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0B1" w:rsidRDefault="000D70B1" w:rsidP="00DC27F5">
      <w:pPr>
        <w:ind w:left="100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5D2A3A" wp14:editId="72A8EDFB">
            <wp:extent cx="5469845" cy="2219325"/>
            <wp:effectExtent l="0" t="0" r="0" b="0"/>
            <wp:docPr id="1" name="Рисунок 1" descr="https://strategyrf.ru/images/news/201612/1260e96985de4c69f896833c5c444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tegyrf.ru/images/news/201612/1260e96985de4c69f896833c5c444c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94" cy="22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1" w:rsidRPr="00A20CF0" w:rsidRDefault="000D70B1" w:rsidP="00DC27F5">
      <w:pPr>
        <w:ind w:left="1004"/>
        <w:jc w:val="center"/>
        <w:rPr>
          <w:b/>
          <w:sz w:val="28"/>
          <w:szCs w:val="28"/>
        </w:rPr>
      </w:pPr>
    </w:p>
    <w:p w:rsidR="00EC1284" w:rsidRPr="00A20CF0" w:rsidRDefault="00CD08C9" w:rsidP="00DC27F5">
      <w:pPr>
        <w:ind w:left="1004"/>
        <w:jc w:val="center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>Бюджет для граждан Нижнесергинского городского поселения на 201</w:t>
      </w:r>
      <w:r w:rsidR="000D70B1" w:rsidRPr="00A20CF0">
        <w:rPr>
          <w:b/>
          <w:sz w:val="28"/>
          <w:szCs w:val="28"/>
        </w:rPr>
        <w:t>8</w:t>
      </w:r>
      <w:r w:rsidRPr="00A20CF0">
        <w:rPr>
          <w:b/>
          <w:sz w:val="28"/>
          <w:szCs w:val="28"/>
        </w:rPr>
        <w:t xml:space="preserve"> год </w:t>
      </w:r>
      <w:r w:rsidR="00EC1284" w:rsidRPr="00A20CF0">
        <w:rPr>
          <w:b/>
          <w:sz w:val="28"/>
          <w:szCs w:val="28"/>
        </w:rPr>
        <w:t>и плановый период 201</w:t>
      </w:r>
      <w:r w:rsidR="000D70B1" w:rsidRPr="00A20CF0">
        <w:rPr>
          <w:b/>
          <w:sz w:val="28"/>
          <w:szCs w:val="28"/>
        </w:rPr>
        <w:t>9</w:t>
      </w:r>
      <w:r w:rsidR="00EC1284" w:rsidRPr="00A20CF0">
        <w:rPr>
          <w:b/>
          <w:sz w:val="28"/>
          <w:szCs w:val="28"/>
        </w:rPr>
        <w:t xml:space="preserve"> и 20</w:t>
      </w:r>
      <w:r w:rsidR="000D70B1" w:rsidRPr="00A20CF0">
        <w:rPr>
          <w:b/>
          <w:sz w:val="28"/>
          <w:szCs w:val="28"/>
        </w:rPr>
        <w:t>20</w:t>
      </w:r>
      <w:r w:rsidR="00EC1284" w:rsidRPr="00A20CF0">
        <w:rPr>
          <w:b/>
          <w:sz w:val="28"/>
          <w:szCs w:val="28"/>
        </w:rPr>
        <w:t xml:space="preserve"> годы</w:t>
      </w:r>
    </w:p>
    <w:p w:rsidR="00CD08C9" w:rsidRPr="00A20CF0" w:rsidRDefault="00EC1284" w:rsidP="00DC27F5">
      <w:pPr>
        <w:ind w:left="1004"/>
        <w:jc w:val="center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 xml:space="preserve"> </w:t>
      </w:r>
      <w:r w:rsidR="00984333" w:rsidRPr="00A20CF0">
        <w:rPr>
          <w:b/>
          <w:sz w:val="28"/>
          <w:szCs w:val="28"/>
        </w:rPr>
        <w:t>(на основе проекта решения о бюджете)</w:t>
      </w:r>
    </w:p>
    <w:p w:rsidR="00CD08C9" w:rsidRPr="00A20CF0" w:rsidRDefault="00CD08C9" w:rsidP="00DC27F5">
      <w:pPr>
        <w:ind w:left="1004"/>
        <w:jc w:val="center"/>
        <w:rPr>
          <w:b/>
          <w:sz w:val="28"/>
          <w:szCs w:val="28"/>
        </w:rPr>
      </w:pPr>
    </w:p>
    <w:p w:rsidR="00DC27F5" w:rsidRPr="00A20CF0" w:rsidRDefault="00DC27F5" w:rsidP="00DC27F5">
      <w:pPr>
        <w:ind w:left="1004"/>
        <w:jc w:val="center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>Контактная информация</w:t>
      </w:r>
    </w:p>
    <w:p w:rsidR="00DC27F5" w:rsidRPr="00A20CF0" w:rsidRDefault="00DC27F5" w:rsidP="00DC27F5">
      <w:pPr>
        <w:ind w:left="1004"/>
        <w:jc w:val="both"/>
        <w:rPr>
          <w:sz w:val="28"/>
          <w:szCs w:val="28"/>
        </w:rPr>
      </w:pPr>
    </w:p>
    <w:p w:rsidR="006A12B9" w:rsidRPr="00A20CF0" w:rsidRDefault="006A12B9" w:rsidP="006A12B9">
      <w:pPr>
        <w:numPr>
          <w:ilvl w:val="0"/>
          <w:numId w:val="1"/>
        </w:numPr>
        <w:tabs>
          <w:tab w:val="clear" w:pos="1364"/>
          <w:tab w:val="num" w:pos="540"/>
        </w:tabs>
        <w:ind w:left="540"/>
        <w:jc w:val="both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 xml:space="preserve">Администрация Нижнесергинского </w:t>
      </w:r>
      <w:r w:rsidR="002A6609" w:rsidRPr="00A20CF0">
        <w:rPr>
          <w:b/>
          <w:sz w:val="28"/>
          <w:szCs w:val="28"/>
        </w:rPr>
        <w:t>городского поселения</w:t>
      </w:r>
      <w:r w:rsidRPr="00A20CF0">
        <w:rPr>
          <w:sz w:val="28"/>
          <w:szCs w:val="28"/>
        </w:rPr>
        <w:t>, г. Нижние Серги, ул.</w:t>
      </w:r>
      <w:r w:rsidR="00DC27F5" w:rsidRPr="00A20CF0">
        <w:rPr>
          <w:sz w:val="28"/>
          <w:szCs w:val="28"/>
        </w:rPr>
        <w:t xml:space="preserve"> </w:t>
      </w:r>
      <w:r w:rsidR="002A6609" w:rsidRPr="00A20CF0">
        <w:rPr>
          <w:sz w:val="28"/>
          <w:szCs w:val="28"/>
        </w:rPr>
        <w:t>Ленина</w:t>
      </w:r>
      <w:r w:rsidRPr="00A20CF0">
        <w:rPr>
          <w:sz w:val="28"/>
          <w:szCs w:val="28"/>
        </w:rPr>
        <w:t>,</w:t>
      </w:r>
      <w:r w:rsidR="002A6609" w:rsidRPr="00A20CF0">
        <w:rPr>
          <w:sz w:val="28"/>
          <w:szCs w:val="28"/>
        </w:rPr>
        <w:t xml:space="preserve"> 4</w:t>
      </w:r>
      <w:r w:rsidRPr="00A20CF0">
        <w:rPr>
          <w:sz w:val="28"/>
          <w:szCs w:val="28"/>
        </w:rPr>
        <w:t>; телефон 8(34398) 2</w:t>
      </w:r>
      <w:r w:rsidR="002A6609" w:rsidRPr="00A20CF0">
        <w:rPr>
          <w:sz w:val="28"/>
          <w:szCs w:val="28"/>
        </w:rPr>
        <w:t>8</w:t>
      </w:r>
      <w:r w:rsidRPr="00A20CF0">
        <w:rPr>
          <w:sz w:val="28"/>
          <w:szCs w:val="28"/>
        </w:rPr>
        <w:t>-</w:t>
      </w:r>
      <w:r w:rsidR="002A6609" w:rsidRPr="00A20CF0">
        <w:rPr>
          <w:sz w:val="28"/>
          <w:szCs w:val="28"/>
        </w:rPr>
        <w:t>0</w:t>
      </w:r>
      <w:r w:rsidR="007D4B9C" w:rsidRPr="00A20CF0">
        <w:rPr>
          <w:sz w:val="28"/>
          <w:szCs w:val="28"/>
        </w:rPr>
        <w:t>-</w:t>
      </w:r>
      <w:r w:rsidRPr="00A20CF0">
        <w:rPr>
          <w:sz w:val="28"/>
          <w:szCs w:val="28"/>
        </w:rPr>
        <w:t>1</w:t>
      </w:r>
      <w:r w:rsidR="002A6609" w:rsidRPr="00A20CF0">
        <w:rPr>
          <w:sz w:val="28"/>
          <w:szCs w:val="28"/>
        </w:rPr>
        <w:t>0</w:t>
      </w:r>
      <w:r w:rsidRPr="00A20CF0">
        <w:rPr>
          <w:sz w:val="28"/>
          <w:szCs w:val="28"/>
        </w:rPr>
        <w:t>;</w:t>
      </w:r>
      <w:r w:rsidR="002A6609" w:rsidRPr="00A20CF0">
        <w:rPr>
          <w:sz w:val="28"/>
          <w:szCs w:val="28"/>
        </w:rPr>
        <w:t xml:space="preserve"> </w:t>
      </w:r>
      <w:r w:rsidRPr="00A20CF0">
        <w:rPr>
          <w:sz w:val="28"/>
          <w:szCs w:val="28"/>
        </w:rPr>
        <w:t xml:space="preserve"> 2</w:t>
      </w:r>
      <w:r w:rsidR="002A6609" w:rsidRPr="00A20CF0">
        <w:rPr>
          <w:sz w:val="28"/>
          <w:szCs w:val="28"/>
        </w:rPr>
        <w:t>8</w:t>
      </w:r>
      <w:r w:rsidRPr="00A20CF0">
        <w:rPr>
          <w:sz w:val="28"/>
          <w:szCs w:val="28"/>
        </w:rPr>
        <w:t>-</w:t>
      </w:r>
      <w:r w:rsidR="002A6609" w:rsidRPr="00A20CF0">
        <w:rPr>
          <w:sz w:val="28"/>
          <w:szCs w:val="28"/>
        </w:rPr>
        <w:t>0</w:t>
      </w:r>
      <w:r w:rsidRPr="00A20CF0">
        <w:rPr>
          <w:sz w:val="28"/>
          <w:szCs w:val="28"/>
        </w:rPr>
        <w:t>1</w:t>
      </w:r>
      <w:r w:rsidR="002A6609" w:rsidRPr="00A20CF0">
        <w:rPr>
          <w:sz w:val="28"/>
          <w:szCs w:val="28"/>
        </w:rPr>
        <w:t>1</w:t>
      </w:r>
      <w:r w:rsidRPr="00A20CF0">
        <w:rPr>
          <w:sz w:val="28"/>
          <w:szCs w:val="28"/>
        </w:rPr>
        <w:t xml:space="preserve">тел/факс; </w:t>
      </w:r>
      <w:proofErr w:type="spellStart"/>
      <w:r w:rsidRPr="00A20CF0">
        <w:rPr>
          <w:sz w:val="28"/>
          <w:szCs w:val="28"/>
        </w:rPr>
        <w:t>эл</w:t>
      </w:r>
      <w:proofErr w:type="gramStart"/>
      <w:r w:rsidRPr="00A20CF0">
        <w:rPr>
          <w:sz w:val="28"/>
          <w:szCs w:val="28"/>
        </w:rPr>
        <w:t>.а</w:t>
      </w:r>
      <w:proofErr w:type="gramEnd"/>
      <w:r w:rsidRPr="00A20CF0">
        <w:rPr>
          <w:sz w:val="28"/>
          <w:szCs w:val="28"/>
        </w:rPr>
        <w:t>дрес</w:t>
      </w:r>
      <w:proofErr w:type="spellEnd"/>
      <w:r w:rsidRPr="00A20CF0">
        <w:rPr>
          <w:sz w:val="28"/>
          <w:szCs w:val="28"/>
        </w:rPr>
        <w:t xml:space="preserve">: </w:t>
      </w:r>
      <w:r w:rsidR="002A6609" w:rsidRPr="00A20CF0">
        <w:rPr>
          <w:b/>
          <w:sz w:val="28"/>
          <w:szCs w:val="28"/>
        </w:rPr>
        <w:t>nsergigp@mail.ru</w:t>
      </w:r>
      <w:r w:rsidRPr="00A20CF0">
        <w:rPr>
          <w:b/>
          <w:sz w:val="28"/>
          <w:szCs w:val="28"/>
        </w:rPr>
        <w:t>;</w:t>
      </w:r>
    </w:p>
    <w:p w:rsidR="006A12B9" w:rsidRPr="00A20CF0" w:rsidRDefault="006A12B9" w:rsidP="006A12B9">
      <w:pPr>
        <w:numPr>
          <w:ilvl w:val="0"/>
          <w:numId w:val="3"/>
        </w:numPr>
        <w:tabs>
          <w:tab w:val="clear" w:pos="1544"/>
          <w:tab w:val="num" w:pos="540"/>
        </w:tabs>
        <w:ind w:left="540"/>
        <w:rPr>
          <w:sz w:val="28"/>
          <w:szCs w:val="28"/>
        </w:rPr>
      </w:pPr>
      <w:r w:rsidRPr="00A20CF0">
        <w:rPr>
          <w:b/>
          <w:i/>
          <w:sz w:val="28"/>
          <w:szCs w:val="28"/>
        </w:rPr>
        <w:t>Отдел по</w:t>
      </w:r>
      <w:r w:rsidR="004B4991" w:rsidRPr="00A20CF0">
        <w:rPr>
          <w:b/>
          <w:i/>
          <w:sz w:val="28"/>
          <w:szCs w:val="28"/>
        </w:rPr>
        <w:t xml:space="preserve"> социальным и экономическим вопросам </w:t>
      </w:r>
      <w:r w:rsidRPr="00A20CF0">
        <w:rPr>
          <w:sz w:val="28"/>
          <w:szCs w:val="28"/>
        </w:rPr>
        <w:t xml:space="preserve"> администрации Нижнесергинского </w:t>
      </w:r>
      <w:r w:rsidR="002A6609" w:rsidRPr="00A20CF0">
        <w:rPr>
          <w:sz w:val="28"/>
          <w:szCs w:val="28"/>
        </w:rPr>
        <w:t>городского поселения</w:t>
      </w:r>
      <w:r w:rsidRPr="00A20CF0">
        <w:rPr>
          <w:sz w:val="28"/>
          <w:szCs w:val="28"/>
        </w:rPr>
        <w:t>, тел. 8(34398) 2</w:t>
      </w:r>
      <w:r w:rsidR="002A6609" w:rsidRPr="00A20CF0">
        <w:rPr>
          <w:sz w:val="28"/>
          <w:szCs w:val="28"/>
        </w:rPr>
        <w:t>8</w:t>
      </w:r>
      <w:r w:rsidRPr="00A20CF0">
        <w:rPr>
          <w:sz w:val="28"/>
          <w:szCs w:val="28"/>
        </w:rPr>
        <w:t>-</w:t>
      </w:r>
      <w:r w:rsidR="002A6609" w:rsidRPr="00A20CF0">
        <w:rPr>
          <w:sz w:val="28"/>
          <w:szCs w:val="28"/>
        </w:rPr>
        <w:t>0-</w:t>
      </w:r>
      <w:r w:rsidRPr="00A20CF0">
        <w:rPr>
          <w:sz w:val="28"/>
          <w:szCs w:val="28"/>
        </w:rPr>
        <w:t xml:space="preserve">12;  </w:t>
      </w:r>
      <w:r w:rsidR="00FC345C" w:rsidRPr="00A20CF0">
        <w:rPr>
          <w:sz w:val="28"/>
          <w:szCs w:val="28"/>
        </w:rPr>
        <w:t>28-0-1</w:t>
      </w:r>
      <w:r w:rsidR="007D4B9C" w:rsidRPr="00A20CF0">
        <w:rPr>
          <w:sz w:val="28"/>
          <w:szCs w:val="28"/>
        </w:rPr>
        <w:t>4</w:t>
      </w:r>
      <w:r w:rsidR="00FC345C" w:rsidRPr="00A20CF0">
        <w:rPr>
          <w:sz w:val="28"/>
          <w:szCs w:val="28"/>
        </w:rPr>
        <w:t>;</w:t>
      </w:r>
    </w:p>
    <w:p w:rsidR="001262F4" w:rsidRPr="00A20CF0" w:rsidRDefault="006A12B9" w:rsidP="001262F4">
      <w:pPr>
        <w:numPr>
          <w:ilvl w:val="0"/>
          <w:numId w:val="3"/>
        </w:numPr>
        <w:tabs>
          <w:tab w:val="clear" w:pos="1544"/>
          <w:tab w:val="num" w:pos="540"/>
        </w:tabs>
        <w:ind w:left="540"/>
        <w:jc w:val="both"/>
        <w:rPr>
          <w:b/>
          <w:sz w:val="28"/>
          <w:szCs w:val="28"/>
        </w:rPr>
      </w:pPr>
      <w:r w:rsidRPr="00A20CF0">
        <w:rPr>
          <w:b/>
          <w:i/>
          <w:sz w:val="28"/>
          <w:szCs w:val="28"/>
        </w:rPr>
        <w:t xml:space="preserve">Финансовое управление администрации Нижнесергинского муниципального района, </w:t>
      </w:r>
      <w:r w:rsidRPr="00A20CF0">
        <w:rPr>
          <w:sz w:val="28"/>
          <w:szCs w:val="28"/>
        </w:rPr>
        <w:t xml:space="preserve">телефон </w:t>
      </w:r>
      <w:r w:rsidR="00380E6E" w:rsidRPr="00A20CF0">
        <w:rPr>
          <w:sz w:val="28"/>
          <w:szCs w:val="28"/>
        </w:rPr>
        <w:t xml:space="preserve">8(34398) </w:t>
      </w:r>
      <w:r w:rsidRPr="00A20CF0">
        <w:rPr>
          <w:sz w:val="28"/>
          <w:szCs w:val="28"/>
        </w:rPr>
        <w:t>2-11-54, факс 2-16-22, электронный</w:t>
      </w:r>
      <w:r w:rsidR="001262F4" w:rsidRPr="00A20CF0">
        <w:rPr>
          <w:sz w:val="28"/>
          <w:szCs w:val="28"/>
        </w:rPr>
        <w:t xml:space="preserve"> адрес: </w:t>
      </w:r>
      <w:proofErr w:type="spellStart"/>
      <w:r w:rsidR="001262F4" w:rsidRPr="00A20CF0">
        <w:rPr>
          <w:b/>
          <w:sz w:val="28"/>
          <w:szCs w:val="28"/>
          <w:lang w:val="en-US"/>
        </w:rPr>
        <w:t>Nserqifinypr</w:t>
      </w:r>
      <w:proofErr w:type="spellEnd"/>
      <w:r w:rsidR="001262F4" w:rsidRPr="00A20CF0">
        <w:rPr>
          <w:b/>
          <w:sz w:val="28"/>
          <w:szCs w:val="28"/>
        </w:rPr>
        <w:t>@</w:t>
      </w:r>
      <w:r w:rsidR="001262F4" w:rsidRPr="00A20CF0">
        <w:rPr>
          <w:b/>
          <w:sz w:val="28"/>
          <w:szCs w:val="28"/>
          <w:lang w:val="en-US"/>
        </w:rPr>
        <w:t>mail</w:t>
      </w:r>
      <w:r w:rsidR="001262F4" w:rsidRPr="00A20CF0">
        <w:rPr>
          <w:b/>
          <w:sz w:val="28"/>
          <w:szCs w:val="28"/>
        </w:rPr>
        <w:t>/</w:t>
      </w:r>
      <w:proofErr w:type="spellStart"/>
      <w:r w:rsidR="001262F4" w:rsidRPr="00A20CF0">
        <w:rPr>
          <w:b/>
          <w:sz w:val="28"/>
          <w:szCs w:val="28"/>
          <w:lang w:val="en-US"/>
        </w:rPr>
        <w:t>ru</w:t>
      </w:r>
      <w:proofErr w:type="spellEnd"/>
    </w:p>
    <w:p w:rsidR="006D296B" w:rsidRPr="00A20CF0" w:rsidRDefault="006D296B" w:rsidP="006D296B">
      <w:pPr>
        <w:ind w:left="1184"/>
        <w:jc w:val="both"/>
        <w:rPr>
          <w:b/>
          <w:sz w:val="28"/>
          <w:szCs w:val="28"/>
        </w:rPr>
      </w:pPr>
    </w:p>
    <w:p w:rsidR="006A12B9" w:rsidRPr="00A20CF0" w:rsidRDefault="006A12B9" w:rsidP="006D296B">
      <w:pPr>
        <w:ind w:left="1184"/>
        <w:jc w:val="both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>График работы: понедельник-четверг с 08.00 до 17.00</w:t>
      </w:r>
    </w:p>
    <w:p w:rsidR="006A12B9" w:rsidRPr="00A20CF0" w:rsidRDefault="006A12B9" w:rsidP="006A12B9">
      <w:pPr>
        <w:ind w:left="180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 xml:space="preserve">                                    </w:t>
      </w:r>
      <w:r w:rsidR="002D40A2" w:rsidRPr="00A20CF0">
        <w:rPr>
          <w:b/>
          <w:sz w:val="28"/>
          <w:szCs w:val="28"/>
        </w:rPr>
        <w:t xml:space="preserve">         </w:t>
      </w:r>
      <w:r w:rsidRPr="00A20CF0">
        <w:rPr>
          <w:b/>
          <w:sz w:val="28"/>
          <w:szCs w:val="28"/>
        </w:rPr>
        <w:t>пятница                        с 08.00 до 16.00</w:t>
      </w:r>
    </w:p>
    <w:p w:rsidR="006A12B9" w:rsidRPr="00A20CF0" w:rsidRDefault="006A12B9" w:rsidP="006A12B9">
      <w:pPr>
        <w:ind w:left="180"/>
        <w:rPr>
          <w:sz w:val="28"/>
          <w:szCs w:val="28"/>
        </w:rPr>
      </w:pPr>
    </w:p>
    <w:p w:rsidR="006A12B9" w:rsidRPr="00A20CF0" w:rsidRDefault="006A12B9" w:rsidP="00DE004B">
      <w:pPr>
        <w:jc w:val="center"/>
        <w:rPr>
          <w:sz w:val="28"/>
          <w:szCs w:val="28"/>
        </w:rPr>
      </w:pPr>
    </w:p>
    <w:p w:rsidR="006A12B9" w:rsidRDefault="006A12B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Default="00934019" w:rsidP="00DE004B">
      <w:pPr>
        <w:jc w:val="center"/>
        <w:rPr>
          <w:sz w:val="28"/>
          <w:szCs w:val="28"/>
        </w:rPr>
      </w:pPr>
    </w:p>
    <w:p w:rsidR="00934019" w:rsidRPr="00A20CF0" w:rsidRDefault="00934019" w:rsidP="00DE004B">
      <w:pPr>
        <w:jc w:val="center"/>
        <w:rPr>
          <w:sz w:val="28"/>
          <w:szCs w:val="28"/>
        </w:rPr>
      </w:pPr>
    </w:p>
    <w:p w:rsidR="00C14868" w:rsidRPr="00A20CF0" w:rsidRDefault="00634CB5" w:rsidP="00DE004B">
      <w:pPr>
        <w:jc w:val="center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>Раздел 1. Вводная часть</w:t>
      </w:r>
    </w:p>
    <w:p w:rsidR="00634CB5" w:rsidRPr="00A20CF0" w:rsidRDefault="00634CB5" w:rsidP="004F738C">
      <w:pPr>
        <w:jc w:val="both"/>
      </w:pPr>
    </w:p>
    <w:p w:rsidR="002D40A2" w:rsidRPr="00A20CF0" w:rsidRDefault="00DE004B" w:rsidP="002D40A2">
      <w:pPr>
        <w:ind w:firstLine="708"/>
        <w:jc w:val="both"/>
        <w:rPr>
          <w:b/>
          <w:sz w:val="28"/>
          <w:szCs w:val="28"/>
        </w:rPr>
      </w:pPr>
      <w:r w:rsidRPr="00A20CF0">
        <w:rPr>
          <w:b/>
          <w:sz w:val="28"/>
          <w:szCs w:val="28"/>
        </w:rPr>
        <w:t>1.1.</w:t>
      </w:r>
      <w:r w:rsidR="002D40A2" w:rsidRPr="00A20CF0">
        <w:rPr>
          <w:b/>
          <w:sz w:val="28"/>
          <w:szCs w:val="28"/>
        </w:rPr>
        <w:t>Понятия и термины.</w:t>
      </w:r>
    </w:p>
    <w:p w:rsidR="00A20CF0" w:rsidRDefault="00A20CF0" w:rsidP="004F738C">
      <w:pPr>
        <w:ind w:firstLine="708"/>
        <w:jc w:val="both"/>
        <w:rPr>
          <w:sz w:val="28"/>
          <w:szCs w:val="28"/>
        </w:rPr>
      </w:pPr>
    </w:p>
    <w:p w:rsidR="00A20CF0" w:rsidRDefault="00A20CF0" w:rsidP="004F738C">
      <w:pPr>
        <w:ind w:firstLine="708"/>
        <w:jc w:val="both"/>
        <w:rPr>
          <w:sz w:val="28"/>
          <w:szCs w:val="28"/>
        </w:rPr>
      </w:pPr>
    </w:p>
    <w:p w:rsidR="00A20CF0" w:rsidRPr="00A20CF0" w:rsidRDefault="00934019" w:rsidP="004F738C">
      <w:pPr>
        <w:ind w:firstLine="708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325C32F" wp14:editId="5FF349E0">
            <wp:extent cx="4229100" cy="3171825"/>
            <wp:effectExtent l="0" t="0" r="0" b="9525"/>
            <wp:docPr id="3" name="Рисунок 3" descr="http://www.zatosvetly.ru.images.1c-bitrix-cdn.ru/upload/medialibrary/bc2/%D0%A1%D0%BB%D0%B0%D0%B9%D0%B43.JPG?145997804317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tosvetly.ru.images.1c-bitrix-cdn.ru/upload/medialibrary/bc2/%D0%A1%D0%BB%D0%B0%D0%B9%D0%B43.JPG?14599780431768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64" cy="31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t xml:space="preserve"> </w:t>
      </w:r>
      <w:r w:rsidR="00A20CF0">
        <w:rPr>
          <w:noProof/>
          <w:vanish/>
        </w:rPr>
        <w:drawing>
          <wp:inline distT="0" distB="0" distL="0" distR="0" wp14:anchorId="7D3C364D" wp14:editId="1E5C1DC4">
            <wp:extent cx="5939790" cy="4454843"/>
            <wp:effectExtent l="0" t="0" r="3810" b="3175"/>
            <wp:docPr id="2" name="Рисунок 2" descr="http://www.zatosvetly.ru.images.1c-bitrix-cdn.ru/upload/medialibrary/bc2/%D0%A1%D0%BB%D0%B0%D0%B9%D0%B43.JPG?145997804317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tosvetly.ru.images.1c-bitrix-cdn.ru/upload/medialibrary/bc2/%D0%A1%D0%BB%D0%B0%D0%B9%D0%B43.JPG?14599780431768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F0" w:rsidRDefault="00A20CF0" w:rsidP="004F738C">
      <w:pPr>
        <w:ind w:firstLine="708"/>
        <w:jc w:val="both"/>
        <w:rPr>
          <w:sz w:val="28"/>
          <w:szCs w:val="28"/>
        </w:rPr>
      </w:pPr>
    </w:p>
    <w:p w:rsidR="00634CB5" w:rsidRPr="00A20CF0" w:rsidRDefault="00634CB5" w:rsidP="004F738C">
      <w:pPr>
        <w:ind w:firstLine="708"/>
        <w:jc w:val="both"/>
        <w:rPr>
          <w:sz w:val="28"/>
          <w:szCs w:val="28"/>
        </w:rPr>
      </w:pPr>
      <w:r w:rsidRPr="00A20CF0">
        <w:rPr>
          <w:sz w:val="28"/>
          <w:szCs w:val="28"/>
        </w:rPr>
        <w:t>Бюджет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самоуправления;</w:t>
      </w:r>
    </w:p>
    <w:p w:rsidR="00634CB5" w:rsidRPr="00A20CF0" w:rsidRDefault="00634CB5" w:rsidP="004F738C">
      <w:pPr>
        <w:jc w:val="both"/>
        <w:rPr>
          <w:sz w:val="28"/>
          <w:szCs w:val="28"/>
        </w:rPr>
      </w:pPr>
      <w:r w:rsidRPr="00A20CF0">
        <w:tab/>
      </w:r>
      <w:r w:rsidR="00DE004B" w:rsidRPr="00A20CF0">
        <w:t>-</w:t>
      </w:r>
      <w:r w:rsidR="00DE004B" w:rsidRPr="00A20CF0">
        <w:rPr>
          <w:sz w:val="28"/>
          <w:szCs w:val="28"/>
        </w:rPr>
        <w:t>д</w:t>
      </w:r>
      <w:r w:rsidRPr="00A20CF0">
        <w:rPr>
          <w:sz w:val="28"/>
          <w:szCs w:val="28"/>
        </w:rPr>
        <w:t>оходы</w:t>
      </w:r>
      <w:r w:rsidR="00DE004B" w:rsidRPr="00A20CF0">
        <w:rPr>
          <w:sz w:val="28"/>
          <w:szCs w:val="28"/>
        </w:rPr>
        <w:t xml:space="preserve"> бюджета – поступающие в бюджет денежные средства, за исключением средств, являющихся источниками финансирования дефицита бюджета;</w:t>
      </w:r>
    </w:p>
    <w:p w:rsidR="00DE004B" w:rsidRPr="00A20CF0" w:rsidRDefault="00DE004B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-расходы бюджета – выплачиваемые из бюджета денежные средства, за исключением средств, являющихся источниками финансирования дефицита бюджета;</w:t>
      </w:r>
    </w:p>
    <w:p w:rsidR="00DE004B" w:rsidRPr="00A20CF0" w:rsidRDefault="00DE004B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-дефицит бюджета – превышение расходов бюджета над его доходами;</w:t>
      </w:r>
    </w:p>
    <w:p w:rsidR="00DE004B" w:rsidRPr="00A20CF0" w:rsidRDefault="00DE004B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-профицит бюджета – превышение доходов бюджета над его расходами;</w:t>
      </w:r>
    </w:p>
    <w:p w:rsidR="00DE004B" w:rsidRPr="00A20CF0" w:rsidRDefault="00DE004B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-межбюджетные трансферты – средства, предоставляемые одним бюджетом бюджетной системы Российской Федерации другому бюджету бюджетн</w:t>
      </w:r>
      <w:r w:rsidR="007338D4" w:rsidRPr="00A20CF0">
        <w:rPr>
          <w:sz w:val="28"/>
          <w:szCs w:val="28"/>
        </w:rPr>
        <w:t>ой системы Российской Федерации;</w:t>
      </w:r>
    </w:p>
    <w:p w:rsidR="00C603F6" w:rsidRPr="00A20CF0" w:rsidRDefault="00C603F6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-дотации – межбюджетные трансферты, предоставляемые на безвозмездной и безвозвратной основе без установления направлений и (или) условий их использования;</w:t>
      </w:r>
    </w:p>
    <w:p w:rsidR="00C603F6" w:rsidRPr="00A20CF0" w:rsidRDefault="00C603F6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</w:t>
      </w:r>
      <w:r w:rsidR="001B22D5" w:rsidRPr="00A20CF0">
        <w:rPr>
          <w:sz w:val="28"/>
          <w:szCs w:val="28"/>
        </w:rPr>
        <w:t xml:space="preserve">субсидии – межбюджетные трансферты, предоставляемые из бюджета субъекта Российской Федерации бюджетам муниципальных образований в целях софинансирования расходных обязательств, возникающих при </w:t>
      </w:r>
      <w:r w:rsidR="001B22D5" w:rsidRPr="00A20CF0">
        <w:rPr>
          <w:sz w:val="28"/>
          <w:szCs w:val="28"/>
        </w:rPr>
        <w:lastRenderedPageBreak/>
        <w:t>выполнении полномочий органов местного самоуправления по вопросам местного значения;</w:t>
      </w:r>
    </w:p>
    <w:p w:rsidR="001B22D5" w:rsidRPr="00A20CF0" w:rsidRDefault="001B22D5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</w:r>
      <w:proofErr w:type="gramStart"/>
      <w:r w:rsidRPr="00A20CF0">
        <w:rPr>
          <w:sz w:val="28"/>
          <w:szCs w:val="28"/>
        </w:rPr>
        <w:t>-субвенции – межбюджетные трансферты, предоставляемые из бюджета субъекта Российской Федерации бюджетам муниципальных образований в целях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порядке;</w:t>
      </w:r>
      <w:proofErr w:type="gramEnd"/>
    </w:p>
    <w:p w:rsidR="00B841FA" w:rsidRPr="00A20CF0" w:rsidRDefault="00DE004B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</w:r>
      <w:r w:rsidR="00B841FA" w:rsidRPr="00A20CF0">
        <w:rPr>
          <w:sz w:val="28"/>
          <w:szCs w:val="28"/>
        </w:rPr>
        <w:t>-межбюджетные отношения – взаимоотношения между публично-правовыми образованиями по вопросам регулирования бюджетных правоотношений, организации и ос</w:t>
      </w:r>
      <w:r w:rsidR="007338D4" w:rsidRPr="00A20CF0">
        <w:rPr>
          <w:sz w:val="28"/>
          <w:szCs w:val="28"/>
        </w:rPr>
        <w:t>уществления бюджетного процесса;</w:t>
      </w:r>
    </w:p>
    <w:p w:rsidR="007338D4" w:rsidRPr="00A20CF0" w:rsidRDefault="007338D4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-бюджетные ассигнования – предельные объемы денежных средств, предусмотренных в соответствующем финансовом году для исполнения бюджетных обязательств;</w:t>
      </w:r>
    </w:p>
    <w:p w:rsidR="007338D4" w:rsidRPr="00A20CF0" w:rsidRDefault="007338D4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-публичные обязательства – обусловленные законом, иным нормативным правовым актом расходные обязательства публично-правового образования перед физическим или юридическим лицом, иным публично-правовым образованием, подлежащие исполнению в установленном соответствующим законом, иным нормативным правовым актом размере или имеющие установленный указанным законом, актом порядок его определения (расчета, индексации);</w:t>
      </w:r>
    </w:p>
    <w:p w:rsidR="007338D4" w:rsidRPr="00A20CF0" w:rsidRDefault="007338D4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</w:t>
      </w:r>
      <w:r w:rsidR="007239CD" w:rsidRPr="00A20CF0">
        <w:rPr>
          <w:sz w:val="28"/>
          <w:szCs w:val="28"/>
        </w:rPr>
        <w:t xml:space="preserve">финансовые органы – Министерство финансов Российской Федерации, органы исполнительной власти субъектов Российской Федерации, осуществляющие составление </w:t>
      </w:r>
      <w:r w:rsidR="00304A8E" w:rsidRPr="00A20CF0">
        <w:rPr>
          <w:sz w:val="28"/>
          <w:szCs w:val="28"/>
        </w:rPr>
        <w:t xml:space="preserve">и организацию </w:t>
      </w:r>
      <w:r w:rsidR="001C217C" w:rsidRPr="00A20CF0">
        <w:rPr>
          <w:sz w:val="28"/>
          <w:szCs w:val="28"/>
        </w:rPr>
        <w:t>исполнения бюджетов субъектов Российской Федерации (финансовые органы субъектов Российской Федерации), органы (должностные лица) местных администраций муниципальных образований, осуществляющие составление и организацию исполнения местных бюджетов (финансовые органы муниципальных образований);</w:t>
      </w:r>
    </w:p>
    <w:p w:rsidR="001C217C" w:rsidRPr="00A20CF0" w:rsidRDefault="001C217C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-текущий финансовый год – год, в котором осуществляется исполнение бюджета, составление и рассмотрение проекта бюджета на очередной финансовый год (</w:t>
      </w:r>
      <w:r w:rsidR="006609FF" w:rsidRPr="00A20CF0">
        <w:rPr>
          <w:sz w:val="28"/>
          <w:szCs w:val="28"/>
        </w:rPr>
        <w:t>очередной финансовый год и плановый период);</w:t>
      </w:r>
    </w:p>
    <w:p w:rsidR="006609FF" w:rsidRPr="00A20CF0" w:rsidRDefault="006609FF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-очередной финансовый год – год, следующий за текущим финансовым годом;</w:t>
      </w:r>
    </w:p>
    <w:p w:rsidR="006609FF" w:rsidRPr="00A20CF0" w:rsidRDefault="006609FF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-плановый период – два финансовых года, следующие за очередным финансовым годом;</w:t>
      </w:r>
    </w:p>
    <w:p w:rsidR="006609FF" w:rsidRPr="00A20CF0" w:rsidRDefault="006609FF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-отчетный финансовый год – год, предшествующий текущему финансовому году;</w:t>
      </w:r>
    </w:p>
    <w:p w:rsidR="006609FF" w:rsidRPr="00A20CF0" w:rsidRDefault="006609FF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</w:r>
      <w:proofErr w:type="gramStart"/>
      <w:r w:rsidRPr="00A20CF0">
        <w:rPr>
          <w:sz w:val="28"/>
          <w:szCs w:val="28"/>
        </w:rPr>
        <w:t xml:space="preserve">-главный распорядитель бюджетных средств – орган государственной власти, орган управления государственным внебюджетным фондом, орган местного самоуправления, орган местной администрации, а также наиболее значимое учреждение образования, культуры, здравоохранения, указанное в ведомственной структуре расходов бюджета, имеющие право распределять бюджетные ассигнования и лимиты бюджетных обязательств между </w:t>
      </w:r>
      <w:r w:rsidRPr="00A20CF0">
        <w:rPr>
          <w:sz w:val="28"/>
          <w:szCs w:val="28"/>
        </w:rPr>
        <w:lastRenderedPageBreak/>
        <w:t>подведомственными распорядителями и (или) получателями бюджетных средств;</w:t>
      </w:r>
      <w:proofErr w:type="gramEnd"/>
    </w:p>
    <w:p w:rsidR="006609FF" w:rsidRPr="00A20CF0" w:rsidRDefault="006609FF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>-главный администратор доходов бюджета – определенный законом (решением) о бюджете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иная организация, имеющие в своем ведении администраторов доходов бюджета и (или) являющиеся администраторами доходов бюджета;</w:t>
      </w:r>
    </w:p>
    <w:p w:rsidR="006609FF" w:rsidRPr="00A20CF0" w:rsidRDefault="006609FF" w:rsidP="004F738C">
      <w:pPr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  <w:t xml:space="preserve">-публичные слушания </w:t>
      </w:r>
      <w:r w:rsidR="00C603F6" w:rsidRPr="00A20CF0">
        <w:rPr>
          <w:sz w:val="28"/>
          <w:szCs w:val="28"/>
        </w:rPr>
        <w:t>–</w:t>
      </w:r>
      <w:r w:rsidRPr="00A20CF0">
        <w:rPr>
          <w:sz w:val="28"/>
          <w:szCs w:val="28"/>
        </w:rPr>
        <w:t xml:space="preserve"> </w:t>
      </w:r>
      <w:r w:rsidR="00812187" w:rsidRPr="00A20CF0">
        <w:rPr>
          <w:sz w:val="28"/>
          <w:szCs w:val="28"/>
        </w:rPr>
        <w:t>проводимые по инициативе населения, представительного органа муниципального образования или главы муниципального образования мероприятия для обсуждения проектов муниципальных правовых актов по вопросам местного значения с участием жителей муниципального образования;</w:t>
      </w:r>
    </w:p>
    <w:p w:rsidR="001B22D5" w:rsidRPr="00A20CF0" w:rsidRDefault="00C603F6" w:rsidP="001B22D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0CF0">
        <w:rPr>
          <w:sz w:val="28"/>
          <w:szCs w:val="28"/>
        </w:rPr>
        <w:tab/>
      </w:r>
      <w:proofErr w:type="gramStart"/>
      <w:r w:rsidRPr="00A20CF0">
        <w:rPr>
          <w:sz w:val="28"/>
          <w:szCs w:val="28"/>
        </w:rPr>
        <w:t xml:space="preserve">-ведомственная структура расходов бюджета - </w:t>
      </w:r>
      <w:r w:rsidR="001B22D5" w:rsidRPr="00A20CF0">
        <w:rPr>
          <w:sz w:val="28"/>
          <w:szCs w:val="28"/>
        </w:rPr>
        <w:t>распределение бюджетных ассигнований, предусмотренных законом (решением) о бюджете, по главным распорядителям бюджетных средств, разделам, подразделам, целевым статьям, группам (группам и подгруппам) видов расходов бюджетов либо по главным распорядителям бюджетных средств, разделам, подразделам и (или) целевым статьям (государственным (муниципальным) программам и непрограммным направлениям деятельности), группам (группам и подгруппам) видов расходов классификации расходов бюджетов.</w:t>
      </w:r>
      <w:proofErr w:type="gramEnd"/>
    </w:p>
    <w:p w:rsidR="00073F3E" w:rsidRPr="00A20CF0" w:rsidRDefault="00073F3E" w:rsidP="00073F3E">
      <w:pPr>
        <w:ind w:firstLine="540"/>
        <w:jc w:val="both"/>
        <w:rPr>
          <w:sz w:val="28"/>
          <w:szCs w:val="28"/>
        </w:rPr>
      </w:pPr>
      <w:r w:rsidRPr="00A20CF0">
        <w:rPr>
          <w:sz w:val="28"/>
          <w:szCs w:val="28"/>
        </w:rPr>
        <w:t>В основу формирования бюджета положены приоритеты основных направлений бюджетной и налоговой политики Нижнесергинского городского поселения на 201</w:t>
      </w:r>
      <w:r w:rsidR="005F0638" w:rsidRPr="00A20CF0">
        <w:rPr>
          <w:sz w:val="28"/>
          <w:szCs w:val="28"/>
        </w:rPr>
        <w:t>8-2020</w:t>
      </w:r>
      <w:r w:rsidRPr="00A20CF0">
        <w:rPr>
          <w:sz w:val="28"/>
          <w:szCs w:val="28"/>
        </w:rPr>
        <w:t xml:space="preserve"> год</w:t>
      </w:r>
      <w:r w:rsidR="005F0638" w:rsidRPr="00A20CF0">
        <w:rPr>
          <w:sz w:val="28"/>
          <w:szCs w:val="28"/>
        </w:rPr>
        <w:t>ы</w:t>
      </w:r>
      <w:r w:rsidRPr="00A20CF0">
        <w:rPr>
          <w:sz w:val="28"/>
          <w:szCs w:val="28"/>
        </w:rPr>
        <w:t>, показатели прогноза социально-экономического развития Нижнесергинского городского поселения и учтены изменения налогового и бюджетного законодательства, вступающие в силу с 01 января 201</w:t>
      </w:r>
      <w:r w:rsidR="005F0638" w:rsidRPr="00A20CF0">
        <w:rPr>
          <w:sz w:val="28"/>
          <w:szCs w:val="28"/>
        </w:rPr>
        <w:t>8</w:t>
      </w:r>
      <w:r w:rsidRPr="00A20CF0">
        <w:rPr>
          <w:sz w:val="28"/>
          <w:szCs w:val="28"/>
        </w:rPr>
        <w:t xml:space="preserve"> года.</w:t>
      </w:r>
    </w:p>
    <w:p w:rsidR="00073F3E" w:rsidRPr="00A20CF0" w:rsidRDefault="00073F3E" w:rsidP="00073F3E">
      <w:pPr>
        <w:ind w:firstLine="540"/>
        <w:jc w:val="both"/>
        <w:rPr>
          <w:sz w:val="28"/>
          <w:szCs w:val="28"/>
        </w:rPr>
      </w:pPr>
      <w:r w:rsidRPr="00A20CF0">
        <w:rPr>
          <w:sz w:val="28"/>
          <w:szCs w:val="28"/>
        </w:rPr>
        <w:t>При формировании бюджета Нижнесергинского городского поселения на 201</w:t>
      </w:r>
      <w:r w:rsidR="005F0638" w:rsidRPr="00A20CF0">
        <w:rPr>
          <w:sz w:val="28"/>
          <w:szCs w:val="28"/>
        </w:rPr>
        <w:t>8</w:t>
      </w:r>
      <w:r w:rsidRPr="00A20CF0">
        <w:rPr>
          <w:sz w:val="28"/>
          <w:szCs w:val="28"/>
        </w:rPr>
        <w:t xml:space="preserve"> год</w:t>
      </w:r>
      <w:r w:rsidR="005F0638" w:rsidRPr="00A20CF0">
        <w:rPr>
          <w:sz w:val="28"/>
          <w:szCs w:val="28"/>
        </w:rPr>
        <w:t xml:space="preserve"> и плановый период 2019-2020 годов</w:t>
      </w:r>
      <w:r w:rsidRPr="00A20CF0">
        <w:rPr>
          <w:sz w:val="28"/>
          <w:szCs w:val="28"/>
        </w:rPr>
        <w:t xml:space="preserve"> также учтена Методика определения уровня расчетной бюджетной обеспеченности городских поселений (за исключением городских округов) и сельских поселений, расположенных на территории Свердловской области</w:t>
      </w:r>
      <w:r w:rsidR="005F0638" w:rsidRPr="00A20CF0">
        <w:rPr>
          <w:sz w:val="28"/>
          <w:szCs w:val="28"/>
        </w:rPr>
        <w:t>.</w:t>
      </w:r>
    </w:p>
    <w:p w:rsidR="00AE765F" w:rsidRDefault="00AE765F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934019" w:rsidRDefault="00934019" w:rsidP="00597628">
      <w:pPr>
        <w:jc w:val="center"/>
        <w:rPr>
          <w:b/>
          <w:sz w:val="28"/>
          <w:szCs w:val="28"/>
        </w:rPr>
      </w:pPr>
    </w:p>
    <w:p w:rsidR="00675DB5" w:rsidRPr="00675DB5" w:rsidRDefault="002D40A2" w:rsidP="00675DB5">
      <w:pPr>
        <w:shd w:val="clear" w:color="auto" w:fill="F2F2F2"/>
        <w:spacing w:before="120" w:after="120"/>
        <w:jc w:val="both"/>
        <w:rPr>
          <w:b/>
          <w:sz w:val="28"/>
          <w:szCs w:val="28"/>
        </w:rPr>
      </w:pPr>
      <w:r w:rsidRPr="002D40A2">
        <w:rPr>
          <w:b/>
          <w:sz w:val="28"/>
          <w:szCs w:val="28"/>
        </w:rPr>
        <w:lastRenderedPageBreak/>
        <w:t>1.</w:t>
      </w:r>
      <w:r w:rsidR="00597628">
        <w:rPr>
          <w:b/>
          <w:sz w:val="28"/>
          <w:szCs w:val="28"/>
        </w:rPr>
        <w:t>2</w:t>
      </w:r>
      <w:r w:rsidRPr="002D40A2">
        <w:rPr>
          <w:b/>
          <w:sz w:val="28"/>
          <w:szCs w:val="28"/>
        </w:rPr>
        <w:t>.</w:t>
      </w:r>
      <w:r w:rsidR="00597628">
        <w:rPr>
          <w:b/>
          <w:sz w:val="28"/>
          <w:szCs w:val="28"/>
        </w:rPr>
        <w:t xml:space="preserve"> </w:t>
      </w:r>
      <w:r w:rsidR="00675DB5" w:rsidRPr="00675DB5">
        <w:rPr>
          <w:b/>
          <w:sz w:val="28"/>
          <w:szCs w:val="28"/>
        </w:rPr>
        <w:t>Краткая характеристика муниципального образования</w:t>
      </w:r>
    </w:p>
    <w:p w:rsidR="002D40A2" w:rsidRDefault="002D40A2" w:rsidP="002D40A2">
      <w:pPr>
        <w:spacing w:line="240" w:lineRule="atLeast"/>
        <w:ind w:firstLine="540"/>
        <w:jc w:val="both"/>
        <w:rPr>
          <w:b/>
          <w:sz w:val="28"/>
          <w:szCs w:val="28"/>
        </w:rPr>
      </w:pPr>
    </w:p>
    <w:p w:rsidR="00675DB5" w:rsidRPr="003E526A" w:rsidRDefault="00675DB5" w:rsidP="00675DB5">
      <w:pPr>
        <w:shd w:val="clear" w:color="auto" w:fill="FFFFFF"/>
        <w:jc w:val="both"/>
        <w:rPr>
          <w:sz w:val="28"/>
          <w:szCs w:val="28"/>
        </w:rPr>
      </w:pPr>
      <w:r w:rsidRPr="003E526A">
        <w:rPr>
          <w:b/>
          <w:sz w:val="28"/>
          <w:szCs w:val="28"/>
        </w:rPr>
        <w:t>Численность населения</w:t>
      </w:r>
      <w:r w:rsidRPr="003E526A">
        <w:rPr>
          <w:sz w:val="28"/>
          <w:szCs w:val="28"/>
        </w:rPr>
        <w:t xml:space="preserve"> – 9</w:t>
      </w:r>
      <w:r w:rsidR="0018169D">
        <w:rPr>
          <w:sz w:val="28"/>
          <w:szCs w:val="28"/>
        </w:rPr>
        <w:t>48</w:t>
      </w:r>
      <w:r w:rsidR="000D70B1">
        <w:rPr>
          <w:sz w:val="28"/>
          <w:szCs w:val="28"/>
        </w:rPr>
        <w:t>1</w:t>
      </w:r>
      <w:r w:rsidRPr="003E526A">
        <w:rPr>
          <w:sz w:val="28"/>
          <w:szCs w:val="28"/>
        </w:rPr>
        <w:t xml:space="preserve"> человек, в том числе:</w:t>
      </w:r>
    </w:p>
    <w:p w:rsidR="00675DB5" w:rsidRPr="003E526A" w:rsidRDefault="00675DB5" w:rsidP="00675DB5">
      <w:pPr>
        <w:shd w:val="clear" w:color="auto" w:fill="FFFFFF"/>
        <w:jc w:val="both"/>
        <w:rPr>
          <w:sz w:val="28"/>
          <w:szCs w:val="28"/>
        </w:rPr>
      </w:pPr>
      <w:proofErr w:type="gramStart"/>
      <w:r w:rsidRPr="003E526A">
        <w:rPr>
          <w:sz w:val="28"/>
          <w:szCs w:val="28"/>
        </w:rPr>
        <w:t>городское</w:t>
      </w:r>
      <w:proofErr w:type="gramEnd"/>
      <w:r w:rsidRPr="003E526A">
        <w:rPr>
          <w:sz w:val="28"/>
          <w:szCs w:val="28"/>
        </w:rPr>
        <w:t xml:space="preserve"> – 9</w:t>
      </w:r>
      <w:r w:rsidR="003E526A" w:rsidRPr="003E526A">
        <w:rPr>
          <w:sz w:val="28"/>
          <w:szCs w:val="28"/>
        </w:rPr>
        <w:t>42</w:t>
      </w:r>
      <w:r w:rsidR="0018169D">
        <w:rPr>
          <w:sz w:val="28"/>
          <w:szCs w:val="28"/>
        </w:rPr>
        <w:t>4</w:t>
      </w:r>
      <w:r w:rsidRPr="003E526A">
        <w:rPr>
          <w:sz w:val="28"/>
          <w:szCs w:val="28"/>
        </w:rPr>
        <w:t xml:space="preserve"> человек;</w:t>
      </w:r>
    </w:p>
    <w:p w:rsidR="00675DB5" w:rsidRPr="003E526A" w:rsidRDefault="00675DB5" w:rsidP="00675DB5">
      <w:pPr>
        <w:shd w:val="clear" w:color="auto" w:fill="FFFFFF"/>
        <w:jc w:val="both"/>
        <w:rPr>
          <w:sz w:val="28"/>
          <w:szCs w:val="28"/>
        </w:rPr>
      </w:pPr>
      <w:proofErr w:type="gramStart"/>
      <w:r w:rsidRPr="003E526A">
        <w:rPr>
          <w:sz w:val="28"/>
          <w:szCs w:val="28"/>
        </w:rPr>
        <w:t>сельское</w:t>
      </w:r>
      <w:proofErr w:type="gramEnd"/>
      <w:r w:rsidRPr="003E526A">
        <w:rPr>
          <w:sz w:val="28"/>
          <w:szCs w:val="28"/>
        </w:rPr>
        <w:t xml:space="preserve"> – </w:t>
      </w:r>
      <w:r w:rsidR="0018169D">
        <w:rPr>
          <w:sz w:val="28"/>
          <w:szCs w:val="28"/>
        </w:rPr>
        <w:t>57</w:t>
      </w:r>
      <w:r w:rsidRPr="003E526A">
        <w:rPr>
          <w:sz w:val="28"/>
          <w:szCs w:val="28"/>
        </w:rPr>
        <w:t xml:space="preserve"> человек.</w:t>
      </w:r>
    </w:p>
    <w:p w:rsidR="00675DB5" w:rsidRPr="003E526A" w:rsidRDefault="00675DB5" w:rsidP="00675DB5">
      <w:pPr>
        <w:shd w:val="clear" w:color="auto" w:fill="FFFFFF"/>
        <w:jc w:val="both"/>
        <w:rPr>
          <w:sz w:val="28"/>
          <w:szCs w:val="28"/>
        </w:rPr>
      </w:pPr>
      <w:r w:rsidRPr="003E526A">
        <w:rPr>
          <w:sz w:val="28"/>
          <w:szCs w:val="28"/>
        </w:rPr>
        <w:t>Экономически акт</w:t>
      </w:r>
      <w:r w:rsidR="00BF3A36">
        <w:rPr>
          <w:sz w:val="28"/>
          <w:szCs w:val="28"/>
        </w:rPr>
        <w:t>ивное население – 43</w:t>
      </w:r>
      <w:r w:rsidR="003E526A" w:rsidRPr="003E526A">
        <w:rPr>
          <w:sz w:val="28"/>
          <w:szCs w:val="28"/>
        </w:rPr>
        <w:t>00 человек.</w:t>
      </w:r>
    </w:p>
    <w:p w:rsidR="00675DB5" w:rsidRPr="00675DB5" w:rsidRDefault="00675DB5" w:rsidP="00675DB5">
      <w:pPr>
        <w:shd w:val="clear" w:color="auto" w:fill="FFFFFF"/>
        <w:jc w:val="both"/>
        <w:rPr>
          <w:sz w:val="28"/>
          <w:szCs w:val="28"/>
        </w:rPr>
      </w:pPr>
      <w:r w:rsidRPr="00675DB5">
        <w:rPr>
          <w:b/>
          <w:sz w:val="28"/>
          <w:szCs w:val="28"/>
        </w:rPr>
        <w:t xml:space="preserve">Состав муниципального образования: </w:t>
      </w:r>
      <w:r w:rsidRPr="00675DB5">
        <w:rPr>
          <w:sz w:val="28"/>
          <w:szCs w:val="28"/>
        </w:rPr>
        <w:t>г</w:t>
      </w:r>
      <w:proofErr w:type="gramStart"/>
      <w:r w:rsidRPr="00675DB5">
        <w:rPr>
          <w:sz w:val="28"/>
          <w:szCs w:val="28"/>
        </w:rPr>
        <w:t>.Н</w:t>
      </w:r>
      <w:proofErr w:type="gramEnd"/>
      <w:r w:rsidRPr="00675DB5">
        <w:rPr>
          <w:sz w:val="28"/>
          <w:szCs w:val="28"/>
        </w:rPr>
        <w:t>ижние Серги и  3 поселка.</w:t>
      </w:r>
    </w:p>
    <w:p w:rsidR="00675DB5" w:rsidRPr="00675DB5" w:rsidRDefault="00675DB5" w:rsidP="00675DB5">
      <w:pPr>
        <w:shd w:val="clear" w:color="auto" w:fill="F2F2F2"/>
        <w:jc w:val="both"/>
        <w:rPr>
          <w:b/>
          <w:bCs/>
          <w:sz w:val="28"/>
          <w:szCs w:val="28"/>
        </w:rPr>
      </w:pPr>
      <w:r w:rsidRPr="00675DB5">
        <w:rPr>
          <w:b/>
          <w:bCs/>
          <w:sz w:val="28"/>
          <w:szCs w:val="28"/>
        </w:rPr>
        <w:t xml:space="preserve">Руководители органов местного самоуправления: 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sz w:val="28"/>
          <w:szCs w:val="28"/>
        </w:rPr>
        <w:t xml:space="preserve">Глава Нижнесергинского городского поселения: 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sz w:val="28"/>
          <w:szCs w:val="28"/>
        </w:rPr>
        <w:t>Чекасин Андрей Михайлович, 1968 г.р.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sz w:val="28"/>
          <w:szCs w:val="28"/>
        </w:rPr>
        <w:t>Глава муниципального образования возглавляет местную администрацию.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sz w:val="28"/>
          <w:szCs w:val="28"/>
        </w:rPr>
        <w:t>Срок полномочий: сентябрь 201</w:t>
      </w:r>
      <w:r w:rsidR="00342D13">
        <w:rPr>
          <w:sz w:val="28"/>
          <w:szCs w:val="28"/>
        </w:rPr>
        <w:t>7</w:t>
      </w:r>
      <w:r w:rsidRPr="00675DB5">
        <w:rPr>
          <w:sz w:val="28"/>
          <w:szCs w:val="28"/>
        </w:rPr>
        <w:t xml:space="preserve"> г. –  сентябрь 20</w:t>
      </w:r>
      <w:r w:rsidR="00342D13">
        <w:rPr>
          <w:sz w:val="28"/>
          <w:szCs w:val="28"/>
        </w:rPr>
        <w:t>22</w:t>
      </w:r>
      <w:r w:rsidRPr="00675DB5">
        <w:rPr>
          <w:sz w:val="28"/>
          <w:szCs w:val="28"/>
        </w:rPr>
        <w:t xml:space="preserve"> г., </w:t>
      </w:r>
      <w:r w:rsidR="00342D13">
        <w:rPr>
          <w:sz w:val="28"/>
          <w:szCs w:val="28"/>
        </w:rPr>
        <w:t>второй</w:t>
      </w:r>
      <w:r w:rsidRPr="00675DB5">
        <w:rPr>
          <w:sz w:val="28"/>
          <w:szCs w:val="28"/>
        </w:rPr>
        <w:t xml:space="preserve"> срок полномочий.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b/>
          <w:sz w:val="28"/>
          <w:szCs w:val="28"/>
        </w:rPr>
        <w:t>Председатель Думы</w:t>
      </w:r>
      <w:r w:rsidRPr="00675DB5">
        <w:rPr>
          <w:sz w:val="28"/>
          <w:szCs w:val="28"/>
        </w:rPr>
        <w:t xml:space="preserve"> Нижнесергинского городского поселения:</w:t>
      </w:r>
    </w:p>
    <w:p w:rsidR="00675DB5" w:rsidRPr="00675DB5" w:rsidRDefault="00342D13" w:rsidP="00675DB5">
      <w:pPr>
        <w:jc w:val="both"/>
        <w:rPr>
          <w:sz w:val="28"/>
          <w:szCs w:val="28"/>
        </w:rPr>
      </w:pPr>
      <w:r>
        <w:rPr>
          <w:sz w:val="28"/>
          <w:szCs w:val="28"/>
        </w:rPr>
        <w:t>Яковлев Артём Александрович</w:t>
      </w:r>
      <w:r w:rsidR="00675DB5" w:rsidRPr="00675DB5">
        <w:rPr>
          <w:sz w:val="28"/>
          <w:szCs w:val="28"/>
        </w:rPr>
        <w:t xml:space="preserve">, </w:t>
      </w:r>
      <w:r w:rsidR="007559CB" w:rsidRPr="007559CB">
        <w:rPr>
          <w:sz w:val="28"/>
          <w:szCs w:val="28"/>
        </w:rPr>
        <w:t>1987 года рождения</w:t>
      </w:r>
      <w:r w:rsidR="00675DB5" w:rsidRPr="00675DB5">
        <w:rPr>
          <w:sz w:val="28"/>
          <w:szCs w:val="28"/>
        </w:rPr>
        <w:t xml:space="preserve">. 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b/>
          <w:sz w:val="28"/>
          <w:szCs w:val="28"/>
        </w:rPr>
        <w:t>В состав Думы</w:t>
      </w:r>
      <w:r w:rsidRPr="00675DB5">
        <w:rPr>
          <w:sz w:val="28"/>
          <w:szCs w:val="28"/>
        </w:rPr>
        <w:t xml:space="preserve"> входят 15 депутатов, избираемых по пяти мандатным мажоритарным округам, в том числе: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proofErr w:type="gramStart"/>
      <w:r w:rsidRPr="00675DB5">
        <w:rPr>
          <w:sz w:val="28"/>
          <w:szCs w:val="28"/>
        </w:rPr>
        <w:t>выдвинуты</w:t>
      </w:r>
      <w:proofErr w:type="gramEnd"/>
      <w:r w:rsidRPr="00675DB5">
        <w:rPr>
          <w:sz w:val="28"/>
          <w:szCs w:val="28"/>
        </w:rPr>
        <w:t xml:space="preserve"> ВПП «Единая Россия»: 1</w:t>
      </w:r>
      <w:r w:rsidR="007559CB">
        <w:rPr>
          <w:sz w:val="28"/>
          <w:szCs w:val="28"/>
        </w:rPr>
        <w:t>4</w:t>
      </w:r>
      <w:r w:rsidRPr="00675DB5">
        <w:rPr>
          <w:sz w:val="28"/>
          <w:szCs w:val="28"/>
        </w:rPr>
        <w:t xml:space="preserve"> депутатов,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sz w:val="28"/>
          <w:szCs w:val="28"/>
        </w:rPr>
        <w:t xml:space="preserve">самовыдвиженцы: </w:t>
      </w:r>
      <w:r w:rsidR="007559CB">
        <w:rPr>
          <w:sz w:val="28"/>
          <w:szCs w:val="28"/>
        </w:rPr>
        <w:t>1</w:t>
      </w:r>
      <w:r w:rsidRPr="00675DB5">
        <w:rPr>
          <w:sz w:val="28"/>
          <w:szCs w:val="28"/>
        </w:rPr>
        <w:t xml:space="preserve"> депутат.</w:t>
      </w:r>
    </w:p>
    <w:p w:rsidR="00675DB5" w:rsidRPr="00675DB5" w:rsidRDefault="00675DB5" w:rsidP="00675DB5">
      <w:pPr>
        <w:jc w:val="both"/>
        <w:rPr>
          <w:sz w:val="28"/>
          <w:szCs w:val="28"/>
        </w:rPr>
      </w:pPr>
      <w:r w:rsidRPr="00675DB5">
        <w:rPr>
          <w:sz w:val="28"/>
          <w:szCs w:val="28"/>
        </w:rPr>
        <w:t>Срок полномочий городской Думы: сентябрь 201</w:t>
      </w:r>
      <w:r w:rsidR="007559CB">
        <w:rPr>
          <w:sz w:val="28"/>
          <w:szCs w:val="28"/>
        </w:rPr>
        <w:t>7</w:t>
      </w:r>
      <w:r w:rsidRPr="00675DB5">
        <w:rPr>
          <w:sz w:val="28"/>
          <w:szCs w:val="28"/>
        </w:rPr>
        <w:t xml:space="preserve"> г. – сентябрь 20</w:t>
      </w:r>
      <w:r w:rsidR="007559CB">
        <w:rPr>
          <w:sz w:val="28"/>
          <w:szCs w:val="28"/>
        </w:rPr>
        <w:t>22</w:t>
      </w:r>
      <w:r w:rsidRPr="00675DB5">
        <w:rPr>
          <w:sz w:val="28"/>
          <w:szCs w:val="28"/>
        </w:rPr>
        <w:t xml:space="preserve"> г.</w:t>
      </w:r>
    </w:p>
    <w:p w:rsidR="00675DB5" w:rsidRDefault="00675DB5" w:rsidP="009348F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55F45" w:rsidRPr="00E55F45" w:rsidRDefault="00E55F45" w:rsidP="00E55F45">
      <w:pPr>
        <w:shd w:val="clear" w:color="auto" w:fill="F2F2F2"/>
        <w:spacing w:before="120" w:after="120"/>
        <w:jc w:val="both"/>
        <w:rPr>
          <w:b/>
          <w:sz w:val="28"/>
          <w:szCs w:val="28"/>
        </w:rPr>
      </w:pPr>
      <w:r w:rsidRPr="00E55F45">
        <w:rPr>
          <w:b/>
          <w:sz w:val="28"/>
          <w:szCs w:val="28"/>
        </w:rPr>
        <w:t>Представленные общественные организации</w:t>
      </w:r>
    </w:p>
    <w:p w:rsidR="00E55F45" w:rsidRPr="00E55F45" w:rsidRDefault="00E55F45" w:rsidP="00E55F45">
      <w:pPr>
        <w:shd w:val="clear" w:color="auto" w:fill="FFFFFF"/>
        <w:autoSpaceDE w:val="0"/>
        <w:autoSpaceDN w:val="0"/>
        <w:adjustRightInd w:val="0"/>
        <w:ind w:right="-54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На территории Нижнесергинского городского поселения действуют:</w:t>
      </w:r>
    </w:p>
    <w:p w:rsidR="00E55F45" w:rsidRPr="00E55F45" w:rsidRDefault="00E55F45" w:rsidP="00E55F4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426" w:right="-54"/>
        <w:jc w:val="both"/>
        <w:rPr>
          <w:sz w:val="28"/>
          <w:szCs w:val="28"/>
        </w:rPr>
      </w:pPr>
      <w:r w:rsidRPr="00E55F45">
        <w:rPr>
          <w:b/>
          <w:sz w:val="28"/>
          <w:szCs w:val="28"/>
        </w:rPr>
        <w:t>3 общественные организации</w:t>
      </w:r>
      <w:r w:rsidRPr="00E55F45">
        <w:rPr>
          <w:sz w:val="28"/>
          <w:szCs w:val="28"/>
        </w:rPr>
        <w:t>:</w:t>
      </w:r>
    </w:p>
    <w:p w:rsidR="00E55F45" w:rsidRPr="00E55F45" w:rsidRDefault="00E55F45" w:rsidP="00E55F4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426" w:right="-54"/>
        <w:jc w:val="both"/>
        <w:rPr>
          <w:sz w:val="28"/>
          <w:szCs w:val="28"/>
        </w:rPr>
      </w:pPr>
      <w:r w:rsidRPr="00E55F45">
        <w:rPr>
          <w:bCs/>
          <w:sz w:val="28"/>
          <w:szCs w:val="28"/>
        </w:rPr>
        <w:t>Районное отделение  Всероссийской  общественной организации «Общество слепых»;</w:t>
      </w:r>
    </w:p>
    <w:p w:rsidR="00E55F45" w:rsidRPr="00E55F45" w:rsidRDefault="00E55F45" w:rsidP="00E55F4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426" w:right="-54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некоммерческое общественное объединение «Местное отделение Свердловской  областной общественной организации ветеранов войны, труда, боевых действий, государственной службы, пенсионеров Нижнесергинского городского поселения».</w:t>
      </w:r>
    </w:p>
    <w:p w:rsidR="00E55F45" w:rsidRPr="00E55F45" w:rsidRDefault="00E55F45" w:rsidP="00E55F4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426" w:right="-54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Нижнесергинское местное отделение Всероссийской общественной организации ветеранов "БОЕВОЕ БРАТСТВО"</w:t>
      </w:r>
    </w:p>
    <w:p w:rsidR="00E55F45" w:rsidRPr="00E55F45" w:rsidRDefault="00E55F45" w:rsidP="00E55F4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426" w:right="-54"/>
        <w:jc w:val="both"/>
        <w:rPr>
          <w:sz w:val="28"/>
          <w:szCs w:val="28"/>
          <w:lang w:val="en-US"/>
        </w:rPr>
      </w:pPr>
      <w:r w:rsidRPr="00E55F45">
        <w:rPr>
          <w:b/>
          <w:sz w:val="28"/>
          <w:szCs w:val="28"/>
        </w:rPr>
        <w:t>3</w:t>
      </w:r>
      <w:r w:rsidRPr="00E55F45">
        <w:rPr>
          <w:b/>
          <w:sz w:val="28"/>
          <w:szCs w:val="28"/>
          <w:lang w:val="en-US"/>
        </w:rPr>
        <w:t xml:space="preserve"> </w:t>
      </w:r>
      <w:r w:rsidRPr="00E55F45">
        <w:rPr>
          <w:b/>
          <w:sz w:val="28"/>
          <w:szCs w:val="28"/>
        </w:rPr>
        <w:t>религиозные организации</w:t>
      </w:r>
      <w:r w:rsidRPr="00E55F45">
        <w:rPr>
          <w:sz w:val="28"/>
          <w:szCs w:val="28"/>
        </w:rPr>
        <w:t>:</w:t>
      </w:r>
    </w:p>
    <w:p w:rsidR="00E55F45" w:rsidRPr="00E55F45" w:rsidRDefault="00E55F45" w:rsidP="00E55F45">
      <w:pPr>
        <w:shd w:val="clear" w:color="auto" w:fill="FFFFFF"/>
        <w:autoSpaceDE w:val="0"/>
        <w:autoSpaceDN w:val="0"/>
        <w:adjustRightInd w:val="0"/>
        <w:ind w:left="66" w:right="-54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- местная православная религиозная организация «Приход во имя Святог</w:t>
      </w:r>
      <w:proofErr w:type="gramStart"/>
      <w:r w:rsidRPr="00E55F45">
        <w:rPr>
          <w:sz w:val="28"/>
          <w:szCs w:val="28"/>
        </w:rPr>
        <w:t>о Иоа</w:t>
      </w:r>
      <w:proofErr w:type="gramEnd"/>
      <w:r w:rsidRPr="00E55F45">
        <w:rPr>
          <w:sz w:val="28"/>
          <w:szCs w:val="28"/>
        </w:rPr>
        <w:t>нна Предтечи»;</w:t>
      </w:r>
    </w:p>
    <w:p w:rsidR="00E55F45" w:rsidRPr="00E55F45" w:rsidRDefault="00E55F45" w:rsidP="00E55F45">
      <w:pPr>
        <w:shd w:val="clear" w:color="auto" w:fill="FFFFFF"/>
        <w:autoSpaceDE w:val="0"/>
        <w:autoSpaceDN w:val="0"/>
        <w:adjustRightInd w:val="0"/>
        <w:ind w:left="66" w:right="-54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- местная православная религиозная организация «Храм во имя Воздвижения Креста Господня»;</w:t>
      </w:r>
    </w:p>
    <w:p w:rsidR="00E55F45" w:rsidRPr="00E55F45" w:rsidRDefault="00E55F45" w:rsidP="00E55F45">
      <w:pPr>
        <w:shd w:val="clear" w:color="auto" w:fill="FFFFFF"/>
        <w:autoSpaceDE w:val="0"/>
        <w:autoSpaceDN w:val="0"/>
        <w:adjustRightInd w:val="0"/>
        <w:ind w:left="66" w:right="-54"/>
        <w:jc w:val="both"/>
        <w:rPr>
          <w:sz w:val="28"/>
          <w:szCs w:val="28"/>
        </w:rPr>
      </w:pPr>
      <w:r w:rsidRPr="00E55F45">
        <w:rPr>
          <w:sz w:val="28"/>
          <w:szCs w:val="28"/>
        </w:rPr>
        <w:t xml:space="preserve">- церковь христиан веры Евангельской «Новая жизнь». </w:t>
      </w:r>
    </w:p>
    <w:p w:rsidR="00E55F45" w:rsidRPr="00E55F45" w:rsidRDefault="00E55F45" w:rsidP="00E55F45">
      <w:pPr>
        <w:shd w:val="clear" w:color="auto" w:fill="F2F2F2"/>
        <w:spacing w:before="120" w:after="120"/>
        <w:jc w:val="both"/>
        <w:rPr>
          <w:b/>
          <w:sz w:val="28"/>
          <w:szCs w:val="28"/>
        </w:rPr>
      </w:pPr>
      <w:r w:rsidRPr="00E55F45">
        <w:rPr>
          <w:b/>
          <w:sz w:val="28"/>
          <w:szCs w:val="28"/>
        </w:rPr>
        <w:t>Средства массовой информации</w:t>
      </w:r>
    </w:p>
    <w:p w:rsidR="00E55F45" w:rsidRPr="00E55F45" w:rsidRDefault="00E55F45" w:rsidP="00E55F45">
      <w:pPr>
        <w:shd w:val="clear" w:color="auto" w:fill="FFFFFF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Газета «Новое время», учредители администрация Нижнесергинского муниципального района;</w:t>
      </w:r>
    </w:p>
    <w:p w:rsidR="00E55F45" w:rsidRPr="00E55F45" w:rsidRDefault="00E55F45" w:rsidP="00E55F45">
      <w:pPr>
        <w:shd w:val="clear" w:color="auto" w:fill="FFFFFF"/>
        <w:jc w:val="both"/>
        <w:rPr>
          <w:sz w:val="28"/>
          <w:szCs w:val="28"/>
        </w:rPr>
      </w:pPr>
      <w:r w:rsidRPr="00E55F45">
        <w:rPr>
          <w:sz w:val="28"/>
          <w:szCs w:val="28"/>
        </w:rPr>
        <w:lastRenderedPageBreak/>
        <w:t xml:space="preserve">-Газета «Муниципальный вестник Нижнесергинского городского поселения», учредители Дума Нижнесергинского городского поселения, администрация Нижнесергинского городского поселения. </w:t>
      </w:r>
    </w:p>
    <w:p w:rsidR="00E55F45" w:rsidRPr="00E55F45" w:rsidRDefault="00E55F45" w:rsidP="00E55F45">
      <w:pPr>
        <w:shd w:val="clear" w:color="auto" w:fill="FFFFFF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- студия местного телевидения телеканал «</w:t>
      </w:r>
      <w:proofErr w:type="spellStart"/>
      <w:r w:rsidRPr="00E55F45">
        <w:rPr>
          <w:sz w:val="28"/>
          <w:szCs w:val="28"/>
        </w:rPr>
        <w:t>Серга</w:t>
      </w:r>
      <w:proofErr w:type="spellEnd"/>
      <w:r w:rsidRPr="00E55F45">
        <w:rPr>
          <w:sz w:val="28"/>
          <w:szCs w:val="28"/>
        </w:rPr>
        <w:t>»;</w:t>
      </w:r>
    </w:p>
    <w:p w:rsidR="00E55F45" w:rsidRPr="00E55F45" w:rsidRDefault="00E55F45" w:rsidP="00E55F45">
      <w:pPr>
        <w:shd w:val="clear" w:color="auto" w:fill="FFFFFF"/>
        <w:jc w:val="both"/>
        <w:rPr>
          <w:sz w:val="28"/>
          <w:szCs w:val="28"/>
        </w:rPr>
      </w:pPr>
      <w:r w:rsidRPr="00E55F45">
        <w:rPr>
          <w:sz w:val="28"/>
          <w:szCs w:val="28"/>
        </w:rPr>
        <w:t>- официальный сайт Нижнесергинского городского поселения.</w:t>
      </w:r>
    </w:p>
    <w:p w:rsidR="00675DB5" w:rsidRDefault="00675DB5" w:rsidP="009348F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559CB" w:rsidRDefault="007559CB" w:rsidP="009348F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75DB5" w:rsidRDefault="00675DB5" w:rsidP="00675D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Pr="002D40A2">
        <w:rPr>
          <w:b/>
          <w:sz w:val="28"/>
          <w:szCs w:val="28"/>
        </w:rPr>
        <w:t xml:space="preserve">Основные показатели развития экономики Нижнесергинского </w:t>
      </w:r>
      <w:r>
        <w:rPr>
          <w:b/>
          <w:sz w:val="28"/>
          <w:szCs w:val="28"/>
        </w:rPr>
        <w:t>городского поселения</w:t>
      </w:r>
    </w:p>
    <w:p w:rsidR="00675DB5" w:rsidRDefault="00675DB5" w:rsidP="009348F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2183E" w:rsidRPr="000F1D22" w:rsidRDefault="0022183E" w:rsidP="002C2B9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1D22">
        <w:rPr>
          <w:sz w:val="28"/>
          <w:szCs w:val="28"/>
        </w:rPr>
        <w:t xml:space="preserve">Прогноз социально-экономического развития Нижнесергинского городского поселения на </w:t>
      </w:r>
      <w:r w:rsidR="00471A47">
        <w:rPr>
          <w:sz w:val="28"/>
          <w:szCs w:val="28"/>
        </w:rPr>
        <w:t xml:space="preserve">среднесрочный период </w:t>
      </w:r>
      <w:r w:rsidRPr="000F1D22">
        <w:rPr>
          <w:sz w:val="28"/>
          <w:szCs w:val="28"/>
        </w:rPr>
        <w:t>201</w:t>
      </w:r>
      <w:r w:rsidR="002C2B95">
        <w:rPr>
          <w:sz w:val="28"/>
          <w:szCs w:val="28"/>
        </w:rPr>
        <w:t>8</w:t>
      </w:r>
      <w:r w:rsidR="00471A47">
        <w:rPr>
          <w:sz w:val="28"/>
          <w:szCs w:val="28"/>
        </w:rPr>
        <w:t>-20</w:t>
      </w:r>
      <w:r w:rsidR="002C2B95">
        <w:rPr>
          <w:sz w:val="28"/>
          <w:szCs w:val="28"/>
        </w:rPr>
        <w:t>20</w:t>
      </w:r>
      <w:r w:rsidR="00471A47">
        <w:rPr>
          <w:sz w:val="28"/>
          <w:szCs w:val="28"/>
        </w:rPr>
        <w:t xml:space="preserve"> годов</w:t>
      </w:r>
      <w:r w:rsidRPr="000F1D22">
        <w:rPr>
          <w:sz w:val="28"/>
          <w:szCs w:val="28"/>
        </w:rPr>
        <w:t xml:space="preserve"> с пояснительной запиской утвержден постановлением главы  Нижнесергинского городского поселения </w:t>
      </w:r>
      <w:r w:rsidR="009348FD" w:rsidRPr="000F1D22">
        <w:rPr>
          <w:sz w:val="28"/>
          <w:szCs w:val="28"/>
        </w:rPr>
        <w:t xml:space="preserve">от </w:t>
      </w:r>
      <w:r w:rsidR="002C2B95" w:rsidRPr="002C2B95">
        <w:rPr>
          <w:sz w:val="28"/>
          <w:szCs w:val="28"/>
        </w:rPr>
        <w:t>17.10.2017   №  500</w:t>
      </w:r>
      <w:r w:rsidR="002C2B95">
        <w:rPr>
          <w:sz w:val="28"/>
          <w:szCs w:val="28"/>
        </w:rPr>
        <w:t xml:space="preserve"> «</w:t>
      </w:r>
      <w:r w:rsidR="002C2B95" w:rsidRPr="002C2B95">
        <w:rPr>
          <w:sz w:val="28"/>
          <w:szCs w:val="28"/>
        </w:rPr>
        <w:t>О прогнозе социально-экономического развития Нижнесергинского городского поселения на среднесрочный период 2018 – 2020 годов</w:t>
      </w:r>
      <w:r w:rsidR="002C2B95">
        <w:rPr>
          <w:sz w:val="28"/>
          <w:szCs w:val="28"/>
        </w:rPr>
        <w:t>»</w:t>
      </w:r>
      <w:r w:rsidR="002C2B95" w:rsidRPr="002C2B95">
        <w:rPr>
          <w:sz w:val="28"/>
          <w:szCs w:val="28"/>
        </w:rPr>
        <w:t xml:space="preserve"> </w:t>
      </w:r>
      <w:r w:rsidRPr="000F1D22">
        <w:rPr>
          <w:sz w:val="28"/>
          <w:szCs w:val="28"/>
        </w:rPr>
        <w:t>и  размещен на официальном сайте Нижнесергинского городского поселения.</w:t>
      </w:r>
    </w:p>
    <w:p w:rsidR="00AE765F" w:rsidRDefault="00AE765F" w:rsidP="00CF716E">
      <w:pPr>
        <w:widowControl w:val="0"/>
        <w:autoSpaceDE w:val="0"/>
        <w:autoSpaceDN w:val="0"/>
        <w:adjustRightInd w:val="0"/>
        <w:spacing w:line="240" w:lineRule="atLeast"/>
        <w:ind w:firstLine="540"/>
        <w:jc w:val="center"/>
        <w:rPr>
          <w:sz w:val="28"/>
          <w:szCs w:val="28"/>
        </w:rPr>
      </w:pPr>
    </w:p>
    <w:p w:rsidR="00AE765F" w:rsidRDefault="00AE765F" w:rsidP="00CF716E">
      <w:pPr>
        <w:widowControl w:val="0"/>
        <w:autoSpaceDE w:val="0"/>
        <w:autoSpaceDN w:val="0"/>
        <w:adjustRightInd w:val="0"/>
        <w:spacing w:line="240" w:lineRule="atLeast"/>
        <w:ind w:firstLine="540"/>
        <w:jc w:val="center"/>
        <w:rPr>
          <w:sz w:val="28"/>
          <w:szCs w:val="28"/>
        </w:rPr>
      </w:pPr>
    </w:p>
    <w:p w:rsidR="007621EF" w:rsidRPr="002C2B95" w:rsidRDefault="007621EF" w:rsidP="007621EF">
      <w:pPr>
        <w:spacing w:line="240" w:lineRule="atLeast"/>
        <w:ind w:firstLine="540"/>
        <w:jc w:val="center"/>
        <w:rPr>
          <w:sz w:val="28"/>
          <w:szCs w:val="28"/>
        </w:rPr>
      </w:pPr>
      <w:r w:rsidRPr="002C2B95">
        <w:rPr>
          <w:sz w:val="28"/>
          <w:szCs w:val="28"/>
        </w:rPr>
        <w:t xml:space="preserve">ОСНОВНЫЕ ПАРАМЕТРЫ </w:t>
      </w:r>
    </w:p>
    <w:p w:rsidR="007621EF" w:rsidRPr="002C2B95" w:rsidRDefault="007621EF" w:rsidP="007621EF">
      <w:pPr>
        <w:spacing w:line="240" w:lineRule="atLeast"/>
        <w:ind w:firstLine="540"/>
        <w:jc w:val="center"/>
        <w:rPr>
          <w:sz w:val="28"/>
          <w:szCs w:val="28"/>
        </w:rPr>
      </w:pPr>
      <w:r w:rsidRPr="002C2B95">
        <w:rPr>
          <w:sz w:val="28"/>
          <w:szCs w:val="28"/>
        </w:rPr>
        <w:t xml:space="preserve"> ИНЕРЦИОННОГО ВАРИАНТА СОЦИАЛЬНО-ЭКОНОМИЧЕСКОГО РАЗВИТИЯ НИЖНЕСЕРГИНСКОГО ГОРОДСКОГО ПОСЕЛЕНИЯ НА 201</w:t>
      </w:r>
      <w:r w:rsidR="002C2B95" w:rsidRPr="002C2B95">
        <w:rPr>
          <w:sz w:val="28"/>
          <w:szCs w:val="28"/>
        </w:rPr>
        <w:t>8</w:t>
      </w:r>
      <w:r w:rsidRPr="002C2B95">
        <w:rPr>
          <w:sz w:val="28"/>
          <w:szCs w:val="28"/>
        </w:rPr>
        <w:t xml:space="preserve"> ГОД И ПЛАНОВЫЙ ПЕРИОД 201</w:t>
      </w:r>
      <w:r w:rsidR="002C2B95" w:rsidRPr="002C2B95">
        <w:rPr>
          <w:sz w:val="28"/>
          <w:szCs w:val="28"/>
        </w:rPr>
        <w:t>9</w:t>
      </w:r>
      <w:proofErr w:type="gramStart"/>
      <w:r w:rsidRPr="002C2B95">
        <w:rPr>
          <w:sz w:val="28"/>
          <w:szCs w:val="28"/>
        </w:rPr>
        <w:t xml:space="preserve"> И</w:t>
      </w:r>
      <w:proofErr w:type="gramEnd"/>
      <w:r w:rsidRPr="002C2B95">
        <w:rPr>
          <w:sz w:val="28"/>
          <w:szCs w:val="28"/>
        </w:rPr>
        <w:t xml:space="preserve"> 20</w:t>
      </w:r>
      <w:r w:rsidR="002C2B95" w:rsidRPr="002C2B95">
        <w:rPr>
          <w:sz w:val="28"/>
          <w:szCs w:val="28"/>
        </w:rPr>
        <w:t>20</w:t>
      </w:r>
      <w:r w:rsidRPr="002C2B95">
        <w:rPr>
          <w:sz w:val="28"/>
          <w:szCs w:val="28"/>
        </w:rPr>
        <w:t xml:space="preserve"> ГОДОВ</w:t>
      </w:r>
    </w:p>
    <w:p w:rsidR="007621EF" w:rsidRPr="00A77C96" w:rsidRDefault="007621EF" w:rsidP="007621EF">
      <w:pPr>
        <w:spacing w:line="240" w:lineRule="atLeast"/>
        <w:ind w:firstLine="540"/>
        <w:jc w:val="center"/>
        <w:rPr>
          <w:color w:val="FF0000"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276"/>
        <w:gridCol w:w="1559"/>
        <w:gridCol w:w="1134"/>
        <w:gridCol w:w="1134"/>
      </w:tblGrid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000000" w:fill="F3F3F3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B95">
              <w:rPr>
                <w:b/>
                <w:color w:val="000000"/>
                <w:sz w:val="28"/>
                <w:szCs w:val="28"/>
              </w:rPr>
              <w:t> 2018 год</w:t>
            </w:r>
          </w:p>
        </w:tc>
        <w:tc>
          <w:tcPr>
            <w:tcW w:w="1134" w:type="dxa"/>
            <w:shd w:val="clear" w:color="000000" w:fill="F3F3F3"/>
          </w:tcPr>
          <w:p w:rsidR="002C2B95" w:rsidRPr="002C2B95" w:rsidRDefault="002C2B95" w:rsidP="002C2B9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B95">
              <w:rPr>
                <w:b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34" w:type="dxa"/>
            <w:shd w:val="clear" w:color="000000" w:fill="F3F3F3"/>
          </w:tcPr>
          <w:p w:rsidR="002C2B95" w:rsidRPr="002C2B95" w:rsidRDefault="002C2B95" w:rsidP="002C2B9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B95">
              <w:rPr>
                <w:b/>
                <w:color w:val="000000"/>
                <w:sz w:val="28"/>
                <w:szCs w:val="28"/>
              </w:rPr>
              <w:t>2020 год</w:t>
            </w:r>
          </w:p>
        </w:tc>
      </w:tr>
      <w:tr w:rsidR="002C2B95" w:rsidRPr="002C2B95" w:rsidTr="002C2B95">
        <w:trPr>
          <w:trHeight w:val="544"/>
        </w:trPr>
        <w:tc>
          <w:tcPr>
            <w:tcW w:w="9640" w:type="dxa"/>
            <w:gridSpan w:val="5"/>
            <w:shd w:val="clear" w:color="000000" w:fill="F3F3F3"/>
            <w:vAlign w:val="center"/>
          </w:tcPr>
          <w:p w:rsidR="002C2B95" w:rsidRPr="002C2B95" w:rsidRDefault="002C2B95" w:rsidP="002C2B95">
            <w:pPr>
              <w:ind w:firstLineChars="100" w:firstLine="281"/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Основные параметры доходной части бюджета</w:t>
            </w:r>
          </w:p>
          <w:p w:rsidR="002C2B95" w:rsidRPr="002C2B95" w:rsidRDefault="002C2B95" w:rsidP="002C2B95">
            <w:pPr>
              <w:ind w:firstLineChars="100" w:firstLine="281"/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Нижнесергинского городского поселения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19 000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19 400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19 500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3 300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3 400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3 400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Земельный налог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7 200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7 200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7 200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Неналоговые доходы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4 200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4 200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4 200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Оборот организаций (по полному кругу) по видам экономической деятельности, всего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млн. 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16 536,00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15 536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15 540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Оборот организаций (по полному кругу) в расчете на душу населения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proofErr w:type="spellStart"/>
            <w:r w:rsidRPr="002C2B95">
              <w:rPr>
                <w:sz w:val="28"/>
                <w:szCs w:val="28"/>
              </w:rPr>
              <w:t>тыс</w:t>
            </w:r>
            <w:proofErr w:type="gramStart"/>
            <w:r w:rsidRPr="002C2B95">
              <w:rPr>
                <w:sz w:val="28"/>
                <w:szCs w:val="28"/>
              </w:rPr>
              <w:t>.р</w:t>
            </w:r>
            <w:proofErr w:type="gramEnd"/>
            <w:r w:rsidRPr="002C2B95">
              <w:rPr>
                <w:sz w:val="28"/>
                <w:szCs w:val="28"/>
              </w:rPr>
              <w:t>уб</w:t>
            </w:r>
            <w:proofErr w:type="spellEnd"/>
            <w:r w:rsidRPr="002C2B95">
              <w:rPr>
                <w:sz w:val="28"/>
                <w:szCs w:val="28"/>
              </w:rPr>
              <w:t>./чел.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1,7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1,7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1,6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Оборот организаций (по полному кругу) в расчете на одного работника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proofErr w:type="spellStart"/>
            <w:r w:rsidRPr="002C2B95">
              <w:rPr>
                <w:sz w:val="28"/>
                <w:szCs w:val="28"/>
              </w:rPr>
              <w:t>тыс</w:t>
            </w:r>
            <w:proofErr w:type="gramStart"/>
            <w:r w:rsidRPr="002C2B95">
              <w:rPr>
                <w:sz w:val="28"/>
                <w:szCs w:val="28"/>
              </w:rPr>
              <w:t>.р</w:t>
            </w:r>
            <w:proofErr w:type="gramEnd"/>
            <w:r w:rsidRPr="002C2B95">
              <w:rPr>
                <w:sz w:val="28"/>
                <w:szCs w:val="28"/>
              </w:rPr>
              <w:t>уб</w:t>
            </w:r>
            <w:proofErr w:type="spellEnd"/>
            <w:r w:rsidRPr="002C2B95">
              <w:rPr>
                <w:sz w:val="28"/>
                <w:szCs w:val="28"/>
              </w:rPr>
              <w:t>./чел.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4,7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4,4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4,4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lastRenderedPageBreak/>
              <w:t>Объем инвестиций в основной капитал за счет всех источников финансирования, всего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proofErr w:type="spellStart"/>
            <w:r w:rsidRPr="002C2B95">
              <w:rPr>
                <w:sz w:val="28"/>
                <w:szCs w:val="28"/>
              </w:rPr>
              <w:t>млн</w:t>
            </w:r>
            <w:proofErr w:type="gramStart"/>
            <w:r w:rsidRPr="002C2B95">
              <w:rPr>
                <w:sz w:val="28"/>
                <w:szCs w:val="28"/>
              </w:rPr>
              <w:t>.р</w:t>
            </w:r>
            <w:proofErr w:type="gramEnd"/>
            <w:r w:rsidRPr="002C2B95">
              <w:rPr>
                <w:sz w:val="28"/>
                <w:szCs w:val="28"/>
              </w:rPr>
              <w:t>уб</w:t>
            </w:r>
            <w:proofErr w:type="spellEnd"/>
            <w:r w:rsidRPr="002C2B9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183,00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188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193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Количество созданных новых рабочих мест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единиц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40,00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30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Среднедушевые денежные доходы (в месяц)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руб./чел.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не менее 15 300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16 778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17 322</w:t>
            </w:r>
          </w:p>
        </w:tc>
      </w:tr>
      <w:tr w:rsidR="002C2B95" w:rsidRPr="002C2B95" w:rsidTr="002C2B95">
        <w:trPr>
          <w:trHeight w:val="762"/>
        </w:trPr>
        <w:tc>
          <w:tcPr>
            <w:tcW w:w="4537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 xml:space="preserve">Среднемесячная   номинальная          начисленная         заработная плата     одного работника     по полному кругу     организаций     Нижнесергинского городского поселения  </w:t>
            </w:r>
          </w:p>
        </w:tc>
        <w:tc>
          <w:tcPr>
            <w:tcW w:w="1276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не менее</w:t>
            </w:r>
          </w:p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28 000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не менее 28 000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не менее 28 000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Оборот розничной торговли в ценах соответствующего периода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млн. руб.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1000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1015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1030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proofErr w:type="spellStart"/>
            <w:r w:rsidRPr="002C2B95">
              <w:rPr>
                <w:sz w:val="28"/>
                <w:szCs w:val="28"/>
              </w:rPr>
              <w:t>млн</w:t>
            </w:r>
            <w:proofErr w:type="gramStart"/>
            <w:r w:rsidRPr="002C2B95">
              <w:rPr>
                <w:sz w:val="28"/>
                <w:szCs w:val="28"/>
              </w:rPr>
              <w:t>.р</w:t>
            </w:r>
            <w:proofErr w:type="gramEnd"/>
            <w:r w:rsidRPr="002C2B95">
              <w:rPr>
                <w:sz w:val="28"/>
                <w:szCs w:val="28"/>
              </w:rPr>
              <w:t>уб</w:t>
            </w:r>
            <w:proofErr w:type="spellEnd"/>
            <w:r w:rsidRPr="002C2B9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11,8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11,85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11,85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Обеспеченность площадью торговых объектов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sz w:val="28"/>
                <w:szCs w:val="28"/>
              </w:rPr>
            </w:pPr>
            <w:proofErr w:type="spellStart"/>
            <w:r w:rsidRPr="002C2B95">
              <w:rPr>
                <w:sz w:val="28"/>
                <w:szCs w:val="28"/>
              </w:rPr>
              <w:t>кв</w:t>
            </w:r>
            <w:proofErr w:type="gramStart"/>
            <w:r w:rsidRPr="002C2B95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2C2B95">
              <w:rPr>
                <w:sz w:val="28"/>
                <w:szCs w:val="28"/>
              </w:rPr>
              <w:t>/на 1000 жителей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7,2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7,2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7,3</w:t>
            </w:r>
          </w:p>
        </w:tc>
      </w:tr>
      <w:tr w:rsidR="002C2B95" w:rsidRPr="002C2B95" w:rsidTr="002C2B95">
        <w:trPr>
          <w:trHeight w:val="544"/>
        </w:trPr>
        <w:tc>
          <w:tcPr>
            <w:tcW w:w="9640" w:type="dxa"/>
            <w:gridSpan w:val="5"/>
            <w:shd w:val="clear" w:color="000000" w:fill="F3F3F3"/>
            <w:vAlign w:val="center"/>
          </w:tcPr>
          <w:p w:rsidR="002C2B95" w:rsidRPr="002C2B95" w:rsidRDefault="002C2B95" w:rsidP="002C2B95">
            <w:pPr>
              <w:ind w:firstLineChars="100" w:firstLine="281"/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Основные параметры  расходной части бюджета</w:t>
            </w:r>
          </w:p>
          <w:p w:rsidR="002C2B95" w:rsidRPr="002C2B95" w:rsidRDefault="002C2B95" w:rsidP="002C2B95">
            <w:pPr>
              <w:ind w:firstLineChars="100" w:firstLine="281"/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Нижнесергинского городского поселения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Муниципальная программа «Обеспечение жильем молодых семей на территории Нижнесергинского городского поселения» до 2020 года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608,0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421,2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468,0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 xml:space="preserve"> Муниципальная программа  «Поддержка субъектов малого и среднего предпринимательства на территории Нижнесергинского городского поселения до 2022 года»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10,0</w:t>
            </w:r>
          </w:p>
        </w:tc>
      </w:tr>
      <w:tr w:rsidR="002C2B95" w:rsidRPr="002C2B95" w:rsidTr="002C2B95">
        <w:trPr>
          <w:trHeight w:val="98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 xml:space="preserve">Муниципальная программа «Информирование населения о деятельности </w:t>
            </w:r>
          </w:p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органов местного самоуправления</w:t>
            </w:r>
          </w:p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Нижнесергинского городского поселения   в  2018-2022 годах»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236,0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245,0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Муниципальная программа «Газификация Нижнесергинского городского поселения» на 2017-2019 годы»</w:t>
            </w:r>
          </w:p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 xml:space="preserve">Муниципальная программа </w:t>
            </w:r>
            <w:r w:rsidRPr="002C2B95">
              <w:rPr>
                <w:rFonts w:cs="Arial"/>
                <w:sz w:val="28"/>
                <w:szCs w:val="28"/>
              </w:rPr>
              <w:lastRenderedPageBreak/>
              <w:t>«Программа комплексного развития транспортной инфраструктуры Нижнесергинского городского поселения на 2018-2020 годы»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lastRenderedPageBreak/>
              <w:t xml:space="preserve">Тыс. </w:t>
            </w:r>
            <w:r w:rsidRPr="002C2B95">
              <w:rPr>
                <w:sz w:val="28"/>
                <w:szCs w:val="28"/>
              </w:rPr>
              <w:lastRenderedPageBreak/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lastRenderedPageBreak/>
              <w:t>69729,0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11132,0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11132,0</w:t>
            </w:r>
          </w:p>
        </w:tc>
      </w:tr>
      <w:tr w:rsidR="002C2B95" w:rsidRPr="002C2B95" w:rsidTr="002C2B95">
        <w:trPr>
          <w:trHeight w:val="680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lastRenderedPageBreak/>
              <w:t>Муниципальная программа «Обеспечение безопасности жизнедеятельности населения Нижнесергинского городского поселения на 2017-2019 годы»</w:t>
            </w:r>
          </w:p>
        </w:tc>
        <w:tc>
          <w:tcPr>
            <w:tcW w:w="1276" w:type="dxa"/>
            <w:vMerge w:val="restart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430"/>
        </w:trPr>
        <w:tc>
          <w:tcPr>
            <w:tcW w:w="4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33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Муниципальная программа «Развитие муниципальной службы в администрации Нижнесергинского городского поселения в 2018- 2022 годах»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710,0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620,0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630,0</w:t>
            </w:r>
          </w:p>
        </w:tc>
      </w:tr>
      <w:tr w:rsidR="002C2B95" w:rsidRPr="002C2B95" w:rsidTr="002C2B95">
        <w:trPr>
          <w:trHeight w:val="28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Программа «Энергосбережение и повышение энергетической эффективности Нижнесергинского городского поселения до 2020 года»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15148,0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7853,6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8187,7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 xml:space="preserve">Муниципальная программа  «Управление муниципальной собственностью на территории Нижнесергинского городского поселения на 2015-2020 годы» 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382,0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400,0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Муниципальная программа  «Развитие сферы культуры в Нижнесергинском городском поселении   в  2016-2020 годах», в том числе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30020,0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28810,0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28810,0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rPr>
                <w:rFonts w:eastAsia="Calibri" w:cs="Arial"/>
                <w:sz w:val="28"/>
                <w:szCs w:val="28"/>
                <w:lang w:eastAsia="en-US"/>
              </w:rPr>
            </w:pPr>
            <w:r w:rsidRPr="002C2B95">
              <w:rPr>
                <w:rFonts w:cs="Arial"/>
                <w:sz w:val="28"/>
                <w:szCs w:val="28"/>
              </w:rPr>
              <w:t>под</w:t>
            </w:r>
            <w:r w:rsidRPr="002C2B95">
              <w:rPr>
                <w:rFonts w:eastAsia="Calibri" w:cs="Arial"/>
                <w:sz w:val="28"/>
                <w:szCs w:val="28"/>
                <w:lang w:eastAsia="en-US"/>
              </w:rPr>
              <w:t>программа</w:t>
            </w:r>
          </w:p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eastAsia="Calibri" w:cs="Arial"/>
                <w:sz w:val="28"/>
                <w:szCs w:val="28"/>
                <w:lang w:eastAsia="en-US"/>
              </w:rPr>
              <w:t xml:space="preserve">«Развитие культуры в Нижнесергинском городском поселении в 2016-2020 годах» 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19260,0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19260,0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19260,0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="Arial"/>
                <w:sz w:val="28"/>
                <w:szCs w:val="28"/>
                <w:lang w:eastAsia="en-US"/>
              </w:rPr>
            </w:pPr>
            <w:r w:rsidRPr="002C2B95">
              <w:rPr>
                <w:rFonts w:eastAsia="Calibri" w:cs="Arial"/>
                <w:sz w:val="28"/>
                <w:szCs w:val="28"/>
                <w:lang w:eastAsia="en-US"/>
              </w:rPr>
              <w:t xml:space="preserve">подпрограмма </w:t>
            </w:r>
          </w:p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eastAsia="Calibri" w:cs="Arial"/>
                <w:sz w:val="28"/>
                <w:szCs w:val="28"/>
                <w:lang w:eastAsia="en-US"/>
              </w:rPr>
              <w:t>«Развитие библиотечного дела на территории Нижнесергинского городского поселения до 2020 года»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9550,0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9550,0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9550,0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подпрограмма «Модернизация материально-технической базы учреждений культуры Нижнесергинского городского поселения»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1210,0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lastRenderedPageBreak/>
              <w:t>Муниципальная программа  «Развитие физической культуры и спорта на территории Нижнесергинского городского поселения   на 2016 - 2020 годы»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8600,0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8700,0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8800,0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Муниципальная программа  «Предоставление региональной поддержки  молодым  семьям на улучшение  жилищных  условий на территории Нижнесергинского городского поселения до 2020 года»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93,6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муниципальная программа «Формирование современной городской среды на территории Нижнесергинского городского поселения на 2017 - 2022 годы»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1600,0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800,0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  <w:shd w:val="clear" w:color="auto" w:fill="FFFFFF"/>
              </w:rPr>
              <w:t>Муниципальная  программа  «Переселение граждан из аварийного жилищного фонда на 2018-2024 годы»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sz w:val="28"/>
                <w:szCs w:val="28"/>
              </w:rPr>
              <w:t>959,0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B95" w:rsidRPr="002C2B95" w:rsidRDefault="002C2B95" w:rsidP="002C2B9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2C2B95">
              <w:rPr>
                <w:rFonts w:cs="Arial"/>
                <w:b/>
                <w:sz w:val="28"/>
                <w:szCs w:val="28"/>
                <w:shd w:val="clear" w:color="auto" w:fill="FFFFFF"/>
              </w:rPr>
              <w:t>Итого:</w:t>
            </w:r>
          </w:p>
        </w:tc>
        <w:tc>
          <w:tcPr>
            <w:tcW w:w="1276" w:type="dxa"/>
            <w:shd w:val="clear" w:color="000000" w:fill="F3F3F3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b/>
                <w:sz w:val="28"/>
                <w:szCs w:val="28"/>
              </w:rPr>
            </w:pPr>
          </w:p>
          <w:p w:rsidR="002C2B95" w:rsidRPr="002C2B95" w:rsidRDefault="002C2B95" w:rsidP="002C2B95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rFonts w:cs="Arial"/>
                <w:b/>
                <w:sz w:val="28"/>
                <w:szCs w:val="28"/>
              </w:rPr>
            </w:pPr>
            <w:r w:rsidRPr="002C2B95">
              <w:rPr>
                <w:rFonts w:cs="Arial"/>
                <w:b/>
                <w:sz w:val="28"/>
                <w:szCs w:val="28"/>
              </w:rPr>
              <w:t>129713,0</w:t>
            </w:r>
            <w:r w:rsidRPr="002C2B95">
              <w:rPr>
                <w:rFonts w:cs="Arial"/>
                <w:b/>
                <w:sz w:val="28"/>
                <w:szCs w:val="28"/>
              </w:rPr>
              <w:tab/>
              <w:t>91701,8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b/>
                <w:color w:val="000000"/>
                <w:sz w:val="28"/>
                <w:szCs w:val="28"/>
              </w:rPr>
            </w:pPr>
            <w:r w:rsidRPr="002C2B95">
              <w:rPr>
                <w:rFonts w:cs="Arial"/>
                <w:b/>
                <w:color w:val="000000"/>
                <w:sz w:val="28"/>
                <w:szCs w:val="28"/>
              </w:rPr>
              <w:t>62891,8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B95" w:rsidRPr="002C2B95" w:rsidRDefault="002C2B95" w:rsidP="002C2B95">
            <w:pPr>
              <w:widowControl w:val="0"/>
              <w:autoSpaceDE w:val="0"/>
              <w:autoSpaceDN w:val="0"/>
              <w:adjustRightInd w:val="0"/>
              <w:jc w:val="right"/>
              <w:rPr>
                <w:rFonts w:cs="Arial"/>
                <w:b/>
                <w:color w:val="000000"/>
                <w:sz w:val="28"/>
                <w:szCs w:val="28"/>
              </w:rPr>
            </w:pPr>
            <w:r w:rsidRPr="002C2B95">
              <w:rPr>
                <w:rFonts w:cs="Arial"/>
                <w:b/>
                <w:color w:val="000000"/>
                <w:sz w:val="28"/>
                <w:szCs w:val="28"/>
              </w:rPr>
              <w:t>60535,3</w:t>
            </w:r>
          </w:p>
        </w:tc>
      </w:tr>
      <w:tr w:rsidR="002C2B95" w:rsidRPr="002C2B95" w:rsidTr="002C2B95">
        <w:trPr>
          <w:trHeight w:val="327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B95" w:rsidRPr="002C2B95" w:rsidRDefault="002C2B95" w:rsidP="002C2B95">
            <w:pPr>
              <w:widowControl w:val="0"/>
              <w:tabs>
                <w:tab w:val="left" w:pos="6305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8"/>
                <w:szCs w:val="28"/>
              </w:rPr>
            </w:pPr>
            <w:r w:rsidRPr="002C2B95">
              <w:rPr>
                <w:rFonts w:cs="Arial"/>
                <w:b/>
                <w:sz w:val="28"/>
                <w:szCs w:val="28"/>
              </w:rPr>
              <w:t>Демография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Численность постоянного населения муниципального образования (на начало года)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9 445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9 413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9 385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Численность населения моложе трудоспособного возраста</w:t>
            </w:r>
          </w:p>
        </w:tc>
        <w:tc>
          <w:tcPr>
            <w:tcW w:w="1276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1 646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1 646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1 646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Численность населения в трудоспособном возрасте</w:t>
            </w:r>
          </w:p>
        </w:tc>
        <w:tc>
          <w:tcPr>
            <w:tcW w:w="1276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4 738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4 738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4 738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Численность населения старше трудоспособного возраста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2 859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2 859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2 859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Естественное движение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000000" w:fill="F3F3F3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Число </w:t>
            </w:r>
            <w:proofErr w:type="gramStart"/>
            <w:r w:rsidRPr="002C2B95">
              <w:rPr>
                <w:color w:val="000080"/>
                <w:sz w:val="28"/>
                <w:szCs w:val="28"/>
              </w:rPr>
              <w:t>родившихся</w:t>
            </w:r>
            <w:proofErr w:type="gramEnd"/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137,00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141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Число </w:t>
            </w:r>
            <w:proofErr w:type="gramStart"/>
            <w:r w:rsidRPr="002C2B95">
              <w:rPr>
                <w:color w:val="000080"/>
                <w:sz w:val="28"/>
                <w:szCs w:val="28"/>
              </w:rPr>
              <w:t>умерших</w:t>
            </w:r>
            <w:proofErr w:type="gramEnd"/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218,00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214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Миграционное движение (на постоянное место жительства, нетрудовая миграция)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000000" w:fill="F3F3F3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Число </w:t>
            </w:r>
            <w:proofErr w:type="gramStart"/>
            <w:r w:rsidRPr="002C2B95">
              <w:rPr>
                <w:color w:val="000080"/>
                <w:sz w:val="28"/>
                <w:szCs w:val="28"/>
              </w:rPr>
              <w:t>прибывших</w:t>
            </w:r>
            <w:proofErr w:type="gramEnd"/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color w:val="000000"/>
                <w:sz w:val="28"/>
                <w:szCs w:val="28"/>
              </w:rPr>
            </w:pPr>
            <w:r w:rsidRPr="002C2B95">
              <w:rPr>
                <w:color w:val="000000"/>
                <w:sz w:val="28"/>
                <w:szCs w:val="28"/>
              </w:rPr>
              <w:t>265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Число </w:t>
            </w:r>
            <w:proofErr w:type="gramStart"/>
            <w:r w:rsidRPr="002C2B95">
              <w:rPr>
                <w:color w:val="000080"/>
                <w:sz w:val="28"/>
                <w:szCs w:val="28"/>
              </w:rPr>
              <w:t>выбывших</w:t>
            </w:r>
            <w:proofErr w:type="gramEnd"/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286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286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286</w:t>
            </w:r>
          </w:p>
        </w:tc>
      </w:tr>
      <w:tr w:rsidR="002C2B95" w:rsidRPr="002C2B95" w:rsidTr="002C2B95">
        <w:trPr>
          <w:trHeight w:val="327"/>
        </w:trPr>
        <w:tc>
          <w:tcPr>
            <w:tcW w:w="9640" w:type="dxa"/>
            <w:gridSpan w:val="5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Развитие социальной сферы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1. Количество семей с 3 и более детьми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ед.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90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lastRenderedPageBreak/>
              <w:t>2. Количество мест в дошкольных образовательных учреждениях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ед.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640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640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640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 xml:space="preserve"> 3. Очередность в дошкольные образовательные учреждения детей от 3 до 7 лет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ед.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4. Количество мест в общеобразовательных учреждениях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ед.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936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936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961</w:t>
            </w:r>
          </w:p>
        </w:tc>
      </w:tr>
      <w:tr w:rsidR="002C2B95" w:rsidRPr="002C2B95" w:rsidTr="002C2B95">
        <w:trPr>
          <w:trHeight w:val="146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5. Количество учащихся общеобразовательных учреждений, обучающихся во вторую и третью смены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460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430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327"/>
        </w:trPr>
        <w:tc>
          <w:tcPr>
            <w:tcW w:w="9640" w:type="dxa"/>
            <w:gridSpan w:val="5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b/>
                <w:sz w:val="28"/>
                <w:szCs w:val="28"/>
              </w:rPr>
            </w:pPr>
            <w:r w:rsidRPr="002C2B95">
              <w:rPr>
                <w:b/>
                <w:sz w:val="28"/>
                <w:szCs w:val="28"/>
              </w:rPr>
              <w:t>Трудовые ресурсы</w:t>
            </w:r>
          </w:p>
        </w:tc>
      </w:tr>
      <w:tr w:rsidR="002C2B95" w:rsidRPr="002C2B95" w:rsidTr="002C2B95">
        <w:trPr>
          <w:trHeight w:val="762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1. Среднесписочная численность работников (без внешних совместителей) по полному кругу организаций и индивидуальных предпринимателей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3 730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3 700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3 600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2. Трудовые ресурсы, всего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5 310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5 110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5 010</w:t>
            </w:r>
          </w:p>
        </w:tc>
      </w:tr>
      <w:tr w:rsidR="002C2B95" w:rsidRPr="002C2B95" w:rsidTr="002C2B95">
        <w:trPr>
          <w:trHeight w:val="327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100" w:firstLine="28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3. Состав трудовых ресурсов: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000000" w:fill="F3F3F3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jc w:val="center"/>
              <w:rPr>
                <w:color w:val="C00000"/>
                <w:sz w:val="28"/>
                <w:szCs w:val="28"/>
              </w:rPr>
            </w:pP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3.1. трудоспособное население в трудоспособном возрасте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4 600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4 500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4 500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3.2. лица, старше трудоспособного возраста, занятые в экономике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700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600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500</w:t>
            </w:r>
          </w:p>
        </w:tc>
      </w:tr>
      <w:tr w:rsidR="002C2B95" w:rsidRPr="002C2B95" w:rsidTr="002C2B95">
        <w:trPr>
          <w:trHeight w:val="544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3.3. подростки, занятые в экономике (до 15 лет включительно)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0</w:t>
            </w:r>
          </w:p>
        </w:tc>
      </w:tr>
      <w:tr w:rsidR="002C2B95" w:rsidRPr="002C2B95" w:rsidTr="002C2B95">
        <w:trPr>
          <w:trHeight w:val="762"/>
        </w:trPr>
        <w:tc>
          <w:tcPr>
            <w:tcW w:w="4537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3.4. иностранные граждане, осуществляющие трудовую деятельность по найму в Российской Федерации на основании патента</w:t>
            </w:r>
          </w:p>
        </w:tc>
        <w:tc>
          <w:tcPr>
            <w:tcW w:w="1276" w:type="dxa"/>
            <w:shd w:val="clear" w:color="000000" w:fill="F3F3F3"/>
            <w:vAlign w:val="center"/>
            <w:hideMark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чел.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10,00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10</w:t>
            </w:r>
          </w:p>
        </w:tc>
      </w:tr>
      <w:tr w:rsidR="002C2B95" w:rsidRPr="002C2B95" w:rsidTr="002C2B95">
        <w:trPr>
          <w:trHeight w:val="762"/>
        </w:trPr>
        <w:tc>
          <w:tcPr>
            <w:tcW w:w="4537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ind w:firstLineChars="200" w:firstLine="560"/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4. Уровень регистрируемой безработицы (на конец года)</w:t>
            </w:r>
          </w:p>
        </w:tc>
        <w:tc>
          <w:tcPr>
            <w:tcW w:w="1276" w:type="dxa"/>
            <w:shd w:val="clear" w:color="000000" w:fill="F3F3F3"/>
            <w:vAlign w:val="center"/>
          </w:tcPr>
          <w:p w:rsidR="002C2B95" w:rsidRPr="002C2B95" w:rsidRDefault="002C2B95" w:rsidP="002C2B95">
            <w:pPr>
              <w:rPr>
                <w:color w:val="000080"/>
                <w:sz w:val="28"/>
                <w:szCs w:val="28"/>
              </w:rPr>
            </w:pPr>
            <w:r w:rsidRPr="002C2B95">
              <w:rPr>
                <w:color w:val="000080"/>
                <w:sz w:val="28"/>
                <w:szCs w:val="28"/>
              </w:rPr>
              <w:t>проценты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3,43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3,4</w:t>
            </w:r>
          </w:p>
        </w:tc>
        <w:tc>
          <w:tcPr>
            <w:tcW w:w="1134" w:type="dxa"/>
            <w:vAlign w:val="center"/>
          </w:tcPr>
          <w:p w:rsidR="002C2B95" w:rsidRPr="002C2B95" w:rsidRDefault="002C2B95" w:rsidP="002C2B95">
            <w:pPr>
              <w:jc w:val="center"/>
              <w:rPr>
                <w:sz w:val="28"/>
                <w:szCs w:val="28"/>
              </w:rPr>
            </w:pPr>
            <w:r w:rsidRPr="002C2B95">
              <w:rPr>
                <w:sz w:val="28"/>
                <w:szCs w:val="28"/>
              </w:rPr>
              <w:t>3,3</w:t>
            </w:r>
          </w:p>
        </w:tc>
      </w:tr>
    </w:tbl>
    <w:p w:rsidR="007621EF" w:rsidRPr="00A77C96" w:rsidRDefault="007621EF" w:rsidP="007621EF">
      <w:pPr>
        <w:jc w:val="center"/>
        <w:rPr>
          <w:b/>
          <w:color w:val="FF0000"/>
          <w:sz w:val="28"/>
          <w:szCs w:val="28"/>
        </w:rPr>
      </w:pPr>
    </w:p>
    <w:p w:rsidR="00CF716E" w:rsidRPr="00A77C96" w:rsidRDefault="00CF716E" w:rsidP="00CF716E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</w:p>
    <w:p w:rsidR="000C0DD4" w:rsidRPr="000C0DD4" w:rsidRDefault="000C0DD4" w:rsidP="000C0DD4">
      <w:pPr>
        <w:ind w:right="99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</w:t>
      </w:r>
      <w:r w:rsidRPr="000C0DD4">
        <w:rPr>
          <w:b/>
          <w:sz w:val="28"/>
          <w:szCs w:val="28"/>
        </w:rPr>
        <w:t>. Основные направления  бюджетной политики</w:t>
      </w:r>
    </w:p>
    <w:p w:rsidR="000C0DD4" w:rsidRPr="000C0DD4" w:rsidRDefault="000C0DD4" w:rsidP="000C0DD4">
      <w:pPr>
        <w:ind w:right="99" w:firstLine="720"/>
        <w:jc w:val="center"/>
        <w:rPr>
          <w:b/>
          <w:sz w:val="28"/>
          <w:szCs w:val="28"/>
        </w:rPr>
      </w:pP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Бюджетная политика на 2018 год и плановый период 2019-2020 годы должна соответствовать критериям последовательности, реалистичности, эффективности и адресности.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lastRenderedPageBreak/>
        <w:t>Последовательность обеспечивает непрерывное развитие территории, достижение стратегических задач, сформулированных на среднесрочный и долгосрочный периоды.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Реалистичность означает принятие только исполнимых и обоснованных финансовых обязательств с учётом имеющихся возможностей. 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Эффективность предусматривает получение максимального результата от бюджетных вложений,  экономию средств, чёткий выбор приоритетов.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Адресность позволяет поддержать наиболее нуждающиеся социальные группы населения, проекты.</w:t>
      </w:r>
    </w:p>
    <w:p w:rsidR="00A77C96" w:rsidRPr="00A77C96" w:rsidRDefault="00A77C96" w:rsidP="00A77C96">
      <w:pPr>
        <w:ind w:right="99" w:firstLine="540"/>
        <w:jc w:val="both"/>
        <w:rPr>
          <w:sz w:val="28"/>
          <w:szCs w:val="28"/>
        </w:rPr>
      </w:pPr>
      <w:proofErr w:type="gramStart"/>
      <w:r w:rsidRPr="00A77C96">
        <w:rPr>
          <w:sz w:val="28"/>
          <w:szCs w:val="28"/>
        </w:rPr>
        <w:t>Залогом успешного развития территории по прежнему остается инвестиционная активность, модернизация коммунальных сетей, строительство и  ремонт автомобильных дорог, ликвидация ветхого и аварийного жилья, развитие жилищного строительства, малого предпринимательства, улучшение экологии, рост производительности труда, повышение финансовой  самостоятельности бюджета.</w:t>
      </w:r>
      <w:proofErr w:type="gramEnd"/>
    </w:p>
    <w:p w:rsidR="00A77C96" w:rsidRPr="00A77C96" w:rsidRDefault="00A77C96" w:rsidP="00A77C96">
      <w:pPr>
        <w:ind w:right="99"/>
        <w:jc w:val="both"/>
        <w:rPr>
          <w:sz w:val="28"/>
          <w:szCs w:val="28"/>
        </w:rPr>
      </w:pP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Реализация  бюджетной политики будет производиться по нескольким направлениям: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1. Проект местного бюджета на 2018 год и плановый период 2019-2020 годы будет сформирован на основе муниципальных программ. Муниципальные программы должны стать ключевым механизмом, с помощью которого увязываются стратегическое и бюджетное планирование. 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 Максимальная доля бюджетных средств будет направляться на финансирование мероприятий по выполнению муниципальных  программ, субсидирование выполнения муниципальных заданий по оказанию муниципальных услуг (работ) муниципальными    учреждениями, что позволит напрямую влиять на объем и качество  оказываемых услуг, проведенных мероприятий.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2. Проект местного бюджета на 2018 год и плановый период 2019-2020 годы будет основан на базовом сценарии развития экономики Нижнесергинского городского поселения в 2018 году и плановом периоде 2019-2020 годы в соответствии с прогнозом социально-экономического развития.  В связи с этим одной из основных задач является оптимизация структуры расходов местного бюджета, повышение эффективности бюджетных расходов в целом, в том числе за счет оптимизации закупок, при предоставлении субсидий должны учитываться не только цели, но и конечные результаты, которые должны быть достигнуты.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3. По направлению "Новое качество жизни" в рамках реализации Указа Президента Российской Федерации от 07 мая 2012 года N 597 "О мерах по реализации государственной социальной политики" в Нижнесергинском городском поселении обеспечивается поэтапное повышение заработной платы работников бюджетной сферы, разработаны "дорожные карты" в сфере культуры два бюджетных учреждения: МБУК «Библиотечно-информационный центр», МБУ «Дворец культуры города Нижние Серги».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lastRenderedPageBreak/>
        <w:t>Оценка расходных полномочий поселения определяется с учетом следующих коэффициентов индексации: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1) фондов </w:t>
      </w:r>
      <w:proofErr w:type="gramStart"/>
      <w:r w:rsidRPr="00A77C96">
        <w:rPr>
          <w:sz w:val="28"/>
          <w:szCs w:val="28"/>
        </w:rPr>
        <w:t>оплаты труда работников органов местного самоуправления</w:t>
      </w:r>
      <w:proofErr w:type="gramEnd"/>
      <w:r w:rsidRPr="00A77C96">
        <w:rPr>
          <w:sz w:val="28"/>
          <w:szCs w:val="28"/>
        </w:rPr>
        <w:t xml:space="preserve"> в связи с ростом потребительских цен на товары и услуги с 1 октября 2018 года - 1,04;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2) фондов </w:t>
      </w:r>
      <w:proofErr w:type="gramStart"/>
      <w:r w:rsidRPr="00A77C96">
        <w:rPr>
          <w:sz w:val="28"/>
          <w:szCs w:val="28"/>
        </w:rPr>
        <w:t>оплаты труда работников организаций физической культуры</w:t>
      </w:r>
      <w:proofErr w:type="gramEnd"/>
      <w:r w:rsidRPr="00A77C96">
        <w:rPr>
          <w:sz w:val="28"/>
          <w:szCs w:val="28"/>
        </w:rPr>
        <w:t xml:space="preserve"> и спорта, работников прочих организаций культуры в связи с ростом потребительских цен на товары и услуги с 1 октября 2018 года - 1,04;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3) цен на иные товары и услуги на 2018 год - 1,04.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Оценка расходных полномочий в области культуры определяется исходя из прогнозного значения среднемесячного дохода от трудовой деятельности по Свердловской области на 2018 год в размере 31171,0 рубля.</w:t>
      </w:r>
    </w:p>
    <w:p w:rsidR="00A77C96" w:rsidRPr="00A77C96" w:rsidRDefault="00A77C96" w:rsidP="00A77C96">
      <w:pPr>
        <w:ind w:right="99" w:firstLine="720"/>
        <w:jc w:val="both"/>
        <w:rPr>
          <w:color w:val="FF0000"/>
          <w:sz w:val="28"/>
          <w:szCs w:val="28"/>
        </w:rPr>
      </w:pP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4. В сфере физической культуры и спорта усилия должны быть направлены на пропаганду приоритетов здорового образа жизни, рост доли населения, занимающегося физической культурой и спортом. Для этого планируется укрепление материально-технической базы МКУ «Комитет по физической культуре и спорту», проведение  спортивно-массовых мероприятий. 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5. Совершенствование муниципального управления будет продолжено путем предоставления муниципальных услуг в электронном виде. Продолжится переход к межведомственному электронному взаимодействию, что позволит оптимизировать внутренние процедуры в органах местного самоуправления, сократить количество документов, запрашиваемых у получателей услуг. Как результат – сократить сроки и повысить качество предоставления  муниципальных услуг.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6.</w:t>
      </w:r>
      <w:r w:rsidRPr="00A77C96">
        <w:t xml:space="preserve"> </w:t>
      </w:r>
      <w:r w:rsidRPr="00A77C96">
        <w:rPr>
          <w:sz w:val="28"/>
          <w:szCs w:val="28"/>
        </w:rPr>
        <w:t xml:space="preserve">Для повышения самостоятельности местного бюджета вновь будет   использован такой механизм, как замена дотаций на дополнительные отчисления по НДФЛ. </w:t>
      </w:r>
    </w:p>
    <w:p w:rsidR="00A77C96" w:rsidRPr="00A77C96" w:rsidRDefault="00A77C96" w:rsidP="00A77C96">
      <w:pPr>
        <w:ind w:right="99" w:firstLine="72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Помимо прочего, эта мера призвана повысить заинтересованность территории в развитии предпринимательства, снятии административных барьеров, создании   благоприятных условий для ведения бизнеса.</w:t>
      </w:r>
    </w:p>
    <w:p w:rsidR="000C0DD4" w:rsidRPr="000C0DD4" w:rsidRDefault="000C0DD4" w:rsidP="000C0DD4">
      <w:pPr>
        <w:ind w:right="99"/>
        <w:jc w:val="both"/>
        <w:rPr>
          <w:sz w:val="28"/>
          <w:szCs w:val="28"/>
        </w:rPr>
      </w:pPr>
    </w:p>
    <w:p w:rsidR="000C0DD4" w:rsidRPr="000C0DD4" w:rsidRDefault="000C0DD4" w:rsidP="000C0D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0C0DD4">
        <w:rPr>
          <w:b/>
          <w:sz w:val="28"/>
          <w:szCs w:val="28"/>
        </w:rPr>
        <w:t xml:space="preserve">  Основные направления налоговой политики </w:t>
      </w:r>
    </w:p>
    <w:p w:rsidR="000C0DD4" w:rsidRPr="000C0DD4" w:rsidRDefault="000C0DD4" w:rsidP="000C0DD4">
      <w:pPr>
        <w:jc w:val="center"/>
        <w:rPr>
          <w:sz w:val="28"/>
          <w:szCs w:val="28"/>
        </w:rPr>
      </w:pPr>
      <w:r w:rsidRPr="000C0DD4">
        <w:rPr>
          <w:b/>
          <w:sz w:val="28"/>
          <w:szCs w:val="28"/>
        </w:rPr>
        <w:t>по формированию доходов бюджета</w:t>
      </w:r>
    </w:p>
    <w:p w:rsidR="000C0DD4" w:rsidRPr="000C0DD4" w:rsidRDefault="000C0DD4" w:rsidP="000C0DD4">
      <w:pPr>
        <w:ind w:firstLine="540"/>
        <w:jc w:val="center"/>
        <w:rPr>
          <w:sz w:val="28"/>
          <w:szCs w:val="28"/>
        </w:rPr>
      </w:pP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Основные направления налоговой политики  Нижнесергинского городского поселения на 2018 год и плановый период 2019-2020 годы определены с учетом преемственности ранее поставленных целей и задач, суть которых состоит в сохранении и развитии налогового потенциала, обеспечивающего бюджетную устойчивость территории. 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Расширение налоговой базы бюджета должно происходить за счет привлечения новых налогоплательщиков и проведения активной работы с </w:t>
      </w:r>
      <w:proofErr w:type="gramStart"/>
      <w:r w:rsidRPr="00A77C96">
        <w:rPr>
          <w:sz w:val="28"/>
          <w:szCs w:val="28"/>
        </w:rPr>
        <w:t>имеющимися</w:t>
      </w:r>
      <w:proofErr w:type="gramEnd"/>
      <w:r w:rsidRPr="00A77C96">
        <w:rPr>
          <w:sz w:val="28"/>
          <w:szCs w:val="28"/>
        </w:rPr>
        <w:t>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lastRenderedPageBreak/>
        <w:t>Основными целями налоговой политики являются получение максимально возможного объема доходов, в первую очередь за счет улучшения качества налогового администрирования, выведения теневой экономики, поддержки и стимулирования предпринимательской и инвестиционной активности. Реализация инвестиционных проектов на территории должна привлечь дополнительные налоговые поступления в бюджет, а также обеспечить создание новых рабочих мест в перспективе.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Для достижения поставленных целей планируется продолжить работу межведомственной комиссии по укреплению финансовой  самостоятельности бюджета Нижнесергинского городского поселения по вопросам</w:t>
      </w:r>
      <w:proofErr w:type="gramStart"/>
      <w:r w:rsidRPr="00A77C96">
        <w:rPr>
          <w:sz w:val="28"/>
          <w:szCs w:val="28"/>
        </w:rPr>
        <w:t xml:space="preserve"> :</w:t>
      </w:r>
      <w:proofErr w:type="gramEnd"/>
    </w:p>
    <w:p w:rsidR="00A77C96" w:rsidRPr="00A77C96" w:rsidRDefault="00A77C96" w:rsidP="00A77C96">
      <w:pPr>
        <w:numPr>
          <w:ilvl w:val="0"/>
          <w:numId w:val="9"/>
        </w:numPr>
        <w:ind w:hanging="126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погашения имеющейся задолженности перед бюджетом НСГП;</w:t>
      </w:r>
    </w:p>
    <w:p w:rsidR="00A77C96" w:rsidRPr="00A77C96" w:rsidRDefault="00A77C96" w:rsidP="00A77C96">
      <w:pPr>
        <w:numPr>
          <w:ilvl w:val="0"/>
          <w:numId w:val="9"/>
        </w:numPr>
        <w:ind w:hanging="126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осуществлять собеседования с руководителями и собственниками предприятий, выплачивающих наемным работникам заработную плату ниже размера прожиточного минимума;</w:t>
      </w:r>
    </w:p>
    <w:p w:rsidR="00A77C96" w:rsidRPr="00A77C96" w:rsidRDefault="00A77C96" w:rsidP="00A77C96">
      <w:pPr>
        <w:numPr>
          <w:ilvl w:val="0"/>
          <w:numId w:val="9"/>
        </w:numPr>
        <w:ind w:hanging="126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продолжить по снижению неформальной занятости, легализации «теневой» заработной платы, что с одной стороны будет способствовать выявлению резервов роста налога на доходы физических лиц, а с другой стороны является основой роста реальных доходов налогоплательщиков и социальной защищенности населения;</w:t>
      </w:r>
    </w:p>
    <w:p w:rsidR="00A77C96" w:rsidRPr="00A77C96" w:rsidRDefault="00A77C96" w:rsidP="00A77C96">
      <w:pPr>
        <w:numPr>
          <w:ilvl w:val="0"/>
          <w:numId w:val="9"/>
        </w:numPr>
        <w:ind w:hanging="126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активизировать деятельность по привлечению к постановке на налоговый учет обособленных подразделений организаций, осуществляющих деятельность на территории поселения;</w:t>
      </w:r>
    </w:p>
    <w:p w:rsidR="00A77C96" w:rsidRPr="00A77C96" w:rsidRDefault="00A77C96" w:rsidP="00A77C96">
      <w:pPr>
        <w:numPr>
          <w:ilvl w:val="0"/>
          <w:numId w:val="9"/>
        </w:numPr>
        <w:ind w:hanging="126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осуществлять мониторинг льгот и преференций по местным налогам, установленных нормативными правовыми актами Думы НСГП, с целью оценки эффективности предоставления и перспектив для сокращения </w:t>
      </w:r>
      <w:proofErr w:type="spellStart"/>
      <w:r w:rsidRPr="00A77C96">
        <w:rPr>
          <w:sz w:val="28"/>
          <w:szCs w:val="28"/>
        </w:rPr>
        <w:t>дотационности</w:t>
      </w:r>
      <w:proofErr w:type="spellEnd"/>
      <w:r w:rsidRPr="00A77C96">
        <w:rPr>
          <w:sz w:val="28"/>
          <w:szCs w:val="28"/>
        </w:rPr>
        <w:t xml:space="preserve"> бюджета;</w:t>
      </w:r>
    </w:p>
    <w:p w:rsidR="00A77C96" w:rsidRPr="00A77C96" w:rsidRDefault="00A77C96" w:rsidP="00A77C96">
      <w:pPr>
        <w:numPr>
          <w:ilvl w:val="0"/>
          <w:numId w:val="9"/>
        </w:numPr>
        <w:ind w:hanging="77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активизировать деятельность администрации в части рассмотрения составления протоколов об административной ответственности за несоблюдение действующего законодательства;</w:t>
      </w:r>
    </w:p>
    <w:p w:rsidR="00A77C96" w:rsidRPr="00A77C96" w:rsidRDefault="00A77C96" w:rsidP="00A77C96">
      <w:pPr>
        <w:numPr>
          <w:ilvl w:val="0"/>
          <w:numId w:val="9"/>
        </w:numPr>
        <w:ind w:hanging="77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повысить эффективность управления и распоряжения муниципальным имуществом и земельными участками, собственность на которые не разграничена;</w:t>
      </w:r>
    </w:p>
    <w:p w:rsidR="00A77C96" w:rsidRPr="00A77C96" w:rsidRDefault="00A77C96" w:rsidP="00A77C96">
      <w:pPr>
        <w:numPr>
          <w:ilvl w:val="0"/>
          <w:numId w:val="9"/>
        </w:numPr>
        <w:ind w:hanging="77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регулярно выявлять неиспользуемые основные фонды муниципальных учреждений и принимать соответствующие меры по их продаже или сдаче в аренду;</w:t>
      </w:r>
    </w:p>
    <w:p w:rsidR="00A77C96" w:rsidRPr="00A77C96" w:rsidRDefault="00A77C96" w:rsidP="00A77C96">
      <w:pPr>
        <w:numPr>
          <w:ilvl w:val="0"/>
          <w:numId w:val="9"/>
        </w:numPr>
        <w:ind w:hanging="77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повысить качество претензионной и исковой работы с неплательщиками с целью осуществления мер, направленных на безусловное взыскание задолженности в бюджет;</w:t>
      </w:r>
    </w:p>
    <w:p w:rsidR="00A77C96" w:rsidRPr="00A77C96" w:rsidRDefault="00A77C96" w:rsidP="00A77C96">
      <w:pPr>
        <w:numPr>
          <w:ilvl w:val="0"/>
          <w:numId w:val="9"/>
        </w:numPr>
        <w:ind w:hanging="77"/>
        <w:contextualSpacing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активизировать работу по вовлечению в хозяйственный оборот неиспользуемых объектов недвижимости и земельных участков </w:t>
      </w:r>
      <w:proofErr w:type="gramStart"/>
      <w:r w:rsidRPr="00A77C96">
        <w:rPr>
          <w:sz w:val="28"/>
          <w:szCs w:val="28"/>
        </w:rPr>
        <w:t xml:space="preserve">( </w:t>
      </w:r>
      <w:proofErr w:type="gramEnd"/>
      <w:r w:rsidRPr="00A77C96">
        <w:rPr>
          <w:sz w:val="28"/>
          <w:szCs w:val="28"/>
        </w:rPr>
        <w:t xml:space="preserve">актуализация и  уточнение баз данных в отношении  </w:t>
      </w:r>
      <w:r w:rsidRPr="00A77C96">
        <w:rPr>
          <w:sz w:val="28"/>
          <w:szCs w:val="28"/>
        </w:rPr>
        <w:lastRenderedPageBreak/>
        <w:t>объектов недвижимости физических лиц; установление (уточнение) площадей зданий, помещений, сооружений; уточнение инвентаризационной и кадастровой стоимости зданий, помещений, сооружений; выявление и постановка на учет сооружений и объектов незавершённого строительства, координировать усилия муниципального земельного контроля для максимального учета при проведении мероприятий по увеличению налоговых поступлений).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Успешная реализация комплекса указанных мероприятий будет являться необходимым условием для повышения эффективности системы управления муниципальными финансами и минимизации рисков несбалансированности бюджета Нижнесергинского городского поселения в долгосрочном периоде.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  <w:u w:val="single"/>
        </w:rPr>
        <w:t>Кроме того,</w:t>
      </w:r>
      <w:r w:rsidRPr="00A77C96">
        <w:rPr>
          <w:sz w:val="28"/>
          <w:szCs w:val="28"/>
        </w:rPr>
        <w:t xml:space="preserve"> в соответствии с государственной политикой, направленной на укрепление доходной базы местных бюджетов, в 2018-2020 годах планируется учесть отдельные изменения действующего законодательства, в том числе: 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i/>
          <w:sz w:val="28"/>
          <w:szCs w:val="28"/>
        </w:rPr>
        <w:t>Налог на доходы физических лиц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Коэффициент роста поступления налога по отношению к соответствующему предыдущему году  на 2018 год – 1,038, на 2019 год- 1,046, на 2020 год-1,047.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Прогнозируемая  сумма поступлений по данному виду налогообложения в доход поселения в процентном отношении зачисление  будет осуществляться: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-10% по Бюджетному  кодексу Российской Федерации;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-1%  единый  норматив.</w:t>
      </w:r>
    </w:p>
    <w:p w:rsidR="00A77C96" w:rsidRPr="00A77C96" w:rsidRDefault="00A77C96" w:rsidP="00A77C96">
      <w:pPr>
        <w:ind w:firstLine="540"/>
        <w:jc w:val="both"/>
        <w:rPr>
          <w:i/>
          <w:sz w:val="28"/>
          <w:szCs w:val="28"/>
        </w:rPr>
      </w:pPr>
      <w:r w:rsidRPr="00A77C96">
        <w:rPr>
          <w:i/>
          <w:sz w:val="28"/>
          <w:szCs w:val="28"/>
        </w:rPr>
        <w:t>Налог на имущество физических лиц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В доходной части бюджета Нижнесергинского городского поселения на 2018-2020 годы прогнозируется поступление налога на имущество физических лиц с коэффициентом на 2018 год – 1,0, на 2019 год- 1,014, на 2020 год-1,025 к предыдущему периоду. </w:t>
      </w:r>
    </w:p>
    <w:p w:rsidR="00A77C96" w:rsidRPr="00A77C96" w:rsidRDefault="00A77C96" w:rsidP="00A77C96">
      <w:pPr>
        <w:ind w:firstLine="540"/>
        <w:jc w:val="both"/>
        <w:rPr>
          <w:i/>
          <w:sz w:val="28"/>
          <w:szCs w:val="28"/>
        </w:rPr>
      </w:pPr>
      <w:r w:rsidRPr="00A77C96">
        <w:rPr>
          <w:sz w:val="28"/>
          <w:szCs w:val="28"/>
        </w:rPr>
        <w:t xml:space="preserve"> </w:t>
      </w:r>
      <w:r w:rsidRPr="00A77C96">
        <w:rPr>
          <w:i/>
          <w:sz w:val="28"/>
          <w:szCs w:val="28"/>
        </w:rPr>
        <w:t>Земельный налог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Коэффициент роста поступления налога по отношению к соответствующему периоду предыдущего  года составит на прогнозный период: 2017г. – 1,0;  2018 г.- 1.0;  2019г.-1,0.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Работа по мобилизации </w:t>
      </w:r>
      <w:r w:rsidRPr="00A77C96">
        <w:rPr>
          <w:b/>
          <w:sz w:val="28"/>
          <w:szCs w:val="28"/>
        </w:rPr>
        <w:t>неналоговых</w:t>
      </w:r>
      <w:r w:rsidRPr="00A77C96">
        <w:rPr>
          <w:sz w:val="28"/>
          <w:szCs w:val="28"/>
        </w:rPr>
        <w:t xml:space="preserve"> доходов планируется по нескольким направлениям: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 сдача в аренду  муниципального имущества;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 проведение проверок целевого использования и сохранности муниципального имущества с целью выявления бесхозяйного имущества, признания его муниципальной собственностью и вовлечения его в хозяйственный оборот;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 обеспечение сбора арендных платежей за сдачу муниципального имущества  в аренду и снижение количества пустующих помещений;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- повышение эффективности </w:t>
      </w:r>
      <w:proofErr w:type="spellStart"/>
      <w:r w:rsidRPr="00A77C96">
        <w:rPr>
          <w:sz w:val="28"/>
          <w:szCs w:val="28"/>
        </w:rPr>
        <w:t>претензионно</w:t>
      </w:r>
      <w:proofErr w:type="spellEnd"/>
      <w:r w:rsidRPr="00A77C96">
        <w:rPr>
          <w:sz w:val="28"/>
          <w:szCs w:val="28"/>
        </w:rPr>
        <w:t>-исковой работы по взысканию задолженности;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lastRenderedPageBreak/>
        <w:t>- проведение анализа экономической обоснованности ставок арендной платы и подготовка предложений об увеличении ставок арендной платы для отдельных видов разрешенного использования.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Коэффициент роста поступления </w:t>
      </w:r>
      <w:r w:rsidRPr="00A77C96">
        <w:rPr>
          <w:i/>
          <w:sz w:val="28"/>
          <w:szCs w:val="28"/>
        </w:rPr>
        <w:t>неналоговых доходов</w:t>
      </w:r>
      <w:r w:rsidRPr="00A77C96">
        <w:rPr>
          <w:sz w:val="28"/>
          <w:szCs w:val="28"/>
        </w:rPr>
        <w:t xml:space="preserve"> (за исключением поступлений от аренды земельных  участков,  от продажи земельных участков</w:t>
      </w:r>
      <w:proofErr w:type="gramStart"/>
      <w:r w:rsidRPr="00A77C96">
        <w:rPr>
          <w:sz w:val="28"/>
          <w:szCs w:val="28"/>
        </w:rPr>
        <w:t xml:space="preserve"> )</w:t>
      </w:r>
      <w:proofErr w:type="gramEnd"/>
      <w:r w:rsidRPr="00A77C96">
        <w:rPr>
          <w:sz w:val="28"/>
          <w:szCs w:val="28"/>
        </w:rPr>
        <w:t xml:space="preserve">  и  составит 2018г- 1,018, 2019-1,019, 2020-1,025.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Коэффициент роста поступления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 от аренды земельных участков- 2018г- 1,040, 2019 г-1,040, 2020-1,040.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- от продажи земельных участков 2018 г</w:t>
      </w:r>
      <w:proofErr w:type="gramStart"/>
      <w:r w:rsidRPr="00A77C96">
        <w:rPr>
          <w:sz w:val="28"/>
          <w:szCs w:val="28"/>
        </w:rPr>
        <w:t>.-</w:t>
      </w:r>
      <w:proofErr w:type="gramEnd"/>
      <w:r w:rsidRPr="00A77C96">
        <w:rPr>
          <w:sz w:val="28"/>
          <w:szCs w:val="28"/>
        </w:rPr>
        <w:t>К-1, 2019 г.-К-1, 2020 г.-1.</w:t>
      </w:r>
    </w:p>
    <w:p w:rsidR="00A77C96" w:rsidRPr="00A77C96" w:rsidRDefault="00A77C96" w:rsidP="00A77C96">
      <w:pPr>
        <w:ind w:firstLine="540"/>
        <w:jc w:val="both"/>
        <w:rPr>
          <w:i/>
          <w:sz w:val="28"/>
          <w:szCs w:val="28"/>
          <w:u w:val="single"/>
        </w:rPr>
      </w:pPr>
      <w:r w:rsidRPr="00A77C96">
        <w:rPr>
          <w:i/>
          <w:sz w:val="28"/>
          <w:szCs w:val="28"/>
          <w:u w:val="single"/>
        </w:rPr>
        <w:t>Акцизы</w:t>
      </w:r>
    </w:p>
    <w:p w:rsidR="00A77C96" w:rsidRPr="00A77C96" w:rsidRDefault="00A77C96" w:rsidP="00A77C96">
      <w:pPr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Рост поступлений не планируется, К -1,000 ежегодно. </w:t>
      </w:r>
    </w:p>
    <w:p w:rsidR="00A77C96" w:rsidRPr="00A77C96" w:rsidRDefault="00A77C96" w:rsidP="00A77C96">
      <w:pPr>
        <w:ind w:firstLine="540"/>
        <w:jc w:val="both"/>
        <w:rPr>
          <w:i/>
          <w:sz w:val="28"/>
          <w:szCs w:val="28"/>
          <w:u w:val="single"/>
        </w:rPr>
      </w:pPr>
      <w:r w:rsidRPr="00A77C96">
        <w:rPr>
          <w:sz w:val="28"/>
          <w:szCs w:val="28"/>
          <w:u w:val="single"/>
        </w:rPr>
        <w:t xml:space="preserve">Коэффициент роста поступления по </w:t>
      </w:r>
      <w:r w:rsidRPr="00A77C96">
        <w:rPr>
          <w:i/>
          <w:sz w:val="28"/>
          <w:szCs w:val="28"/>
          <w:u w:val="single"/>
        </w:rPr>
        <w:t>штрафам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2017 год-1,018.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2018 год-1,019.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2019 год-1,025.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С 2016 года в доход бюджета  поселения зачисляется налог от применения </w:t>
      </w:r>
      <w:proofErr w:type="gramStart"/>
      <w:r w:rsidRPr="00A77C96">
        <w:rPr>
          <w:sz w:val="28"/>
          <w:szCs w:val="28"/>
          <w:u w:val="single"/>
        </w:rPr>
        <w:t>у</w:t>
      </w:r>
      <w:r w:rsidRPr="00A77C96">
        <w:rPr>
          <w:i/>
          <w:sz w:val="28"/>
          <w:szCs w:val="28"/>
          <w:u w:val="single"/>
        </w:rPr>
        <w:t>прощенной</w:t>
      </w:r>
      <w:proofErr w:type="gramEnd"/>
      <w:r w:rsidRPr="00A77C96">
        <w:rPr>
          <w:i/>
          <w:sz w:val="28"/>
          <w:szCs w:val="28"/>
          <w:u w:val="single"/>
        </w:rPr>
        <w:t xml:space="preserve"> система налогообложения</w:t>
      </w:r>
      <w:r w:rsidRPr="00A77C96">
        <w:rPr>
          <w:sz w:val="28"/>
          <w:szCs w:val="28"/>
        </w:rPr>
        <w:t xml:space="preserve"> в размере  -15 %.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 xml:space="preserve">Коэффициент роста поступления </w:t>
      </w:r>
      <w:proofErr w:type="gramStart"/>
      <w:r w:rsidRPr="00A77C96">
        <w:rPr>
          <w:sz w:val="28"/>
          <w:szCs w:val="28"/>
        </w:rPr>
        <w:t>в</w:t>
      </w:r>
      <w:proofErr w:type="gramEnd"/>
      <w:r w:rsidRPr="00A77C96">
        <w:rPr>
          <w:sz w:val="28"/>
          <w:szCs w:val="28"/>
        </w:rPr>
        <w:t xml:space="preserve"> 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В 208 году К-1,056.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В 2019 году К-1,059.</w:t>
      </w:r>
    </w:p>
    <w:p w:rsidR="00A77C96" w:rsidRPr="00A77C96" w:rsidRDefault="00A77C96" w:rsidP="00A77C96">
      <w:pPr>
        <w:ind w:firstLine="540"/>
        <w:jc w:val="both"/>
        <w:rPr>
          <w:sz w:val="28"/>
          <w:szCs w:val="28"/>
        </w:rPr>
      </w:pPr>
      <w:r w:rsidRPr="00A77C96">
        <w:rPr>
          <w:sz w:val="28"/>
          <w:szCs w:val="28"/>
        </w:rPr>
        <w:t>В 2020 году К-1,054.</w:t>
      </w:r>
    </w:p>
    <w:p w:rsidR="000C0DD4" w:rsidRPr="000C0DD4" w:rsidRDefault="000C0DD4" w:rsidP="000C0DD4">
      <w:pPr>
        <w:ind w:firstLine="540"/>
        <w:jc w:val="both"/>
        <w:rPr>
          <w:sz w:val="28"/>
          <w:szCs w:val="28"/>
        </w:rPr>
      </w:pPr>
    </w:p>
    <w:p w:rsidR="000C0DD4" w:rsidRPr="000C0DD4" w:rsidRDefault="000C0DD4" w:rsidP="000C0DD4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1.6</w:t>
      </w:r>
      <w:r w:rsidRPr="000C0DD4">
        <w:rPr>
          <w:b/>
          <w:bCs/>
          <w:sz w:val="28"/>
          <w:szCs w:val="28"/>
        </w:rPr>
        <w:t xml:space="preserve"> Приоритеты политики расходования бюджетных средств</w:t>
      </w:r>
    </w:p>
    <w:p w:rsidR="00A77C96" w:rsidRPr="00A77C96" w:rsidRDefault="000C0DD4" w:rsidP="00A77C96">
      <w:pPr>
        <w:shd w:val="clear" w:color="auto" w:fill="FFFFFF"/>
        <w:jc w:val="both"/>
        <w:rPr>
          <w:sz w:val="28"/>
          <w:szCs w:val="28"/>
        </w:rPr>
      </w:pPr>
      <w:r w:rsidRPr="000C0DD4">
        <w:rPr>
          <w:sz w:val="28"/>
          <w:szCs w:val="28"/>
        </w:rPr>
        <w:tab/>
      </w:r>
      <w:r w:rsidR="00A77C96" w:rsidRPr="00A77C96">
        <w:rPr>
          <w:sz w:val="28"/>
          <w:szCs w:val="28"/>
        </w:rPr>
        <w:t xml:space="preserve">Политика расходования бюджетных средств  в Нижнесергинском городском поселении  на 2018 год и плановый период 2019-2020 годы,  направлена на обеспечение решения приоритетных задач социально-экономического развития поселения, предусматривающих проведение мероприятий по энергосбережению и повышению </w:t>
      </w:r>
      <w:proofErr w:type="spellStart"/>
      <w:r w:rsidR="00A77C96" w:rsidRPr="00A77C96">
        <w:rPr>
          <w:sz w:val="28"/>
          <w:szCs w:val="28"/>
        </w:rPr>
        <w:t>энергоэффективности</w:t>
      </w:r>
      <w:proofErr w:type="spellEnd"/>
      <w:r w:rsidR="00A77C96" w:rsidRPr="00A77C96">
        <w:rPr>
          <w:sz w:val="28"/>
          <w:szCs w:val="28"/>
        </w:rPr>
        <w:t>,  формирование современной инженерной и социальной инфраструктуры, развитие жилищного строительства, повышение заработной платы работников бюджетной сферы.</w:t>
      </w:r>
    </w:p>
    <w:p w:rsidR="00A77C96" w:rsidRPr="00A77C96" w:rsidRDefault="00A77C96" w:rsidP="00A77C96">
      <w:pPr>
        <w:jc w:val="both"/>
        <w:rPr>
          <w:sz w:val="28"/>
          <w:szCs w:val="28"/>
        </w:rPr>
      </w:pPr>
      <w:r w:rsidRPr="00A77C96">
        <w:rPr>
          <w:sz w:val="28"/>
          <w:szCs w:val="28"/>
        </w:rPr>
        <w:tab/>
        <w:t>Учитывая ограниченные  возможности для наращивания общего объема доходов бюджета поселения, администрации Нижнесергинского городского поселения при проведении политики расходования бюджетных сре</w:t>
      </w:r>
      <w:proofErr w:type="gramStart"/>
      <w:r w:rsidRPr="00A77C96">
        <w:rPr>
          <w:sz w:val="28"/>
          <w:szCs w:val="28"/>
        </w:rPr>
        <w:t>дств в с</w:t>
      </w:r>
      <w:proofErr w:type="gramEnd"/>
      <w:r w:rsidRPr="00A77C96">
        <w:rPr>
          <w:sz w:val="28"/>
          <w:szCs w:val="28"/>
        </w:rPr>
        <w:t>оответствующих отраслях следует придерживаться следующих принципов:</w:t>
      </w:r>
    </w:p>
    <w:p w:rsidR="00A77C96" w:rsidRPr="00A77C96" w:rsidRDefault="00A77C96" w:rsidP="00A77C96">
      <w:pPr>
        <w:jc w:val="both"/>
        <w:rPr>
          <w:sz w:val="28"/>
          <w:szCs w:val="28"/>
        </w:rPr>
      </w:pPr>
      <w:r w:rsidRPr="00A77C96">
        <w:rPr>
          <w:sz w:val="28"/>
          <w:szCs w:val="28"/>
        </w:rPr>
        <w:tab/>
        <w:t xml:space="preserve">- осуществлять планирование бюджетных ассигнований исходя из безусловного исполнения действующих расходных обязательств и необходимости сдерживания роста необоснованных бюджетных расходов; </w:t>
      </w:r>
    </w:p>
    <w:p w:rsidR="00A77C96" w:rsidRPr="00A77C96" w:rsidRDefault="00A77C96" w:rsidP="00A77C96">
      <w:pPr>
        <w:jc w:val="both"/>
        <w:rPr>
          <w:sz w:val="28"/>
          <w:szCs w:val="28"/>
        </w:rPr>
      </w:pPr>
      <w:r w:rsidRPr="00A77C96">
        <w:rPr>
          <w:sz w:val="28"/>
          <w:szCs w:val="28"/>
        </w:rPr>
        <w:tab/>
        <w:t>- принимать новые расходные обязательства только при условии наличия финансовых ресурсов на весь период их действия и соответствия их приоритетным направлениям социально-экономического развития;</w:t>
      </w:r>
    </w:p>
    <w:p w:rsidR="00A77C96" w:rsidRPr="00A77C96" w:rsidRDefault="00A77C96" w:rsidP="00A77C96">
      <w:pPr>
        <w:jc w:val="both"/>
        <w:rPr>
          <w:sz w:val="28"/>
          <w:szCs w:val="28"/>
        </w:rPr>
      </w:pPr>
      <w:r w:rsidRPr="00A77C96">
        <w:rPr>
          <w:sz w:val="28"/>
          <w:szCs w:val="28"/>
        </w:rPr>
        <w:lastRenderedPageBreak/>
        <w:tab/>
        <w:t>- максимально эффективно использовать возможности привлечения средств бюджетов различных уровней за счет вхождения в областные и государственные программы.</w:t>
      </w:r>
    </w:p>
    <w:p w:rsidR="000C0DD4" w:rsidRPr="000C0DD4" w:rsidRDefault="000C0DD4" w:rsidP="00A77C9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B54D7" w:rsidRDefault="00EB54D7" w:rsidP="00480B72">
      <w:pPr>
        <w:jc w:val="center"/>
        <w:rPr>
          <w:b/>
          <w:sz w:val="28"/>
          <w:szCs w:val="28"/>
        </w:rPr>
      </w:pPr>
    </w:p>
    <w:p w:rsidR="00EB54D7" w:rsidRDefault="00640DB2" w:rsidP="00480B72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noProof/>
          <w:color w:val="336600"/>
          <w:sz w:val="18"/>
          <w:szCs w:val="18"/>
        </w:rPr>
        <w:drawing>
          <wp:inline distT="0" distB="0" distL="0" distR="0" wp14:anchorId="4AA3346A" wp14:editId="6C123378">
            <wp:extent cx="5939790" cy="4454843"/>
            <wp:effectExtent l="0" t="0" r="3810" b="3175"/>
            <wp:docPr id="5" name="Рисунок 5" descr="Бюд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юдж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B2" w:rsidRDefault="00640DB2" w:rsidP="00480B72">
      <w:pPr>
        <w:jc w:val="center"/>
        <w:rPr>
          <w:b/>
          <w:sz w:val="28"/>
          <w:szCs w:val="28"/>
        </w:rPr>
      </w:pPr>
    </w:p>
    <w:p w:rsidR="003C5E8C" w:rsidRPr="009515DE" w:rsidRDefault="003C5E8C" w:rsidP="00480B72">
      <w:pPr>
        <w:jc w:val="center"/>
        <w:rPr>
          <w:b/>
          <w:sz w:val="28"/>
          <w:szCs w:val="28"/>
        </w:rPr>
      </w:pPr>
      <w:r w:rsidRPr="009515DE">
        <w:rPr>
          <w:b/>
          <w:sz w:val="28"/>
          <w:szCs w:val="28"/>
        </w:rPr>
        <w:t>Раздел 2. Доходы</w:t>
      </w:r>
      <w:r w:rsidR="00BA4C40" w:rsidRPr="009515DE">
        <w:rPr>
          <w:b/>
          <w:sz w:val="28"/>
          <w:szCs w:val="28"/>
        </w:rPr>
        <w:t xml:space="preserve"> бюджета</w:t>
      </w:r>
    </w:p>
    <w:p w:rsidR="00590148" w:rsidRDefault="00590148" w:rsidP="00480B72">
      <w:pPr>
        <w:jc w:val="center"/>
        <w:rPr>
          <w:sz w:val="28"/>
          <w:szCs w:val="28"/>
        </w:rPr>
      </w:pPr>
    </w:p>
    <w:p w:rsidR="009515DE" w:rsidRPr="00E033A3" w:rsidRDefault="00590148" w:rsidP="009515DE">
      <w:pPr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Start"/>
      <w:r w:rsidR="009515DE" w:rsidRPr="00E033A3">
        <w:rPr>
          <w:bCs/>
          <w:sz w:val="28"/>
          <w:szCs w:val="28"/>
        </w:rPr>
        <w:t>Доходная часть бюджета Нижнесергинского городского поселения на 2018 год и плановый период 2019 и 2020 годов рассчитана в соответствии с Методикой формализованного прогнозирования налоговых и неналоговых доходов бюджетов городских и сельских поселений на 2018 год и плановый период 2019 и 2020 годов, утвержденной Постановлением администрации Нижнесергинского муниципального района № 358 от 31.10.2017г. «О подготовке проекта бюджета Нижнесергинского муниципального района на</w:t>
      </w:r>
      <w:proofErr w:type="gramEnd"/>
      <w:r w:rsidR="009515DE" w:rsidRPr="00E033A3">
        <w:rPr>
          <w:bCs/>
          <w:sz w:val="28"/>
          <w:szCs w:val="28"/>
        </w:rPr>
        <w:t xml:space="preserve"> 2018 год и плановый период 2019 и 2020 годов».</w:t>
      </w:r>
    </w:p>
    <w:p w:rsidR="009515DE" w:rsidRPr="00E033A3" w:rsidRDefault="009515DE" w:rsidP="009515DE">
      <w:pPr>
        <w:ind w:firstLine="540"/>
        <w:jc w:val="both"/>
      </w:pPr>
      <w:r w:rsidRPr="00E033A3">
        <w:rPr>
          <w:bCs/>
          <w:sz w:val="28"/>
          <w:szCs w:val="28"/>
        </w:rPr>
        <w:t xml:space="preserve">Всего доходная часть бюджета Нижнесергинского городского поселения на 2018 год -150267,2 тыс. руб., на 2019 год – 90714,5 </w:t>
      </w:r>
      <w:proofErr w:type="spellStart"/>
      <w:r w:rsidRPr="00E033A3">
        <w:rPr>
          <w:bCs/>
          <w:sz w:val="28"/>
          <w:szCs w:val="28"/>
        </w:rPr>
        <w:t>тыс</w:t>
      </w:r>
      <w:proofErr w:type="gramStart"/>
      <w:r w:rsidRPr="00E033A3">
        <w:rPr>
          <w:bCs/>
          <w:sz w:val="28"/>
          <w:szCs w:val="28"/>
        </w:rPr>
        <w:t>.р</w:t>
      </w:r>
      <w:proofErr w:type="gramEnd"/>
      <w:r w:rsidRPr="00E033A3">
        <w:rPr>
          <w:bCs/>
          <w:sz w:val="28"/>
          <w:szCs w:val="28"/>
        </w:rPr>
        <w:t>уб</w:t>
      </w:r>
      <w:proofErr w:type="spellEnd"/>
      <w:r w:rsidRPr="00E033A3">
        <w:rPr>
          <w:bCs/>
          <w:sz w:val="28"/>
          <w:szCs w:val="28"/>
        </w:rPr>
        <w:t xml:space="preserve">., на 2020 год – 90732,0 </w:t>
      </w:r>
      <w:proofErr w:type="spellStart"/>
      <w:r w:rsidRPr="00E033A3">
        <w:rPr>
          <w:bCs/>
          <w:sz w:val="28"/>
          <w:szCs w:val="28"/>
        </w:rPr>
        <w:t>тыс.руб</w:t>
      </w:r>
      <w:proofErr w:type="spellEnd"/>
      <w:r w:rsidRPr="00E033A3">
        <w:rPr>
          <w:bCs/>
          <w:sz w:val="28"/>
          <w:szCs w:val="28"/>
        </w:rPr>
        <w:t xml:space="preserve">.  </w:t>
      </w:r>
    </w:p>
    <w:p w:rsidR="009515DE" w:rsidRPr="00E033A3" w:rsidRDefault="009515DE" w:rsidP="009515DE">
      <w:pPr>
        <w:ind w:firstLine="540"/>
        <w:jc w:val="both"/>
        <w:rPr>
          <w:bCs/>
          <w:sz w:val="28"/>
          <w:szCs w:val="28"/>
        </w:rPr>
      </w:pPr>
      <w:r w:rsidRPr="00E033A3">
        <w:rPr>
          <w:bCs/>
          <w:sz w:val="28"/>
          <w:szCs w:val="28"/>
        </w:rPr>
        <w:t>Объём поступлений по НДФЛ, акцизам, налогам, взимаемым в связи с упрощенной системой налогообложения, налогу на имущество физических лиц, земельному налогу рассчитан в соответствии с Методикой.</w:t>
      </w:r>
    </w:p>
    <w:p w:rsidR="00073F3E" w:rsidRPr="007911C9" w:rsidRDefault="00073F3E" w:rsidP="00A77C96">
      <w:pPr>
        <w:jc w:val="both"/>
        <w:rPr>
          <w:sz w:val="28"/>
          <w:szCs w:val="28"/>
        </w:rPr>
      </w:pPr>
    </w:p>
    <w:p w:rsidR="00AE765F" w:rsidRPr="00E033A3" w:rsidRDefault="00AE765F" w:rsidP="00AE765F">
      <w:pPr>
        <w:jc w:val="center"/>
        <w:rPr>
          <w:b/>
          <w:sz w:val="28"/>
          <w:szCs w:val="28"/>
        </w:rPr>
      </w:pPr>
      <w:r w:rsidRPr="00E033A3">
        <w:rPr>
          <w:b/>
          <w:sz w:val="28"/>
          <w:szCs w:val="28"/>
        </w:rPr>
        <w:lastRenderedPageBreak/>
        <w:t>2.1. Сведения о межбюджетных отношениях с бюджетами бюджетной системы Российской Федерации</w:t>
      </w:r>
    </w:p>
    <w:p w:rsidR="00AE765F" w:rsidRPr="00E033A3" w:rsidRDefault="00AE765F" w:rsidP="00AE765F">
      <w:pPr>
        <w:jc w:val="both"/>
        <w:rPr>
          <w:b/>
          <w:sz w:val="28"/>
          <w:szCs w:val="28"/>
        </w:rPr>
      </w:pPr>
    </w:p>
    <w:p w:rsidR="00E033A3" w:rsidRPr="00E033A3" w:rsidRDefault="00B13CB1" w:rsidP="00E033A3">
      <w:pPr>
        <w:ind w:firstLine="540"/>
        <w:jc w:val="both"/>
        <w:rPr>
          <w:bCs/>
          <w:sz w:val="28"/>
          <w:szCs w:val="28"/>
        </w:rPr>
      </w:pPr>
      <w:r w:rsidRPr="00E033A3">
        <w:rPr>
          <w:bCs/>
          <w:sz w:val="28"/>
          <w:szCs w:val="28"/>
        </w:rPr>
        <w:t xml:space="preserve"> </w:t>
      </w:r>
      <w:r w:rsidR="00A36BA2">
        <w:rPr>
          <w:bCs/>
          <w:noProof/>
          <w:sz w:val="28"/>
          <w:szCs w:val="28"/>
        </w:rPr>
        <w:drawing>
          <wp:inline distT="0" distB="0" distL="0" distR="0" wp14:anchorId="6EC5DA56" wp14:editId="37561632">
            <wp:extent cx="5486400" cy="3200400"/>
            <wp:effectExtent l="0" t="0" r="0" b="1905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Pr="003B1A23">
        <w:rPr>
          <w:bCs/>
          <w:color w:val="FF0000"/>
          <w:sz w:val="28"/>
          <w:szCs w:val="28"/>
        </w:rPr>
        <w:t xml:space="preserve"> </w:t>
      </w:r>
      <w:r w:rsidR="00E033A3" w:rsidRPr="00E033A3">
        <w:rPr>
          <w:bCs/>
          <w:sz w:val="28"/>
          <w:szCs w:val="28"/>
        </w:rPr>
        <w:t>Проект бюджета поселения на 2018 год и плановый период 2019 и 2020 годов имеет следующие параметры:</w:t>
      </w:r>
    </w:p>
    <w:p w:rsidR="00E033A3" w:rsidRPr="00E033A3" w:rsidRDefault="00E033A3" w:rsidP="00E033A3">
      <w:pPr>
        <w:ind w:firstLine="540"/>
        <w:jc w:val="both"/>
        <w:rPr>
          <w:bCs/>
          <w:sz w:val="28"/>
          <w:szCs w:val="28"/>
        </w:rPr>
      </w:pPr>
      <w:r w:rsidRPr="00E033A3">
        <w:rPr>
          <w:bCs/>
          <w:sz w:val="28"/>
          <w:szCs w:val="28"/>
        </w:rPr>
        <w:t xml:space="preserve">налоговые и неналоговые доходы  на 2018 год составляют 37802,0 тыс. руб., на 2019 год – 38760,0 </w:t>
      </w:r>
      <w:proofErr w:type="spellStart"/>
      <w:r w:rsidRPr="00E033A3">
        <w:rPr>
          <w:bCs/>
          <w:sz w:val="28"/>
          <w:szCs w:val="28"/>
        </w:rPr>
        <w:t>тыс</w:t>
      </w:r>
      <w:proofErr w:type="gramStart"/>
      <w:r w:rsidRPr="00E033A3">
        <w:rPr>
          <w:bCs/>
          <w:sz w:val="28"/>
          <w:szCs w:val="28"/>
        </w:rPr>
        <w:t>.р</w:t>
      </w:r>
      <w:proofErr w:type="gramEnd"/>
      <w:r w:rsidRPr="00E033A3">
        <w:rPr>
          <w:bCs/>
          <w:sz w:val="28"/>
          <w:szCs w:val="28"/>
        </w:rPr>
        <w:t>уб</w:t>
      </w:r>
      <w:proofErr w:type="spellEnd"/>
      <w:r w:rsidRPr="00E033A3">
        <w:rPr>
          <w:bCs/>
          <w:sz w:val="28"/>
          <w:szCs w:val="28"/>
        </w:rPr>
        <w:t xml:space="preserve">., на 2020 год – 39828,9 </w:t>
      </w:r>
      <w:proofErr w:type="spellStart"/>
      <w:r w:rsidRPr="00E033A3">
        <w:rPr>
          <w:bCs/>
          <w:sz w:val="28"/>
          <w:szCs w:val="28"/>
        </w:rPr>
        <w:t>тыс.руб</w:t>
      </w:r>
      <w:proofErr w:type="spellEnd"/>
      <w:r w:rsidRPr="00E033A3">
        <w:rPr>
          <w:bCs/>
          <w:sz w:val="28"/>
          <w:szCs w:val="28"/>
        </w:rPr>
        <w:t>.</w:t>
      </w:r>
    </w:p>
    <w:p w:rsidR="005F4FE4" w:rsidRPr="003B1A23" w:rsidRDefault="00E033A3" w:rsidP="00266835">
      <w:pPr>
        <w:ind w:firstLine="540"/>
        <w:jc w:val="both"/>
        <w:rPr>
          <w:b/>
          <w:color w:val="FF0000"/>
          <w:sz w:val="28"/>
          <w:szCs w:val="28"/>
        </w:rPr>
      </w:pPr>
      <w:r w:rsidRPr="00E033A3">
        <w:rPr>
          <w:bCs/>
          <w:sz w:val="28"/>
          <w:szCs w:val="28"/>
        </w:rPr>
        <w:t xml:space="preserve">безвозмездные поступления от других бюджетов бюджетной системы РФ  на 2018 год – 112465,2 тыс. руб., на 2019 год – 51954,5 </w:t>
      </w:r>
      <w:proofErr w:type="spellStart"/>
      <w:r w:rsidRPr="00E033A3">
        <w:rPr>
          <w:bCs/>
          <w:sz w:val="28"/>
          <w:szCs w:val="28"/>
        </w:rPr>
        <w:t>тыс</w:t>
      </w:r>
      <w:proofErr w:type="gramStart"/>
      <w:r w:rsidRPr="00E033A3">
        <w:rPr>
          <w:bCs/>
          <w:sz w:val="28"/>
          <w:szCs w:val="28"/>
        </w:rPr>
        <w:t>.р</w:t>
      </w:r>
      <w:proofErr w:type="gramEnd"/>
      <w:r w:rsidRPr="00E033A3">
        <w:rPr>
          <w:bCs/>
          <w:sz w:val="28"/>
          <w:szCs w:val="28"/>
        </w:rPr>
        <w:t>уб</w:t>
      </w:r>
      <w:proofErr w:type="spellEnd"/>
      <w:r w:rsidRPr="00E033A3">
        <w:rPr>
          <w:bCs/>
          <w:sz w:val="28"/>
          <w:szCs w:val="28"/>
        </w:rPr>
        <w:t>., на 2020 год – 50903,1 тыс.</w:t>
      </w:r>
      <w:r w:rsidR="00266835">
        <w:rPr>
          <w:bCs/>
          <w:sz w:val="28"/>
          <w:szCs w:val="28"/>
        </w:rPr>
        <w:t xml:space="preserve"> </w:t>
      </w:r>
      <w:r w:rsidRPr="00E033A3">
        <w:rPr>
          <w:bCs/>
          <w:sz w:val="28"/>
          <w:szCs w:val="28"/>
        </w:rPr>
        <w:t xml:space="preserve">руб. </w:t>
      </w:r>
    </w:p>
    <w:p w:rsidR="005F4FE4" w:rsidRPr="003B1A23" w:rsidRDefault="005F4FE4" w:rsidP="00F774DE">
      <w:pPr>
        <w:jc w:val="center"/>
        <w:rPr>
          <w:b/>
          <w:color w:val="FF0000"/>
          <w:sz w:val="28"/>
          <w:szCs w:val="28"/>
        </w:rPr>
      </w:pPr>
    </w:p>
    <w:p w:rsidR="00953F6C" w:rsidRPr="00953F6C" w:rsidRDefault="00953F6C" w:rsidP="00953F6C">
      <w:pPr>
        <w:jc w:val="center"/>
        <w:rPr>
          <w:b/>
          <w:sz w:val="28"/>
          <w:szCs w:val="28"/>
        </w:rPr>
      </w:pPr>
      <w:r w:rsidRPr="00953F6C">
        <w:rPr>
          <w:b/>
          <w:sz w:val="28"/>
          <w:szCs w:val="28"/>
        </w:rPr>
        <w:t>Раздел 3. Расходы</w:t>
      </w:r>
    </w:p>
    <w:p w:rsidR="002B6A7D" w:rsidRDefault="002B6A7D" w:rsidP="002B6A7D"/>
    <w:p w:rsidR="00AF29C6" w:rsidRDefault="00AF29C6" w:rsidP="00A36BA2">
      <w:pPr>
        <w:ind w:firstLine="54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Проект бюджета Нижнесергинского городского поселения по расходам построен исходя из сложившейся экономической ситуации, сохранения на территории поселения социальной стабильности,   безусловного выполнения расходных обязательств, создания условий для дальнейшего социально-экономического развития.</w:t>
      </w:r>
    </w:p>
    <w:p w:rsidR="00AF29C6" w:rsidRDefault="00AF29C6" w:rsidP="00AF29C6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определении прогнозируемых объемов расходов применялись следующие, общие для всех главных распорядителей средств бюджета Нижнесергинского городского поселения подходы:</w:t>
      </w:r>
    </w:p>
    <w:p w:rsidR="00AF29C6" w:rsidRDefault="00AF29C6" w:rsidP="00AF29C6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1. программно-целевой метод бюджетного планирования;</w:t>
      </w:r>
    </w:p>
    <w:p w:rsidR="00AF29C6" w:rsidRDefault="00AF29C6" w:rsidP="00AF29C6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расходов осуществлялось с учетом обеспечения безусловного исполнения расходных обязательств;</w:t>
      </w:r>
    </w:p>
    <w:p w:rsidR="00AF29C6" w:rsidRDefault="00AF29C6" w:rsidP="00AF29C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3.Для оценки расходных полномочий поселения учитываются: показатели численности постоянного населения по состоянию на 01 января 2017 года, показатели протяженности автомобильных дорог местного значения по состоянию на 01 января 2017 года, показатели протяженности бесхозяйных автомобильных дорог, в отношении которых в 2018 году </w:t>
      </w:r>
      <w:r>
        <w:rPr>
          <w:sz w:val="28"/>
          <w:szCs w:val="28"/>
        </w:rPr>
        <w:lastRenderedPageBreak/>
        <w:t>необходимо осуществление мероприятий по оформлению права муниципальной собственности, показатели площади жилых помещений в многоквартирных домах муниципальной формы собственности</w:t>
      </w:r>
      <w:proofErr w:type="gramEnd"/>
      <w:r>
        <w:rPr>
          <w:sz w:val="28"/>
          <w:szCs w:val="28"/>
        </w:rPr>
        <w:t xml:space="preserve"> по состоянию на 01 января 2017 года, минимальный </w:t>
      </w:r>
      <w:hyperlink r:id="rId15" w:history="1">
        <w:r w:rsidRPr="00270ACD">
          <w:rPr>
            <w:sz w:val="28"/>
            <w:szCs w:val="28"/>
          </w:rPr>
          <w:t>размер</w:t>
        </w:r>
      </w:hyperlink>
      <w:r w:rsidRPr="00270ACD">
        <w:rPr>
          <w:sz w:val="28"/>
          <w:szCs w:val="28"/>
        </w:rPr>
        <w:t xml:space="preserve"> </w:t>
      </w:r>
      <w:r>
        <w:rPr>
          <w:sz w:val="28"/>
          <w:szCs w:val="28"/>
        </w:rPr>
        <w:t>взноса на капитальный ремонт общего имущества в многоквартирных домах на 2018 год, показатели количества напорных гидротехнических сооружений, находящихся в собственности муниципальных образований, по состоянию на 01 января 2017 года.</w:t>
      </w:r>
    </w:p>
    <w:p w:rsidR="00AF29C6" w:rsidRDefault="00AF29C6" w:rsidP="00AF29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Оценка расходных полномочий поселения определяется с учетом следующих коэффициентов индексации:</w:t>
      </w:r>
    </w:p>
    <w:p w:rsidR="00AF29C6" w:rsidRDefault="00AF29C6" w:rsidP="00AF29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фондов </w:t>
      </w:r>
      <w:proofErr w:type="gramStart"/>
      <w:r>
        <w:rPr>
          <w:sz w:val="28"/>
          <w:szCs w:val="28"/>
        </w:rPr>
        <w:t>оплаты труда работников организаций физической культуры</w:t>
      </w:r>
      <w:proofErr w:type="gramEnd"/>
      <w:r>
        <w:rPr>
          <w:sz w:val="28"/>
          <w:szCs w:val="28"/>
        </w:rPr>
        <w:t xml:space="preserve"> и спорта, работников прочих организаций культуры в связи с ростом потребительских цен на товары и услуги с 01 октября 2018 года - 1,04; </w:t>
      </w:r>
    </w:p>
    <w:p w:rsidR="00AF29C6" w:rsidRDefault="00AF29C6" w:rsidP="00AF29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цен на товары и услуги на 2018 год -1,04;</w:t>
      </w:r>
    </w:p>
    <w:p w:rsidR="00AF29C6" w:rsidRDefault="00AF29C6" w:rsidP="00AF29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фондов </w:t>
      </w:r>
      <w:proofErr w:type="gramStart"/>
      <w:r>
        <w:rPr>
          <w:sz w:val="28"/>
          <w:szCs w:val="28"/>
        </w:rPr>
        <w:t>оплаты труда работников органов местного самоуправления</w:t>
      </w:r>
      <w:proofErr w:type="gramEnd"/>
      <w:r>
        <w:rPr>
          <w:sz w:val="28"/>
          <w:szCs w:val="28"/>
        </w:rPr>
        <w:t xml:space="preserve"> в связи с ростом потребительских цен на товары и услуги с 1 октября 2018 года - 1,04;</w:t>
      </w:r>
    </w:p>
    <w:p w:rsidR="00AF29C6" w:rsidRDefault="00AF29C6" w:rsidP="00AF29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Оценка расходных полномочий в области культуры определяется исходя из прогнозного значения среднемесячного дохода от трудовой деятельности по Свердловской области на 2018 год в размере 31171,0 рубля.</w:t>
      </w:r>
    </w:p>
    <w:p w:rsidR="00AF29C6" w:rsidRDefault="00AF29C6" w:rsidP="00AF29C6">
      <w:pPr>
        <w:tabs>
          <w:tab w:val="left" w:pos="5072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Бюджет Нижнесергинского городского поселения по расходам рассчитан в сумме:   </w:t>
      </w:r>
    </w:p>
    <w:p w:rsidR="00AF29C6" w:rsidRDefault="00AF29C6" w:rsidP="00AF29C6">
      <w:pPr>
        <w:ind w:left="1080"/>
        <w:jc w:val="both"/>
        <w:rPr>
          <w:sz w:val="28"/>
        </w:rPr>
      </w:pPr>
      <w:r>
        <w:rPr>
          <w:sz w:val="28"/>
        </w:rPr>
        <w:t>1) 153738,2  тысяч рублей на 2018 год;</w:t>
      </w:r>
    </w:p>
    <w:p w:rsidR="00AF29C6" w:rsidRPr="00533D7F" w:rsidRDefault="00AF29C6" w:rsidP="00AF29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</w:rPr>
        <w:t xml:space="preserve">       2) 90714,5 тысяч рублей на 2018 год,</w:t>
      </w:r>
      <w:r w:rsidRPr="00533D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 числе </w:t>
      </w:r>
      <w:r>
        <w:rPr>
          <w:sz w:val="28"/>
        </w:rPr>
        <w:t xml:space="preserve"> объем условно утверждаемых      (утвержденных)  расходов</w:t>
      </w:r>
      <w:r>
        <w:rPr>
          <w:sz w:val="28"/>
          <w:szCs w:val="28"/>
        </w:rPr>
        <w:t>-   2256,5 тысяч рублей</w:t>
      </w:r>
      <w:r>
        <w:rPr>
          <w:sz w:val="28"/>
        </w:rPr>
        <w:t>;</w:t>
      </w:r>
    </w:p>
    <w:p w:rsidR="00AF29C6" w:rsidRDefault="00AF29C6" w:rsidP="00AF29C6">
      <w:pPr>
        <w:ind w:left="1080"/>
        <w:jc w:val="both"/>
        <w:rPr>
          <w:sz w:val="28"/>
        </w:rPr>
      </w:pPr>
      <w:r>
        <w:rPr>
          <w:sz w:val="28"/>
        </w:rPr>
        <w:t>3) 90732,0 тысяч рублей на 2019 год,</w:t>
      </w:r>
      <w:r w:rsidRPr="007705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 </w:t>
      </w:r>
      <w:r>
        <w:rPr>
          <w:sz w:val="28"/>
        </w:rPr>
        <w:t xml:space="preserve">числе объем условно утверждаемых (утвержденных)  расходов </w:t>
      </w:r>
      <w:r>
        <w:rPr>
          <w:sz w:val="28"/>
          <w:szCs w:val="28"/>
        </w:rPr>
        <w:t>4513,0 тысяч рублей.</w:t>
      </w:r>
    </w:p>
    <w:p w:rsidR="005839DC" w:rsidRDefault="003C5E8C" w:rsidP="00AF29C6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3E1E1A">
        <w:rPr>
          <w:sz w:val="28"/>
          <w:szCs w:val="28"/>
        </w:rPr>
        <w:t xml:space="preserve">    </w:t>
      </w:r>
    </w:p>
    <w:p w:rsidR="009D6FCB" w:rsidRPr="00BD76F0" w:rsidRDefault="00B724BF" w:rsidP="009D6FCB">
      <w:pPr>
        <w:jc w:val="center"/>
        <w:rPr>
          <w:b/>
          <w:sz w:val="28"/>
          <w:szCs w:val="28"/>
        </w:rPr>
      </w:pPr>
      <w:r w:rsidRPr="00BD76F0">
        <w:rPr>
          <w:b/>
          <w:sz w:val="28"/>
          <w:szCs w:val="28"/>
        </w:rPr>
        <w:t xml:space="preserve">Информация </w:t>
      </w:r>
    </w:p>
    <w:p w:rsidR="00B724BF" w:rsidRPr="00BD76F0" w:rsidRDefault="00B724BF" w:rsidP="009D6FCB">
      <w:pPr>
        <w:jc w:val="center"/>
        <w:rPr>
          <w:b/>
          <w:sz w:val="28"/>
          <w:szCs w:val="28"/>
        </w:rPr>
      </w:pPr>
      <w:r w:rsidRPr="00BD76F0">
        <w:rPr>
          <w:b/>
          <w:sz w:val="28"/>
          <w:szCs w:val="28"/>
        </w:rPr>
        <w:t xml:space="preserve">о расходах бюджета Нижнесергинского </w:t>
      </w:r>
      <w:r w:rsidR="00440D6F" w:rsidRPr="00BD76F0">
        <w:rPr>
          <w:b/>
          <w:sz w:val="28"/>
          <w:szCs w:val="28"/>
        </w:rPr>
        <w:t>городского поселения</w:t>
      </w:r>
      <w:r w:rsidRPr="00BD76F0">
        <w:rPr>
          <w:b/>
          <w:sz w:val="28"/>
          <w:szCs w:val="28"/>
        </w:rPr>
        <w:t xml:space="preserve"> по разделам и подразделам классификации расходов бюджетов на 201</w:t>
      </w:r>
      <w:r w:rsidR="00EA0EE4">
        <w:rPr>
          <w:b/>
          <w:sz w:val="28"/>
          <w:szCs w:val="28"/>
        </w:rPr>
        <w:t>8</w:t>
      </w:r>
      <w:r w:rsidRPr="00BD76F0">
        <w:rPr>
          <w:b/>
          <w:sz w:val="28"/>
          <w:szCs w:val="28"/>
        </w:rPr>
        <w:t xml:space="preserve"> год</w:t>
      </w:r>
      <w:r w:rsidR="00DD76D7" w:rsidRPr="00BD76F0">
        <w:rPr>
          <w:b/>
          <w:sz w:val="28"/>
          <w:szCs w:val="28"/>
        </w:rPr>
        <w:t xml:space="preserve"> и плановый период 201</w:t>
      </w:r>
      <w:r w:rsidR="00EA0EE4">
        <w:rPr>
          <w:b/>
          <w:sz w:val="28"/>
          <w:szCs w:val="28"/>
        </w:rPr>
        <w:t>9</w:t>
      </w:r>
      <w:r w:rsidR="00DD76D7" w:rsidRPr="00BD76F0">
        <w:rPr>
          <w:b/>
          <w:sz w:val="28"/>
          <w:szCs w:val="28"/>
        </w:rPr>
        <w:t>-20</w:t>
      </w:r>
      <w:r w:rsidR="00EA0EE4">
        <w:rPr>
          <w:b/>
          <w:sz w:val="28"/>
          <w:szCs w:val="28"/>
        </w:rPr>
        <w:t>20</w:t>
      </w:r>
      <w:r w:rsidR="00DD76D7" w:rsidRPr="00BD76F0">
        <w:rPr>
          <w:b/>
          <w:sz w:val="28"/>
          <w:szCs w:val="28"/>
        </w:rPr>
        <w:t xml:space="preserve"> годов</w:t>
      </w:r>
      <w:r w:rsidRPr="00BD76F0">
        <w:rPr>
          <w:b/>
          <w:sz w:val="28"/>
          <w:szCs w:val="28"/>
        </w:rPr>
        <w:t xml:space="preserve"> </w:t>
      </w:r>
    </w:p>
    <w:p w:rsidR="005839DC" w:rsidRDefault="005B5C34" w:rsidP="005839DC">
      <w:pPr>
        <w:ind w:left="90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D76F0" w:rsidRDefault="00BD76F0" w:rsidP="00BD76F0">
      <w:pPr>
        <w:ind w:left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0100 «Общегосударственные вопросы»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 на общегосударственные вопросы  определены: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объеме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  <w:szCs w:val="28"/>
        </w:rPr>
        <w:t xml:space="preserve">   </w:t>
      </w:r>
      <w:r>
        <w:rPr>
          <w:sz w:val="28"/>
        </w:rPr>
        <w:t>1)  12641,5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   2)  12549,0 тысяч рублей на 2019 год;</w:t>
      </w:r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 xml:space="preserve">   3)   12559,6 тысяч рублей на 2020 год. 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по подразделу 0102 «Функционирование высшего должностного лица субъекта  Российской Федерации и муниципального образования» на содержание Главы</w:t>
      </w:r>
      <w:r w:rsidRPr="00EF6857">
        <w:rPr>
          <w:sz w:val="28"/>
          <w:szCs w:val="28"/>
        </w:rPr>
        <w:t xml:space="preserve"> </w:t>
      </w:r>
      <w:r>
        <w:rPr>
          <w:sz w:val="28"/>
          <w:szCs w:val="28"/>
        </w:rPr>
        <w:t>Нижнесергинского городского поселения:</w:t>
      </w:r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>1)  1088,5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2)  1088,5 тысяч рублей на 2019 год;</w:t>
      </w:r>
    </w:p>
    <w:p w:rsidR="00374F0A" w:rsidRPr="00C15CBF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 xml:space="preserve"> 3)  1088,5 тысяч рублей на 2020 год. 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по подразделу 0103 «Функционирование законодательных (представительных) органов государственной власти и представительных органов муниципальных образований»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 820,0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2)830,0 тысяч рублей на 2019 год;</w:t>
      </w:r>
    </w:p>
    <w:p w:rsidR="00374F0A" w:rsidRPr="00C97A7B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 xml:space="preserve">3) 830,0 тысяч рублей на 2020 год. 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по подразделу 0104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администраций»: </w:t>
      </w:r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 9591,5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 2) 9591,5 тысяч рублей на 2019 год;</w:t>
      </w:r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 xml:space="preserve"> 3) 9591,5 тысяч рублей на 2020 год. 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4) по подразделу 0105 «Судебная система»</w:t>
      </w:r>
      <w:proofErr w:type="gramStart"/>
      <w:r>
        <w:rPr>
          <w:sz w:val="28"/>
        </w:rPr>
        <w:t xml:space="preserve"> 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 13,4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 2) 0,9 тысяч рублей на 2019 год;</w:t>
      </w:r>
    </w:p>
    <w:p w:rsidR="00374F0A" w:rsidRPr="00C97A7B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 xml:space="preserve"> 3)  1,5 тысяч рублей на 2020 год. 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по подразделу 0113 «Другие общегосударственные вопросы»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 1128,1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 2) 1038,1 тысяч рублей на 2019 год;</w:t>
      </w:r>
    </w:p>
    <w:p w:rsidR="00374F0A" w:rsidRPr="00C97A7B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 xml:space="preserve"> 3)  1048,1тысяч рублей на 2020 год. 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предусмотрены расходы: 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-Выполнение других обязательств государства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258,0 тысяч рублей на 2017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2) 258,0 тысяч рублей на 2018 год;</w:t>
      </w:r>
    </w:p>
    <w:p w:rsidR="00374F0A" w:rsidRPr="00C97A7B" w:rsidRDefault="00374F0A" w:rsidP="00374F0A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3)  258,0 тысяч рублей на 2019 год.</w:t>
      </w:r>
    </w:p>
    <w:p w:rsidR="00374F0A" w:rsidRPr="00C430A5" w:rsidRDefault="00374F0A" w:rsidP="00374F0A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C430A5">
        <w:rPr>
          <w:sz w:val="28"/>
          <w:szCs w:val="28"/>
        </w:rPr>
        <w:t>Мероприятия по сохранению, использованию и популяризации объектов культурного наследия (памятников истории и культуры</w:t>
      </w:r>
      <w:r>
        <w:rPr>
          <w:sz w:val="28"/>
          <w:szCs w:val="28"/>
        </w:rPr>
        <w:t>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 150,0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 2)  150,0 тысяч рублей на 2019 год;</w:t>
      </w:r>
    </w:p>
    <w:p w:rsidR="00374F0A" w:rsidRDefault="00374F0A" w:rsidP="00374F0A">
      <w:pPr>
        <w:ind w:firstLine="708"/>
        <w:jc w:val="both"/>
        <w:rPr>
          <w:sz w:val="28"/>
        </w:rPr>
      </w:pPr>
      <w:r>
        <w:rPr>
          <w:sz w:val="28"/>
        </w:rPr>
        <w:t xml:space="preserve">     3)  150,0 тысяч рублей на 2020 год.</w:t>
      </w:r>
    </w:p>
    <w:p w:rsidR="00374F0A" w:rsidRDefault="00374F0A" w:rsidP="00374F0A">
      <w:pPr>
        <w:ind w:firstLine="708"/>
        <w:jc w:val="both"/>
        <w:rPr>
          <w:sz w:val="28"/>
        </w:rPr>
      </w:pPr>
      <w:r>
        <w:rPr>
          <w:sz w:val="28"/>
        </w:rPr>
        <w:t>-На реализацию мероприятий муниципальной программы «</w:t>
      </w:r>
      <w:r w:rsidRPr="00212D17">
        <w:rPr>
          <w:sz w:val="28"/>
        </w:rPr>
        <w:t>Развитие муниципальной службы в администрации Нижнесергинс</w:t>
      </w:r>
      <w:r>
        <w:rPr>
          <w:sz w:val="28"/>
        </w:rPr>
        <w:t>кого городского поселения в 2018-2022</w:t>
      </w:r>
      <w:r w:rsidRPr="00212D17">
        <w:rPr>
          <w:sz w:val="28"/>
        </w:rPr>
        <w:t xml:space="preserve"> годах"</w:t>
      </w:r>
      <w:r>
        <w:rPr>
          <w:sz w:val="28"/>
        </w:rPr>
        <w:t xml:space="preserve"> запланированы расходы в сумме</w:t>
      </w:r>
      <w:proofErr w:type="gramStart"/>
      <w:r>
        <w:rPr>
          <w:sz w:val="28"/>
        </w:rPr>
        <w:t xml:space="preserve"> :</w:t>
      </w:r>
      <w:proofErr w:type="gramEnd"/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 710,0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2)  620,0 тысяч рублей на 2019 год;</w:t>
      </w:r>
    </w:p>
    <w:p w:rsidR="00374F0A" w:rsidRDefault="00374F0A" w:rsidP="00374F0A">
      <w:pPr>
        <w:ind w:firstLine="708"/>
        <w:jc w:val="both"/>
        <w:rPr>
          <w:sz w:val="28"/>
        </w:rPr>
      </w:pPr>
      <w:r>
        <w:rPr>
          <w:sz w:val="28"/>
        </w:rPr>
        <w:t xml:space="preserve">     3)  630,0 тысяч рублей на 2020 год.</w:t>
      </w:r>
    </w:p>
    <w:p w:rsidR="00374F0A" w:rsidRDefault="00374F0A" w:rsidP="00374F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государственного полномочия Свердловской области по определению перечня должностных лиц, уполномоченных составлять протоколы об административных правонарушениях, предусмотренных законом Свердловской области:</w:t>
      </w:r>
    </w:p>
    <w:p w:rsidR="00374F0A" w:rsidRDefault="00374F0A" w:rsidP="00374F0A">
      <w:pPr>
        <w:ind w:left="1080"/>
        <w:jc w:val="both"/>
        <w:rPr>
          <w:sz w:val="28"/>
        </w:rPr>
      </w:pPr>
      <w:r>
        <w:rPr>
          <w:sz w:val="28"/>
        </w:rPr>
        <w:t>1) 0,1 тысяч рублей на 2018 год;</w:t>
      </w:r>
    </w:p>
    <w:p w:rsidR="00374F0A" w:rsidRDefault="00374F0A" w:rsidP="00374F0A">
      <w:pPr>
        <w:jc w:val="both"/>
        <w:rPr>
          <w:sz w:val="28"/>
        </w:rPr>
      </w:pPr>
      <w:r>
        <w:rPr>
          <w:sz w:val="28"/>
        </w:rPr>
        <w:t xml:space="preserve">                2) 0,1 тысяч рублей на 2019 год;</w:t>
      </w:r>
    </w:p>
    <w:p w:rsidR="00374F0A" w:rsidRDefault="00374F0A" w:rsidP="00374F0A">
      <w:pPr>
        <w:ind w:firstLine="708"/>
        <w:jc w:val="both"/>
        <w:rPr>
          <w:sz w:val="28"/>
        </w:rPr>
      </w:pPr>
      <w:r>
        <w:rPr>
          <w:sz w:val="28"/>
        </w:rPr>
        <w:t xml:space="preserve">     3)  0,1 тысяч рублей на 2020 год.</w:t>
      </w:r>
    </w:p>
    <w:p w:rsidR="00BD76F0" w:rsidRDefault="00BD76F0" w:rsidP="00BD76F0">
      <w:pPr>
        <w:ind w:left="900"/>
        <w:jc w:val="center"/>
        <w:rPr>
          <w:b/>
          <w:sz w:val="28"/>
          <w:szCs w:val="28"/>
        </w:rPr>
      </w:pPr>
    </w:p>
    <w:p w:rsidR="004E551D" w:rsidRDefault="004E551D" w:rsidP="004E551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0200 «Национальная оборона»</w:t>
      </w:r>
    </w:p>
    <w:p w:rsidR="004E551D" w:rsidRDefault="004E551D" w:rsidP="004E551D">
      <w:pPr>
        <w:ind w:firstLine="708"/>
        <w:jc w:val="center"/>
        <w:rPr>
          <w:b/>
          <w:sz w:val="28"/>
          <w:szCs w:val="28"/>
        </w:rPr>
      </w:pPr>
    </w:p>
    <w:p w:rsidR="004E551D" w:rsidRDefault="004E551D" w:rsidP="004E5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бюджете  Нижнесергинского городского поселения предусмотрены расходы для финансирования расходов на осуществление государственных полномочий по первичному воинскому учету на территориях, где отсутствуют военные комиссариаты</w:t>
      </w:r>
      <w:proofErr w:type="gramStart"/>
      <w:r>
        <w:rPr>
          <w:sz w:val="28"/>
          <w:szCs w:val="28"/>
        </w:rPr>
        <w:t xml:space="preserve">  :</w:t>
      </w:r>
      <w:proofErr w:type="gramEnd"/>
    </w:p>
    <w:p w:rsidR="004E551D" w:rsidRDefault="004E551D" w:rsidP="004E551D">
      <w:pPr>
        <w:ind w:left="1080"/>
        <w:jc w:val="both"/>
        <w:rPr>
          <w:sz w:val="28"/>
        </w:rPr>
      </w:pPr>
      <w:r>
        <w:rPr>
          <w:sz w:val="28"/>
        </w:rPr>
        <w:t>1) 448,7 тысяч рублей на 2018 год;</w:t>
      </w:r>
    </w:p>
    <w:p w:rsidR="004E551D" w:rsidRDefault="004E551D" w:rsidP="004E551D">
      <w:pPr>
        <w:jc w:val="both"/>
        <w:rPr>
          <w:sz w:val="28"/>
        </w:rPr>
      </w:pPr>
      <w:r>
        <w:rPr>
          <w:sz w:val="28"/>
        </w:rPr>
        <w:t xml:space="preserve">               2) 453,5 тысяч рублей на 2019 год;</w:t>
      </w:r>
    </w:p>
    <w:p w:rsidR="004E551D" w:rsidRDefault="004E551D" w:rsidP="004E551D">
      <w:pPr>
        <w:ind w:firstLine="708"/>
        <w:jc w:val="both"/>
        <w:rPr>
          <w:sz w:val="28"/>
        </w:rPr>
      </w:pPr>
      <w:r>
        <w:rPr>
          <w:sz w:val="28"/>
        </w:rPr>
        <w:t xml:space="preserve">     3)  470,4 тысяч рублей на 2020 год.</w:t>
      </w:r>
    </w:p>
    <w:p w:rsidR="004E551D" w:rsidRDefault="004E551D" w:rsidP="004E551D">
      <w:pPr>
        <w:jc w:val="both"/>
        <w:rPr>
          <w:sz w:val="28"/>
          <w:szCs w:val="28"/>
        </w:rPr>
      </w:pPr>
    </w:p>
    <w:p w:rsidR="004E551D" w:rsidRDefault="004E551D" w:rsidP="004E551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0300 «Национальная безопасность и правоохранительная деятельность»</w:t>
      </w:r>
    </w:p>
    <w:p w:rsidR="004E551D" w:rsidRDefault="004E551D" w:rsidP="004E551D">
      <w:pPr>
        <w:ind w:left="900"/>
        <w:rPr>
          <w:b/>
          <w:sz w:val="28"/>
          <w:szCs w:val="28"/>
        </w:rPr>
      </w:pPr>
    </w:p>
    <w:p w:rsidR="004E551D" w:rsidRDefault="004E551D" w:rsidP="004E5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 на национальную безопасность и правоохранительную деятельность   определены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4E551D" w:rsidRDefault="004E551D" w:rsidP="004E551D">
      <w:pPr>
        <w:ind w:left="1080"/>
        <w:jc w:val="both"/>
        <w:rPr>
          <w:sz w:val="28"/>
        </w:rPr>
      </w:pPr>
      <w:r>
        <w:rPr>
          <w:sz w:val="28"/>
        </w:rPr>
        <w:t>1)  544,0 тысяч рублей на 2018 год;</w:t>
      </w:r>
    </w:p>
    <w:p w:rsidR="004E551D" w:rsidRDefault="004E551D" w:rsidP="004E551D">
      <w:pPr>
        <w:jc w:val="both"/>
        <w:rPr>
          <w:sz w:val="28"/>
        </w:rPr>
      </w:pPr>
      <w:r>
        <w:rPr>
          <w:sz w:val="28"/>
        </w:rPr>
        <w:t xml:space="preserve">               2)  574,0 тысяч рублей на 2019 год;</w:t>
      </w:r>
    </w:p>
    <w:p w:rsidR="004E551D" w:rsidRPr="00697228" w:rsidRDefault="004E551D" w:rsidP="004E551D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3)   124,0тысяч рублей на 2020 год.</w:t>
      </w:r>
    </w:p>
    <w:p w:rsidR="004E551D" w:rsidRDefault="004E551D" w:rsidP="004E5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4E551D" w:rsidRPr="00863C97" w:rsidRDefault="004E551D" w:rsidP="004E5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подразделу0309 «Защита населения и территории от чрезвычайных ситуаций природного и техногенного характера»: запланированы мероприятия по реализации муниципальной программы «</w:t>
      </w:r>
      <w:r w:rsidRPr="00863C97">
        <w:rPr>
          <w:sz w:val="28"/>
          <w:szCs w:val="28"/>
        </w:rPr>
        <w:t>Обеспечение безопасности жизнедеятельности населения Нижнесергинского городского поселения на 2017-2019 годы»</w:t>
      </w:r>
    </w:p>
    <w:p w:rsidR="004E551D" w:rsidRDefault="004E551D" w:rsidP="004E551D">
      <w:pPr>
        <w:ind w:left="1080"/>
        <w:jc w:val="both"/>
        <w:rPr>
          <w:sz w:val="28"/>
        </w:rPr>
      </w:pPr>
      <w:r>
        <w:rPr>
          <w:sz w:val="28"/>
        </w:rPr>
        <w:t>1)  220,0 тысяч рублей на 2018 год;</w:t>
      </w:r>
    </w:p>
    <w:p w:rsidR="004E551D" w:rsidRPr="005C796F" w:rsidRDefault="004E551D" w:rsidP="004E551D">
      <w:pPr>
        <w:jc w:val="both"/>
        <w:rPr>
          <w:sz w:val="28"/>
        </w:rPr>
      </w:pPr>
      <w:r>
        <w:rPr>
          <w:sz w:val="28"/>
        </w:rPr>
        <w:t xml:space="preserve">               2) 240,0 тысяч рублей на 2019 год;</w:t>
      </w:r>
    </w:p>
    <w:p w:rsidR="004E551D" w:rsidRDefault="004E551D" w:rsidP="004E5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по подразделу 0310 «</w:t>
      </w:r>
      <w:r w:rsidRPr="00D41C4C">
        <w:rPr>
          <w:sz w:val="28"/>
          <w:szCs w:val="28"/>
        </w:rPr>
        <w:t>Обеспечение пожарной безопасности</w:t>
      </w:r>
      <w:r>
        <w:rPr>
          <w:sz w:val="28"/>
          <w:szCs w:val="28"/>
        </w:rPr>
        <w:t>»: запланированы мероприятия по реализации муниципальной программы «</w:t>
      </w:r>
      <w:r w:rsidRPr="00863C97">
        <w:rPr>
          <w:sz w:val="28"/>
          <w:szCs w:val="28"/>
        </w:rPr>
        <w:t>Обеспечение безопасности жизнедеятельности населения Нижнесергинского городского поселения на 2017-2019 годы»</w:t>
      </w:r>
    </w:p>
    <w:p w:rsidR="004E551D" w:rsidRDefault="004E551D" w:rsidP="004E551D">
      <w:pPr>
        <w:ind w:left="1080"/>
        <w:jc w:val="both"/>
        <w:rPr>
          <w:sz w:val="28"/>
        </w:rPr>
      </w:pPr>
      <w:r>
        <w:rPr>
          <w:sz w:val="28"/>
        </w:rPr>
        <w:t>1)  200,0 тысяч рублей на 2018 год;</w:t>
      </w:r>
    </w:p>
    <w:p w:rsidR="004E551D" w:rsidRDefault="004E551D" w:rsidP="004E551D">
      <w:pPr>
        <w:jc w:val="both"/>
        <w:rPr>
          <w:sz w:val="28"/>
        </w:rPr>
      </w:pPr>
      <w:r>
        <w:rPr>
          <w:sz w:val="28"/>
        </w:rPr>
        <w:t xml:space="preserve">                2)  210,0 тысяч рублей на 2019 год;</w:t>
      </w:r>
    </w:p>
    <w:p w:rsidR="004E551D" w:rsidRPr="00C97A7B" w:rsidRDefault="004E551D" w:rsidP="004E551D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</w:t>
      </w:r>
    </w:p>
    <w:p w:rsidR="004E551D" w:rsidRDefault="004E551D" w:rsidP="004E5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подразделу 0314 «Другие вопросы в области национальной безопасности и правоохранительной деятельности»:</w:t>
      </w:r>
    </w:p>
    <w:p w:rsidR="004E551D" w:rsidRDefault="004E551D" w:rsidP="004E551D">
      <w:pPr>
        <w:ind w:left="1080"/>
        <w:jc w:val="both"/>
        <w:rPr>
          <w:sz w:val="28"/>
        </w:rPr>
      </w:pPr>
      <w:r>
        <w:rPr>
          <w:sz w:val="28"/>
        </w:rPr>
        <w:t>1)  124,0 тысяч рублей на 2018 год;</w:t>
      </w:r>
    </w:p>
    <w:p w:rsidR="004E551D" w:rsidRDefault="004E551D" w:rsidP="004E551D">
      <w:pPr>
        <w:jc w:val="both"/>
        <w:rPr>
          <w:sz w:val="28"/>
        </w:rPr>
      </w:pPr>
      <w:r>
        <w:rPr>
          <w:sz w:val="28"/>
        </w:rPr>
        <w:t xml:space="preserve">                2) 124,0 тысяч рублей на 2019 год;</w:t>
      </w:r>
    </w:p>
    <w:p w:rsidR="004E551D" w:rsidRPr="00C97A7B" w:rsidRDefault="004E551D" w:rsidP="004E551D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3)  124,0 тысяч рублей на 2020 год.</w:t>
      </w:r>
    </w:p>
    <w:p w:rsidR="00BD76F0" w:rsidRDefault="00BD76F0" w:rsidP="00BD76F0">
      <w:pPr>
        <w:ind w:left="900"/>
        <w:jc w:val="both"/>
        <w:rPr>
          <w:b/>
          <w:sz w:val="28"/>
          <w:szCs w:val="28"/>
        </w:rPr>
      </w:pPr>
    </w:p>
    <w:p w:rsidR="00BD76F0" w:rsidRPr="00ED457C" w:rsidRDefault="00BD76F0" w:rsidP="00BD76F0">
      <w:pPr>
        <w:ind w:firstLine="708"/>
        <w:jc w:val="both"/>
        <w:rPr>
          <w:sz w:val="28"/>
          <w:szCs w:val="28"/>
        </w:rPr>
      </w:pP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0400 «Национальная экономика»</w:t>
      </w: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</w:p>
    <w:p w:rsidR="004522B0" w:rsidRDefault="004522B0" w:rsidP="004522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бюджете Нижнесергинского городского поселения предусмотрены расходы в объеме</w:t>
      </w:r>
      <w:proofErr w:type="gramStart"/>
      <w:r>
        <w:rPr>
          <w:sz w:val="28"/>
          <w:szCs w:val="28"/>
        </w:rPr>
        <w:t xml:space="preserve">  :</w:t>
      </w:r>
      <w:proofErr w:type="gramEnd"/>
    </w:p>
    <w:p w:rsidR="004522B0" w:rsidRDefault="004522B0" w:rsidP="004522B0">
      <w:pPr>
        <w:ind w:left="1080"/>
        <w:jc w:val="both"/>
        <w:rPr>
          <w:sz w:val="28"/>
        </w:rPr>
      </w:pPr>
      <w:r>
        <w:rPr>
          <w:sz w:val="28"/>
        </w:rPr>
        <w:lastRenderedPageBreak/>
        <w:t>1)  70698,0</w:t>
      </w:r>
      <w:r w:rsidRPr="00212D17">
        <w:rPr>
          <w:sz w:val="28"/>
        </w:rPr>
        <w:t xml:space="preserve"> </w:t>
      </w:r>
      <w:r>
        <w:rPr>
          <w:sz w:val="28"/>
        </w:rPr>
        <w:t>тысяч рублей на 2018</w:t>
      </w:r>
      <w:r w:rsidRPr="00212D17">
        <w:rPr>
          <w:sz w:val="28"/>
        </w:rPr>
        <w:t xml:space="preserve"> год;</w:t>
      </w:r>
    </w:p>
    <w:p w:rsidR="004522B0" w:rsidRDefault="004522B0" w:rsidP="004522B0">
      <w:pPr>
        <w:jc w:val="both"/>
        <w:rPr>
          <w:sz w:val="28"/>
        </w:rPr>
      </w:pPr>
      <w:r>
        <w:rPr>
          <w:sz w:val="28"/>
        </w:rPr>
        <w:t xml:space="preserve">               2)  12119,0 тысяч рублей на 2019 год;</w:t>
      </w:r>
    </w:p>
    <w:p w:rsidR="004522B0" w:rsidRPr="008024BD" w:rsidRDefault="004522B0" w:rsidP="004522B0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3)  12119,0тысяч рублей на 2020 год, в том числе:</w:t>
      </w:r>
    </w:p>
    <w:p w:rsidR="004522B0" w:rsidRDefault="004522B0" w:rsidP="004522B0">
      <w:pPr>
        <w:ind w:firstLine="708"/>
        <w:jc w:val="both"/>
        <w:rPr>
          <w:sz w:val="28"/>
        </w:rPr>
      </w:pPr>
      <w:r>
        <w:rPr>
          <w:sz w:val="28"/>
        </w:rPr>
        <w:t>- по подразделу 0408 «Транспорт» запланированы расходы:</w:t>
      </w:r>
    </w:p>
    <w:p w:rsidR="004522B0" w:rsidRDefault="004522B0" w:rsidP="004522B0">
      <w:pPr>
        <w:ind w:left="1080"/>
        <w:jc w:val="both"/>
        <w:rPr>
          <w:sz w:val="28"/>
        </w:rPr>
      </w:pPr>
      <w:r>
        <w:rPr>
          <w:sz w:val="28"/>
        </w:rPr>
        <w:t>1)  577,0 тысяч рублей на 2018год;</w:t>
      </w:r>
    </w:p>
    <w:p w:rsidR="004522B0" w:rsidRDefault="004522B0" w:rsidP="004522B0">
      <w:pPr>
        <w:jc w:val="both"/>
        <w:rPr>
          <w:sz w:val="28"/>
        </w:rPr>
      </w:pPr>
      <w:r>
        <w:rPr>
          <w:sz w:val="28"/>
        </w:rPr>
        <w:t xml:space="preserve">               2) 577,0 тысяч рублей на 2019 год;</w:t>
      </w:r>
    </w:p>
    <w:p w:rsidR="004522B0" w:rsidRPr="008024BD" w:rsidRDefault="004522B0" w:rsidP="004522B0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3)  577,0 тысяч рублей на 2020 год</w:t>
      </w:r>
      <w:proofErr w:type="gramStart"/>
      <w:r>
        <w:rPr>
          <w:sz w:val="28"/>
        </w:rPr>
        <w:t>;.</w:t>
      </w:r>
      <w:proofErr w:type="gramEnd"/>
    </w:p>
    <w:p w:rsidR="004522B0" w:rsidRDefault="004522B0" w:rsidP="004522B0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по подразделу 0409 «Дорожное хозяйство (дорожные фонды)»</w:t>
      </w:r>
      <w:r w:rsidRPr="00FD7C4F">
        <w:rPr>
          <w:sz w:val="28"/>
        </w:rPr>
        <w:t xml:space="preserve"> </w:t>
      </w:r>
      <w:r w:rsidRPr="00F56BAD">
        <w:rPr>
          <w:sz w:val="28"/>
        </w:rPr>
        <w:t>(</w:t>
      </w:r>
      <w:r w:rsidRPr="00F56BAD">
        <w:rPr>
          <w:sz w:val="28"/>
          <w:szCs w:val="28"/>
        </w:rPr>
        <w:t>запланированы мероприятия по реализации муниципальной программы «</w:t>
      </w:r>
      <w:r>
        <w:rPr>
          <w:sz w:val="28"/>
          <w:szCs w:val="28"/>
        </w:rPr>
        <w:t>Программа комплексного развития транспортной инфраструктуры Нижнесергинского городского поселения на 2018-2020 годы</w:t>
      </w:r>
      <w:r w:rsidRPr="00F56BAD">
        <w:rPr>
          <w:sz w:val="28"/>
          <w:szCs w:val="28"/>
        </w:rPr>
        <w:t>»);</w:t>
      </w:r>
    </w:p>
    <w:p w:rsidR="004522B0" w:rsidRPr="00F56BAD" w:rsidRDefault="004522B0" w:rsidP="004522B0">
      <w:pPr>
        <w:ind w:left="1080"/>
        <w:jc w:val="both"/>
        <w:rPr>
          <w:sz w:val="28"/>
          <w:szCs w:val="28"/>
        </w:rPr>
      </w:pPr>
      <w:r w:rsidRPr="00F56BAD">
        <w:rPr>
          <w:sz w:val="28"/>
        </w:rPr>
        <w:t xml:space="preserve">1) </w:t>
      </w:r>
      <w:r>
        <w:rPr>
          <w:sz w:val="28"/>
        </w:rPr>
        <w:t>69729,0 тысяч рублей на 2018</w:t>
      </w:r>
      <w:r w:rsidRPr="00F56BAD">
        <w:rPr>
          <w:sz w:val="28"/>
        </w:rPr>
        <w:t xml:space="preserve"> год</w:t>
      </w:r>
      <w:r>
        <w:rPr>
          <w:sz w:val="28"/>
        </w:rPr>
        <w:t>;</w:t>
      </w:r>
    </w:p>
    <w:p w:rsidR="004522B0" w:rsidRPr="00212D17" w:rsidRDefault="004522B0" w:rsidP="004522B0">
      <w:pPr>
        <w:jc w:val="both"/>
        <w:rPr>
          <w:sz w:val="28"/>
        </w:rPr>
      </w:pPr>
      <w:r>
        <w:rPr>
          <w:sz w:val="28"/>
        </w:rPr>
        <w:t xml:space="preserve">                </w:t>
      </w:r>
      <w:r w:rsidRPr="00212D17">
        <w:rPr>
          <w:sz w:val="28"/>
        </w:rPr>
        <w:t xml:space="preserve">2) </w:t>
      </w:r>
      <w:r>
        <w:rPr>
          <w:sz w:val="28"/>
        </w:rPr>
        <w:t>11132,0 тысяч рублей на 2019</w:t>
      </w:r>
      <w:r w:rsidRPr="00212D17">
        <w:rPr>
          <w:sz w:val="28"/>
        </w:rPr>
        <w:t xml:space="preserve"> год;</w:t>
      </w:r>
    </w:p>
    <w:p w:rsidR="004522B0" w:rsidRPr="00F7091B" w:rsidRDefault="004522B0" w:rsidP="004522B0">
      <w:pPr>
        <w:ind w:firstLine="708"/>
        <w:jc w:val="both"/>
        <w:rPr>
          <w:b/>
          <w:sz w:val="28"/>
          <w:szCs w:val="28"/>
        </w:rPr>
      </w:pPr>
      <w:r w:rsidRPr="00212D17">
        <w:rPr>
          <w:sz w:val="28"/>
        </w:rPr>
        <w:t xml:space="preserve">      3)  </w:t>
      </w:r>
      <w:r>
        <w:rPr>
          <w:sz w:val="28"/>
        </w:rPr>
        <w:t>11132,0</w:t>
      </w:r>
      <w:r w:rsidRPr="00212D17">
        <w:rPr>
          <w:sz w:val="28"/>
        </w:rPr>
        <w:t xml:space="preserve"> </w:t>
      </w:r>
      <w:r>
        <w:rPr>
          <w:sz w:val="28"/>
        </w:rPr>
        <w:t>тысяч рублей на 2020</w:t>
      </w:r>
      <w:r w:rsidRPr="00212D17">
        <w:rPr>
          <w:sz w:val="28"/>
        </w:rPr>
        <w:t xml:space="preserve"> год.</w:t>
      </w:r>
    </w:p>
    <w:p w:rsidR="004522B0" w:rsidRDefault="004522B0" w:rsidP="004522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по подразделу 0412 «Другие вопросы в области национальной экономики»</w:t>
      </w:r>
      <w:proofErr w:type="gramStart"/>
      <w:r>
        <w:rPr>
          <w:sz w:val="28"/>
          <w:szCs w:val="28"/>
        </w:rPr>
        <w:t xml:space="preserve">  :</w:t>
      </w:r>
      <w:proofErr w:type="gramEnd"/>
      <w:r>
        <w:rPr>
          <w:sz w:val="28"/>
          <w:szCs w:val="28"/>
        </w:rPr>
        <w:t xml:space="preserve"> </w:t>
      </w:r>
    </w:p>
    <w:p w:rsidR="004522B0" w:rsidRDefault="004522B0" w:rsidP="004522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мероприятия по реализации муниципальной программы</w:t>
      </w:r>
      <w:r w:rsidRPr="00F56BAD">
        <w:rPr>
          <w:sz w:val="28"/>
          <w:szCs w:val="28"/>
        </w:rPr>
        <w:t xml:space="preserve"> «Поддержка субъектов малого и среднего предпринимательства на территории Нижнесергинского городского</w:t>
      </w:r>
      <w:r>
        <w:rPr>
          <w:sz w:val="28"/>
          <w:szCs w:val="28"/>
        </w:rPr>
        <w:t xml:space="preserve"> поселения до 2022</w:t>
      </w:r>
      <w:r w:rsidRPr="00F56BAD">
        <w:rPr>
          <w:sz w:val="28"/>
          <w:szCs w:val="28"/>
        </w:rPr>
        <w:t xml:space="preserve"> года»</w:t>
      </w:r>
      <w:r>
        <w:rPr>
          <w:sz w:val="28"/>
          <w:szCs w:val="28"/>
        </w:rPr>
        <w:t xml:space="preserve"> </w:t>
      </w:r>
    </w:p>
    <w:p w:rsidR="004522B0" w:rsidRPr="00F56BAD" w:rsidRDefault="004522B0" w:rsidP="004522B0">
      <w:pPr>
        <w:ind w:left="1080"/>
        <w:jc w:val="both"/>
        <w:rPr>
          <w:sz w:val="28"/>
          <w:szCs w:val="28"/>
        </w:rPr>
      </w:pPr>
      <w:r w:rsidRPr="00F56BAD">
        <w:rPr>
          <w:sz w:val="28"/>
        </w:rPr>
        <w:t xml:space="preserve">1) </w:t>
      </w:r>
      <w:r>
        <w:rPr>
          <w:sz w:val="28"/>
        </w:rPr>
        <w:t>10,0 тысяч рублей на 2018</w:t>
      </w:r>
      <w:r w:rsidRPr="00F56BAD">
        <w:rPr>
          <w:sz w:val="28"/>
        </w:rPr>
        <w:t xml:space="preserve"> год</w:t>
      </w:r>
      <w:r>
        <w:rPr>
          <w:sz w:val="28"/>
        </w:rPr>
        <w:t>;</w:t>
      </w:r>
    </w:p>
    <w:p w:rsidR="004522B0" w:rsidRPr="00212D17" w:rsidRDefault="004522B0" w:rsidP="004522B0">
      <w:pPr>
        <w:jc w:val="both"/>
        <w:rPr>
          <w:sz w:val="28"/>
        </w:rPr>
      </w:pPr>
      <w:r>
        <w:rPr>
          <w:sz w:val="28"/>
        </w:rPr>
        <w:t xml:space="preserve">              </w:t>
      </w:r>
      <w:r w:rsidRPr="00212D17">
        <w:rPr>
          <w:sz w:val="28"/>
        </w:rPr>
        <w:t xml:space="preserve">2) </w:t>
      </w:r>
      <w:r>
        <w:rPr>
          <w:sz w:val="28"/>
        </w:rPr>
        <w:t>10,0 тысяч рублей на 2019</w:t>
      </w:r>
      <w:r w:rsidRPr="00212D17">
        <w:rPr>
          <w:sz w:val="28"/>
        </w:rPr>
        <w:t xml:space="preserve"> год;</w:t>
      </w:r>
    </w:p>
    <w:p w:rsidR="004522B0" w:rsidRPr="00FD7C4F" w:rsidRDefault="004522B0" w:rsidP="004522B0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 xml:space="preserve">     </w:t>
      </w:r>
      <w:r w:rsidRPr="00212D17">
        <w:rPr>
          <w:sz w:val="28"/>
        </w:rPr>
        <w:t xml:space="preserve">3)  </w:t>
      </w:r>
      <w:r>
        <w:rPr>
          <w:sz w:val="28"/>
        </w:rPr>
        <w:t>10,0</w:t>
      </w:r>
      <w:r w:rsidRPr="00212D17">
        <w:rPr>
          <w:sz w:val="28"/>
        </w:rPr>
        <w:t xml:space="preserve"> </w:t>
      </w:r>
      <w:r>
        <w:rPr>
          <w:sz w:val="28"/>
        </w:rPr>
        <w:t>тысяч рублей на 2020</w:t>
      </w:r>
      <w:r w:rsidRPr="00212D17">
        <w:rPr>
          <w:sz w:val="28"/>
        </w:rPr>
        <w:t xml:space="preserve"> год.</w:t>
      </w:r>
    </w:p>
    <w:p w:rsidR="004522B0" w:rsidRDefault="004522B0" w:rsidP="004522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мероприятия по реализации муниципальной программы </w:t>
      </w:r>
      <w:r w:rsidRPr="00F56BAD">
        <w:rPr>
          <w:sz w:val="28"/>
          <w:szCs w:val="28"/>
        </w:rPr>
        <w:t>«Управление муниципальной собственностью на территории Нижнесергинского городского поселения на 2015-2020 годы"</w:t>
      </w:r>
      <w:r>
        <w:rPr>
          <w:sz w:val="28"/>
          <w:szCs w:val="28"/>
        </w:rPr>
        <w:t>:</w:t>
      </w:r>
    </w:p>
    <w:p w:rsidR="004522B0" w:rsidRDefault="004522B0" w:rsidP="004522B0">
      <w:pPr>
        <w:ind w:left="1080"/>
        <w:jc w:val="both"/>
        <w:rPr>
          <w:sz w:val="28"/>
        </w:rPr>
      </w:pPr>
      <w:r>
        <w:rPr>
          <w:sz w:val="28"/>
        </w:rPr>
        <w:t>1)  382,0  тысяч рублей на 2018 год;</w:t>
      </w:r>
    </w:p>
    <w:p w:rsidR="004522B0" w:rsidRDefault="004522B0" w:rsidP="004522B0">
      <w:pPr>
        <w:jc w:val="both"/>
        <w:rPr>
          <w:sz w:val="28"/>
        </w:rPr>
      </w:pPr>
      <w:r>
        <w:rPr>
          <w:sz w:val="28"/>
        </w:rPr>
        <w:t xml:space="preserve">               2)  400,0  тысяч рублей на 2019 год;</w:t>
      </w:r>
    </w:p>
    <w:p w:rsidR="004522B0" w:rsidRPr="00F56BAD" w:rsidRDefault="004522B0" w:rsidP="004522B0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     3)  400,0 тысяч рублей на 2020 год.</w:t>
      </w:r>
    </w:p>
    <w:p w:rsidR="00BD76F0" w:rsidRDefault="00BD76F0" w:rsidP="00BD76F0">
      <w:pPr>
        <w:ind w:firstLine="708"/>
        <w:jc w:val="both"/>
        <w:rPr>
          <w:sz w:val="28"/>
          <w:szCs w:val="28"/>
        </w:rPr>
      </w:pP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0500 «Жилищно-коммунальное хозяйство»</w:t>
      </w: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проекте бюджета Нижнесергинского городского поселения учтены расходы на </w:t>
      </w:r>
      <w:proofErr w:type="spellStart"/>
      <w:r>
        <w:rPr>
          <w:sz w:val="28"/>
          <w:szCs w:val="28"/>
        </w:rPr>
        <w:t>жилищно</w:t>
      </w:r>
      <w:proofErr w:type="spellEnd"/>
      <w:r>
        <w:rPr>
          <w:sz w:val="28"/>
          <w:szCs w:val="28"/>
        </w:rPr>
        <w:t xml:space="preserve"> – коммунальное хозяйство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>1)  29364,0 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2)  24208,3 тысяч рублей на 2019 год;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     3)  22142,4 тысяч рублей на 2020 год.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подразделу 0501 «Жилищное  хозяйство» запланированы расходы в сумме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 xml:space="preserve"> 1)  1759,0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 2) 1759,0тысяч рублей на 2019 год;</w:t>
      </w:r>
    </w:p>
    <w:p w:rsidR="00E366B7" w:rsidRPr="00212D1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3) 1759,0тысяч рублей на 2020 год;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мероприятия на реконструкцию, модернизацию и капитальный ремонт жилищного фонда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lastRenderedPageBreak/>
        <w:t>1) 800,0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2)  800,0 тысяч рублей на 2019 год;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     3) 800,0 тысяч рублей на 2020 год.</w:t>
      </w:r>
    </w:p>
    <w:p w:rsidR="00E366B7" w:rsidRDefault="00E366B7" w:rsidP="00E366B7">
      <w:pPr>
        <w:ind w:left="1080"/>
        <w:jc w:val="both"/>
        <w:rPr>
          <w:sz w:val="28"/>
        </w:rPr>
      </w:pPr>
    </w:p>
    <w:p w:rsidR="00E366B7" w:rsidRDefault="00E366B7" w:rsidP="00E366B7">
      <w:pPr>
        <w:ind w:firstLine="708"/>
        <w:jc w:val="both"/>
        <w:rPr>
          <w:sz w:val="28"/>
        </w:rPr>
      </w:pPr>
      <w:r>
        <w:rPr>
          <w:sz w:val="28"/>
        </w:rPr>
        <w:t>Мероприятия по реализации муниципальной программы «Переселение граждан из аварийного жилищного фонда на 2018-2024 годы»» запланированы в сумме:</w:t>
      </w:r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 xml:space="preserve">  1)  959,0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 2)  959,0 тысяч рублей на 2019 год.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 3)  959,0 тысяч рублей на 2020 год.</w:t>
      </w:r>
    </w:p>
    <w:p w:rsidR="00E366B7" w:rsidRDefault="00E366B7" w:rsidP="00E366B7">
      <w:pPr>
        <w:jc w:val="both"/>
        <w:rPr>
          <w:sz w:val="28"/>
        </w:rPr>
      </w:pP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подразделу 0502 «Коммунальное хозяйство» запланированы расходы в сумме:</w:t>
      </w:r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>1)  17049,0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2)   9754,6 тысяч рублей на 2019 год;</w:t>
      </w:r>
    </w:p>
    <w:p w:rsidR="00E366B7" w:rsidRDefault="00E366B7" w:rsidP="00E366B7">
      <w:pPr>
        <w:ind w:firstLine="708"/>
        <w:jc w:val="both"/>
        <w:rPr>
          <w:sz w:val="28"/>
        </w:rPr>
      </w:pPr>
      <w:r>
        <w:rPr>
          <w:sz w:val="28"/>
        </w:rPr>
        <w:t xml:space="preserve">     3)    8388,7тысяч рублей на 2020 год,</w:t>
      </w:r>
    </w:p>
    <w:p w:rsidR="00E366B7" w:rsidRPr="00F7091B" w:rsidRDefault="00E366B7" w:rsidP="00E366B7">
      <w:pPr>
        <w:ind w:firstLine="708"/>
        <w:jc w:val="both"/>
        <w:rPr>
          <w:sz w:val="28"/>
        </w:rPr>
      </w:pPr>
      <w:r>
        <w:rPr>
          <w:sz w:val="28"/>
        </w:rPr>
        <w:t xml:space="preserve"> в том числе</w:t>
      </w:r>
      <w:proofErr w:type="gramStart"/>
      <w:r>
        <w:rPr>
          <w:sz w:val="28"/>
        </w:rPr>
        <w:t xml:space="preserve"> :</w:t>
      </w:r>
      <w:proofErr w:type="gramEnd"/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 w:rsidRPr="007F5CBD">
        <w:rPr>
          <w:sz w:val="28"/>
          <w:szCs w:val="28"/>
        </w:rPr>
        <w:t xml:space="preserve"> - запланированы мероприятия по реализации муниципальной программы «Газификация Нижнесергинско</w:t>
      </w:r>
      <w:r>
        <w:rPr>
          <w:sz w:val="28"/>
          <w:szCs w:val="28"/>
        </w:rPr>
        <w:t>го городского поселения" на 2017-2019</w:t>
      </w:r>
      <w:r w:rsidRPr="007F5CBD">
        <w:rPr>
          <w:sz w:val="28"/>
          <w:szCs w:val="28"/>
        </w:rPr>
        <w:t xml:space="preserve"> годы:</w:t>
      </w:r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>1)  1700,0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2)  1700,0 тысяч рублей на 2019 год;</w:t>
      </w:r>
    </w:p>
    <w:p w:rsidR="00E366B7" w:rsidRDefault="00E366B7" w:rsidP="00E366B7">
      <w:pPr>
        <w:ind w:firstLine="708"/>
        <w:jc w:val="both"/>
        <w:rPr>
          <w:sz w:val="28"/>
        </w:rPr>
      </w:pPr>
      <w:r>
        <w:rPr>
          <w:sz w:val="28"/>
        </w:rPr>
        <w:t xml:space="preserve">    - </w:t>
      </w:r>
      <w:r w:rsidRPr="007F5CBD">
        <w:rPr>
          <w:sz w:val="28"/>
          <w:szCs w:val="28"/>
        </w:rPr>
        <w:t>запланированы мероприятия по реализации муниципальной программы «Энергосбережение и повышение энергетической эффективности Нижнесергинского городского поселения до 2020 года"</w:t>
      </w:r>
      <w:r>
        <w:rPr>
          <w:sz w:val="28"/>
        </w:rPr>
        <w:t xml:space="preserve">  </w:t>
      </w:r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>1)  15148,0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 2) 7853,6 тысяч рублей на 2019 год;</w:t>
      </w:r>
    </w:p>
    <w:p w:rsidR="00E366B7" w:rsidRPr="00F7091B" w:rsidRDefault="00E366B7" w:rsidP="00E366B7">
      <w:pPr>
        <w:ind w:firstLine="708"/>
        <w:jc w:val="both"/>
        <w:rPr>
          <w:sz w:val="28"/>
        </w:rPr>
      </w:pPr>
      <w:r>
        <w:rPr>
          <w:sz w:val="28"/>
        </w:rPr>
        <w:t xml:space="preserve">     3)  8187,7 тысяч рублей на 2020 год.         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-на создание условий для обеспечения жителей поселения бытовыми услугами (бани) расходы запланированы в сумме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>1)  201,0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2) 201,0 тысяч рублей на 2019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3) 201,0 тысяч рублей на 2020 год;</w:t>
      </w:r>
    </w:p>
    <w:p w:rsidR="00E366B7" w:rsidRDefault="00E366B7" w:rsidP="00E366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подразделу 0503 «Благоустройство»  расходы учтены в сумме:</w:t>
      </w:r>
    </w:p>
    <w:p w:rsidR="00E366B7" w:rsidRDefault="00E366B7" w:rsidP="00E366B7">
      <w:pPr>
        <w:ind w:left="1080"/>
        <w:jc w:val="both"/>
        <w:rPr>
          <w:sz w:val="28"/>
        </w:rPr>
      </w:pPr>
      <w:r>
        <w:rPr>
          <w:sz w:val="28"/>
        </w:rPr>
        <w:t>1) 10556,0 тысяч рублей на 2018 год;</w:t>
      </w:r>
    </w:p>
    <w:p w:rsidR="00E366B7" w:rsidRDefault="00E366B7" w:rsidP="00E366B7">
      <w:pPr>
        <w:jc w:val="both"/>
        <w:rPr>
          <w:sz w:val="28"/>
        </w:rPr>
      </w:pPr>
      <w:r>
        <w:rPr>
          <w:sz w:val="28"/>
        </w:rPr>
        <w:t xml:space="preserve">               2) 12694,7тысяч рублей на 2019 год;</w:t>
      </w:r>
    </w:p>
    <w:p w:rsidR="00E366B7" w:rsidRDefault="00E366B7" w:rsidP="00E366B7">
      <w:pPr>
        <w:ind w:firstLine="708"/>
        <w:jc w:val="both"/>
        <w:rPr>
          <w:sz w:val="28"/>
        </w:rPr>
      </w:pPr>
      <w:r>
        <w:rPr>
          <w:sz w:val="28"/>
        </w:rPr>
        <w:t xml:space="preserve">     3) 11994,7тысяч рублей на 2020 год.</w:t>
      </w:r>
    </w:p>
    <w:p w:rsidR="00BD76F0" w:rsidRDefault="00BD76F0" w:rsidP="00BD76F0">
      <w:pPr>
        <w:ind w:firstLine="708"/>
        <w:jc w:val="both"/>
        <w:rPr>
          <w:sz w:val="28"/>
          <w:szCs w:val="28"/>
        </w:rPr>
      </w:pPr>
    </w:p>
    <w:p w:rsidR="00BD76F0" w:rsidRPr="00421D57" w:rsidRDefault="00BD76F0" w:rsidP="00BD76F0">
      <w:pPr>
        <w:ind w:firstLine="708"/>
        <w:jc w:val="both"/>
        <w:rPr>
          <w:b/>
          <w:sz w:val="28"/>
          <w:szCs w:val="28"/>
        </w:rPr>
      </w:pPr>
      <w:r w:rsidRPr="00421D57">
        <w:rPr>
          <w:b/>
          <w:sz w:val="28"/>
          <w:szCs w:val="28"/>
        </w:rPr>
        <w:t>Расходы 0700 «Образование»</w:t>
      </w:r>
    </w:p>
    <w:p w:rsidR="00B0585A" w:rsidRDefault="00B0585A" w:rsidP="00B058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разделу 0707 «Молодежная политика» запланированы расходы:</w:t>
      </w:r>
    </w:p>
    <w:p w:rsidR="00B0585A" w:rsidRDefault="00B0585A" w:rsidP="00B0585A">
      <w:pPr>
        <w:ind w:left="1080"/>
        <w:jc w:val="both"/>
        <w:rPr>
          <w:sz w:val="28"/>
        </w:rPr>
      </w:pPr>
      <w:r>
        <w:rPr>
          <w:sz w:val="28"/>
        </w:rPr>
        <w:t>1)  10,0 тысяч рублей на 2018 год;</w:t>
      </w:r>
    </w:p>
    <w:p w:rsidR="00B0585A" w:rsidRDefault="00B0585A" w:rsidP="00B0585A">
      <w:pPr>
        <w:jc w:val="both"/>
        <w:rPr>
          <w:sz w:val="28"/>
        </w:rPr>
      </w:pPr>
      <w:r>
        <w:rPr>
          <w:sz w:val="28"/>
        </w:rPr>
        <w:t xml:space="preserve">                2) 10,0 тысяч рублей на 2019 год;</w:t>
      </w:r>
    </w:p>
    <w:p w:rsidR="00B0585A" w:rsidRDefault="00B0585A" w:rsidP="00B0585A">
      <w:pPr>
        <w:ind w:firstLine="708"/>
        <w:jc w:val="both"/>
        <w:rPr>
          <w:sz w:val="28"/>
        </w:rPr>
      </w:pPr>
      <w:r>
        <w:rPr>
          <w:sz w:val="28"/>
        </w:rPr>
        <w:t xml:space="preserve">     3)  10,0 тысяч рублей на 2020 год.</w:t>
      </w:r>
    </w:p>
    <w:p w:rsidR="00B0585A" w:rsidRDefault="00B0585A" w:rsidP="00B0585A">
      <w:pPr>
        <w:ind w:firstLine="708"/>
        <w:jc w:val="both"/>
        <w:rPr>
          <w:sz w:val="28"/>
          <w:szCs w:val="28"/>
        </w:rPr>
      </w:pPr>
    </w:p>
    <w:p w:rsidR="00BD76F0" w:rsidRDefault="00BD76F0" w:rsidP="00BD76F0">
      <w:pPr>
        <w:ind w:firstLine="708"/>
        <w:jc w:val="both"/>
        <w:rPr>
          <w:sz w:val="28"/>
          <w:szCs w:val="28"/>
        </w:rPr>
      </w:pP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0800 «Культура, кинематография»</w:t>
      </w: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</w:p>
    <w:p w:rsidR="003601B6" w:rsidRDefault="003601B6" w:rsidP="003601B6">
      <w:pPr>
        <w:ind w:firstLine="708"/>
        <w:jc w:val="both"/>
        <w:rPr>
          <w:sz w:val="28"/>
          <w:szCs w:val="28"/>
        </w:rPr>
      </w:pPr>
      <w:r w:rsidRPr="008E23B5">
        <w:rPr>
          <w:sz w:val="28"/>
          <w:szCs w:val="28"/>
        </w:rPr>
        <w:t>По разделу 0801 «Культура»  в бюджете Нижнесергинского городского поселения расходы запланированы  мероприятия по реализации муниципальной программы «Развитие сферы культуры в Нижнесергинском городском поселении в 2016-2020 годах» в сумме</w:t>
      </w:r>
      <w:proofErr w:type="gramStart"/>
      <w:r w:rsidRPr="008E23B5">
        <w:rPr>
          <w:sz w:val="28"/>
          <w:szCs w:val="28"/>
        </w:rPr>
        <w:t xml:space="preserve"> :</w:t>
      </w:r>
      <w:proofErr w:type="gramEnd"/>
    </w:p>
    <w:p w:rsidR="003601B6" w:rsidRDefault="003601B6" w:rsidP="003601B6">
      <w:pPr>
        <w:ind w:left="1080"/>
        <w:jc w:val="both"/>
        <w:rPr>
          <w:sz w:val="28"/>
        </w:rPr>
      </w:pPr>
      <w:r>
        <w:rPr>
          <w:sz w:val="28"/>
        </w:rPr>
        <w:t>1)  30020,0 тысяч рублей на 2018 год;</w:t>
      </w:r>
    </w:p>
    <w:p w:rsidR="003601B6" w:rsidRDefault="003601B6" w:rsidP="003601B6">
      <w:pPr>
        <w:jc w:val="both"/>
        <w:rPr>
          <w:sz w:val="28"/>
        </w:rPr>
      </w:pPr>
      <w:r>
        <w:rPr>
          <w:sz w:val="28"/>
        </w:rPr>
        <w:t xml:space="preserve">                2) 28810,0 тысяч рублей на 2019 год;</w:t>
      </w:r>
    </w:p>
    <w:p w:rsidR="003601B6" w:rsidRPr="00614473" w:rsidRDefault="003601B6" w:rsidP="003601B6">
      <w:pPr>
        <w:ind w:firstLine="708"/>
        <w:jc w:val="both"/>
        <w:rPr>
          <w:sz w:val="28"/>
        </w:rPr>
      </w:pPr>
      <w:r>
        <w:rPr>
          <w:sz w:val="28"/>
        </w:rPr>
        <w:t xml:space="preserve">     3)  28810,0 тысяч рублей на 2020 год.</w:t>
      </w:r>
    </w:p>
    <w:p w:rsidR="003601B6" w:rsidRDefault="003601B6" w:rsidP="003601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3601B6" w:rsidRDefault="003601B6" w:rsidP="003601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расходы на организацию досуга и обеспечение услугами в сфере культуры:</w:t>
      </w:r>
    </w:p>
    <w:p w:rsidR="003601B6" w:rsidRDefault="003601B6" w:rsidP="003601B6">
      <w:pPr>
        <w:ind w:left="1080"/>
        <w:jc w:val="both"/>
        <w:rPr>
          <w:sz w:val="28"/>
        </w:rPr>
      </w:pPr>
      <w:r>
        <w:rPr>
          <w:sz w:val="28"/>
        </w:rPr>
        <w:t>1)  19260,0 тысяч рублей на 2018 год;</w:t>
      </w:r>
    </w:p>
    <w:p w:rsidR="003601B6" w:rsidRDefault="003601B6" w:rsidP="003601B6">
      <w:pPr>
        <w:jc w:val="both"/>
        <w:rPr>
          <w:sz w:val="28"/>
        </w:rPr>
      </w:pPr>
      <w:r>
        <w:rPr>
          <w:sz w:val="28"/>
        </w:rPr>
        <w:t xml:space="preserve">                2) 19260,0 тысяч рублей на 2019 год;</w:t>
      </w:r>
    </w:p>
    <w:p w:rsidR="003601B6" w:rsidRPr="00DD6F31" w:rsidRDefault="003601B6" w:rsidP="003601B6">
      <w:pPr>
        <w:ind w:firstLine="708"/>
        <w:jc w:val="both"/>
        <w:rPr>
          <w:sz w:val="28"/>
        </w:rPr>
      </w:pPr>
      <w:r>
        <w:rPr>
          <w:sz w:val="28"/>
        </w:rPr>
        <w:t xml:space="preserve">     3)  19260,0 тысяч рублей на 2020 год.</w:t>
      </w:r>
    </w:p>
    <w:p w:rsidR="003601B6" w:rsidRDefault="003601B6" w:rsidP="003601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организация библиотечного обслуживания, комплектование и обеспечение сохранности библиотечных фондов предусмотрены расходы в объеме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601B6" w:rsidRDefault="003601B6" w:rsidP="003601B6">
      <w:pPr>
        <w:ind w:left="1080"/>
        <w:jc w:val="both"/>
        <w:rPr>
          <w:sz w:val="28"/>
        </w:rPr>
      </w:pPr>
      <w:r>
        <w:rPr>
          <w:sz w:val="28"/>
        </w:rPr>
        <w:t>1)  9550,0 тысяч рублей на 2018 год;</w:t>
      </w:r>
    </w:p>
    <w:p w:rsidR="003601B6" w:rsidRDefault="003601B6" w:rsidP="003601B6">
      <w:pPr>
        <w:jc w:val="both"/>
        <w:rPr>
          <w:sz w:val="28"/>
        </w:rPr>
      </w:pPr>
      <w:r>
        <w:rPr>
          <w:sz w:val="28"/>
        </w:rPr>
        <w:t xml:space="preserve">                2) 9550,0 тысяч рублей на 2019 год;</w:t>
      </w:r>
    </w:p>
    <w:p w:rsidR="003601B6" w:rsidRDefault="003601B6" w:rsidP="003601B6">
      <w:pPr>
        <w:ind w:firstLine="708"/>
        <w:jc w:val="both"/>
        <w:rPr>
          <w:sz w:val="28"/>
        </w:rPr>
      </w:pPr>
      <w:r>
        <w:rPr>
          <w:sz w:val="28"/>
        </w:rPr>
        <w:t xml:space="preserve">     3)  9550,0 тысяч рублей на 2020 год.</w:t>
      </w:r>
    </w:p>
    <w:p w:rsidR="003601B6" w:rsidRDefault="003601B6" w:rsidP="003601B6">
      <w:pPr>
        <w:ind w:firstLine="708"/>
        <w:jc w:val="both"/>
        <w:rPr>
          <w:sz w:val="28"/>
        </w:rPr>
      </w:pPr>
      <w:r>
        <w:rPr>
          <w:sz w:val="28"/>
        </w:rPr>
        <w:t>- развитие материально-технической базы учреждений культуры Нижнесергинского городского поселения:</w:t>
      </w:r>
    </w:p>
    <w:p w:rsidR="003601B6" w:rsidRDefault="003601B6" w:rsidP="003601B6">
      <w:pPr>
        <w:ind w:left="1080"/>
        <w:jc w:val="both"/>
        <w:rPr>
          <w:sz w:val="28"/>
        </w:rPr>
      </w:pPr>
      <w:r>
        <w:rPr>
          <w:sz w:val="28"/>
        </w:rPr>
        <w:t>1)  1210,0 тысяч рублей на 2018 год;</w:t>
      </w:r>
    </w:p>
    <w:p w:rsidR="00BD76F0" w:rsidRDefault="00BD76F0" w:rsidP="00BD76F0">
      <w:pPr>
        <w:jc w:val="both"/>
        <w:rPr>
          <w:sz w:val="28"/>
          <w:szCs w:val="28"/>
        </w:rPr>
      </w:pP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1000 «Социальная политика» 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разделу 1000 «Социальная политика» в проекте бюджета  расходы предусмотрены в объеме</w:t>
      </w:r>
      <w:proofErr w:type="gramStart"/>
      <w:r>
        <w:rPr>
          <w:sz w:val="28"/>
          <w:szCs w:val="28"/>
        </w:rPr>
        <w:t xml:space="preserve">  :</w:t>
      </w:r>
      <w:proofErr w:type="gramEnd"/>
    </w:p>
    <w:p w:rsidR="00F63325" w:rsidRDefault="00F63325" w:rsidP="00F63325">
      <w:pPr>
        <w:ind w:left="1080"/>
        <w:jc w:val="both"/>
        <w:rPr>
          <w:sz w:val="28"/>
        </w:rPr>
      </w:pPr>
      <w:r w:rsidRPr="00614473">
        <w:rPr>
          <w:sz w:val="28"/>
        </w:rPr>
        <w:t xml:space="preserve">1) </w:t>
      </w:r>
      <w:r>
        <w:rPr>
          <w:sz w:val="28"/>
        </w:rPr>
        <w:t>1185,0 тысяч рублей на 2018</w:t>
      </w:r>
      <w:r w:rsidRPr="00614473">
        <w:rPr>
          <w:sz w:val="28"/>
        </w:rPr>
        <w:t xml:space="preserve"> год;</w:t>
      </w:r>
    </w:p>
    <w:p w:rsidR="00F63325" w:rsidRDefault="00F63325" w:rsidP="00F63325">
      <w:pPr>
        <w:jc w:val="both"/>
        <w:rPr>
          <w:sz w:val="28"/>
        </w:rPr>
      </w:pPr>
      <w:r>
        <w:rPr>
          <w:sz w:val="28"/>
        </w:rPr>
        <w:t xml:space="preserve">              2)  798,2тысяч рублей на 2019 год;</w:t>
      </w:r>
    </w:p>
    <w:p w:rsidR="00F63325" w:rsidRPr="00895795" w:rsidRDefault="00F63325" w:rsidP="00F63325">
      <w:pPr>
        <w:ind w:firstLine="708"/>
        <w:jc w:val="both"/>
        <w:rPr>
          <w:sz w:val="28"/>
        </w:rPr>
      </w:pPr>
      <w:r>
        <w:rPr>
          <w:sz w:val="28"/>
        </w:rPr>
        <w:t xml:space="preserve">    3)  938,6 тысяч рублей на 2020 год.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подразделу 1001 «Пенсионное обеспечение» расходы предусмотрены в объеме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63325" w:rsidRDefault="00F63325" w:rsidP="00F63325">
      <w:pPr>
        <w:ind w:left="1080"/>
        <w:jc w:val="both"/>
        <w:rPr>
          <w:sz w:val="28"/>
        </w:rPr>
      </w:pPr>
      <w:r>
        <w:rPr>
          <w:sz w:val="28"/>
        </w:rPr>
        <w:t>1)  331,0 тысяч рублей на 2018 год;</w:t>
      </w:r>
    </w:p>
    <w:p w:rsidR="00F63325" w:rsidRDefault="00F63325" w:rsidP="00F63325">
      <w:pPr>
        <w:jc w:val="both"/>
        <w:rPr>
          <w:sz w:val="28"/>
        </w:rPr>
      </w:pPr>
      <w:r>
        <w:rPr>
          <w:sz w:val="28"/>
        </w:rPr>
        <w:t xml:space="preserve">               2) 331,0 тысяч рублей на 2019 год;</w:t>
      </w:r>
    </w:p>
    <w:p w:rsidR="00F63325" w:rsidRDefault="00F63325" w:rsidP="00F63325">
      <w:pPr>
        <w:ind w:firstLine="708"/>
        <w:jc w:val="both"/>
        <w:rPr>
          <w:sz w:val="28"/>
        </w:rPr>
      </w:pPr>
      <w:r>
        <w:rPr>
          <w:sz w:val="28"/>
        </w:rPr>
        <w:t xml:space="preserve">     3)  331,0 тысяч рублей на 2020 год.</w:t>
      </w:r>
    </w:p>
    <w:p w:rsidR="00F63325" w:rsidRDefault="00F63325" w:rsidP="00F63325">
      <w:pPr>
        <w:ind w:firstLine="708"/>
        <w:jc w:val="both"/>
        <w:rPr>
          <w:sz w:val="28"/>
        </w:rPr>
      </w:pPr>
      <w:r>
        <w:rPr>
          <w:sz w:val="28"/>
        </w:rPr>
        <w:t>- по подразделу 1003 «Социальное обеспечение населения» запланированы расходы в сумме</w:t>
      </w:r>
      <w:proofErr w:type="gramStart"/>
      <w:r>
        <w:rPr>
          <w:sz w:val="28"/>
        </w:rPr>
        <w:t xml:space="preserve"> :</w:t>
      </w:r>
      <w:proofErr w:type="gramEnd"/>
    </w:p>
    <w:p w:rsidR="00F63325" w:rsidRPr="007E2D48" w:rsidRDefault="00F63325" w:rsidP="00F63325">
      <w:pPr>
        <w:ind w:left="1080"/>
        <w:jc w:val="both"/>
        <w:rPr>
          <w:sz w:val="28"/>
        </w:rPr>
      </w:pPr>
      <w:r w:rsidRPr="007E2D48">
        <w:rPr>
          <w:sz w:val="28"/>
        </w:rPr>
        <w:t xml:space="preserve">1)  </w:t>
      </w:r>
      <w:r>
        <w:rPr>
          <w:sz w:val="28"/>
        </w:rPr>
        <w:t>813,0 тысяч рублей на 2018</w:t>
      </w:r>
      <w:r w:rsidRPr="007E2D48">
        <w:rPr>
          <w:sz w:val="28"/>
        </w:rPr>
        <w:t xml:space="preserve"> год;</w:t>
      </w:r>
    </w:p>
    <w:p w:rsidR="00F63325" w:rsidRPr="007E2D48" w:rsidRDefault="00F63325" w:rsidP="00F63325">
      <w:pPr>
        <w:jc w:val="both"/>
        <w:rPr>
          <w:sz w:val="28"/>
        </w:rPr>
      </w:pPr>
      <w:r w:rsidRPr="007E2D48">
        <w:rPr>
          <w:sz w:val="28"/>
        </w:rPr>
        <w:t xml:space="preserve">               2)  </w:t>
      </w:r>
      <w:r>
        <w:rPr>
          <w:sz w:val="28"/>
        </w:rPr>
        <w:t xml:space="preserve"> 426,2тысяч рублей на 2019</w:t>
      </w:r>
      <w:r w:rsidRPr="007E2D48">
        <w:rPr>
          <w:sz w:val="28"/>
        </w:rPr>
        <w:t xml:space="preserve"> год;</w:t>
      </w:r>
    </w:p>
    <w:p w:rsidR="00F63325" w:rsidRDefault="00F63325" w:rsidP="00F63325">
      <w:pPr>
        <w:ind w:firstLine="708"/>
        <w:jc w:val="both"/>
        <w:rPr>
          <w:sz w:val="28"/>
        </w:rPr>
      </w:pPr>
      <w:r w:rsidRPr="007E2D48">
        <w:rPr>
          <w:sz w:val="28"/>
        </w:rPr>
        <w:t xml:space="preserve">     3)  </w:t>
      </w:r>
      <w:r>
        <w:rPr>
          <w:sz w:val="28"/>
        </w:rPr>
        <w:t xml:space="preserve"> 566,6тысяч рублей на 2020</w:t>
      </w:r>
      <w:r w:rsidRPr="007E2D48">
        <w:rPr>
          <w:sz w:val="28"/>
        </w:rPr>
        <w:t xml:space="preserve"> год,</w:t>
      </w:r>
      <w:r>
        <w:rPr>
          <w:sz w:val="28"/>
        </w:rPr>
        <w:t xml:space="preserve"> </w:t>
      </w:r>
    </w:p>
    <w:p w:rsidR="00F63325" w:rsidRPr="00895795" w:rsidRDefault="00F63325" w:rsidP="00F63325">
      <w:pPr>
        <w:ind w:firstLine="708"/>
        <w:jc w:val="both"/>
        <w:rPr>
          <w:sz w:val="28"/>
        </w:rPr>
      </w:pPr>
      <w:r>
        <w:rPr>
          <w:sz w:val="28"/>
        </w:rPr>
        <w:t>в том числе: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</w:rPr>
        <w:lastRenderedPageBreak/>
        <w:t>- мероприятия по реализации муниципальной программы «</w:t>
      </w:r>
      <w:r w:rsidRPr="00F36AA7">
        <w:rPr>
          <w:sz w:val="28"/>
          <w:szCs w:val="28"/>
        </w:rPr>
        <w:t>Обеспечение жильем молодых семей на территории Нижнесергинского городского поселения</w:t>
      </w:r>
      <w:r>
        <w:rPr>
          <w:sz w:val="28"/>
          <w:szCs w:val="28"/>
        </w:rPr>
        <w:t>» до 2020 года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608,0 тысяч рублей на 2018 год,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 421,2 тысяч рублей на 2019 год,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468,0 тысяч рублей на 20120 год,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мероприятия по реализации муниципальной программы «Предоставление р</w:t>
      </w:r>
      <w:r w:rsidRPr="00F36AA7">
        <w:rPr>
          <w:sz w:val="28"/>
          <w:szCs w:val="28"/>
        </w:rPr>
        <w:t>егиональн</w:t>
      </w:r>
      <w:r>
        <w:rPr>
          <w:sz w:val="28"/>
          <w:szCs w:val="28"/>
        </w:rPr>
        <w:t>ой</w:t>
      </w:r>
      <w:r w:rsidRPr="00F36AA7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>и</w:t>
      </w:r>
      <w:r w:rsidRPr="00F36AA7">
        <w:rPr>
          <w:sz w:val="28"/>
          <w:szCs w:val="28"/>
        </w:rPr>
        <w:t xml:space="preserve">  молоды</w:t>
      </w:r>
      <w:r>
        <w:rPr>
          <w:sz w:val="28"/>
          <w:szCs w:val="28"/>
        </w:rPr>
        <w:t>м</w:t>
      </w:r>
      <w:r w:rsidRPr="00F36AA7">
        <w:rPr>
          <w:sz w:val="28"/>
          <w:szCs w:val="28"/>
        </w:rPr>
        <w:t xml:space="preserve"> сем</w:t>
      </w:r>
      <w:r>
        <w:rPr>
          <w:sz w:val="28"/>
          <w:szCs w:val="28"/>
        </w:rPr>
        <w:t>ьям</w:t>
      </w:r>
      <w:r w:rsidRPr="00F36AA7">
        <w:rPr>
          <w:sz w:val="28"/>
          <w:szCs w:val="28"/>
        </w:rPr>
        <w:t xml:space="preserve"> на улучшение жилищных условий  на территории Нижнесергинского городского поселения</w:t>
      </w:r>
      <w:r>
        <w:rPr>
          <w:sz w:val="28"/>
          <w:szCs w:val="28"/>
        </w:rPr>
        <w:t>»: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200,0  тысяч рублей на 2018 год,</w:t>
      </w:r>
    </w:p>
    <w:p w:rsidR="00F63325" w:rsidRPr="00BC6A6E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93,6 тысяч рублей на 2020 год,</w:t>
      </w:r>
    </w:p>
    <w:p w:rsidR="00F63325" w:rsidRDefault="00F63325" w:rsidP="00F63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подразделу 1006 «Другие вопросы в области социальной политики» расходы предусмотрены в объеме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63325" w:rsidRDefault="00F63325" w:rsidP="00F63325">
      <w:pPr>
        <w:ind w:left="1080"/>
        <w:jc w:val="both"/>
        <w:rPr>
          <w:sz w:val="28"/>
        </w:rPr>
      </w:pPr>
      <w:r>
        <w:rPr>
          <w:sz w:val="28"/>
        </w:rPr>
        <w:t>1)  41,0 тысяч рублей на 2018 год;</w:t>
      </w:r>
    </w:p>
    <w:p w:rsidR="00F63325" w:rsidRDefault="00F63325" w:rsidP="00F63325">
      <w:pPr>
        <w:jc w:val="both"/>
        <w:rPr>
          <w:sz w:val="28"/>
        </w:rPr>
      </w:pPr>
      <w:r>
        <w:rPr>
          <w:sz w:val="28"/>
        </w:rPr>
        <w:t xml:space="preserve">               2) 41,0 тысяч рублей на 2019 год;</w:t>
      </w:r>
    </w:p>
    <w:p w:rsidR="00F63325" w:rsidRPr="00895795" w:rsidRDefault="00F63325" w:rsidP="00F63325">
      <w:pPr>
        <w:ind w:firstLine="708"/>
        <w:jc w:val="both"/>
        <w:rPr>
          <w:sz w:val="28"/>
        </w:rPr>
      </w:pPr>
      <w:r>
        <w:rPr>
          <w:sz w:val="28"/>
        </w:rPr>
        <w:t xml:space="preserve">     3)   41,0 тысяч рублей на 2020 год.</w:t>
      </w:r>
    </w:p>
    <w:p w:rsidR="00F63325" w:rsidRDefault="00F63325" w:rsidP="00BD76F0">
      <w:pPr>
        <w:ind w:firstLine="708"/>
        <w:jc w:val="both"/>
        <w:rPr>
          <w:b/>
          <w:sz w:val="28"/>
          <w:szCs w:val="28"/>
        </w:rPr>
      </w:pPr>
    </w:p>
    <w:p w:rsidR="00BD76F0" w:rsidRDefault="00BD76F0" w:rsidP="00BD76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1100 «Физическая культура и спорт»</w:t>
      </w:r>
    </w:p>
    <w:p w:rsidR="00D400B8" w:rsidRDefault="00D400B8" w:rsidP="00D400B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1100 «Физическая культура и спорт»</w:t>
      </w:r>
    </w:p>
    <w:p w:rsidR="00D400B8" w:rsidRDefault="00D400B8" w:rsidP="00D400B8">
      <w:pPr>
        <w:ind w:firstLine="708"/>
        <w:jc w:val="both"/>
        <w:rPr>
          <w:sz w:val="28"/>
          <w:szCs w:val="28"/>
        </w:rPr>
      </w:pPr>
      <w:r w:rsidRPr="0000074F">
        <w:rPr>
          <w:sz w:val="28"/>
          <w:szCs w:val="28"/>
        </w:rPr>
        <w:t>Запланированы  мероприятия по реализации муниципальной программы "</w:t>
      </w:r>
      <w:r w:rsidRPr="0000074F">
        <w:t xml:space="preserve"> </w:t>
      </w:r>
      <w:r w:rsidRPr="0000074F">
        <w:rPr>
          <w:sz w:val="28"/>
          <w:szCs w:val="28"/>
        </w:rPr>
        <w:t>Развитие физической культуры и спорта на территории Нижнесергинского городского поселения на 2016-2020 годы " в сумме</w:t>
      </w:r>
      <w:proofErr w:type="gramStart"/>
      <w:r w:rsidRPr="0000074F">
        <w:rPr>
          <w:sz w:val="28"/>
          <w:szCs w:val="28"/>
        </w:rPr>
        <w:t xml:space="preserve"> :</w:t>
      </w:r>
      <w:proofErr w:type="gramEnd"/>
    </w:p>
    <w:p w:rsidR="00D400B8" w:rsidRDefault="00D400B8" w:rsidP="00D400B8">
      <w:pPr>
        <w:ind w:left="1080"/>
        <w:jc w:val="both"/>
        <w:rPr>
          <w:sz w:val="28"/>
        </w:rPr>
      </w:pPr>
      <w:r>
        <w:rPr>
          <w:sz w:val="28"/>
        </w:rPr>
        <w:t>1)  8600,0 тысяч рублей на 2018 год;</w:t>
      </w:r>
    </w:p>
    <w:p w:rsidR="00D400B8" w:rsidRDefault="00D400B8" w:rsidP="00D400B8">
      <w:pPr>
        <w:jc w:val="both"/>
        <w:rPr>
          <w:sz w:val="28"/>
        </w:rPr>
      </w:pPr>
      <w:r>
        <w:rPr>
          <w:sz w:val="28"/>
        </w:rPr>
        <w:t xml:space="preserve">                2) 8700,0 тысяч рублей на 2019 год;</w:t>
      </w:r>
    </w:p>
    <w:p w:rsidR="00D400B8" w:rsidRPr="00895795" w:rsidRDefault="00D400B8" w:rsidP="00D400B8">
      <w:pPr>
        <w:ind w:firstLine="708"/>
        <w:jc w:val="both"/>
        <w:rPr>
          <w:sz w:val="28"/>
        </w:rPr>
      </w:pPr>
      <w:r>
        <w:rPr>
          <w:sz w:val="28"/>
        </w:rPr>
        <w:t xml:space="preserve">     3)  8800,0 тысяч рублей на 2020 год.</w:t>
      </w:r>
    </w:p>
    <w:p w:rsidR="00D400B8" w:rsidRDefault="00D400B8" w:rsidP="00D400B8">
      <w:pPr>
        <w:ind w:firstLine="708"/>
        <w:jc w:val="both"/>
        <w:rPr>
          <w:b/>
          <w:sz w:val="28"/>
        </w:rPr>
      </w:pPr>
      <w:r>
        <w:rPr>
          <w:b/>
          <w:sz w:val="28"/>
        </w:rPr>
        <w:t>Раздел 1200 «Средства массовой информации»</w:t>
      </w:r>
    </w:p>
    <w:p w:rsidR="00D400B8" w:rsidRDefault="00D400B8" w:rsidP="00D400B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разделу 1200 «Средства массовой информации» в проекте бюджета    </w:t>
      </w:r>
      <w:r>
        <w:rPr>
          <w:sz w:val="28"/>
        </w:rPr>
        <w:t>запланированы мероприятия по реализации муниципальной программы «</w:t>
      </w:r>
      <w:r w:rsidRPr="00F36AA7">
        <w:rPr>
          <w:sz w:val="28"/>
          <w:szCs w:val="28"/>
        </w:rPr>
        <w:t>Информирование населения о деятельности органов местного самоуправления</w:t>
      </w:r>
      <w:r>
        <w:rPr>
          <w:sz w:val="28"/>
          <w:szCs w:val="28"/>
        </w:rPr>
        <w:t xml:space="preserve"> </w:t>
      </w:r>
      <w:r w:rsidRPr="00F36AA7">
        <w:rPr>
          <w:sz w:val="28"/>
          <w:szCs w:val="28"/>
        </w:rPr>
        <w:t>Нижнесергинског</w:t>
      </w:r>
      <w:r>
        <w:rPr>
          <w:sz w:val="28"/>
          <w:szCs w:val="28"/>
        </w:rPr>
        <w:t>о городского поселения   в  2018-2022</w:t>
      </w:r>
      <w:r w:rsidRPr="00F36AA7">
        <w:rPr>
          <w:sz w:val="28"/>
          <w:szCs w:val="28"/>
        </w:rPr>
        <w:t xml:space="preserve"> </w:t>
      </w:r>
      <w:proofErr w:type="spellStart"/>
      <w:r w:rsidRPr="00F36AA7">
        <w:rPr>
          <w:sz w:val="28"/>
          <w:szCs w:val="28"/>
        </w:rPr>
        <w:t>годах</w:t>
      </w:r>
      <w:proofErr w:type="gramStart"/>
      <w:r w:rsidRPr="00F36AA7">
        <w:rPr>
          <w:sz w:val="28"/>
          <w:szCs w:val="28"/>
        </w:rPr>
        <w:t>»</w:t>
      </w:r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объеме  :</w:t>
      </w:r>
    </w:p>
    <w:p w:rsidR="00D400B8" w:rsidRDefault="00D400B8" w:rsidP="00D400B8">
      <w:pPr>
        <w:ind w:left="1080"/>
        <w:jc w:val="both"/>
        <w:rPr>
          <w:sz w:val="28"/>
        </w:rPr>
      </w:pPr>
      <w:r>
        <w:rPr>
          <w:sz w:val="28"/>
        </w:rPr>
        <w:t>1) 227,0 тысяч рублей на 2018 год;</w:t>
      </w:r>
    </w:p>
    <w:p w:rsidR="00D400B8" w:rsidRDefault="00D400B8" w:rsidP="00D400B8">
      <w:pPr>
        <w:jc w:val="both"/>
        <w:rPr>
          <w:sz w:val="28"/>
        </w:rPr>
      </w:pPr>
      <w:r>
        <w:rPr>
          <w:sz w:val="28"/>
        </w:rPr>
        <w:t xml:space="preserve">               2) 236,0 тысяч рублей на 2019 год;</w:t>
      </w:r>
    </w:p>
    <w:p w:rsidR="00D400B8" w:rsidRDefault="00D400B8" w:rsidP="00D400B8">
      <w:pPr>
        <w:ind w:firstLine="708"/>
        <w:jc w:val="both"/>
        <w:rPr>
          <w:sz w:val="28"/>
        </w:rPr>
      </w:pPr>
      <w:r>
        <w:rPr>
          <w:sz w:val="28"/>
        </w:rPr>
        <w:t xml:space="preserve">     3)  245,0 тысяч рублей на 2020 год.</w:t>
      </w:r>
    </w:p>
    <w:p w:rsidR="00BD76F0" w:rsidRDefault="00BD76F0" w:rsidP="00BD76F0">
      <w:pPr>
        <w:jc w:val="both"/>
        <w:rPr>
          <w:sz w:val="28"/>
          <w:szCs w:val="28"/>
        </w:rPr>
      </w:pPr>
    </w:p>
    <w:p w:rsidR="00B724BF" w:rsidRPr="005B5C34" w:rsidRDefault="005B5C34" w:rsidP="002F072E">
      <w:pPr>
        <w:jc w:val="right"/>
      </w:pPr>
      <w:proofErr w:type="spellStart"/>
      <w:r w:rsidRPr="005B5C34">
        <w:t>тыс</w:t>
      </w:r>
      <w:proofErr w:type="gramStart"/>
      <w:r w:rsidRPr="005B5C34">
        <w:t>.р</w:t>
      </w:r>
      <w:proofErr w:type="gramEnd"/>
      <w:r w:rsidRPr="005B5C34">
        <w:t>уб</w:t>
      </w:r>
      <w:proofErr w:type="spellEnd"/>
      <w:r w:rsidRPr="005B5C34">
        <w:t>.</w:t>
      </w:r>
    </w:p>
    <w:p w:rsidR="00B724BF" w:rsidRDefault="00B724BF" w:rsidP="004F738C">
      <w:pPr>
        <w:jc w:val="both"/>
      </w:pPr>
    </w:p>
    <w:p w:rsidR="009D6FCB" w:rsidRDefault="009D6FCB" w:rsidP="004F738C">
      <w:pPr>
        <w:jc w:val="both"/>
      </w:pPr>
    </w:p>
    <w:p w:rsidR="008B2659" w:rsidRDefault="00511BB5" w:rsidP="004F738C">
      <w:pPr>
        <w:jc w:val="both"/>
      </w:pPr>
      <w:bookmarkStart w:id="1" w:name="_MON_1478344416"/>
      <w:bookmarkStart w:id="2" w:name="_MON_1478344531"/>
      <w:bookmarkStart w:id="3" w:name="_MON_1478343739"/>
      <w:bookmarkStart w:id="4" w:name="_MON_1478343998"/>
      <w:bookmarkStart w:id="5" w:name="_MON_1478344111"/>
      <w:bookmarkStart w:id="6" w:name="_MON_1478344141"/>
      <w:bookmarkStart w:id="7" w:name="_MON_1478344583"/>
      <w:bookmarkEnd w:id="1"/>
      <w:bookmarkEnd w:id="2"/>
      <w:bookmarkEnd w:id="3"/>
      <w:bookmarkEnd w:id="4"/>
      <w:bookmarkEnd w:id="5"/>
      <w:bookmarkEnd w:id="6"/>
      <w:bookmarkEnd w:id="7"/>
      <w:r>
        <w:rPr>
          <w:noProof/>
        </w:rPr>
        <w:lastRenderedPageBreak/>
        <w:drawing>
          <wp:inline distT="0" distB="0" distL="0" distR="0" wp14:anchorId="7C93DA68" wp14:editId="4F2EC9DB">
            <wp:extent cx="6086475" cy="4619625"/>
            <wp:effectExtent l="0" t="0" r="9525" b="9525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73B24" w:rsidRDefault="00473B24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/>
          <w:bCs/>
          <w:sz w:val="28"/>
        </w:rPr>
      </w:pPr>
    </w:p>
    <w:p w:rsidR="00473B24" w:rsidRPr="002633A6" w:rsidRDefault="002633A6" w:rsidP="002633A6">
      <w:pPr>
        <w:widowControl w:val="0"/>
        <w:shd w:val="clear" w:color="auto" w:fill="FFFFFF"/>
        <w:autoSpaceDE w:val="0"/>
        <w:autoSpaceDN w:val="0"/>
        <w:adjustRightInd w:val="0"/>
        <w:spacing w:before="34"/>
        <w:ind w:firstLine="708"/>
        <w:jc w:val="both"/>
        <w:rPr>
          <w:bCs/>
          <w:sz w:val="28"/>
        </w:rPr>
      </w:pPr>
      <w:r w:rsidRPr="002633A6">
        <w:rPr>
          <w:bCs/>
          <w:sz w:val="28"/>
        </w:rPr>
        <w:t>В прогнозном периоде 201</w:t>
      </w:r>
      <w:r w:rsidR="00D400B8">
        <w:rPr>
          <w:bCs/>
          <w:sz w:val="28"/>
        </w:rPr>
        <w:t>9</w:t>
      </w:r>
      <w:r w:rsidRPr="002633A6">
        <w:rPr>
          <w:bCs/>
          <w:sz w:val="28"/>
        </w:rPr>
        <w:t>-20</w:t>
      </w:r>
      <w:r w:rsidR="00D400B8">
        <w:rPr>
          <w:bCs/>
          <w:sz w:val="28"/>
        </w:rPr>
        <w:t>20</w:t>
      </w:r>
      <w:r w:rsidRPr="002633A6">
        <w:rPr>
          <w:bCs/>
          <w:sz w:val="28"/>
        </w:rPr>
        <w:t xml:space="preserve"> годов пропорции  по распределению  бюджетных ассигнований аналогичны</w:t>
      </w:r>
      <w:r>
        <w:rPr>
          <w:bCs/>
          <w:sz w:val="28"/>
        </w:rPr>
        <w:t>.</w:t>
      </w:r>
    </w:p>
    <w:p w:rsidR="00A052F7" w:rsidRDefault="00A052F7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/>
          <w:bCs/>
          <w:sz w:val="28"/>
        </w:rPr>
      </w:pPr>
    </w:p>
    <w:p w:rsidR="003C29A7" w:rsidRPr="001748D9" w:rsidRDefault="003C29A7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/>
          <w:bCs/>
          <w:sz w:val="28"/>
        </w:rPr>
      </w:pPr>
      <w:r w:rsidRPr="001748D9">
        <w:rPr>
          <w:b/>
          <w:bCs/>
          <w:sz w:val="28"/>
        </w:rPr>
        <w:t>Перечень</w:t>
      </w:r>
    </w:p>
    <w:p w:rsidR="000748C2" w:rsidRDefault="003C29A7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/>
          <w:bCs/>
          <w:sz w:val="28"/>
        </w:rPr>
      </w:pPr>
      <w:r w:rsidRPr="001748D9">
        <w:rPr>
          <w:b/>
          <w:bCs/>
          <w:sz w:val="28"/>
        </w:rPr>
        <w:t>муниципальных программ Нижнесергинского городского поселения, подлежащих  к реализации в 201</w:t>
      </w:r>
      <w:r w:rsidR="003B1A23">
        <w:rPr>
          <w:b/>
          <w:bCs/>
          <w:sz w:val="28"/>
        </w:rPr>
        <w:t>8</w:t>
      </w:r>
      <w:r w:rsidRPr="001748D9">
        <w:rPr>
          <w:b/>
          <w:bCs/>
          <w:sz w:val="28"/>
        </w:rPr>
        <w:t xml:space="preserve"> году</w:t>
      </w:r>
      <w:r w:rsidR="000748C2">
        <w:rPr>
          <w:b/>
          <w:bCs/>
          <w:sz w:val="28"/>
        </w:rPr>
        <w:t xml:space="preserve"> и </w:t>
      </w:r>
    </w:p>
    <w:p w:rsidR="003C29A7" w:rsidRPr="001748D9" w:rsidRDefault="000748C2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плановом </w:t>
      </w:r>
      <w:proofErr w:type="gramStart"/>
      <w:r>
        <w:rPr>
          <w:b/>
          <w:bCs/>
          <w:sz w:val="28"/>
        </w:rPr>
        <w:t>периоде</w:t>
      </w:r>
      <w:proofErr w:type="gramEnd"/>
      <w:r>
        <w:rPr>
          <w:b/>
          <w:bCs/>
          <w:sz w:val="28"/>
        </w:rPr>
        <w:t xml:space="preserve"> 201</w:t>
      </w:r>
      <w:r w:rsidR="003B1A23">
        <w:rPr>
          <w:b/>
          <w:bCs/>
          <w:sz w:val="28"/>
        </w:rPr>
        <w:t>9</w:t>
      </w:r>
      <w:r>
        <w:rPr>
          <w:b/>
          <w:bCs/>
          <w:sz w:val="28"/>
        </w:rPr>
        <w:t>-20</w:t>
      </w:r>
      <w:r w:rsidR="003B1A23">
        <w:rPr>
          <w:b/>
          <w:bCs/>
          <w:sz w:val="28"/>
        </w:rPr>
        <w:t>20</w:t>
      </w:r>
      <w:r>
        <w:rPr>
          <w:b/>
          <w:bCs/>
          <w:sz w:val="28"/>
        </w:rPr>
        <w:t xml:space="preserve"> годы</w:t>
      </w:r>
      <w:r w:rsidR="003C29A7" w:rsidRPr="001748D9">
        <w:rPr>
          <w:b/>
          <w:bCs/>
          <w:sz w:val="28"/>
        </w:rPr>
        <w:t xml:space="preserve"> </w:t>
      </w:r>
    </w:p>
    <w:p w:rsidR="003C29A7" w:rsidRPr="003C29A7" w:rsidRDefault="003C29A7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/>
          <w:bCs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831"/>
        <w:gridCol w:w="2494"/>
        <w:gridCol w:w="1266"/>
        <w:gridCol w:w="1298"/>
        <w:gridCol w:w="1275"/>
      </w:tblGrid>
      <w:tr w:rsidR="003B1A23" w:rsidRPr="003B1A23" w:rsidTr="003B1A23">
        <w:tc>
          <w:tcPr>
            <w:tcW w:w="617" w:type="dxa"/>
            <w:vMerge w:val="restart"/>
            <w:shd w:val="clear" w:color="auto" w:fill="auto"/>
          </w:tcPr>
          <w:p w:rsidR="003B1A23" w:rsidRPr="003B1A23" w:rsidRDefault="003B1A23" w:rsidP="003B1A23">
            <w:pPr>
              <w:widowControl w:val="0"/>
              <w:numPr>
                <w:ilvl w:val="12"/>
                <w:numId w:val="0"/>
              </w:num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3B1A23" w:rsidRPr="003B1A23" w:rsidRDefault="003B1A23" w:rsidP="003B1A23">
            <w:pPr>
              <w:widowControl w:val="0"/>
              <w:numPr>
                <w:ilvl w:val="12"/>
                <w:numId w:val="0"/>
              </w:num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B1A23">
              <w:rPr>
                <w:b/>
                <w:bCs/>
                <w:sz w:val="28"/>
                <w:szCs w:val="28"/>
              </w:rPr>
              <w:t>№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B1A23">
              <w:rPr>
                <w:b/>
                <w:sz w:val="28"/>
                <w:szCs w:val="28"/>
              </w:rPr>
              <w:t>п</w:t>
            </w:r>
            <w:proofErr w:type="gramEnd"/>
            <w:r w:rsidRPr="003B1A2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1" w:type="dxa"/>
            <w:vMerge w:val="restart"/>
            <w:shd w:val="clear" w:color="auto" w:fill="auto"/>
          </w:tcPr>
          <w:p w:rsidR="003B1A23" w:rsidRPr="003B1A23" w:rsidRDefault="003B1A23" w:rsidP="003B1A23">
            <w:pPr>
              <w:keepNext/>
              <w:widowControl w:val="0"/>
              <w:numPr>
                <w:ilvl w:val="12"/>
                <w:numId w:val="0"/>
              </w:num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B1A23">
              <w:rPr>
                <w:b/>
                <w:bCs/>
                <w:sz w:val="28"/>
                <w:szCs w:val="28"/>
              </w:rPr>
              <w:t>Наименование программы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4" w:type="dxa"/>
            <w:vMerge w:val="restart"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Реквизиты нормативного правового акта, направление деятельности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keepNext/>
              <w:widowControl w:val="0"/>
              <w:numPr>
                <w:ilvl w:val="12"/>
                <w:numId w:val="0"/>
              </w:num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B1A23">
              <w:rPr>
                <w:b/>
                <w:bCs/>
                <w:sz w:val="28"/>
                <w:szCs w:val="28"/>
              </w:rPr>
              <w:t xml:space="preserve">Всего </w:t>
            </w:r>
          </w:p>
          <w:p w:rsidR="003B1A23" w:rsidRPr="003B1A23" w:rsidRDefault="003B1A23" w:rsidP="003B1A23">
            <w:pPr>
              <w:keepNext/>
              <w:widowControl w:val="0"/>
              <w:numPr>
                <w:ilvl w:val="12"/>
                <w:numId w:val="0"/>
              </w:num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B1A23">
              <w:rPr>
                <w:b/>
                <w:bCs/>
                <w:sz w:val="28"/>
                <w:szCs w:val="28"/>
              </w:rPr>
              <w:t>рублей</w:t>
            </w:r>
          </w:p>
        </w:tc>
      </w:tr>
      <w:tr w:rsidR="003B1A23" w:rsidRPr="003B1A23" w:rsidTr="003B1A23">
        <w:tc>
          <w:tcPr>
            <w:tcW w:w="617" w:type="dxa"/>
            <w:vMerge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1" w:type="dxa"/>
            <w:vMerge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2494" w:type="dxa"/>
            <w:vMerge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2018 год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2020 год</w:t>
            </w:r>
          </w:p>
        </w:tc>
      </w:tr>
      <w:tr w:rsidR="003B1A23" w:rsidRPr="003B1A23" w:rsidTr="003B1A23">
        <w:tc>
          <w:tcPr>
            <w:tcW w:w="617" w:type="dxa"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1.</w:t>
            </w:r>
          </w:p>
        </w:tc>
        <w:tc>
          <w:tcPr>
            <w:tcW w:w="2831" w:type="dxa"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Муниципальная программа «Обеспечение жильем молодых семей на территории Нижнесергинского городского </w:t>
            </w:r>
            <w:r w:rsidRPr="003B1A23">
              <w:rPr>
                <w:sz w:val="28"/>
                <w:szCs w:val="28"/>
              </w:rPr>
              <w:lastRenderedPageBreak/>
              <w:t>поселения» до 2020 года</w:t>
            </w:r>
          </w:p>
        </w:tc>
        <w:tc>
          <w:tcPr>
            <w:tcW w:w="2494" w:type="dxa"/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lastRenderedPageBreak/>
              <w:t xml:space="preserve">Утверждена постановлением главы Нижнесергинского городского поселения от 28.07.15 № 262 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 xml:space="preserve">с </w:t>
            </w:r>
            <w:r w:rsidRPr="003B1A23">
              <w:rPr>
                <w:sz w:val="28"/>
                <w:szCs w:val="28"/>
              </w:rPr>
              <w:lastRenderedPageBreak/>
              <w:t>изменениями)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lastRenderedPageBreak/>
              <w:t>608,0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421,2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468,0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 Муниципальная программа  «Поддержка субъектов малого и среднего предпринимательства на территории Нижнесергинского городского поселения до 2022 года»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постановлением главы Нижнесергинского городского поселения от 26.09.17  № 451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3 .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Муниципальная программа «Информирование населения о деятельности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органов местного самоуправления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Нижнесергинского городского поселения   в  2018-2022 годах»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постановлением  главы  Нижнесергинского городского поселения от 04.10.17 № 478 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227,0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236,0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245,0</w:t>
            </w:r>
          </w:p>
        </w:tc>
      </w:tr>
      <w:tr w:rsidR="003B1A23" w:rsidRPr="003B1A23" w:rsidTr="003B1A23">
        <w:trPr>
          <w:trHeight w:val="138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4.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«Газификация Нижнесергинского городского поселения» на 2017-2019 годы»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Утверждена </w:t>
            </w:r>
            <w:r w:rsidRPr="003B1A23">
              <w:rPr>
                <w:bCs/>
                <w:sz w:val="28"/>
                <w:szCs w:val="28"/>
              </w:rPr>
              <w:t xml:space="preserve"> постановлением  главы Нижнесергинского городского поселения от 18.07.17 № 360 </w:t>
            </w:r>
            <w:proofErr w:type="gramStart"/>
            <w:r w:rsidRPr="003B1A23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bCs/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1700,0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1700,0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</w:tr>
      <w:tr w:rsidR="003B1A23" w:rsidRPr="003B1A23" w:rsidTr="003B1A23">
        <w:trPr>
          <w:trHeight w:val="33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5.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«Программа комплексного развития транспортной инфраструктуры Нижнесергинского городского поселения на 2018-2020 годы»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jc w:val="both"/>
              <w:outlineLvl w:val="1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 постановлением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1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главы Нижнесергинского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городского поселения от 03.10.17 № 476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69729,0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11132,0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11132,0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6.</w:t>
            </w:r>
          </w:p>
        </w:tc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Муниципальная </w:t>
            </w:r>
            <w:r w:rsidRPr="003B1A23">
              <w:rPr>
                <w:sz w:val="28"/>
                <w:szCs w:val="28"/>
              </w:rPr>
              <w:lastRenderedPageBreak/>
              <w:t>программа «Обеспечение безопасности жизнедеятельности населения Нижнесергинского городского поселения на 2017-2019 годы»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lastRenderedPageBreak/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 </w:t>
            </w:r>
            <w:r w:rsidRPr="003B1A23">
              <w:rPr>
                <w:sz w:val="28"/>
                <w:szCs w:val="28"/>
              </w:rPr>
              <w:lastRenderedPageBreak/>
              <w:t xml:space="preserve">постановлением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главы Нижнесергинского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городского поселения от 03.11.16  № 469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lastRenderedPageBreak/>
              <w:t>420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450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</w:tr>
      <w:tr w:rsidR="003B1A23" w:rsidRPr="003B1A23" w:rsidTr="003B1A23">
        <w:trPr>
          <w:trHeight w:val="595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220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200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7.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«Развитие муниципальной службы в администрации Нижнесергинского городского поселения в 2018- 2022 годах»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 постановлением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главы Нижнесергинского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городского поселения от 29.09.17 № 460                                                       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710,0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620,0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630,0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8.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Программа «Энергосбережение и повышение энергетической эффективности Нижнесергинского городского поселения до 2020 года»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постановлением главы Нижнесергинского городского  поселения от 14.08.15 №282 (с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15148,0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7853,6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8187,7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Муниципальная программа  «Управление муниципальной собственностью на территории Нижнесергинского городского поселения на 2015-2020 годы»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Утверждена постановлением главы Нижнесергинского городского поселения от 20.10.14 № 392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382,0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400,0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suppressAutoHyphens/>
              <w:jc w:val="both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 «Развитие сферы культуры в Нижнесергинском городском поселении   в  2016-2020 годах», в том числе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 xml:space="preserve">Утверждена  постановлением главы Нижнесергинского городского поселения от 03.08.15  № 267 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30020,0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28810,0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28810,0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3B1A23">
              <w:rPr>
                <w:sz w:val="28"/>
                <w:szCs w:val="28"/>
              </w:rPr>
              <w:t>под</w:t>
            </w:r>
            <w:r w:rsidRPr="003B1A23">
              <w:rPr>
                <w:rFonts w:eastAsia="Calibri"/>
                <w:sz w:val="28"/>
                <w:szCs w:val="28"/>
                <w:lang w:eastAsia="en-US"/>
              </w:rPr>
              <w:t>программа</w:t>
            </w:r>
          </w:p>
          <w:p w:rsidR="003B1A23" w:rsidRPr="003B1A23" w:rsidRDefault="003B1A23" w:rsidP="003B1A23">
            <w:pPr>
              <w:jc w:val="right"/>
              <w:rPr>
                <w:sz w:val="28"/>
                <w:szCs w:val="28"/>
              </w:rPr>
            </w:pPr>
            <w:r w:rsidRPr="003B1A23">
              <w:rPr>
                <w:rFonts w:eastAsia="Calibri"/>
                <w:sz w:val="28"/>
                <w:szCs w:val="28"/>
                <w:lang w:eastAsia="en-US"/>
              </w:rPr>
              <w:t xml:space="preserve">«Развитие культуры в Нижнесергинском городском поселении в 2016-2020 годах»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19260,0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19260,0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19260,0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suppressAutoHyphens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3B1A23">
              <w:rPr>
                <w:rFonts w:eastAsia="Calibri"/>
                <w:sz w:val="28"/>
                <w:szCs w:val="28"/>
                <w:lang w:eastAsia="en-US"/>
              </w:rPr>
              <w:t xml:space="preserve">подпрограмма </w:t>
            </w:r>
          </w:p>
          <w:p w:rsidR="003B1A23" w:rsidRPr="003B1A23" w:rsidRDefault="003B1A23" w:rsidP="003B1A23">
            <w:pPr>
              <w:suppressAutoHyphens/>
              <w:jc w:val="right"/>
              <w:rPr>
                <w:sz w:val="28"/>
                <w:szCs w:val="28"/>
              </w:rPr>
            </w:pPr>
            <w:r w:rsidRPr="003B1A23">
              <w:rPr>
                <w:rFonts w:eastAsia="Calibri"/>
                <w:sz w:val="28"/>
                <w:szCs w:val="28"/>
                <w:lang w:eastAsia="en-US"/>
              </w:rPr>
              <w:t>«Развитие библиотечного дела на территории Нижнесергинского городского поселения до 2020 года»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9550,0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9550,0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9550,0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подпрограмма «Модернизация материально-технической базы учреждений культуры Нижнесергинского городского поселения»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1210,0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 «Развитие физической культуры и спорта на территории Нижнесергинского городского поселения   на 2016 - 2020 годы»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Утверждена  постановлением главы  Нижнесергинского городского поселения от 16.10.15  № 381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8600,0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8700,0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8800,0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 «Предоставление региональной поддержки  молодым  семьям на улучшение  жилищных  условий на территории Нижнесергинского городского поселения до 2020 года»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Утверждена  постановлением главы  Нижнесергинского городского поселения от 03.10.2016 № 471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200,0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93,6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муниципальная программа «Формирование современной городской среды на территории Нижнесергинского городского поселения на 2017 - 2022 годы»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Утверждена постановлением главы Нижнесергинского городского поселения от 28.06.2017 № 333</w:t>
            </w:r>
            <w:proofErr w:type="gramStart"/>
            <w:r w:rsidRPr="003B1A23">
              <w:rPr>
                <w:sz w:val="28"/>
                <w:szCs w:val="28"/>
              </w:rPr>
              <w:t xml:space="preserve">( </w:t>
            </w:r>
            <w:proofErr w:type="gramEnd"/>
            <w:r w:rsidRPr="003B1A23">
              <w:rPr>
                <w:sz w:val="28"/>
                <w:szCs w:val="28"/>
              </w:rPr>
              <w:t>с изменениями)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1000,0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1600,0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800,0</w:t>
            </w:r>
          </w:p>
        </w:tc>
      </w:tr>
      <w:tr w:rsidR="003B1A23" w:rsidRPr="003B1A23" w:rsidTr="003B1A23">
        <w:trPr>
          <w:trHeight w:val="146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14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tabs>
                <w:tab w:val="left" w:pos="6305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  <w:shd w:val="clear" w:color="auto" w:fill="FFFFFF"/>
              </w:rPr>
            </w:pPr>
            <w:r w:rsidRPr="003B1A23">
              <w:rPr>
                <w:sz w:val="28"/>
                <w:szCs w:val="28"/>
                <w:shd w:val="clear" w:color="auto" w:fill="FFFFFF"/>
              </w:rPr>
              <w:t>Муниципальная  программа  «Переселение граждан из аварийного жилищного фонда на 2018-2024 годы»</w:t>
            </w:r>
          </w:p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ind w:hanging="48"/>
              <w:outlineLvl w:val="0"/>
              <w:rPr>
                <w:sz w:val="28"/>
                <w:szCs w:val="28"/>
              </w:rPr>
            </w:pPr>
            <w:proofErr w:type="gramStart"/>
            <w:r w:rsidRPr="003B1A23">
              <w:rPr>
                <w:sz w:val="28"/>
                <w:szCs w:val="28"/>
              </w:rPr>
              <w:t>Утверждена</w:t>
            </w:r>
            <w:proofErr w:type="gramEnd"/>
            <w:r w:rsidRPr="003B1A23">
              <w:rPr>
                <w:sz w:val="28"/>
                <w:szCs w:val="28"/>
              </w:rPr>
              <w:t xml:space="preserve"> постановлением главы    Нижнесергинского городского поселения   от 16.08.17 № 393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959,0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959,0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widowControl w:val="0"/>
              <w:shd w:val="clear" w:color="auto" w:fill="FFFFFF"/>
              <w:tabs>
                <w:tab w:val="left" w:pos="2592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B1A23">
              <w:rPr>
                <w:sz w:val="28"/>
                <w:szCs w:val="28"/>
              </w:rPr>
              <w:t>959,0</w:t>
            </w:r>
          </w:p>
        </w:tc>
      </w:tr>
      <w:tr w:rsidR="003B1A23" w:rsidRPr="003B1A23" w:rsidTr="003B1A23">
        <w:trPr>
          <w:trHeight w:val="46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A23" w:rsidRPr="003B1A23" w:rsidRDefault="003B1A23" w:rsidP="003B1A23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129713,0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62891,8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23" w:rsidRPr="003B1A23" w:rsidRDefault="003B1A23" w:rsidP="003B1A23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3B1A23">
              <w:rPr>
                <w:b/>
                <w:sz w:val="28"/>
                <w:szCs w:val="28"/>
              </w:rPr>
              <w:t>60535,3</w:t>
            </w:r>
          </w:p>
        </w:tc>
      </w:tr>
    </w:tbl>
    <w:p w:rsidR="003C29A7" w:rsidRDefault="003C29A7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color w:val="000000"/>
          <w:sz w:val="28"/>
          <w:szCs w:val="28"/>
        </w:rPr>
      </w:pPr>
    </w:p>
    <w:p w:rsidR="00257F06" w:rsidRPr="00DA4149" w:rsidRDefault="00257F06" w:rsidP="00257F06">
      <w:pPr>
        <w:ind w:firstLine="708"/>
        <w:jc w:val="center"/>
        <w:rPr>
          <w:b/>
          <w:sz w:val="28"/>
          <w:szCs w:val="28"/>
        </w:rPr>
      </w:pPr>
      <w:r w:rsidRPr="00DA4149">
        <w:rPr>
          <w:b/>
          <w:sz w:val="28"/>
          <w:szCs w:val="28"/>
        </w:rPr>
        <w:t xml:space="preserve">Источники внутреннего финансирования дефицита бюджета </w:t>
      </w:r>
      <w:r w:rsidRPr="00C417A4">
        <w:rPr>
          <w:b/>
          <w:sz w:val="28"/>
          <w:szCs w:val="28"/>
        </w:rPr>
        <w:t>Нижнесергинского городского поселения</w:t>
      </w:r>
      <w:r>
        <w:rPr>
          <w:b/>
          <w:sz w:val="28"/>
          <w:szCs w:val="28"/>
        </w:rPr>
        <w:t xml:space="preserve"> </w:t>
      </w:r>
      <w:r w:rsidRPr="00C417A4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2018 год  и плановый период 2019 и 2020 годы</w:t>
      </w:r>
    </w:p>
    <w:p w:rsidR="00257F06" w:rsidRDefault="00257F06" w:rsidP="00257F06">
      <w:pPr>
        <w:ind w:firstLine="708"/>
        <w:jc w:val="both"/>
        <w:rPr>
          <w:sz w:val="28"/>
          <w:szCs w:val="28"/>
        </w:rPr>
      </w:pP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Дефицит бюджета </w:t>
      </w:r>
      <w:r>
        <w:rPr>
          <w:sz w:val="28"/>
          <w:szCs w:val="28"/>
        </w:rPr>
        <w:t>Нижнесергинского городского поселения</w:t>
      </w:r>
      <w:r>
        <w:rPr>
          <w:sz w:val="28"/>
        </w:rPr>
        <w:t>: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           1)  3471,0 тысяч рублей на 2018 год; 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           2)  0,0 тысяч рублей на 2019 год;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           3)  0,0 тысяч рублей на 2020 год.</w:t>
      </w:r>
    </w:p>
    <w:p w:rsidR="00257F06" w:rsidRDefault="00257F06" w:rsidP="00257F06">
      <w:pPr>
        <w:tabs>
          <w:tab w:val="num" w:pos="0"/>
        </w:tabs>
        <w:jc w:val="both"/>
        <w:rPr>
          <w:sz w:val="28"/>
        </w:rPr>
      </w:pPr>
      <w:r>
        <w:rPr>
          <w:sz w:val="28"/>
        </w:rPr>
        <w:t xml:space="preserve">     Муниципальные внутренние заимствования </w:t>
      </w:r>
      <w:r>
        <w:rPr>
          <w:sz w:val="28"/>
          <w:szCs w:val="28"/>
        </w:rPr>
        <w:t xml:space="preserve">Нижнесергинского городского </w:t>
      </w:r>
      <w:proofErr w:type="spellStart"/>
      <w:r>
        <w:rPr>
          <w:sz w:val="28"/>
          <w:szCs w:val="28"/>
        </w:rPr>
        <w:t>поселения</w:t>
      </w:r>
      <w:r>
        <w:rPr>
          <w:sz w:val="28"/>
        </w:rPr>
        <w:t>в</w:t>
      </w:r>
      <w:proofErr w:type="spellEnd"/>
      <w:r>
        <w:rPr>
          <w:sz w:val="28"/>
        </w:rPr>
        <w:t xml:space="preserve"> 2018 году и плановом периоде 2019 и 2020 годы не предусмотрены.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 Муниципальные гарантии в 2018 году и плановом периоде 2019 и 2020 годах  не предоставляются.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 Предоставление бюджетных кредитов из бюджета </w:t>
      </w:r>
      <w:r>
        <w:rPr>
          <w:sz w:val="28"/>
          <w:szCs w:val="28"/>
        </w:rPr>
        <w:t xml:space="preserve">Нижнесергинского городского поселения </w:t>
      </w:r>
      <w:r>
        <w:rPr>
          <w:sz w:val="28"/>
        </w:rPr>
        <w:t>юридическим лицам на срок в пределах года и на срок, превышающий пределы финансового года, в 2018 году и плановом периоде 2019 и 2020 годы не предусмотрено.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     Верхний предел муниципального внутреннего долга </w:t>
      </w:r>
      <w:r>
        <w:rPr>
          <w:sz w:val="28"/>
          <w:szCs w:val="28"/>
        </w:rPr>
        <w:t>Нижнесергинского городского поселения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 1) по состоянию  на 01 января 2019 года – 0,0 тысяч рублей, в том числе верхний предел долга по муниципальным гарантиям – 0,0 тысяч  рублей.  </w:t>
      </w:r>
    </w:p>
    <w:p w:rsidR="00257F06" w:rsidRDefault="00257F06" w:rsidP="00257F06">
      <w:pPr>
        <w:jc w:val="both"/>
        <w:rPr>
          <w:sz w:val="28"/>
        </w:rPr>
      </w:pPr>
      <w:r>
        <w:rPr>
          <w:sz w:val="28"/>
        </w:rPr>
        <w:t xml:space="preserve">2) по состоянию  на 01 января 2020 года – 0,0 тысяч рублей, в том числе верхний предел долга по муниципальным гарантиям – 0,0 тысяч  рублей. </w:t>
      </w:r>
    </w:p>
    <w:p w:rsidR="00257F06" w:rsidRDefault="00257F06" w:rsidP="00257F06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color w:val="000000"/>
          <w:sz w:val="28"/>
          <w:szCs w:val="28"/>
        </w:rPr>
      </w:pPr>
      <w:r>
        <w:rPr>
          <w:sz w:val="28"/>
        </w:rPr>
        <w:t xml:space="preserve">3) по состоянию  на 01 января 2021 года – 0,0 тысяч рублей, в том числе </w:t>
      </w:r>
      <w:r>
        <w:rPr>
          <w:sz w:val="28"/>
        </w:rPr>
        <w:lastRenderedPageBreak/>
        <w:t xml:space="preserve">верхний предел долга по муниципальным гарантиям – 0,0 тысяч  рублей.      </w:t>
      </w:r>
    </w:p>
    <w:p w:rsidR="00257F06" w:rsidRPr="003C29A7" w:rsidRDefault="00257F06" w:rsidP="003C29A7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color w:val="000000"/>
          <w:sz w:val="28"/>
          <w:szCs w:val="28"/>
        </w:rPr>
      </w:pPr>
    </w:p>
    <w:p w:rsidR="00B90556" w:rsidRPr="004A05FA" w:rsidRDefault="00480B72" w:rsidP="00B90556">
      <w:pPr>
        <w:shd w:val="clear" w:color="auto" w:fill="FFFFFF"/>
        <w:spacing w:before="34"/>
        <w:jc w:val="center"/>
        <w:rPr>
          <w:b/>
          <w:sz w:val="28"/>
          <w:szCs w:val="28"/>
        </w:rPr>
      </w:pPr>
      <w:r w:rsidRPr="004A05FA">
        <w:rPr>
          <w:b/>
          <w:sz w:val="28"/>
          <w:szCs w:val="28"/>
        </w:rPr>
        <w:t>Раздел 4. Межбюджетные отношения</w:t>
      </w:r>
    </w:p>
    <w:p w:rsidR="00812187" w:rsidRPr="004A05FA" w:rsidRDefault="00812187" w:rsidP="00B90556">
      <w:pPr>
        <w:shd w:val="clear" w:color="auto" w:fill="FFFFFF"/>
        <w:spacing w:before="34"/>
        <w:jc w:val="center"/>
        <w:rPr>
          <w:sz w:val="28"/>
          <w:szCs w:val="28"/>
        </w:rPr>
      </w:pP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sz w:val="28"/>
        </w:rPr>
        <w:t>Проект бюджета поселения на 2018 год и плановый период 2019 и 2020 годов имеет следующие параметры:</w:t>
      </w: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sz w:val="28"/>
        </w:rPr>
        <w:t xml:space="preserve">безвозмездные поступления от других бюджетов бюджетной системы РФ  на 2018 год – 112465,2 тыс. руб., на 2019 год – 51954,5 </w:t>
      </w:r>
      <w:proofErr w:type="spellStart"/>
      <w:r w:rsidRPr="004A05FA">
        <w:rPr>
          <w:sz w:val="28"/>
        </w:rPr>
        <w:t>тыс</w:t>
      </w:r>
      <w:proofErr w:type="gramStart"/>
      <w:r w:rsidRPr="004A05FA">
        <w:rPr>
          <w:sz w:val="28"/>
        </w:rPr>
        <w:t>.р</w:t>
      </w:r>
      <w:proofErr w:type="gramEnd"/>
      <w:r w:rsidRPr="004A05FA">
        <w:rPr>
          <w:sz w:val="28"/>
        </w:rPr>
        <w:t>уб</w:t>
      </w:r>
      <w:proofErr w:type="spellEnd"/>
      <w:r w:rsidRPr="004A05FA">
        <w:rPr>
          <w:sz w:val="28"/>
        </w:rPr>
        <w:t xml:space="preserve">., на 2020 год – 50903,1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>. в том числе:</w:t>
      </w: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sz w:val="28"/>
        </w:rPr>
        <w:t xml:space="preserve">дотации на 2018 год – 3811,9 тыс. руб. на 2019 год – 2371,1 </w:t>
      </w:r>
      <w:proofErr w:type="spellStart"/>
      <w:r w:rsidRPr="004A05FA">
        <w:rPr>
          <w:sz w:val="28"/>
        </w:rPr>
        <w:t>тыс</w:t>
      </w:r>
      <w:proofErr w:type="gramStart"/>
      <w:r w:rsidRPr="004A05FA">
        <w:rPr>
          <w:sz w:val="28"/>
        </w:rPr>
        <w:t>.р</w:t>
      </w:r>
      <w:proofErr w:type="gramEnd"/>
      <w:r w:rsidRPr="004A05FA">
        <w:rPr>
          <w:sz w:val="28"/>
        </w:rPr>
        <w:t>уб</w:t>
      </w:r>
      <w:proofErr w:type="spellEnd"/>
      <w:r w:rsidRPr="004A05FA">
        <w:rPr>
          <w:sz w:val="28"/>
        </w:rPr>
        <w:t xml:space="preserve">. на 2020 год – 2303,0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 xml:space="preserve">.  </w:t>
      </w: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sz w:val="28"/>
        </w:rPr>
        <w:t xml:space="preserve">субвенций на выполнение передаваемых полномочий на 2018 год – 0,1 </w:t>
      </w:r>
      <w:proofErr w:type="spellStart"/>
      <w:r w:rsidRPr="004A05FA">
        <w:rPr>
          <w:sz w:val="28"/>
        </w:rPr>
        <w:t>тыс</w:t>
      </w:r>
      <w:proofErr w:type="gramStart"/>
      <w:r w:rsidRPr="004A05FA">
        <w:rPr>
          <w:sz w:val="28"/>
        </w:rPr>
        <w:t>.р</w:t>
      </w:r>
      <w:proofErr w:type="gramEnd"/>
      <w:r w:rsidRPr="004A05FA">
        <w:rPr>
          <w:sz w:val="28"/>
        </w:rPr>
        <w:t>уб</w:t>
      </w:r>
      <w:proofErr w:type="spellEnd"/>
      <w:r w:rsidRPr="004A05FA">
        <w:rPr>
          <w:sz w:val="28"/>
        </w:rPr>
        <w:t xml:space="preserve">., на 2019 год – 0,1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 xml:space="preserve">., на 2020 год – 0,1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 xml:space="preserve">.; </w:t>
      </w: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sz w:val="28"/>
        </w:rPr>
        <w:t xml:space="preserve">субвенций на осуществление полномочий по составлению списков кандидатов в присяжные заседатели на 2018 год –13,4 </w:t>
      </w:r>
      <w:proofErr w:type="spellStart"/>
      <w:r w:rsidRPr="004A05FA">
        <w:rPr>
          <w:sz w:val="28"/>
        </w:rPr>
        <w:t>тыс</w:t>
      </w:r>
      <w:proofErr w:type="gramStart"/>
      <w:r w:rsidRPr="004A05FA">
        <w:rPr>
          <w:sz w:val="28"/>
        </w:rPr>
        <w:t>.р</w:t>
      </w:r>
      <w:proofErr w:type="gramEnd"/>
      <w:r w:rsidRPr="004A05FA">
        <w:rPr>
          <w:sz w:val="28"/>
        </w:rPr>
        <w:t>уб</w:t>
      </w:r>
      <w:proofErr w:type="spellEnd"/>
      <w:r w:rsidRPr="004A05FA">
        <w:rPr>
          <w:sz w:val="28"/>
        </w:rPr>
        <w:t xml:space="preserve">., на 2019 год – 0,9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 xml:space="preserve">., на 2020 год – 1,5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>.;</w:t>
      </w: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sz w:val="28"/>
        </w:rPr>
        <w:t xml:space="preserve">субвенций на осуществление первичного воинского учета на 2018 год – 448,7 </w:t>
      </w:r>
      <w:proofErr w:type="spellStart"/>
      <w:r w:rsidRPr="004A05FA">
        <w:rPr>
          <w:sz w:val="28"/>
        </w:rPr>
        <w:t>тыс</w:t>
      </w:r>
      <w:proofErr w:type="gramStart"/>
      <w:r w:rsidRPr="004A05FA">
        <w:rPr>
          <w:sz w:val="28"/>
        </w:rPr>
        <w:t>.р</w:t>
      </w:r>
      <w:proofErr w:type="gramEnd"/>
      <w:r w:rsidRPr="004A05FA">
        <w:rPr>
          <w:sz w:val="28"/>
        </w:rPr>
        <w:t>уб</w:t>
      </w:r>
      <w:proofErr w:type="spellEnd"/>
      <w:r w:rsidRPr="004A05FA">
        <w:rPr>
          <w:sz w:val="28"/>
        </w:rPr>
        <w:t xml:space="preserve">., на 2019 год – 453,5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 xml:space="preserve">., на 2020 год – 470,4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>.</w:t>
      </w:r>
    </w:p>
    <w:p w:rsidR="00C94D30" w:rsidRPr="004A05FA" w:rsidRDefault="00C94D30" w:rsidP="00C94D30">
      <w:pPr>
        <w:ind w:firstLine="540"/>
        <w:jc w:val="both"/>
        <w:rPr>
          <w:sz w:val="28"/>
        </w:rPr>
      </w:pPr>
      <w:r w:rsidRPr="004A05FA">
        <w:rPr>
          <w:bCs/>
          <w:sz w:val="28"/>
        </w:rPr>
        <w:t>иные межбюджетные трансферты на выравнивание бюджетной сбалансированности, передаваемые из бюджета Нижнесергинского муниципального района</w:t>
      </w:r>
      <w:r w:rsidRPr="004A05FA">
        <w:rPr>
          <w:sz w:val="28"/>
        </w:rPr>
        <w:t xml:space="preserve"> на 2018 год – 108191,1 тыс. руб., на 2019 год – 49128,9 </w:t>
      </w:r>
      <w:proofErr w:type="spellStart"/>
      <w:r w:rsidRPr="004A05FA">
        <w:rPr>
          <w:sz w:val="28"/>
        </w:rPr>
        <w:t>тыс</w:t>
      </w:r>
      <w:proofErr w:type="gramStart"/>
      <w:r w:rsidRPr="004A05FA">
        <w:rPr>
          <w:sz w:val="28"/>
        </w:rPr>
        <w:t>.р</w:t>
      </w:r>
      <w:proofErr w:type="gramEnd"/>
      <w:r w:rsidRPr="004A05FA">
        <w:rPr>
          <w:sz w:val="28"/>
        </w:rPr>
        <w:t>уб</w:t>
      </w:r>
      <w:proofErr w:type="spellEnd"/>
      <w:r w:rsidRPr="004A05FA">
        <w:rPr>
          <w:sz w:val="28"/>
        </w:rPr>
        <w:t xml:space="preserve">., на 2020 год – 48128,1 </w:t>
      </w:r>
      <w:proofErr w:type="spellStart"/>
      <w:r w:rsidRPr="004A05FA">
        <w:rPr>
          <w:sz w:val="28"/>
        </w:rPr>
        <w:t>тыс.руб</w:t>
      </w:r>
      <w:proofErr w:type="spellEnd"/>
      <w:r w:rsidRPr="004A05FA">
        <w:rPr>
          <w:sz w:val="28"/>
        </w:rPr>
        <w:t xml:space="preserve">.  </w:t>
      </w:r>
    </w:p>
    <w:p w:rsidR="00B13CB1" w:rsidRPr="004A05FA" w:rsidRDefault="00B13CB1" w:rsidP="00242E36">
      <w:pPr>
        <w:ind w:firstLine="708"/>
        <w:jc w:val="both"/>
        <w:rPr>
          <w:sz w:val="28"/>
          <w:szCs w:val="28"/>
        </w:rPr>
      </w:pPr>
    </w:p>
    <w:p w:rsidR="00EC784F" w:rsidRDefault="00640DB2" w:rsidP="00640DB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5B756A" wp14:editId="4515A8B9">
            <wp:extent cx="5591175" cy="3981450"/>
            <wp:effectExtent l="0" t="0" r="9525" b="0"/>
            <wp:docPr id="9" name="Рисунок 9" descr="http://images.myshared.ru/10/974476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0/974476/slide_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76" cy="3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4F" w:rsidRDefault="00EC784F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640DB2" w:rsidRDefault="00640DB2" w:rsidP="00213264">
      <w:pPr>
        <w:ind w:firstLine="708"/>
        <w:jc w:val="center"/>
        <w:rPr>
          <w:b/>
          <w:sz w:val="28"/>
          <w:szCs w:val="28"/>
        </w:rPr>
      </w:pPr>
    </w:p>
    <w:p w:rsidR="00B13CB1" w:rsidRPr="004A05FA" w:rsidRDefault="00213264" w:rsidP="00213264">
      <w:pPr>
        <w:ind w:firstLine="708"/>
        <w:jc w:val="center"/>
        <w:rPr>
          <w:b/>
          <w:sz w:val="28"/>
          <w:szCs w:val="28"/>
        </w:rPr>
      </w:pPr>
      <w:r w:rsidRPr="004A05FA">
        <w:rPr>
          <w:b/>
          <w:sz w:val="28"/>
          <w:szCs w:val="28"/>
        </w:rPr>
        <w:t>Заключение</w:t>
      </w:r>
    </w:p>
    <w:p w:rsidR="00B13CB1" w:rsidRPr="004A05FA" w:rsidRDefault="00B13CB1" w:rsidP="00242E36">
      <w:pPr>
        <w:ind w:firstLine="708"/>
        <w:jc w:val="both"/>
        <w:rPr>
          <w:sz w:val="28"/>
          <w:szCs w:val="28"/>
        </w:rPr>
      </w:pPr>
    </w:p>
    <w:p w:rsidR="0096736E" w:rsidRPr="004A05FA" w:rsidRDefault="008F3D24" w:rsidP="00242E36">
      <w:pPr>
        <w:ind w:firstLine="708"/>
        <w:jc w:val="both"/>
        <w:rPr>
          <w:sz w:val="28"/>
          <w:szCs w:val="28"/>
        </w:rPr>
      </w:pPr>
      <w:r w:rsidRPr="004A05FA">
        <w:rPr>
          <w:sz w:val="28"/>
          <w:szCs w:val="28"/>
        </w:rPr>
        <w:t xml:space="preserve">Проект </w:t>
      </w:r>
      <w:r w:rsidR="0096736E" w:rsidRPr="004A05FA">
        <w:rPr>
          <w:sz w:val="28"/>
          <w:szCs w:val="28"/>
        </w:rPr>
        <w:t>б</w:t>
      </w:r>
      <w:r w:rsidR="00F02634" w:rsidRPr="004A05FA">
        <w:rPr>
          <w:sz w:val="28"/>
          <w:szCs w:val="28"/>
        </w:rPr>
        <w:t>юджет</w:t>
      </w:r>
      <w:r w:rsidRPr="004A05FA">
        <w:rPr>
          <w:sz w:val="28"/>
          <w:szCs w:val="28"/>
        </w:rPr>
        <w:t>а</w:t>
      </w:r>
      <w:r w:rsidR="00F02634" w:rsidRPr="004A05FA">
        <w:rPr>
          <w:sz w:val="28"/>
          <w:szCs w:val="28"/>
        </w:rPr>
        <w:t xml:space="preserve"> Нижнесергинского </w:t>
      </w:r>
      <w:r w:rsidR="00440D6F" w:rsidRPr="004A05FA">
        <w:rPr>
          <w:sz w:val="28"/>
          <w:szCs w:val="28"/>
        </w:rPr>
        <w:t>городского поселения</w:t>
      </w:r>
      <w:r w:rsidR="00F02634" w:rsidRPr="004A05FA">
        <w:rPr>
          <w:sz w:val="28"/>
          <w:szCs w:val="28"/>
        </w:rPr>
        <w:t xml:space="preserve"> на 201</w:t>
      </w:r>
      <w:r w:rsidR="00D2021B" w:rsidRPr="004A05FA">
        <w:rPr>
          <w:sz w:val="28"/>
          <w:szCs w:val="28"/>
        </w:rPr>
        <w:t>8</w:t>
      </w:r>
      <w:r w:rsidR="00F02634" w:rsidRPr="004A05FA">
        <w:rPr>
          <w:sz w:val="28"/>
          <w:szCs w:val="28"/>
        </w:rPr>
        <w:t xml:space="preserve"> год </w:t>
      </w:r>
      <w:r w:rsidR="00976AF7" w:rsidRPr="004A05FA">
        <w:rPr>
          <w:sz w:val="28"/>
          <w:szCs w:val="28"/>
        </w:rPr>
        <w:t xml:space="preserve"> и плановый период 201</w:t>
      </w:r>
      <w:r w:rsidR="00D2021B" w:rsidRPr="004A05FA">
        <w:rPr>
          <w:sz w:val="28"/>
          <w:szCs w:val="28"/>
        </w:rPr>
        <w:t>9</w:t>
      </w:r>
      <w:r w:rsidR="00976AF7" w:rsidRPr="004A05FA">
        <w:rPr>
          <w:sz w:val="28"/>
          <w:szCs w:val="28"/>
        </w:rPr>
        <w:t xml:space="preserve"> и 20</w:t>
      </w:r>
      <w:r w:rsidR="00D2021B" w:rsidRPr="004A05FA">
        <w:rPr>
          <w:sz w:val="28"/>
          <w:szCs w:val="28"/>
        </w:rPr>
        <w:t>20</w:t>
      </w:r>
      <w:r w:rsidR="00976AF7" w:rsidRPr="004A05FA">
        <w:rPr>
          <w:sz w:val="28"/>
          <w:szCs w:val="28"/>
        </w:rPr>
        <w:t xml:space="preserve"> годы </w:t>
      </w:r>
      <w:r w:rsidR="0096736E" w:rsidRPr="004A05FA">
        <w:rPr>
          <w:sz w:val="28"/>
          <w:szCs w:val="28"/>
        </w:rPr>
        <w:t>будет рассмотрен на публичных слушаниях</w:t>
      </w:r>
      <w:r w:rsidR="00041ABA" w:rsidRPr="004A05FA">
        <w:rPr>
          <w:sz w:val="28"/>
          <w:szCs w:val="28"/>
        </w:rPr>
        <w:t xml:space="preserve"> </w:t>
      </w:r>
      <w:r w:rsidR="004E6B67" w:rsidRPr="004A05FA">
        <w:rPr>
          <w:sz w:val="28"/>
          <w:szCs w:val="28"/>
        </w:rPr>
        <w:t>30</w:t>
      </w:r>
      <w:r w:rsidR="009624DB" w:rsidRPr="004A05FA">
        <w:rPr>
          <w:sz w:val="28"/>
          <w:szCs w:val="28"/>
        </w:rPr>
        <w:t xml:space="preserve"> </w:t>
      </w:r>
      <w:r w:rsidR="004E6B67" w:rsidRPr="004A05FA">
        <w:rPr>
          <w:sz w:val="28"/>
          <w:szCs w:val="28"/>
        </w:rPr>
        <w:t xml:space="preserve">ноября </w:t>
      </w:r>
      <w:r w:rsidR="00041ABA" w:rsidRPr="004A05FA">
        <w:rPr>
          <w:sz w:val="28"/>
          <w:szCs w:val="28"/>
        </w:rPr>
        <w:t xml:space="preserve"> 201</w:t>
      </w:r>
      <w:r w:rsidR="004E6B67" w:rsidRPr="004A05FA">
        <w:rPr>
          <w:sz w:val="28"/>
          <w:szCs w:val="28"/>
        </w:rPr>
        <w:t>8</w:t>
      </w:r>
      <w:r w:rsidR="00041ABA" w:rsidRPr="004A05FA">
        <w:rPr>
          <w:sz w:val="28"/>
          <w:szCs w:val="28"/>
        </w:rPr>
        <w:t xml:space="preserve"> года в 1</w:t>
      </w:r>
      <w:r w:rsidR="004E6B67" w:rsidRPr="004A05FA">
        <w:rPr>
          <w:sz w:val="28"/>
          <w:szCs w:val="28"/>
        </w:rPr>
        <w:t>8</w:t>
      </w:r>
      <w:r w:rsidR="00041ABA" w:rsidRPr="004A05FA">
        <w:rPr>
          <w:sz w:val="28"/>
          <w:szCs w:val="28"/>
        </w:rPr>
        <w:t>-</w:t>
      </w:r>
      <w:r w:rsidR="004E6B67" w:rsidRPr="004A05FA">
        <w:rPr>
          <w:sz w:val="28"/>
          <w:szCs w:val="28"/>
        </w:rPr>
        <w:t>0</w:t>
      </w:r>
      <w:r w:rsidR="00041ABA" w:rsidRPr="004A05FA">
        <w:rPr>
          <w:sz w:val="28"/>
          <w:szCs w:val="28"/>
        </w:rPr>
        <w:t>0</w:t>
      </w:r>
      <w:r w:rsidR="0096736E" w:rsidRPr="004A05FA">
        <w:rPr>
          <w:sz w:val="28"/>
          <w:szCs w:val="28"/>
        </w:rPr>
        <w:t xml:space="preserve">, в форме  рассмотрения на заседании </w:t>
      </w:r>
      <w:r w:rsidR="00213264" w:rsidRPr="004A05FA">
        <w:rPr>
          <w:sz w:val="28"/>
          <w:szCs w:val="28"/>
        </w:rPr>
        <w:t>Д</w:t>
      </w:r>
      <w:r w:rsidR="0096736E" w:rsidRPr="004A05FA">
        <w:rPr>
          <w:sz w:val="28"/>
          <w:szCs w:val="28"/>
        </w:rPr>
        <w:t>умы Нижнесергинского городского поселения.</w:t>
      </w:r>
    </w:p>
    <w:p w:rsidR="00B90556" w:rsidRDefault="00F02634" w:rsidP="00242E36">
      <w:pPr>
        <w:ind w:firstLine="708"/>
        <w:jc w:val="both"/>
        <w:rPr>
          <w:sz w:val="28"/>
          <w:szCs w:val="28"/>
        </w:rPr>
      </w:pPr>
      <w:r w:rsidRPr="004A05FA">
        <w:rPr>
          <w:sz w:val="28"/>
          <w:szCs w:val="28"/>
        </w:rPr>
        <w:t xml:space="preserve"> </w:t>
      </w:r>
      <w:r w:rsidR="00242E36" w:rsidRPr="004A05FA">
        <w:rPr>
          <w:sz w:val="28"/>
          <w:szCs w:val="28"/>
        </w:rPr>
        <w:t>Полный текст д</w:t>
      </w:r>
      <w:r w:rsidRPr="004A05FA">
        <w:rPr>
          <w:sz w:val="28"/>
          <w:szCs w:val="28"/>
        </w:rPr>
        <w:t>анно</w:t>
      </w:r>
      <w:r w:rsidR="00242E36" w:rsidRPr="004A05FA">
        <w:rPr>
          <w:sz w:val="28"/>
          <w:szCs w:val="28"/>
        </w:rPr>
        <w:t>го</w:t>
      </w:r>
      <w:r w:rsidRPr="004A05FA">
        <w:rPr>
          <w:sz w:val="28"/>
          <w:szCs w:val="28"/>
        </w:rPr>
        <w:t xml:space="preserve"> решени</w:t>
      </w:r>
      <w:r w:rsidR="00242E36" w:rsidRPr="004A05FA">
        <w:rPr>
          <w:sz w:val="28"/>
          <w:szCs w:val="28"/>
        </w:rPr>
        <w:t>я</w:t>
      </w:r>
      <w:r w:rsidRPr="004A05FA">
        <w:rPr>
          <w:sz w:val="28"/>
          <w:szCs w:val="28"/>
        </w:rPr>
        <w:t xml:space="preserve"> </w:t>
      </w:r>
      <w:r w:rsidR="00242E36" w:rsidRPr="004A05FA">
        <w:rPr>
          <w:sz w:val="28"/>
          <w:szCs w:val="28"/>
        </w:rPr>
        <w:t xml:space="preserve">опубликован в </w:t>
      </w:r>
      <w:r w:rsidR="005844A8" w:rsidRPr="004A05FA">
        <w:rPr>
          <w:sz w:val="28"/>
          <w:szCs w:val="28"/>
        </w:rPr>
        <w:t xml:space="preserve">муниципальном </w:t>
      </w:r>
      <w:r w:rsidR="00242E36" w:rsidRPr="004A05FA">
        <w:rPr>
          <w:sz w:val="28"/>
          <w:szCs w:val="28"/>
        </w:rPr>
        <w:t>вестник</w:t>
      </w:r>
      <w:r w:rsidR="005844A8" w:rsidRPr="004A05FA">
        <w:rPr>
          <w:sz w:val="28"/>
          <w:szCs w:val="28"/>
        </w:rPr>
        <w:t>е</w:t>
      </w:r>
      <w:r w:rsidR="00242E36" w:rsidRPr="004A05FA">
        <w:rPr>
          <w:sz w:val="28"/>
          <w:szCs w:val="28"/>
        </w:rPr>
        <w:t xml:space="preserve"> </w:t>
      </w:r>
      <w:r w:rsidR="00041ABA" w:rsidRPr="004A05FA">
        <w:rPr>
          <w:sz w:val="28"/>
          <w:szCs w:val="28"/>
        </w:rPr>
        <w:t xml:space="preserve">Нижнесергинского городского поселения от </w:t>
      </w:r>
      <w:r w:rsidR="00EC784F">
        <w:rPr>
          <w:sz w:val="28"/>
          <w:szCs w:val="28"/>
        </w:rPr>
        <w:t>01</w:t>
      </w:r>
      <w:r w:rsidR="00041ABA" w:rsidRPr="004A05FA">
        <w:rPr>
          <w:sz w:val="28"/>
          <w:szCs w:val="28"/>
        </w:rPr>
        <w:t>.1</w:t>
      </w:r>
      <w:r w:rsidR="00EC784F">
        <w:rPr>
          <w:sz w:val="28"/>
          <w:szCs w:val="28"/>
        </w:rPr>
        <w:t>2</w:t>
      </w:r>
      <w:r w:rsidR="00041ABA" w:rsidRPr="004A05FA">
        <w:rPr>
          <w:sz w:val="28"/>
          <w:szCs w:val="28"/>
        </w:rPr>
        <w:t>.201</w:t>
      </w:r>
      <w:r w:rsidR="00EC784F">
        <w:rPr>
          <w:sz w:val="28"/>
          <w:szCs w:val="28"/>
        </w:rPr>
        <w:t>7</w:t>
      </w:r>
      <w:r w:rsidR="00041ABA" w:rsidRPr="004A05FA">
        <w:rPr>
          <w:sz w:val="28"/>
          <w:szCs w:val="28"/>
        </w:rPr>
        <w:t xml:space="preserve"> № 1</w:t>
      </w:r>
      <w:r w:rsidR="00EC784F">
        <w:rPr>
          <w:sz w:val="28"/>
          <w:szCs w:val="28"/>
        </w:rPr>
        <w:t>02</w:t>
      </w:r>
      <w:r w:rsidR="00242E36" w:rsidRPr="004A05FA">
        <w:rPr>
          <w:sz w:val="28"/>
          <w:szCs w:val="28"/>
        </w:rPr>
        <w:t xml:space="preserve"> и </w:t>
      </w:r>
      <w:r w:rsidRPr="004A05FA">
        <w:rPr>
          <w:sz w:val="28"/>
          <w:szCs w:val="28"/>
        </w:rPr>
        <w:t xml:space="preserve">размещен </w:t>
      </w:r>
      <w:r w:rsidR="00242E36" w:rsidRPr="004A05FA">
        <w:rPr>
          <w:sz w:val="28"/>
          <w:szCs w:val="28"/>
        </w:rPr>
        <w:t xml:space="preserve">в сети «Интернет» </w:t>
      </w:r>
      <w:r w:rsidRPr="004A05FA">
        <w:rPr>
          <w:sz w:val="28"/>
          <w:szCs w:val="28"/>
        </w:rPr>
        <w:t xml:space="preserve">на официальном сайте  Нижнесергинского </w:t>
      </w:r>
      <w:r w:rsidR="0096736E" w:rsidRPr="004A05FA">
        <w:rPr>
          <w:sz w:val="28"/>
          <w:szCs w:val="28"/>
        </w:rPr>
        <w:t>городского поселения.</w:t>
      </w:r>
    </w:p>
    <w:p w:rsidR="00640DB2" w:rsidRDefault="00640DB2" w:rsidP="00242E36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00DAF8" wp14:editId="66DD2286">
            <wp:extent cx="5939790" cy="4109720"/>
            <wp:effectExtent l="0" t="0" r="3810" b="5080"/>
            <wp:docPr id="7" name="Рисунок 7" descr="http://images.myshared.ru/6/689775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6/689775/slide_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B2" w:rsidRPr="004A05FA" w:rsidRDefault="00640DB2" w:rsidP="00242E3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7EABB1">
            <wp:extent cx="5937885" cy="41090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DB2" w:rsidRPr="004A05FA" w:rsidSect="00634CB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2E0A"/>
    <w:multiLevelType w:val="hybridMultilevel"/>
    <w:tmpl w:val="036A7B94"/>
    <w:lvl w:ilvl="0" w:tplc="29BC5B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F73B57"/>
    <w:multiLevelType w:val="hybridMultilevel"/>
    <w:tmpl w:val="7546A26C"/>
    <w:lvl w:ilvl="0" w:tplc="DEC23256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A0EEF"/>
    <w:multiLevelType w:val="hybridMultilevel"/>
    <w:tmpl w:val="22C4F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5D30A3"/>
    <w:multiLevelType w:val="hybridMultilevel"/>
    <w:tmpl w:val="263892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0B15A7D"/>
    <w:multiLevelType w:val="hybridMultilevel"/>
    <w:tmpl w:val="4D16C242"/>
    <w:lvl w:ilvl="0" w:tplc="ADE6D51C">
      <w:start w:val="1"/>
      <w:numFmt w:val="bullet"/>
      <w:lvlText w:val=""/>
      <w:lvlJc w:val="left"/>
      <w:pPr>
        <w:tabs>
          <w:tab w:val="num" w:pos="1544"/>
        </w:tabs>
        <w:ind w:left="15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57454A3D"/>
    <w:multiLevelType w:val="hybridMultilevel"/>
    <w:tmpl w:val="7B18E2A2"/>
    <w:lvl w:ilvl="0" w:tplc="ADE6D51C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C40BC5"/>
    <w:multiLevelType w:val="hybridMultilevel"/>
    <w:tmpl w:val="624C8F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10C2C90"/>
    <w:multiLevelType w:val="hybridMultilevel"/>
    <w:tmpl w:val="B74C7538"/>
    <w:lvl w:ilvl="0" w:tplc="ADE6D51C">
      <w:start w:val="1"/>
      <w:numFmt w:val="bullet"/>
      <w:lvlText w:val=""/>
      <w:lvlJc w:val="left"/>
      <w:pPr>
        <w:tabs>
          <w:tab w:val="num" w:pos="1544"/>
        </w:tabs>
        <w:ind w:left="15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7A0B47DD"/>
    <w:multiLevelType w:val="hybridMultilevel"/>
    <w:tmpl w:val="BFD86B4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EA"/>
    <w:rsid w:val="00010C92"/>
    <w:rsid w:val="00025BEE"/>
    <w:rsid w:val="00041ABA"/>
    <w:rsid w:val="00062989"/>
    <w:rsid w:val="00063461"/>
    <w:rsid w:val="00073F3E"/>
    <w:rsid w:val="000748C2"/>
    <w:rsid w:val="0007578F"/>
    <w:rsid w:val="0009212B"/>
    <w:rsid w:val="000A2E5E"/>
    <w:rsid w:val="000A57BC"/>
    <w:rsid w:val="000B491B"/>
    <w:rsid w:val="000C0DD4"/>
    <w:rsid w:val="000D70B1"/>
    <w:rsid w:val="000E292B"/>
    <w:rsid w:val="000E29AB"/>
    <w:rsid w:val="000F1855"/>
    <w:rsid w:val="000F1D22"/>
    <w:rsid w:val="001017C6"/>
    <w:rsid w:val="001262F4"/>
    <w:rsid w:val="001341DB"/>
    <w:rsid w:val="00137203"/>
    <w:rsid w:val="00154697"/>
    <w:rsid w:val="00156008"/>
    <w:rsid w:val="001673F3"/>
    <w:rsid w:val="001748D9"/>
    <w:rsid w:val="00181294"/>
    <w:rsid w:val="0018169D"/>
    <w:rsid w:val="001828C8"/>
    <w:rsid w:val="00183830"/>
    <w:rsid w:val="0019582A"/>
    <w:rsid w:val="001B22D5"/>
    <w:rsid w:val="001B5622"/>
    <w:rsid w:val="001C217C"/>
    <w:rsid w:val="001C3C18"/>
    <w:rsid w:val="001D0730"/>
    <w:rsid w:val="001F732A"/>
    <w:rsid w:val="00203B18"/>
    <w:rsid w:val="002130A3"/>
    <w:rsid w:val="00213264"/>
    <w:rsid w:val="00216EE7"/>
    <w:rsid w:val="0022183E"/>
    <w:rsid w:val="00226423"/>
    <w:rsid w:val="00242E36"/>
    <w:rsid w:val="00242FA7"/>
    <w:rsid w:val="00257F06"/>
    <w:rsid w:val="002633A6"/>
    <w:rsid w:val="00263FE3"/>
    <w:rsid w:val="00266835"/>
    <w:rsid w:val="00267EF5"/>
    <w:rsid w:val="002729EE"/>
    <w:rsid w:val="00273648"/>
    <w:rsid w:val="00281824"/>
    <w:rsid w:val="002910FE"/>
    <w:rsid w:val="0029258C"/>
    <w:rsid w:val="00292ACC"/>
    <w:rsid w:val="00296F0A"/>
    <w:rsid w:val="002A6609"/>
    <w:rsid w:val="002A6CDE"/>
    <w:rsid w:val="002B1A51"/>
    <w:rsid w:val="002B6A7D"/>
    <w:rsid w:val="002C0703"/>
    <w:rsid w:val="002C2B95"/>
    <w:rsid w:val="002C6184"/>
    <w:rsid w:val="002D403B"/>
    <w:rsid w:val="002D40A2"/>
    <w:rsid w:val="002E42D8"/>
    <w:rsid w:val="002E5026"/>
    <w:rsid w:val="002F072E"/>
    <w:rsid w:val="002F651C"/>
    <w:rsid w:val="00304011"/>
    <w:rsid w:val="00304A8E"/>
    <w:rsid w:val="00322381"/>
    <w:rsid w:val="00333754"/>
    <w:rsid w:val="003368C1"/>
    <w:rsid w:val="00342D13"/>
    <w:rsid w:val="00345991"/>
    <w:rsid w:val="0035086D"/>
    <w:rsid w:val="003601B6"/>
    <w:rsid w:val="003629B3"/>
    <w:rsid w:val="00364A37"/>
    <w:rsid w:val="00374F0A"/>
    <w:rsid w:val="00377E12"/>
    <w:rsid w:val="00380E6E"/>
    <w:rsid w:val="003949FC"/>
    <w:rsid w:val="003A0DCF"/>
    <w:rsid w:val="003A4105"/>
    <w:rsid w:val="003A738E"/>
    <w:rsid w:val="003B119F"/>
    <w:rsid w:val="003B1A23"/>
    <w:rsid w:val="003B5684"/>
    <w:rsid w:val="003C29A7"/>
    <w:rsid w:val="003C5E8C"/>
    <w:rsid w:val="003E1D36"/>
    <w:rsid w:val="003E1E1A"/>
    <w:rsid w:val="003E526A"/>
    <w:rsid w:val="003F673C"/>
    <w:rsid w:val="00417B22"/>
    <w:rsid w:val="0042513A"/>
    <w:rsid w:val="004343B6"/>
    <w:rsid w:val="00440D6F"/>
    <w:rsid w:val="004522B0"/>
    <w:rsid w:val="00471A47"/>
    <w:rsid w:val="00471C56"/>
    <w:rsid w:val="00472B27"/>
    <w:rsid w:val="00473B24"/>
    <w:rsid w:val="00480B72"/>
    <w:rsid w:val="00487AE8"/>
    <w:rsid w:val="00487BA9"/>
    <w:rsid w:val="00493CC3"/>
    <w:rsid w:val="00495640"/>
    <w:rsid w:val="00496C8C"/>
    <w:rsid w:val="004A05FA"/>
    <w:rsid w:val="004A5061"/>
    <w:rsid w:val="004A58FE"/>
    <w:rsid w:val="004B4991"/>
    <w:rsid w:val="004B508E"/>
    <w:rsid w:val="004C0A9F"/>
    <w:rsid w:val="004E363E"/>
    <w:rsid w:val="004E551D"/>
    <w:rsid w:val="004E6B67"/>
    <w:rsid w:val="004F738C"/>
    <w:rsid w:val="00500586"/>
    <w:rsid w:val="00511BB5"/>
    <w:rsid w:val="005300B3"/>
    <w:rsid w:val="00530CB7"/>
    <w:rsid w:val="005361E9"/>
    <w:rsid w:val="00551B62"/>
    <w:rsid w:val="00554244"/>
    <w:rsid w:val="00557E62"/>
    <w:rsid w:val="00561FD3"/>
    <w:rsid w:val="00565A57"/>
    <w:rsid w:val="005839DC"/>
    <w:rsid w:val="005844A8"/>
    <w:rsid w:val="0058566F"/>
    <w:rsid w:val="00590148"/>
    <w:rsid w:val="00597628"/>
    <w:rsid w:val="005A3C60"/>
    <w:rsid w:val="005B5C34"/>
    <w:rsid w:val="005C531F"/>
    <w:rsid w:val="005E1AA6"/>
    <w:rsid w:val="005E799A"/>
    <w:rsid w:val="005F0638"/>
    <w:rsid w:val="005F1CA2"/>
    <w:rsid w:val="005F4FE4"/>
    <w:rsid w:val="00602F10"/>
    <w:rsid w:val="00603435"/>
    <w:rsid w:val="006043EE"/>
    <w:rsid w:val="00621CAD"/>
    <w:rsid w:val="00624CFE"/>
    <w:rsid w:val="00631E4C"/>
    <w:rsid w:val="00634CB5"/>
    <w:rsid w:val="00640DB2"/>
    <w:rsid w:val="0065025A"/>
    <w:rsid w:val="006609FF"/>
    <w:rsid w:val="00670E95"/>
    <w:rsid w:val="006738DA"/>
    <w:rsid w:val="00675DB5"/>
    <w:rsid w:val="00680CC2"/>
    <w:rsid w:val="00681119"/>
    <w:rsid w:val="00685F96"/>
    <w:rsid w:val="00691FD2"/>
    <w:rsid w:val="00693405"/>
    <w:rsid w:val="006A12B9"/>
    <w:rsid w:val="006B4D5E"/>
    <w:rsid w:val="006D296B"/>
    <w:rsid w:val="006F2BF7"/>
    <w:rsid w:val="0070134E"/>
    <w:rsid w:val="0071174B"/>
    <w:rsid w:val="00714F53"/>
    <w:rsid w:val="00717029"/>
    <w:rsid w:val="007239CD"/>
    <w:rsid w:val="007327D4"/>
    <w:rsid w:val="007338D4"/>
    <w:rsid w:val="007406EA"/>
    <w:rsid w:val="007559CB"/>
    <w:rsid w:val="00761C7E"/>
    <w:rsid w:val="007621EF"/>
    <w:rsid w:val="007667AC"/>
    <w:rsid w:val="00767A6E"/>
    <w:rsid w:val="007709D6"/>
    <w:rsid w:val="007911C9"/>
    <w:rsid w:val="00791909"/>
    <w:rsid w:val="0079249B"/>
    <w:rsid w:val="007A3360"/>
    <w:rsid w:val="007A533C"/>
    <w:rsid w:val="007B1DBC"/>
    <w:rsid w:val="007B4071"/>
    <w:rsid w:val="007D0E30"/>
    <w:rsid w:val="007D4B9C"/>
    <w:rsid w:val="007E323E"/>
    <w:rsid w:val="00801FCA"/>
    <w:rsid w:val="00804690"/>
    <w:rsid w:val="008064E0"/>
    <w:rsid w:val="00812187"/>
    <w:rsid w:val="008131B3"/>
    <w:rsid w:val="00816B72"/>
    <w:rsid w:val="00841DCB"/>
    <w:rsid w:val="00850177"/>
    <w:rsid w:val="00850C89"/>
    <w:rsid w:val="00855EF7"/>
    <w:rsid w:val="00856686"/>
    <w:rsid w:val="00860863"/>
    <w:rsid w:val="00877F76"/>
    <w:rsid w:val="00880A64"/>
    <w:rsid w:val="00887151"/>
    <w:rsid w:val="008A0DFE"/>
    <w:rsid w:val="008A1F56"/>
    <w:rsid w:val="008A374A"/>
    <w:rsid w:val="008A37E0"/>
    <w:rsid w:val="008B2659"/>
    <w:rsid w:val="008B4B33"/>
    <w:rsid w:val="008C571A"/>
    <w:rsid w:val="008D1EA3"/>
    <w:rsid w:val="008E0427"/>
    <w:rsid w:val="008E4197"/>
    <w:rsid w:val="008F3D24"/>
    <w:rsid w:val="00920E96"/>
    <w:rsid w:val="00923E30"/>
    <w:rsid w:val="00932FF5"/>
    <w:rsid w:val="00934019"/>
    <w:rsid w:val="009348FD"/>
    <w:rsid w:val="009515DE"/>
    <w:rsid w:val="0095250F"/>
    <w:rsid w:val="00953F6C"/>
    <w:rsid w:val="009624DB"/>
    <w:rsid w:val="0096736E"/>
    <w:rsid w:val="00971BDA"/>
    <w:rsid w:val="0097432D"/>
    <w:rsid w:val="00976AF7"/>
    <w:rsid w:val="00977377"/>
    <w:rsid w:val="00984333"/>
    <w:rsid w:val="009A0AD1"/>
    <w:rsid w:val="009A4C73"/>
    <w:rsid w:val="009B0091"/>
    <w:rsid w:val="009B16C7"/>
    <w:rsid w:val="009B7987"/>
    <w:rsid w:val="009D6FCB"/>
    <w:rsid w:val="009E0786"/>
    <w:rsid w:val="009F1C07"/>
    <w:rsid w:val="00A04F1C"/>
    <w:rsid w:val="00A052F7"/>
    <w:rsid w:val="00A13172"/>
    <w:rsid w:val="00A20CF0"/>
    <w:rsid w:val="00A26497"/>
    <w:rsid w:val="00A26C28"/>
    <w:rsid w:val="00A27AF1"/>
    <w:rsid w:val="00A36BA2"/>
    <w:rsid w:val="00A77C96"/>
    <w:rsid w:val="00AA112E"/>
    <w:rsid w:val="00AC668E"/>
    <w:rsid w:val="00AC7F60"/>
    <w:rsid w:val="00AE3CFC"/>
    <w:rsid w:val="00AE765F"/>
    <w:rsid w:val="00AF29C6"/>
    <w:rsid w:val="00AF6538"/>
    <w:rsid w:val="00AF7411"/>
    <w:rsid w:val="00B016D6"/>
    <w:rsid w:val="00B0585A"/>
    <w:rsid w:val="00B10378"/>
    <w:rsid w:val="00B13CB1"/>
    <w:rsid w:val="00B37FBB"/>
    <w:rsid w:val="00B52852"/>
    <w:rsid w:val="00B64F3F"/>
    <w:rsid w:val="00B67F9F"/>
    <w:rsid w:val="00B724BF"/>
    <w:rsid w:val="00B8094A"/>
    <w:rsid w:val="00B841FA"/>
    <w:rsid w:val="00B8692D"/>
    <w:rsid w:val="00B90556"/>
    <w:rsid w:val="00B91475"/>
    <w:rsid w:val="00BA115D"/>
    <w:rsid w:val="00BA2BD6"/>
    <w:rsid w:val="00BA4C40"/>
    <w:rsid w:val="00BA7541"/>
    <w:rsid w:val="00BB21D5"/>
    <w:rsid w:val="00BD31EA"/>
    <w:rsid w:val="00BD6CE6"/>
    <w:rsid w:val="00BD76F0"/>
    <w:rsid w:val="00BE4FF2"/>
    <w:rsid w:val="00BE6DBD"/>
    <w:rsid w:val="00BF1CE3"/>
    <w:rsid w:val="00BF2522"/>
    <w:rsid w:val="00BF3A36"/>
    <w:rsid w:val="00C145DE"/>
    <w:rsid w:val="00C14868"/>
    <w:rsid w:val="00C25DE3"/>
    <w:rsid w:val="00C417DF"/>
    <w:rsid w:val="00C43BC6"/>
    <w:rsid w:val="00C44EDA"/>
    <w:rsid w:val="00C46254"/>
    <w:rsid w:val="00C603F6"/>
    <w:rsid w:val="00C62361"/>
    <w:rsid w:val="00C65123"/>
    <w:rsid w:val="00C6561E"/>
    <w:rsid w:val="00C80E14"/>
    <w:rsid w:val="00C86456"/>
    <w:rsid w:val="00C94D30"/>
    <w:rsid w:val="00C96CFF"/>
    <w:rsid w:val="00CB4B8F"/>
    <w:rsid w:val="00CC53D4"/>
    <w:rsid w:val="00CC6761"/>
    <w:rsid w:val="00CD08C9"/>
    <w:rsid w:val="00CE1642"/>
    <w:rsid w:val="00CE7249"/>
    <w:rsid w:val="00CF716E"/>
    <w:rsid w:val="00D005CB"/>
    <w:rsid w:val="00D13A65"/>
    <w:rsid w:val="00D2021B"/>
    <w:rsid w:val="00D22FD5"/>
    <w:rsid w:val="00D400B8"/>
    <w:rsid w:val="00D52A02"/>
    <w:rsid w:val="00D63B62"/>
    <w:rsid w:val="00D660EA"/>
    <w:rsid w:val="00D92089"/>
    <w:rsid w:val="00D96332"/>
    <w:rsid w:val="00DA003A"/>
    <w:rsid w:val="00DA24B0"/>
    <w:rsid w:val="00DA5720"/>
    <w:rsid w:val="00DB711C"/>
    <w:rsid w:val="00DC27F5"/>
    <w:rsid w:val="00DD30DB"/>
    <w:rsid w:val="00DD76D7"/>
    <w:rsid w:val="00DE004B"/>
    <w:rsid w:val="00DF594A"/>
    <w:rsid w:val="00E033A3"/>
    <w:rsid w:val="00E070A4"/>
    <w:rsid w:val="00E16384"/>
    <w:rsid w:val="00E33A1F"/>
    <w:rsid w:val="00E350DE"/>
    <w:rsid w:val="00E366B7"/>
    <w:rsid w:val="00E55F45"/>
    <w:rsid w:val="00E6622E"/>
    <w:rsid w:val="00E66800"/>
    <w:rsid w:val="00E67453"/>
    <w:rsid w:val="00E9380A"/>
    <w:rsid w:val="00EA0EE4"/>
    <w:rsid w:val="00EB351A"/>
    <w:rsid w:val="00EB54D7"/>
    <w:rsid w:val="00EC1284"/>
    <w:rsid w:val="00EC784F"/>
    <w:rsid w:val="00EE19BB"/>
    <w:rsid w:val="00EE2068"/>
    <w:rsid w:val="00F025E0"/>
    <w:rsid w:val="00F02634"/>
    <w:rsid w:val="00F06E9A"/>
    <w:rsid w:val="00F14B64"/>
    <w:rsid w:val="00F31DB7"/>
    <w:rsid w:val="00F32368"/>
    <w:rsid w:val="00F4628E"/>
    <w:rsid w:val="00F61162"/>
    <w:rsid w:val="00F63325"/>
    <w:rsid w:val="00F745D7"/>
    <w:rsid w:val="00F74E6C"/>
    <w:rsid w:val="00F774DE"/>
    <w:rsid w:val="00F90902"/>
    <w:rsid w:val="00FA3CC2"/>
    <w:rsid w:val="00FA55B7"/>
    <w:rsid w:val="00FA75C2"/>
    <w:rsid w:val="00FB4E9B"/>
    <w:rsid w:val="00FC345C"/>
    <w:rsid w:val="00FC690B"/>
    <w:rsid w:val="00FC6DAC"/>
    <w:rsid w:val="00FC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5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">
    <w:name w:val="çàãîëîâîê 9"/>
    <w:basedOn w:val="a"/>
    <w:next w:val="a"/>
    <w:rsid w:val="00B90556"/>
    <w:pPr>
      <w:keepNext/>
      <w:autoSpaceDE w:val="0"/>
      <w:autoSpaceDN w:val="0"/>
      <w:adjustRightInd w:val="0"/>
      <w:jc w:val="both"/>
    </w:pPr>
    <w:rPr>
      <w:b/>
      <w:bCs/>
      <w:sz w:val="28"/>
      <w:szCs w:val="28"/>
    </w:rPr>
  </w:style>
  <w:style w:type="paragraph" w:customStyle="1" w:styleId="ConsPlusTitle">
    <w:name w:val="ConsPlusTitle"/>
    <w:rsid w:val="00B9055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4">
    <w:name w:val="Hyperlink"/>
    <w:rsid w:val="006A12B9"/>
    <w:rPr>
      <w:color w:val="0000FF"/>
      <w:u w:val="single"/>
    </w:rPr>
  </w:style>
  <w:style w:type="paragraph" w:styleId="a5">
    <w:name w:val="Balloon Text"/>
    <w:basedOn w:val="a"/>
    <w:link w:val="a6"/>
    <w:rsid w:val="00CD08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CD08C9"/>
    <w:rPr>
      <w:rFonts w:ascii="Tahoma" w:hAnsi="Tahoma" w:cs="Tahoma"/>
      <w:sz w:val="16"/>
      <w:szCs w:val="16"/>
    </w:rPr>
  </w:style>
  <w:style w:type="paragraph" w:customStyle="1" w:styleId="1">
    <w:name w:val="Знак Знак Знак1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3E1E1A"/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Знак Знак Знак1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F31DB7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 Знак1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AF29C6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5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">
    <w:name w:val="çàãîëîâîê 9"/>
    <w:basedOn w:val="a"/>
    <w:next w:val="a"/>
    <w:rsid w:val="00B90556"/>
    <w:pPr>
      <w:keepNext/>
      <w:autoSpaceDE w:val="0"/>
      <w:autoSpaceDN w:val="0"/>
      <w:adjustRightInd w:val="0"/>
      <w:jc w:val="both"/>
    </w:pPr>
    <w:rPr>
      <w:b/>
      <w:bCs/>
      <w:sz w:val="28"/>
      <w:szCs w:val="28"/>
    </w:rPr>
  </w:style>
  <w:style w:type="paragraph" w:customStyle="1" w:styleId="ConsPlusTitle">
    <w:name w:val="ConsPlusTitle"/>
    <w:rsid w:val="00B9055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4">
    <w:name w:val="Hyperlink"/>
    <w:rsid w:val="006A12B9"/>
    <w:rPr>
      <w:color w:val="0000FF"/>
      <w:u w:val="single"/>
    </w:rPr>
  </w:style>
  <w:style w:type="paragraph" w:styleId="a5">
    <w:name w:val="Balloon Text"/>
    <w:basedOn w:val="a"/>
    <w:link w:val="a6"/>
    <w:rsid w:val="00CD08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CD08C9"/>
    <w:rPr>
      <w:rFonts w:ascii="Tahoma" w:hAnsi="Tahoma" w:cs="Tahoma"/>
      <w:sz w:val="16"/>
      <w:szCs w:val="16"/>
    </w:rPr>
  </w:style>
  <w:style w:type="paragraph" w:customStyle="1" w:styleId="1">
    <w:name w:val="Знак Знак Знак1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3E1E1A"/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Знак Знак Знак1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F31DB7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 Знак1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AF29C6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6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28655D1566B1AA005F2D83458E39F4E6A1B3B3194BC7F199FCBAD5B42A46E44303C8A49488880n8q3F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2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/>
              <a:t>Бюджетные ассигнования на 2018 год</a:t>
            </a:r>
          </a:p>
        </c:rich>
      </c:tx>
      <c:layout>
        <c:manualLayout>
          <c:xMode val="edge"/>
          <c:yMode val="edge"/>
          <c:x val="0.31378763866877984"/>
          <c:y val="1.9272054151125855E-2"/>
        </c:manualLayout>
      </c:layout>
      <c:overlay val="0"/>
      <c:spPr>
        <a:noFill/>
        <a:ln w="18986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467511885895458E-2"/>
          <c:y val="0.40042826552462579"/>
          <c:w val="0.54833597464342354"/>
          <c:h val="0.29336188436830857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9493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B050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9493">
                <a:solidFill>
                  <a:srgbClr val="000000"/>
                </a:solidFill>
                <a:prstDash val="solid"/>
              </a:ln>
            </c:spPr>
          </c:dPt>
          <c:cat>
            <c:strRef>
              <c:f>Лист1!$A$1:$A$8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11916</c:v>
                </c:pt>
                <c:pt idx="1">
                  <c:v>451</c:v>
                </c:pt>
                <c:pt idx="2">
                  <c:v>13609</c:v>
                </c:pt>
                <c:pt idx="3">
                  <c:v>44447.8</c:v>
                </c:pt>
                <c:pt idx="4">
                  <c:v>10</c:v>
                </c:pt>
                <c:pt idx="5">
                  <c:v>26500</c:v>
                </c:pt>
                <c:pt idx="6">
                  <c:v>1149.2</c:v>
                </c:pt>
                <c:pt idx="7">
                  <c:v>8400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986">
          <a:noFill/>
        </a:ln>
      </c:spPr>
    </c:plotArea>
    <c:legend>
      <c:legendPos val="r"/>
      <c:overlay val="0"/>
      <c:spPr>
        <a:solidFill>
          <a:srgbClr val="FFFFFF"/>
        </a:solidFill>
        <a:ln w="2373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2373">
      <a:solidFill>
        <a:srgbClr val="000000"/>
      </a:solidFill>
      <a:prstDash val="solid"/>
    </a:ln>
  </c:spPr>
  <c:txPr>
    <a:bodyPr/>
    <a:lstStyle/>
    <a:p>
      <a:pPr>
        <a:defRPr sz="897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AF8CCD-7DD4-4C5E-8095-9C14865328A9}" type="doc">
      <dgm:prSet loTypeId="urn:microsoft.com/office/officeart/2005/8/layout/equation2" loCatId="relationship" qsTypeId="urn:microsoft.com/office/officeart/2005/8/quickstyle/simple1" qsCatId="simple" csTypeId="urn:microsoft.com/office/officeart/2005/8/colors/accent1_2" csCatId="accent1" phldr="1"/>
      <dgm:spPr/>
    </dgm:pt>
    <dgm:pt modelId="{0C41C9FD-9F30-4415-B36D-4DD7B00DE4EB}">
      <dgm:prSet phldrT="[Текст]"/>
      <dgm:spPr>
        <a:xfrm>
          <a:off x="643205" y="470"/>
          <a:ext cx="1166663" cy="116666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 и неналоговые поступления</a:t>
          </a:r>
        </a:p>
      </dgm:t>
    </dgm:pt>
    <dgm:pt modelId="{29336AA2-E2E8-4F7C-8944-2091663E6E9D}" type="parTrans" cxnId="{85BBB3BA-4499-4DD1-A143-1397B8D7D0FE}">
      <dgm:prSet/>
      <dgm:spPr/>
      <dgm:t>
        <a:bodyPr/>
        <a:lstStyle/>
        <a:p>
          <a:endParaRPr lang="ru-RU"/>
        </a:p>
      </dgm:t>
    </dgm:pt>
    <dgm:pt modelId="{7A9D6D3B-01D3-48D0-87CC-A82C566F1414}" type="sibTrans" cxnId="{85BBB3BA-4499-4DD1-A143-1397B8D7D0FE}">
      <dgm:prSet/>
      <dgm:spPr>
        <a:xfrm>
          <a:off x="888204" y="1261867"/>
          <a:ext cx="676664" cy="676664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1D6D6A7-D8B7-4A66-8AFB-C501E9C86A00}">
      <dgm:prSet phldrT="[Текст]"/>
      <dgm:spPr>
        <a:xfrm>
          <a:off x="643205" y="2033265"/>
          <a:ext cx="1166663" cy="116666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 от других бюджетов бюджетной системы</a:t>
          </a:r>
        </a:p>
      </dgm:t>
    </dgm:pt>
    <dgm:pt modelId="{2084BE77-DB8F-47ED-82AC-B259771C2456}" type="parTrans" cxnId="{B23AA576-39C7-4566-B7C5-CBEC82231676}">
      <dgm:prSet/>
      <dgm:spPr/>
      <dgm:t>
        <a:bodyPr/>
        <a:lstStyle/>
        <a:p>
          <a:endParaRPr lang="ru-RU"/>
        </a:p>
      </dgm:t>
    </dgm:pt>
    <dgm:pt modelId="{29E259B9-08F7-4F60-A453-F9F7BC4A0F5C}" type="sibTrans" cxnId="{B23AA576-39C7-4566-B7C5-CBEC82231676}">
      <dgm:prSet/>
      <dgm:spPr>
        <a:xfrm>
          <a:off x="1984868" y="1383200"/>
          <a:ext cx="370999" cy="43399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AF3FB9B-C481-4CE6-8A09-0CA9215AC5FC}">
      <dgm:prSet phldrT="[Текст]"/>
      <dgm:spPr>
        <a:xfrm>
          <a:off x="2509867" y="433536"/>
          <a:ext cx="2333327" cy="233332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доходная часть бюджета</a:t>
          </a:r>
        </a:p>
      </dgm:t>
    </dgm:pt>
    <dgm:pt modelId="{6A9067AD-A80F-47D4-A08D-C9B04596DDC7}" type="parTrans" cxnId="{98F95941-47C4-46BC-8BB6-B91203A50323}">
      <dgm:prSet/>
      <dgm:spPr/>
      <dgm:t>
        <a:bodyPr/>
        <a:lstStyle/>
        <a:p>
          <a:endParaRPr lang="ru-RU"/>
        </a:p>
      </dgm:t>
    </dgm:pt>
    <dgm:pt modelId="{4921DEE5-93CF-4BB1-8BA9-88DC5E89E1EF}" type="sibTrans" cxnId="{98F95941-47C4-46BC-8BB6-B91203A50323}">
      <dgm:prSet/>
      <dgm:spPr/>
      <dgm:t>
        <a:bodyPr/>
        <a:lstStyle/>
        <a:p>
          <a:endParaRPr lang="ru-RU"/>
        </a:p>
      </dgm:t>
    </dgm:pt>
    <dgm:pt modelId="{ABA1B3B2-2AFE-437F-A08F-BB21FCACF47B}" type="pres">
      <dgm:prSet presAssocID="{C6AF8CCD-7DD4-4C5E-8095-9C14865328A9}" presName="Name0" presStyleCnt="0">
        <dgm:presLayoutVars>
          <dgm:dir/>
          <dgm:resizeHandles val="exact"/>
        </dgm:presLayoutVars>
      </dgm:prSet>
      <dgm:spPr/>
    </dgm:pt>
    <dgm:pt modelId="{0FEF90E1-32C5-4832-8191-3B808F2B121B}" type="pres">
      <dgm:prSet presAssocID="{C6AF8CCD-7DD4-4C5E-8095-9C14865328A9}" presName="vNodes" presStyleCnt="0"/>
      <dgm:spPr/>
    </dgm:pt>
    <dgm:pt modelId="{DFA898EA-CD9F-4341-9782-33EAC111C64A}" type="pres">
      <dgm:prSet presAssocID="{0C41C9FD-9F30-4415-B36D-4DD7B00DE4EB}" presName="node" presStyleLbl="node1" presStyleIdx="0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F83B3FC-44D2-44A6-B53E-EC71A57E29BF}" type="pres">
      <dgm:prSet presAssocID="{7A9D6D3B-01D3-48D0-87CC-A82C566F1414}" presName="spacerT" presStyleCnt="0"/>
      <dgm:spPr/>
    </dgm:pt>
    <dgm:pt modelId="{616B851E-7219-4890-90B1-A946051A56B2}" type="pres">
      <dgm:prSet presAssocID="{7A9D6D3B-01D3-48D0-87CC-A82C566F1414}" presName="sibTrans" presStyleLbl="sibTrans2D1" presStyleIdx="0" presStyleCnt="2"/>
      <dgm:spPr>
        <a:prstGeom prst="mathPlus">
          <a:avLst/>
        </a:prstGeom>
      </dgm:spPr>
      <dgm:t>
        <a:bodyPr/>
        <a:lstStyle/>
        <a:p>
          <a:endParaRPr lang="ru-RU"/>
        </a:p>
      </dgm:t>
    </dgm:pt>
    <dgm:pt modelId="{96FFDF1A-B906-42FF-AE6C-7E65AE05C30E}" type="pres">
      <dgm:prSet presAssocID="{7A9D6D3B-01D3-48D0-87CC-A82C566F1414}" presName="spacerB" presStyleCnt="0"/>
      <dgm:spPr/>
    </dgm:pt>
    <dgm:pt modelId="{602E09A9-47B2-4D2C-B10E-76B1BE12AC45}" type="pres">
      <dgm:prSet presAssocID="{51D6D6A7-D8B7-4A66-8AFB-C501E9C86A00}" presName="node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C08B8E9-FFFC-4D3C-86B1-1F56C391641A}" type="pres">
      <dgm:prSet presAssocID="{C6AF8CCD-7DD4-4C5E-8095-9C14865328A9}" presName="sibTransLast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9B6A39C-8717-4204-B7F8-E99617F185C2}" type="pres">
      <dgm:prSet presAssocID="{C6AF8CCD-7DD4-4C5E-8095-9C14865328A9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36FC00DA-60AA-4A01-AE70-E243782AA914}" type="pres">
      <dgm:prSet presAssocID="{C6AF8CCD-7DD4-4C5E-8095-9C14865328A9}" presName="lastNode" presStyleLbl="node1" presStyleIdx="2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15FBF24F-9806-4C3B-992F-F29BFF912E56}" type="presOf" srcId="{C6AF8CCD-7DD4-4C5E-8095-9C14865328A9}" destId="{ABA1B3B2-2AFE-437F-A08F-BB21FCACF47B}" srcOrd="0" destOrd="0" presId="urn:microsoft.com/office/officeart/2005/8/layout/equation2"/>
    <dgm:cxn modelId="{B8B3345A-17DC-4C9A-B87D-D3BBDEC50B4B}" type="presOf" srcId="{0C41C9FD-9F30-4415-B36D-4DD7B00DE4EB}" destId="{DFA898EA-CD9F-4341-9782-33EAC111C64A}" srcOrd="0" destOrd="0" presId="urn:microsoft.com/office/officeart/2005/8/layout/equation2"/>
    <dgm:cxn modelId="{98F95941-47C4-46BC-8BB6-B91203A50323}" srcId="{C6AF8CCD-7DD4-4C5E-8095-9C14865328A9}" destId="{FAF3FB9B-C481-4CE6-8A09-0CA9215AC5FC}" srcOrd="2" destOrd="0" parTransId="{6A9067AD-A80F-47D4-A08D-C9B04596DDC7}" sibTransId="{4921DEE5-93CF-4BB1-8BA9-88DC5E89E1EF}"/>
    <dgm:cxn modelId="{B23AA576-39C7-4566-B7C5-CBEC82231676}" srcId="{C6AF8CCD-7DD4-4C5E-8095-9C14865328A9}" destId="{51D6D6A7-D8B7-4A66-8AFB-C501E9C86A00}" srcOrd="1" destOrd="0" parTransId="{2084BE77-DB8F-47ED-82AC-B259771C2456}" sibTransId="{29E259B9-08F7-4F60-A453-F9F7BC4A0F5C}"/>
    <dgm:cxn modelId="{01E7CEF5-2CDF-49E4-AD75-048987FE8FE5}" type="presOf" srcId="{7A9D6D3B-01D3-48D0-87CC-A82C566F1414}" destId="{616B851E-7219-4890-90B1-A946051A56B2}" srcOrd="0" destOrd="0" presId="urn:microsoft.com/office/officeart/2005/8/layout/equation2"/>
    <dgm:cxn modelId="{8EE63D63-0402-4360-9F4F-4BE95F7A34C8}" type="presOf" srcId="{FAF3FB9B-C481-4CE6-8A09-0CA9215AC5FC}" destId="{36FC00DA-60AA-4A01-AE70-E243782AA914}" srcOrd="0" destOrd="0" presId="urn:microsoft.com/office/officeart/2005/8/layout/equation2"/>
    <dgm:cxn modelId="{85BBB3BA-4499-4DD1-A143-1397B8D7D0FE}" srcId="{C6AF8CCD-7DD4-4C5E-8095-9C14865328A9}" destId="{0C41C9FD-9F30-4415-B36D-4DD7B00DE4EB}" srcOrd="0" destOrd="0" parTransId="{29336AA2-E2E8-4F7C-8944-2091663E6E9D}" sibTransId="{7A9D6D3B-01D3-48D0-87CC-A82C566F1414}"/>
    <dgm:cxn modelId="{43B8D75D-D0CD-4F38-8D7A-D2ACF1AC0940}" type="presOf" srcId="{29E259B9-08F7-4F60-A453-F9F7BC4A0F5C}" destId="{4C08B8E9-FFFC-4D3C-86B1-1F56C391641A}" srcOrd="0" destOrd="0" presId="urn:microsoft.com/office/officeart/2005/8/layout/equation2"/>
    <dgm:cxn modelId="{88D071B0-0755-4651-965F-3D4CE5F41B97}" type="presOf" srcId="{51D6D6A7-D8B7-4A66-8AFB-C501E9C86A00}" destId="{602E09A9-47B2-4D2C-B10E-76B1BE12AC45}" srcOrd="0" destOrd="0" presId="urn:microsoft.com/office/officeart/2005/8/layout/equation2"/>
    <dgm:cxn modelId="{13EBA35E-4B8F-400A-89DE-D8908ECA503A}" type="presOf" srcId="{29E259B9-08F7-4F60-A453-F9F7BC4A0F5C}" destId="{79B6A39C-8717-4204-B7F8-E99617F185C2}" srcOrd="1" destOrd="0" presId="urn:microsoft.com/office/officeart/2005/8/layout/equation2"/>
    <dgm:cxn modelId="{B3EB58E8-B6EA-44B9-8A67-6FD34081520F}" type="presParOf" srcId="{ABA1B3B2-2AFE-437F-A08F-BB21FCACF47B}" destId="{0FEF90E1-32C5-4832-8191-3B808F2B121B}" srcOrd="0" destOrd="0" presId="urn:microsoft.com/office/officeart/2005/8/layout/equation2"/>
    <dgm:cxn modelId="{76C7EF50-5649-4606-B048-22D3C87991E1}" type="presParOf" srcId="{0FEF90E1-32C5-4832-8191-3B808F2B121B}" destId="{DFA898EA-CD9F-4341-9782-33EAC111C64A}" srcOrd="0" destOrd="0" presId="urn:microsoft.com/office/officeart/2005/8/layout/equation2"/>
    <dgm:cxn modelId="{9F364E60-B3A7-4333-AF98-DD1ECFDF85A6}" type="presParOf" srcId="{0FEF90E1-32C5-4832-8191-3B808F2B121B}" destId="{4F83B3FC-44D2-44A6-B53E-EC71A57E29BF}" srcOrd="1" destOrd="0" presId="urn:microsoft.com/office/officeart/2005/8/layout/equation2"/>
    <dgm:cxn modelId="{356EC223-D990-4BF3-ABAA-0D07A98FA0AB}" type="presParOf" srcId="{0FEF90E1-32C5-4832-8191-3B808F2B121B}" destId="{616B851E-7219-4890-90B1-A946051A56B2}" srcOrd="2" destOrd="0" presId="urn:microsoft.com/office/officeart/2005/8/layout/equation2"/>
    <dgm:cxn modelId="{C0476798-7241-4074-A59B-2CAE68C3F778}" type="presParOf" srcId="{0FEF90E1-32C5-4832-8191-3B808F2B121B}" destId="{96FFDF1A-B906-42FF-AE6C-7E65AE05C30E}" srcOrd="3" destOrd="0" presId="urn:microsoft.com/office/officeart/2005/8/layout/equation2"/>
    <dgm:cxn modelId="{1739F5F8-FD7F-468E-A046-825A683103CC}" type="presParOf" srcId="{0FEF90E1-32C5-4832-8191-3B808F2B121B}" destId="{602E09A9-47B2-4D2C-B10E-76B1BE12AC45}" srcOrd="4" destOrd="0" presId="urn:microsoft.com/office/officeart/2005/8/layout/equation2"/>
    <dgm:cxn modelId="{976D0B02-A460-4F60-831C-11A9607A9D1C}" type="presParOf" srcId="{ABA1B3B2-2AFE-437F-A08F-BB21FCACF47B}" destId="{4C08B8E9-FFFC-4D3C-86B1-1F56C391641A}" srcOrd="1" destOrd="0" presId="urn:microsoft.com/office/officeart/2005/8/layout/equation2"/>
    <dgm:cxn modelId="{F09C2134-151A-4BCB-9320-018AB3835B53}" type="presParOf" srcId="{4C08B8E9-FFFC-4D3C-86B1-1F56C391641A}" destId="{79B6A39C-8717-4204-B7F8-E99617F185C2}" srcOrd="0" destOrd="0" presId="urn:microsoft.com/office/officeart/2005/8/layout/equation2"/>
    <dgm:cxn modelId="{6723F126-C5CD-4C48-AABB-0593F9ECBEB5}" type="presParOf" srcId="{ABA1B3B2-2AFE-437F-A08F-BB21FCACF47B}" destId="{36FC00DA-60AA-4A01-AE70-E243782AA914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A898EA-CD9F-4341-9782-33EAC111C64A}">
      <dsp:nvSpPr>
        <dsp:cNvPr id="0" name=""/>
        <dsp:cNvSpPr/>
      </dsp:nvSpPr>
      <dsp:spPr>
        <a:xfrm>
          <a:off x="643205" y="470"/>
          <a:ext cx="1166663" cy="116666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 и неналоговые поступления</a:t>
          </a:r>
        </a:p>
      </dsp:txBody>
      <dsp:txXfrm>
        <a:off x="814059" y="171324"/>
        <a:ext cx="824955" cy="824955"/>
      </dsp:txXfrm>
    </dsp:sp>
    <dsp:sp modelId="{616B851E-7219-4890-90B1-A946051A56B2}">
      <dsp:nvSpPr>
        <dsp:cNvPr id="0" name=""/>
        <dsp:cNvSpPr/>
      </dsp:nvSpPr>
      <dsp:spPr>
        <a:xfrm>
          <a:off x="888204" y="1261867"/>
          <a:ext cx="676664" cy="676664"/>
        </a:xfrm>
        <a:prstGeom prst="mathPlus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977896" y="1520623"/>
        <a:ext cx="497280" cy="159152"/>
      </dsp:txXfrm>
    </dsp:sp>
    <dsp:sp modelId="{602E09A9-47B2-4D2C-B10E-76B1BE12AC45}">
      <dsp:nvSpPr>
        <dsp:cNvPr id="0" name=""/>
        <dsp:cNvSpPr/>
      </dsp:nvSpPr>
      <dsp:spPr>
        <a:xfrm>
          <a:off x="643205" y="2033265"/>
          <a:ext cx="1166663" cy="116666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 от других бюджетов бюджетной системы</a:t>
          </a:r>
        </a:p>
      </dsp:txBody>
      <dsp:txXfrm>
        <a:off x="814059" y="2204119"/>
        <a:ext cx="824955" cy="824955"/>
      </dsp:txXfrm>
    </dsp:sp>
    <dsp:sp modelId="{4C08B8E9-FFFC-4D3C-86B1-1F56C391641A}">
      <dsp:nvSpPr>
        <dsp:cNvPr id="0" name=""/>
        <dsp:cNvSpPr/>
      </dsp:nvSpPr>
      <dsp:spPr>
        <a:xfrm>
          <a:off x="1984868" y="1383200"/>
          <a:ext cx="370999" cy="43399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84868" y="1470000"/>
        <a:ext cx="259699" cy="260398"/>
      </dsp:txXfrm>
    </dsp:sp>
    <dsp:sp modelId="{36FC00DA-60AA-4A01-AE70-E243782AA914}">
      <dsp:nvSpPr>
        <dsp:cNvPr id="0" name=""/>
        <dsp:cNvSpPr/>
      </dsp:nvSpPr>
      <dsp:spPr>
        <a:xfrm>
          <a:off x="2509867" y="433536"/>
          <a:ext cx="2333327" cy="2333327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доходная часть бюджета</a:t>
          </a:r>
        </a:p>
      </dsp:txBody>
      <dsp:txXfrm>
        <a:off x="2851575" y="775244"/>
        <a:ext cx="1649911" cy="16499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718AD-B497-4A17-AC04-A254677A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32</Pages>
  <Words>7533</Words>
  <Characters>42943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50376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Наталья Анатольевна</cp:lastModifiedBy>
  <cp:revision>41</cp:revision>
  <cp:lastPrinted>2018-01-15T08:59:00Z</cp:lastPrinted>
  <dcterms:created xsi:type="dcterms:W3CDTF">2017-12-25T03:35:00Z</dcterms:created>
  <dcterms:modified xsi:type="dcterms:W3CDTF">2018-01-15T09:54:00Z</dcterms:modified>
</cp:coreProperties>
</file>