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06B4" w14:textId="77777777" w:rsidR="00385DBE" w:rsidRPr="00385DBE" w:rsidRDefault="00385DBE" w:rsidP="0038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BE">
        <w:rPr>
          <w:rFonts w:ascii="Times New Roman" w:hAnsi="Times New Roman" w:cs="Times New Roman"/>
          <w:b/>
          <w:sz w:val="28"/>
          <w:szCs w:val="28"/>
        </w:rPr>
        <w:t xml:space="preserve">Всю необходимую информацию о ходе рассмотрения обращений граждан в администрации Нижнесергинского городского поселения можно узнать </w:t>
      </w:r>
    </w:p>
    <w:p w14:paraId="50D9E44E" w14:textId="77777777" w:rsidR="00385DBE" w:rsidRPr="00385DBE" w:rsidRDefault="00385DBE" w:rsidP="0038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3270"/>
        <w:gridCol w:w="2825"/>
      </w:tblGrid>
      <w:tr w:rsidR="00385DBE" w:rsidRPr="00385DBE" w14:paraId="2729506F" w14:textId="77777777" w:rsidTr="00385DBE">
        <w:tc>
          <w:tcPr>
            <w:tcW w:w="3256" w:type="dxa"/>
          </w:tcPr>
          <w:p w14:paraId="52187806" w14:textId="77777777" w:rsidR="00385DBE" w:rsidRPr="00385DBE" w:rsidRDefault="00385DBE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BE">
              <w:rPr>
                <w:rFonts w:ascii="Times New Roman" w:hAnsi="Times New Roman" w:cs="Times New Roman"/>
                <w:sz w:val="28"/>
                <w:szCs w:val="28"/>
              </w:rPr>
              <w:t>Делопроизводитель администрации</w:t>
            </w:r>
          </w:p>
        </w:tc>
        <w:tc>
          <w:tcPr>
            <w:tcW w:w="3270" w:type="dxa"/>
          </w:tcPr>
          <w:p w14:paraId="0FC16968" w14:textId="6443EABF" w:rsidR="00385DBE" w:rsidRPr="00385DBE" w:rsidRDefault="00662B4D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Светлана Леонидовна</w:t>
            </w:r>
          </w:p>
        </w:tc>
        <w:tc>
          <w:tcPr>
            <w:tcW w:w="2825" w:type="dxa"/>
          </w:tcPr>
          <w:p w14:paraId="09F56B7D" w14:textId="77777777" w:rsidR="00385DBE" w:rsidRPr="00385DBE" w:rsidRDefault="00385DBE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BE">
              <w:rPr>
                <w:rFonts w:ascii="Times New Roman" w:hAnsi="Times New Roman" w:cs="Times New Roman"/>
                <w:sz w:val="28"/>
                <w:szCs w:val="28"/>
              </w:rPr>
              <w:t>тел. 8(34398)28-0-11</w:t>
            </w:r>
          </w:p>
        </w:tc>
      </w:tr>
    </w:tbl>
    <w:p w14:paraId="76FF8ABD" w14:textId="77777777" w:rsidR="00385DBE" w:rsidRPr="00385DBE" w:rsidRDefault="00385DBE" w:rsidP="00385DBE">
      <w:pPr>
        <w:rPr>
          <w:rFonts w:ascii="Times New Roman" w:hAnsi="Times New Roman" w:cs="Times New Roman"/>
          <w:sz w:val="28"/>
          <w:szCs w:val="28"/>
        </w:rPr>
      </w:pPr>
    </w:p>
    <w:p w14:paraId="447A5B63" w14:textId="77777777" w:rsidR="00385DBE" w:rsidRPr="00385DBE" w:rsidRDefault="00385DBE" w:rsidP="00385DBE">
      <w:pPr>
        <w:rPr>
          <w:rFonts w:ascii="Times New Roman" w:hAnsi="Times New Roman" w:cs="Times New Roman"/>
          <w:b/>
          <w:sz w:val="28"/>
          <w:szCs w:val="28"/>
        </w:rPr>
      </w:pPr>
    </w:p>
    <w:p w14:paraId="2510C001" w14:textId="77777777" w:rsidR="00385DBE" w:rsidRPr="00385DBE" w:rsidRDefault="00385DBE" w:rsidP="00385DBE">
      <w:pPr>
        <w:rPr>
          <w:rFonts w:ascii="Times New Roman" w:hAnsi="Times New Roman" w:cs="Times New Roman"/>
          <w:b/>
          <w:sz w:val="28"/>
          <w:szCs w:val="28"/>
        </w:rPr>
      </w:pPr>
    </w:p>
    <w:p w14:paraId="0EA2B471" w14:textId="77777777" w:rsidR="00385DBE" w:rsidRPr="00385DBE" w:rsidRDefault="00385DBE" w:rsidP="00385DBE">
      <w:pPr>
        <w:rPr>
          <w:rFonts w:ascii="Times New Roman" w:hAnsi="Times New Roman" w:cs="Times New Roman"/>
          <w:b/>
          <w:sz w:val="28"/>
          <w:szCs w:val="28"/>
        </w:rPr>
      </w:pPr>
    </w:p>
    <w:p w14:paraId="12F110DF" w14:textId="77777777" w:rsidR="00385DBE" w:rsidRPr="00385DBE" w:rsidRDefault="00385DBE" w:rsidP="0038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BE">
        <w:rPr>
          <w:rFonts w:ascii="Times New Roman" w:hAnsi="Times New Roman" w:cs="Times New Roman"/>
          <w:b/>
          <w:sz w:val="28"/>
          <w:szCs w:val="28"/>
        </w:rPr>
        <w:t>По вопросам организации рассмотрения обращений граждан в администрации Нижнесергинского городского поселения обращаться в отдел организационно-кадровой работы администрации</w:t>
      </w:r>
    </w:p>
    <w:p w14:paraId="4520E8DE" w14:textId="77777777" w:rsidR="00385DBE" w:rsidRPr="00385DBE" w:rsidRDefault="00385DBE" w:rsidP="0038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3181"/>
        <w:gridCol w:w="2698"/>
      </w:tblGrid>
      <w:tr w:rsidR="00385DBE" w:rsidRPr="00385DBE" w14:paraId="2BFFD09E" w14:textId="77777777" w:rsidTr="00385DBE">
        <w:tc>
          <w:tcPr>
            <w:tcW w:w="3466" w:type="dxa"/>
          </w:tcPr>
          <w:p w14:paraId="1A926CC9" w14:textId="77777777" w:rsidR="00385DBE" w:rsidRPr="00385DBE" w:rsidRDefault="00385DBE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BE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организационно-кадровой работы администрации</w:t>
            </w:r>
          </w:p>
        </w:tc>
        <w:tc>
          <w:tcPr>
            <w:tcW w:w="3181" w:type="dxa"/>
          </w:tcPr>
          <w:p w14:paraId="7E641037" w14:textId="77777777" w:rsidR="00385DBE" w:rsidRDefault="00385DBE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BE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</w:t>
            </w:r>
          </w:p>
          <w:p w14:paraId="5FCF0CD5" w14:textId="77777777" w:rsidR="00385DBE" w:rsidRPr="00385DBE" w:rsidRDefault="00385DBE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BE">
              <w:rPr>
                <w:rFonts w:ascii="Times New Roman" w:hAnsi="Times New Roman" w:cs="Times New Roman"/>
                <w:sz w:val="28"/>
                <w:szCs w:val="28"/>
              </w:rPr>
              <w:t>Лариса Юрьевна</w:t>
            </w:r>
          </w:p>
        </w:tc>
        <w:tc>
          <w:tcPr>
            <w:tcW w:w="2698" w:type="dxa"/>
          </w:tcPr>
          <w:p w14:paraId="252C3527" w14:textId="77777777" w:rsidR="00385DBE" w:rsidRPr="00385DBE" w:rsidRDefault="00385DBE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BE">
              <w:rPr>
                <w:rFonts w:ascii="Times New Roman" w:hAnsi="Times New Roman" w:cs="Times New Roman"/>
                <w:sz w:val="28"/>
                <w:szCs w:val="28"/>
              </w:rPr>
              <w:t>тел. 8(34398)28-0-15</w:t>
            </w:r>
          </w:p>
        </w:tc>
      </w:tr>
      <w:tr w:rsidR="00385DBE" w:rsidRPr="00385DBE" w14:paraId="35ED5B0A" w14:textId="77777777" w:rsidTr="00385DBE">
        <w:tc>
          <w:tcPr>
            <w:tcW w:w="3466" w:type="dxa"/>
          </w:tcPr>
          <w:p w14:paraId="0FF300C3" w14:textId="1EF0A2E7" w:rsidR="00385DBE" w:rsidRPr="00385DBE" w:rsidRDefault="00662B4D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385DBE" w:rsidRPr="00385DB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организационно-кадровой работы администрации</w:t>
            </w:r>
          </w:p>
        </w:tc>
        <w:tc>
          <w:tcPr>
            <w:tcW w:w="3181" w:type="dxa"/>
          </w:tcPr>
          <w:p w14:paraId="7870F7A0" w14:textId="77777777" w:rsidR="00385DBE" w:rsidRPr="00385DBE" w:rsidRDefault="00C20834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Чекасина Елена Александровна</w:t>
            </w:r>
          </w:p>
        </w:tc>
        <w:tc>
          <w:tcPr>
            <w:tcW w:w="2698" w:type="dxa"/>
          </w:tcPr>
          <w:p w14:paraId="20D8BD92" w14:textId="77777777" w:rsidR="00385DBE" w:rsidRPr="00385DBE" w:rsidRDefault="00385DBE" w:rsidP="0038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BE">
              <w:rPr>
                <w:rFonts w:ascii="Times New Roman" w:hAnsi="Times New Roman" w:cs="Times New Roman"/>
                <w:sz w:val="28"/>
                <w:szCs w:val="28"/>
              </w:rPr>
              <w:t>тел. 8(34398)28-0-15</w:t>
            </w:r>
          </w:p>
        </w:tc>
      </w:tr>
    </w:tbl>
    <w:p w14:paraId="6DCA4FAB" w14:textId="77777777" w:rsidR="00385DBE" w:rsidRPr="00385DBE" w:rsidRDefault="00385DBE" w:rsidP="00385DBE">
      <w:pPr>
        <w:rPr>
          <w:rFonts w:ascii="Times New Roman" w:hAnsi="Times New Roman" w:cs="Times New Roman"/>
          <w:sz w:val="28"/>
          <w:szCs w:val="28"/>
        </w:rPr>
      </w:pPr>
    </w:p>
    <w:sectPr w:rsidR="00385DBE" w:rsidRPr="0038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B8"/>
    <w:rsid w:val="00351E4A"/>
    <w:rsid w:val="00385DBE"/>
    <w:rsid w:val="00590FB8"/>
    <w:rsid w:val="00662B4D"/>
    <w:rsid w:val="00844A83"/>
    <w:rsid w:val="00BC4128"/>
    <w:rsid w:val="00C20834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FF25"/>
  <w15:chartTrackingRefBased/>
  <w15:docId w15:val="{FC99C5F1-CE23-4F79-AC55-14CB0125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Пользователь</cp:lastModifiedBy>
  <cp:revision>2</cp:revision>
  <dcterms:created xsi:type="dcterms:W3CDTF">2023-03-14T11:37:00Z</dcterms:created>
  <dcterms:modified xsi:type="dcterms:W3CDTF">2023-03-14T11:37:00Z</dcterms:modified>
</cp:coreProperties>
</file>