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E12" w:rsidRPr="00410E12" w:rsidRDefault="00410E12" w:rsidP="00410E12">
      <w:pPr>
        <w:shd w:val="clear" w:color="auto" w:fill="FFFFFF"/>
        <w:spacing w:before="72"/>
        <w:ind w:left="-567" w:hanging="567"/>
        <w:jc w:val="center"/>
        <w:rPr>
          <w:sz w:val="20"/>
          <w:szCs w:val="20"/>
        </w:rPr>
      </w:pPr>
      <w:r w:rsidRPr="00410E12">
        <w:rPr>
          <w:sz w:val="20"/>
          <w:szCs w:val="20"/>
        </w:rPr>
        <w:t xml:space="preserve">                        </w:t>
      </w:r>
      <w:r w:rsidRPr="00410E12">
        <w:rPr>
          <w:noProof/>
          <w:sz w:val="20"/>
          <w:szCs w:val="20"/>
        </w:rPr>
        <w:drawing>
          <wp:inline distT="0" distB="0" distL="0" distR="0">
            <wp:extent cx="472655" cy="579803"/>
            <wp:effectExtent l="19050" t="0" r="359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lum contrast="60000"/>
                      <a:grayscl/>
                    </a:blip>
                    <a:srcRect b="36133"/>
                    <a:stretch>
                      <a:fillRect/>
                    </a:stretch>
                  </pic:blipFill>
                  <pic:spPr bwMode="auto">
                    <a:xfrm>
                      <a:off x="0" y="0"/>
                      <a:ext cx="474500" cy="582066"/>
                    </a:xfrm>
                    <a:prstGeom prst="rect">
                      <a:avLst/>
                    </a:prstGeom>
                    <a:noFill/>
                    <a:ln w="9525">
                      <a:noFill/>
                      <a:miter lim="800000"/>
                      <a:headEnd/>
                      <a:tailEnd/>
                    </a:ln>
                  </pic:spPr>
                </pic:pic>
              </a:graphicData>
            </a:graphic>
          </wp:inline>
        </w:drawing>
      </w:r>
      <w:r w:rsidRPr="00410E12">
        <w:rPr>
          <w:sz w:val="20"/>
          <w:szCs w:val="20"/>
        </w:rPr>
        <w:t xml:space="preserve">   </w:t>
      </w:r>
    </w:p>
    <w:p w:rsidR="00410E12" w:rsidRPr="00410E12" w:rsidRDefault="00410E12" w:rsidP="00410E12">
      <w:pPr>
        <w:jc w:val="center"/>
        <w:outlineLvl w:val="0"/>
        <w:rPr>
          <w:b/>
          <w:sz w:val="20"/>
          <w:szCs w:val="20"/>
        </w:rPr>
      </w:pPr>
      <w:r w:rsidRPr="00410E12">
        <w:rPr>
          <w:b/>
          <w:sz w:val="20"/>
          <w:szCs w:val="20"/>
        </w:rPr>
        <w:t>ГЛАВА НИЖНЕСЕРГИНСКОГО ГОРОДСКОГО ПОСЕЛЕНИЯ</w:t>
      </w:r>
    </w:p>
    <w:p w:rsidR="00410E12" w:rsidRPr="00410E12" w:rsidRDefault="00410E12" w:rsidP="00410E12">
      <w:pPr>
        <w:shd w:val="clear" w:color="auto" w:fill="FFFFFF"/>
        <w:ind w:firstLine="14"/>
        <w:jc w:val="center"/>
        <w:rPr>
          <w:b/>
          <w:sz w:val="20"/>
          <w:szCs w:val="20"/>
        </w:rPr>
      </w:pPr>
      <w:r w:rsidRPr="00410E12">
        <w:rPr>
          <w:b/>
          <w:sz w:val="20"/>
          <w:szCs w:val="20"/>
        </w:rPr>
        <w:t>ПОСТАНОВЛЕНИЕ</w:t>
      </w:r>
    </w:p>
    <w:p w:rsidR="00410E12" w:rsidRPr="00410E12" w:rsidRDefault="00410E12" w:rsidP="00410E12">
      <w:pPr>
        <w:pBdr>
          <w:bottom w:val="thinThickSmallGap" w:sz="24" w:space="1" w:color="auto"/>
        </w:pBdr>
        <w:rPr>
          <w:sz w:val="20"/>
          <w:szCs w:val="20"/>
        </w:rPr>
      </w:pPr>
    </w:p>
    <w:p w:rsidR="00410E12" w:rsidRPr="00B121CB" w:rsidRDefault="00410E12" w:rsidP="00410E12">
      <w:pPr>
        <w:rPr>
          <w:color w:val="000000"/>
          <w:sz w:val="16"/>
          <w:szCs w:val="16"/>
        </w:rPr>
      </w:pPr>
      <w:r w:rsidRPr="00B121CB">
        <w:rPr>
          <w:color w:val="000000"/>
          <w:sz w:val="16"/>
          <w:szCs w:val="16"/>
        </w:rPr>
        <w:t>14.02.2013 г.  № 41</w:t>
      </w:r>
      <w:r w:rsidRPr="00B121CB">
        <w:rPr>
          <w:color w:val="000000"/>
          <w:sz w:val="16"/>
          <w:szCs w:val="16"/>
        </w:rPr>
        <w:tab/>
      </w:r>
      <w:r w:rsidRPr="00B121CB">
        <w:rPr>
          <w:color w:val="000000"/>
          <w:sz w:val="16"/>
          <w:szCs w:val="16"/>
        </w:rPr>
        <w:tab/>
      </w:r>
      <w:r w:rsidRPr="00B121CB">
        <w:rPr>
          <w:color w:val="000000"/>
          <w:sz w:val="16"/>
          <w:szCs w:val="16"/>
        </w:rPr>
        <w:tab/>
      </w:r>
    </w:p>
    <w:p w:rsidR="00410E12" w:rsidRPr="00B121CB" w:rsidRDefault="00410E12" w:rsidP="00410E12">
      <w:pPr>
        <w:rPr>
          <w:color w:val="000000"/>
          <w:sz w:val="16"/>
          <w:szCs w:val="16"/>
        </w:rPr>
      </w:pPr>
      <w:r w:rsidRPr="00B121CB">
        <w:rPr>
          <w:color w:val="000000"/>
          <w:sz w:val="16"/>
          <w:szCs w:val="16"/>
        </w:rPr>
        <w:t xml:space="preserve">г. Нижние Серги </w:t>
      </w:r>
    </w:p>
    <w:p w:rsidR="00410E12" w:rsidRPr="00B121CB" w:rsidRDefault="00410E12" w:rsidP="00410E12">
      <w:pPr>
        <w:rPr>
          <w:color w:val="000000"/>
          <w:sz w:val="16"/>
          <w:szCs w:val="16"/>
        </w:rPr>
      </w:pPr>
    </w:p>
    <w:p w:rsidR="00410E12" w:rsidRPr="00B121CB" w:rsidRDefault="00410E12" w:rsidP="00410E12">
      <w:pPr>
        <w:pStyle w:val="ConsPlusTitle"/>
        <w:widowControl/>
        <w:jc w:val="center"/>
        <w:rPr>
          <w:rFonts w:ascii="Times New Roman" w:hAnsi="Times New Roman" w:cs="Times New Roman"/>
          <w:i/>
          <w:sz w:val="16"/>
          <w:szCs w:val="16"/>
        </w:rPr>
      </w:pPr>
      <w:r w:rsidRPr="00B121CB">
        <w:rPr>
          <w:rFonts w:ascii="Times New Roman" w:hAnsi="Times New Roman" w:cs="Times New Roman"/>
          <w:i/>
          <w:color w:val="000000"/>
          <w:sz w:val="16"/>
          <w:szCs w:val="16"/>
        </w:rPr>
        <w:t>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 на территории Нижнесергинского городского поселения»</w:t>
      </w:r>
    </w:p>
    <w:p w:rsidR="00410E12" w:rsidRPr="00B121CB" w:rsidRDefault="00410E12" w:rsidP="00410E12">
      <w:pPr>
        <w:pStyle w:val="a7"/>
        <w:spacing w:after="0"/>
        <w:ind w:firstLine="709"/>
        <w:rPr>
          <w:b/>
          <w:i/>
          <w:color w:val="000000"/>
          <w:sz w:val="16"/>
          <w:szCs w:val="16"/>
        </w:rPr>
      </w:pPr>
    </w:p>
    <w:p w:rsidR="00410E12" w:rsidRPr="00B121CB" w:rsidRDefault="00410E12" w:rsidP="00410E12">
      <w:pPr>
        <w:pStyle w:val="ConsPlusTitle"/>
        <w:widowControl/>
        <w:ind w:firstLine="567"/>
        <w:jc w:val="both"/>
        <w:rPr>
          <w:rFonts w:ascii="Times New Roman" w:hAnsi="Times New Roman" w:cs="Times New Roman"/>
          <w:b w:val="0"/>
          <w:color w:val="000000"/>
          <w:sz w:val="16"/>
          <w:szCs w:val="16"/>
        </w:rPr>
      </w:pPr>
      <w:r w:rsidRPr="00B121CB">
        <w:rPr>
          <w:rFonts w:ascii="Times New Roman" w:hAnsi="Times New Roman" w:cs="Times New Roman"/>
          <w:b w:val="0"/>
          <w:color w:val="000000"/>
          <w:sz w:val="16"/>
          <w:szCs w:val="16"/>
        </w:rPr>
        <w:t xml:space="preserve">Руководствуясь Градостроительным кодексом Российской Федерации   от 29.12.2004г. № 190-ФЗ,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28.04.2005г. № 266 (в редакции от 21.09.2005г.), Уставом Нижнесергинского городского поселения, </w:t>
      </w:r>
    </w:p>
    <w:p w:rsidR="00410E12" w:rsidRPr="00B121CB" w:rsidRDefault="00410E12" w:rsidP="00410E12">
      <w:pPr>
        <w:pStyle w:val="a7"/>
        <w:spacing w:after="0"/>
        <w:rPr>
          <w:b/>
          <w:bCs/>
          <w:color w:val="000000"/>
          <w:sz w:val="16"/>
          <w:szCs w:val="16"/>
        </w:rPr>
      </w:pPr>
      <w:r w:rsidRPr="00B121CB">
        <w:rPr>
          <w:b/>
          <w:bCs/>
          <w:color w:val="000000"/>
          <w:sz w:val="16"/>
          <w:szCs w:val="16"/>
        </w:rPr>
        <w:t>ПОСТАНОВЛЯЮ:</w:t>
      </w:r>
    </w:p>
    <w:p w:rsidR="00410E12" w:rsidRPr="00B121CB" w:rsidRDefault="00410E12" w:rsidP="00410E12">
      <w:pPr>
        <w:pStyle w:val="a7"/>
        <w:numPr>
          <w:ilvl w:val="0"/>
          <w:numId w:val="1"/>
        </w:numPr>
        <w:spacing w:after="0"/>
        <w:ind w:left="0" w:firstLine="710"/>
        <w:jc w:val="both"/>
        <w:rPr>
          <w:color w:val="000000"/>
          <w:sz w:val="16"/>
          <w:szCs w:val="16"/>
        </w:rPr>
      </w:pPr>
      <w:r w:rsidRPr="00B121CB">
        <w:rPr>
          <w:color w:val="000000"/>
          <w:sz w:val="16"/>
          <w:szCs w:val="16"/>
        </w:rPr>
        <w:t>Утвердить административный регламент по предоставлению муниципальной услуги «Выдача разрешений на строительство, реконструкцию</w:t>
      </w:r>
      <w:r w:rsidRPr="00B121CB">
        <w:rPr>
          <w:sz w:val="16"/>
          <w:szCs w:val="16"/>
        </w:rPr>
        <w:t xml:space="preserve"> </w:t>
      </w:r>
      <w:r w:rsidRPr="00B121CB">
        <w:rPr>
          <w:color w:val="000000"/>
          <w:sz w:val="16"/>
          <w:szCs w:val="16"/>
        </w:rPr>
        <w:t>объектов капитального строительства на территории Нижнесергинского городского поселения».</w:t>
      </w:r>
    </w:p>
    <w:p w:rsidR="00410E12" w:rsidRPr="00B121CB" w:rsidRDefault="00410E12" w:rsidP="00410E12">
      <w:pPr>
        <w:numPr>
          <w:ilvl w:val="0"/>
          <w:numId w:val="1"/>
        </w:numPr>
        <w:ind w:left="0" w:firstLine="567"/>
        <w:jc w:val="both"/>
        <w:rPr>
          <w:sz w:val="16"/>
          <w:szCs w:val="16"/>
        </w:rPr>
      </w:pPr>
      <w:r w:rsidRPr="00B121CB">
        <w:rPr>
          <w:color w:val="000000"/>
          <w:sz w:val="16"/>
          <w:szCs w:val="16"/>
        </w:rPr>
        <w:t>Контроль исполнения настоящего постановления оставляю за собой.</w:t>
      </w:r>
    </w:p>
    <w:p w:rsidR="00410E12" w:rsidRPr="00B121CB" w:rsidRDefault="00410E12" w:rsidP="00410E12">
      <w:pPr>
        <w:pStyle w:val="a7"/>
        <w:numPr>
          <w:ilvl w:val="0"/>
          <w:numId w:val="1"/>
        </w:numPr>
        <w:spacing w:after="0"/>
        <w:ind w:left="0" w:firstLine="567"/>
        <w:jc w:val="both"/>
        <w:rPr>
          <w:color w:val="000000"/>
          <w:sz w:val="16"/>
          <w:szCs w:val="16"/>
        </w:rPr>
      </w:pPr>
      <w:r w:rsidRPr="00B121CB">
        <w:rPr>
          <w:sz w:val="16"/>
          <w:szCs w:val="16"/>
        </w:rPr>
        <w:t>Настоящее постановление опубликовать в  «Муниципальном вестнике Нижнесергинского городского поселения» и разместить на  официальном сайте Нижнесергинского городского поселения.</w:t>
      </w:r>
      <w:r w:rsidRPr="00B121CB">
        <w:rPr>
          <w:color w:val="000000"/>
          <w:sz w:val="16"/>
          <w:szCs w:val="16"/>
        </w:rPr>
        <w:t xml:space="preserve"> </w:t>
      </w:r>
    </w:p>
    <w:p w:rsidR="00410E12" w:rsidRPr="00B121CB" w:rsidRDefault="00410E12" w:rsidP="00410E12">
      <w:pPr>
        <w:pStyle w:val="a7"/>
        <w:spacing w:after="0"/>
        <w:rPr>
          <w:color w:val="000000"/>
          <w:sz w:val="16"/>
          <w:szCs w:val="16"/>
        </w:rPr>
      </w:pPr>
    </w:p>
    <w:p w:rsidR="00410E12" w:rsidRPr="00B121CB" w:rsidRDefault="00410E12" w:rsidP="00410E12">
      <w:pPr>
        <w:tabs>
          <w:tab w:val="left" w:pos="720"/>
          <w:tab w:val="left" w:pos="900"/>
        </w:tabs>
        <w:jc w:val="both"/>
        <w:rPr>
          <w:color w:val="000000"/>
          <w:sz w:val="16"/>
          <w:szCs w:val="16"/>
        </w:rPr>
      </w:pPr>
      <w:r w:rsidRPr="00B121CB">
        <w:rPr>
          <w:color w:val="000000"/>
          <w:sz w:val="16"/>
          <w:szCs w:val="16"/>
        </w:rPr>
        <w:t xml:space="preserve">Глава Нижнесергинского городского поселения                     </w:t>
      </w:r>
      <w:r>
        <w:rPr>
          <w:color w:val="000000"/>
          <w:sz w:val="16"/>
          <w:szCs w:val="16"/>
        </w:rPr>
        <w:t xml:space="preserve">                                                  </w:t>
      </w:r>
      <w:r w:rsidRPr="00B121CB">
        <w:rPr>
          <w:color w:val="000000"/>
          <w:sz w:val="16"/>
          <w:szCs w:val="16"/>
        </w:rPr>
        <w:t xml:space="preserve">                                                   А.А. Мешков</w:t>
      </w:r>
    </w:p>
    <w:p w:rsidR="00410E12" w:rsidRPr="00B121CB" w:rsidRDefault="00410E12" w:rsidP="00410E12">
      <w:pPr>
        <w:pStyle w:val="a7"/>
        <w:spacing w:after="0"/>
        <w:rPr>
          <w:color w:val="000000"/>
          <w:sz w:val="16"/>
          <w:szCs w:val="16"/>
        </w:rPr>
      </w:pPr>
    </w:p>
    <w:p w:rsidR="00410E12" w:rsidRPr="00B121CB" w:rsidRDefault="00410E12" w:rsidP="00410E12">
      <w:pPr>
        <w:pStyle w:val="ConsPlusTitle"/>
        <w:widowControl/>
        <w:jc w:val="right"/>
        <w:rPr>
          <w:rFonts w:ascii="Times New Roman" w:hAnsi="Times New Roman" w:cs="Times New Roman"/>
          <w:b w:val="0"/>
          <w:color w:val="000000"/>
          <w:sz w:val="16"/>
          <w:szCs w:val="16"/>
        </w:rPr>
      </w:pPr>
      <w:r w:rsidRPr="00B121CB">
        <w:rPr>
          <w:rFonts w:ascii="Times New Roman" w:hAnsi="Times New Roman" w:cs="Times New Roman"/>
          <w:b w:val="0"/>
          <w:color w:val="000000"/>
          <w:sz w:val="16"/>
          <w:szCs w:val="16"/>
        </w:rPr>
        <w:t>УТВЕРЖДЁН:</w:t>
      </w:r>
    </w:p>
    <w:p w:rsidR="00410E12" w:rsidRPr="00B121CB" w:rsidRDefault="00410E12" w:rsidP="00410E12">
      <w:pPr>
        <w:pStyle w:val="ConsPlusTitle"/>
        <w:widowControl/>
        <w:jc w:val="right"/>
        <w:rPr>
          <w:rFonts w:ascii="Times New Roman" w:hAnsi="Times New Roman" w:cs="Times New Roman"/>
          <w:b w:val="0"/>
          <w:color w:val="000000"/>
          <w:sz w:val="16"/>
          <w:szCs w:val="16"/>
        </w:rPr>
      </w:pPr>
      <w:r w:rsidRPr="00B121CB">
        <w:rPr>
          <w:rFonts w:ascii="Times New Roman" w:hAnsi="Times New Roman" w:cs="Times New Roman"/>
          <w:b w:val="0"/>
          <w:color w:val="000000"/>
          <w:sz w:val="16"/>
          <w:szCs w:val="16"/>
        </w:rPr>
        <w:t xml:space="preserve">постановлением главы </w:t>
      </w:r>
    </w:p>
    <w:p w:rsidR="00410E12" w:rsidRPr="00B121CB" w:rsidRDefault="00410E12" w:rsidP="00410E12">
      <w:pPr>
        <w:pStyle w:val="ConsPlusTitle"/>
        <w:widowControl/>
        <w:jc w:val="right"/>
        <w:rPr>
          <w:rFonts w:ascii="Times New Roman" w:hAnsi="Times New Roman" w:cs="Times New Roman"/>
          <w:b w:val="0"/>
          <w:color w:val="000000"/>
          <w:sz w:val="16"/>
          <w:szCs w:val="16"/>
        </w:rPr>
      </w:pPr>
      <w:r w:rsidRPr="00B121CB">
        <w:rPr>
          <w:rFonts w:ascii="Times New Roman" w:hAnsi="Times New Roman" w:cs="Times New Roman"/>
          <w:b w:val="0"/>
          <w:color w:val="000000"/>
          <w:sz w:val="16"/>
          <w:szCs w:val="16"/>
        </w:rPr>
        <w:t>Нижнесергинского городского поселения</w:t>
      </w:r>
    </w:p>
    <w:p w:rsidR="00410E12" w:rsidRPr="00B121CB" w:rsidRDefault="00410E12" w:rsidP="00410E12">
      <w:pPr>
        <w:pStyle w:val="ConsPlusTitle"/>
        <w:widowControl/>
        <w:jc w:val="right"/>
        <w:rPr>
          <w:rFonts w:ascii="Times New Roman" w:hAnsi="Times New Roman" w:cs="Times New Roman"/>
          <w:b w:val="0"/>
          <w:color w:val="000000"/>
          <w:sz w:val="16"/>
          <w:szCs w:val="16"/>
        </w:rPr>
      </w:pPr>
      <w:r w:rsidRPr="00B121CB">
        <w:rPr>
          <w:rFonts w:ascii="Times New Roman" w:hAnsi="Times New Roman" w:cs="Times New Roman"/>
          <w:b w:val="0"/>
          <w:color w:val="000000"/>
          <w:sz w:val="16"/>
          <w:szCs w:val="16"/>
        </w:rPr>
        <w:t>от 14.02.2013г. №</w:t>
      </w:r>
      <w:r w:rsidRPr="00B121CB">
        <w:rPr>
          <w:rFonts w:ascii="Times New Roman" w:hAnsi="Times New Roman" w:cs="Times New Roman"/>
          <w:b w:val="0"/>
          <w:color w:val="000000"/>
          <w:sz w:val="16"/>
          <w:szCs w:val="16"/>
        </w:rPr>
        <w:tab/>
        <w:t xml:space="preserve"> 41  </w:t>
      </w:r>
    </w:p>
    <w:p w:rsidR="00410E12" w:rsidRPr="00B121CB" w:rsidRDefault="00410E12" w:rsidP="00410E12">
      <w:pPr>
        <w:pStyle w:val="ConsPlusTitle"/>
        <w:widowControl/>
        <w:jc w:val="right"/>
        <w:rPr>
          <w:rFonts w:ascii="Times New Roman" w:hAnsi="Times New Roman" w:cs="Times New Roman"/>
          <w:b w:val="0"/>
          <w:color w:val="000000"/>
          <w:sz w:val="16"/>
          <w:szCs w:val="16"/>
        </w:rPr>
      </w:pPr>
      <w:r w:rsidRPr="00B121CB">
        <w:rPr>
          <w:rFonts w:ascii="Times New Roman" w:hAnsi="Times New Roman" w:cs="Times New Roman"/>
          <w:b w:val="0"/>
          <w:color w:val="000000"/>
          <w:sz w:val="16"/>
          <w:szCs w:val="16"/>
        </w:rPr>
        <w:t xml:space="preserve"> «Об утверждении административного регламента</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color w:val="000000"/>
          <w:sz w:val="16"/>
          <w:szCs w:val="16"/>
        </w:rPr>
        <w:t xml:space="preserve"> по предоставлению муниципальной услуги  «Выдача разрешений на строительство, реконструкцию</w:t>
      </w:r>
      <w:r w:rsidRPr="00B121CB">
        <w:rPr>
          <w:rFonts w:ascii="Times New Roman" w:hAnsi="Times New Roman" w:cs="Times New Roman"/>
          <w:sz w:val="16"/>
          <w:szCs w:val="16"/>
        </w:rPr>
        <w:t xml:space="preserve"> </w:t>
      </w:r>
      <w:r w:rsidRPr="00B121CB">
        <w:rPr>
          <w:rFonts w:ascii="Times New Roman" w:hAnsi="Times New Roman" w:cs="Times New Roman"/>
          <w:b w:val="0"/>
          <w:color w:val="000000"/>
          <w:sz w:val="16"/>
          <w:szCs w:val="16"/>
        </w:rPr>
        <w:t>объектов капитального строительства на территории Нижнесергинского городского поселения»</w:t>
      </w:r>
      <w:r w:rsidRPr="00B121CB">
        <w:rPr>
          <w:rFonts w:ascii="Times New Roman" w:hAnsi="Times New Roman" w:cs="Times New Roman"/>
          <w:b w:val="0"/>
          <w:sz w:val="16"/>
          <w:szCs w:val="16"/>
        </w:rPr>
        <w:t>»</w:t>
      </w:r>
    </w:p>
    <w:p w:rsidR="00410E12" w:rsidRPr="00B121CB" w:rsidRDefault="00410E12" w:rsidP="00410E12">
      <w:pPr>
        <w:pStyle w:val="ConsPlusTitle"/>
        <w:widowControl/>
        <w:jc w:val="center"/>
        <w:rPr>
          <w:rFonts w:ascii="Times New Roman" w:hAnsi="Times New Roman" w:cs="Times New Roman"/>
          <w:sz w:val="16"/>
          <w:szCs w:val="16"/>
        </w:rPr>
      </w:pPr>
    </w:p>
    <w:p w:rsidR="00410E12" w:rsidRPr="00B121CB" w:rsidRDefault="00410E12" w:rsidP="00410E12">
      <w:pPr>
        <w:pStyle w:val="ConsPlusTitle"/>
        <w:widowControl/>
        <w:jc w:val="center"/>
        <w:rPr>
          <w:rFonts w:ascii="Times New Roman" w:hAnsi="Times New Roman" w:cs="Times New Roman"/>
          <w:sz w:val="16"/>
          <w:szCs w:val="16"/>
        </w:rPr>
      </w:pPr>
    </w:p>
    <w:p w:rsidR="00410E12" w:rsidRPr="00B121CB" w:rsidRDefault="00410E12" w:rsidP="00410E12">
      <w:pPr>
        <w:pStyle w:val="ConsPlusTitle"/>
        <w:widowControl/>
        <w:jc w:val="center"/>
        <w:rPr>
          <w:rFonts w:ascii="Times New Roman" w:hAnsi="Times New Roman" w:cs="Times New Roman"/>
          <w:sz w:val="16"/>
          <w:szCs w:val="16"/>
        </w:rPr>
      </w:pPr>
      <w:r w:rsidRPr="00B121CB">
        <w:rPr>
          <w:rFonts w:ascii="Times New Roman" w:hAnsi="Times New Roman" w:cs="Times New Roman"/>
          <w:sz w:val="16"/>
          <w:szCs w:val="16"/>
        </w:rPr>
        <w:t>АДМИНИСТРАТИВНЫЙ РЕГЛАМЕНТ</w:t>
      </w:r>
    </w:p>
    <w:p w:rsidR="00410E12" w:rsidRPr="00B121CB" w:rsidRDefault="00410E12" w:rsidP="00410E12">
      <w:pPr>
        <w:pStyle w:val="ConsPlusTitle"/>
        <w:widowControl/>
        <w:jc w:val="center"/>
        <w:rPr>
          <w:rFonts w:ascii="Times New Roman" w:hAnsi="Times New Roman" w:cs="Times New Roman"/>
          <w:b w:val="0"/>
          <w:sz w:val="16"/>
          <w:szCs w:val="16"/>
        </w:rPr>
      </w:pPr>
      <w:r w:rsidRPr="00B121CB">
        <w:rPr>
          <w:rFonts w:ascii="Times New Roman" w:hAnsi="Times New Roman" w:cs="Times New Roman"/>
          <w:b w:val="0"/>
          <w:sz w:val="16"/>
          <w:szCs w:val="16"/>
        </w:rPr>
        <w:t>Предоставления муниципальной услуги, «Выдача разрешений на строительство, реконструкцию объектов капитального строительства на территории Нижнесергинского городского поселения»</w:t>
      </w:r>
    </w:p>
    <w:p w:rsidR="00410E12" w:rsidRPr="00B121CB" w:rsidRDefault="00410E12" w:rsidP="00410E12">
      <w:pPr>
        <w:pStyle w:val="ConsPlusNormal"/>
        <w:widowControl/>
        <w:ind w:firstLine="540"/>
        <w:jc w:val="both"/>
        <w:rPr>
          <w:rFonts w:ascii="Times New Roman" w:hAnsi="Times New Roman" w:cs="Times New Roman"/>
          <w:sz w:val="16"/>
          <w:szCs w:val="16"/>
        </w:rPr>
      </w:pPr>
    </w:p>
    <w:p w:rsidR="00410E12" w:rsidRPr="00B121CB" w:rsidRDefault="00410E12" w:rsidP="00410E12">
      <w:pPr>
        <w:pStyle w:val="ConsPlusNormal"/>
        <w:widowControl/>
        <w:ind w:firstLine="0"/>
        <w:jc w:val="center"/>
        <w:outlineLvl w:val="1"/>
        <w:rPr>
          <w:rFonts w:ascii="Times New Roman" w:hAnsi="Times New Roman" w:cs="Times New Roman"/>
          <w:b/>
          <w:sz w:val="16"/>
          <w:szCs w:val="16"/>
        </w:rPr>
      </w:pPr>
      <w:r w:rsidRPr="00B121CB">
        <w:rPr>
          <w:rFonts w:ascii="Times New Roman" w:hAnsi="Times New Roman" w:cs="Times New Roman"/>
          <w:b/>
          <w:sz w:val="16"/>
          <w:szCs w:val="16"/>
        </w:rPr>
        <w:t>1. Общие положения</w:t>
      </w:r>
    </w:p>
    <w:p w:rsidR="00410E12" w:rsidRPr="00B121CB" w:rsidRDefault="00410E12" w:rsidP="00410E12">
      <w:pPr>
        <w:pStyle w:val="ConsPlusNormal"/>
        <w:widowControl/>
        <w:ind w:firstLine="540"/>
        <w:jc w:val="both"/>
        <w:rPr>
          <w:rFonts w:ascii="Times New Roman" w:hAnsi="Times New Roman" w:cs="Times New Roman"/>
          <w:color w:val="8064A2"/>
          <w:sz w:val="16"/>
          <w:szCs w:val="16"/>
        </w:rPr>
      </w:pP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1.1. </w:t>
      </w:r>
      <w:proofErr w:type="gramStart"/>
      <w:r w:rsidRPr="00B121CB">
        <w:rPr>
          <w:rFonts w:ascii="Times New Roman" w:hAnsi="Times New Roman" w:cs="Times New Roman"/>
          <w:sz w:val="16"/>
          <w:szCs w:val="16"/>
        </w:rPr>
        <w:t xml:space="preserve">Настоящий административный регламент исполнения муниципальной услуги  (далее –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сроки и последовательность действий органов местного самоуправления (далее - административные процедуры) при исполнении муниципальной услуги «Выдача разрешений на строительство, реконструкцию объектов капитального строительства на территории Нижнесергинского городского поселения»   (далее  – муниципальная услуга). </w:t>
      </w:r>
      <w:proofErr w:type="gramEnd"/>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1.2. Исполнение муниципальной услуги осуществляется администрацией Нижнесергинского городского поселения через отдел земельно-имущественных отношений (далее – отдел). Предоставление муниципальной услуги осуществляется специалистом отдела земельн</w:t>
      </w:r>
      <w:proofErr w:type="gramStart"/>
      <w:r w:rsidRPr="00B121CB">
        <w:rPr>
          <w:rFonts w:ascii="Times New Roman" w:hAnsi="Times New Roman" w:cs="Times New Roman"/>
          <w:sz w:val="16"/>
          <w:szCs w:val="16"/>
        </w:rPr>
        <w:t>о-</w:t>
      </w:r>
      <w:proofErr w:type="gramEnd"/>
      <w:r w:rsidRPr="00B121CB">
        <w:rPr>
          <w:rFonts w:ascii="Times New Roman" w:hAnsi="Times New Roman" w:cs="Times New Roman"/>
          <w:sz w:val="16"/>
          <w:szCs w:val="16"/>
        </w:rPr>
        <w:t xml:space="preserve"> имущественных отношений администрации Нижнесергинского городского поселения. </w:t>
      </w:r>
    </w:p>
    <w:p w:rsidR="00410E12" w:rsidRPr="00B121CB" w:rsidRDefault="00410E12" w:rsidP="00410E12">
      <w:pPr>
        <w:pStyle w:val="a9"/>
        <w:tabs>
          <w:tab w:val="left" w:pos="0"/>
          <w:tab w:val="num" w:pos="1069"/>
          <w:tab w:val="right" w:leader="dot" w:pos="9344"/>
        </w:tabs>
        <w:ind w:firstLine="540"/>
        <w:rPr>
          <w:rFonts w:ascii="Times New Roman" w:hAnsi="Times New Roman" w:cs="Times New Roman"/>
          <w:sz w:val="16"/>
          <w:szCs w:val="16"/>
        </w:rPr>
      </w:pPr>
      <w:r w:rsidRPr="00B121CB">
        <w:rPr>
          <w:rFonts w:ascii="Times New Roman" w:hAnsi="Times New Roman" w:cs="Times New Roman"/>
          <w:sz w:val="16"/>
          <w:szCs w:val="16"/>
        </w:rPr>
        <w:t>1.3. Предоставление муниципальной услуги осуществляется в соответствии со следующими нормативными правовыми актами:</w:t>
      </w:r>
    </w:p>
    <w:p w:rsidR="00410E12" w:rsidRPr="00B121CB" w:rsidRDefault="00410E12" w:rsidP="00410E12">
      <w:pPr>
        <w:widowControl w:val="0"/>
        <w:numPr>
          <w:ilvl w:val="0"/>
          <w:numId w:val="2"/>
        </w:numPr>
        <w:shd w:val="clear" w:color="auto" w:fill="FFFFFF"/>
        <w:tabs>
          <w:tab w:val="num" w:pos="709"/>
        </w:tabs>
        <w:autoSpaceDE w:val="0"/>
        <w:autoSpaceDN w:val="0"/>
        <w:adjustRightInd w:val="0"/>
        <w:ind w:left="709" w:hanging="283"/>
        <w:jc w:val="both"/>
        <w:rPr>
          <w:spacing w:val="-3"/>
          <w:sz w:val="16"/>
          <w:szCs w:val="16"/>
        </w:rPr>
      </w:pPr>
      <w:r w:rsidRPr="00B121CB">
        <w:rPr>
          <w:spacing w:val="-3"/>
          <w:sz w:val="16"/>
          <w:szCs w:val="16"/>
        </w:rPr>
        <w:t xml:space="preserve">Конституцией Российской Федерации, принятой 12 декабря 1993; </w:t>
      </w:r>
    </w:p>
    <w:p w:rsidR="00410E12" w:rsidRPr="00B121CB" w:rsidRDefault="00410E12" w:rsidP="00410E12">
      <w:pPr>
        <w:widowControl w:val="0"/>
        <w:numPr>
          <w:ilvl w:val="0"/>
          <w:numId w:val="2"/>
        </w:numPr>
        <w:shd w:val="clear" w:color="auto" w:fill="FFFFFF"/>
        <w:tabs>
          <w:tab w:val="num" w:pos="709"/>
        </w:tabs>
        <w:autoSpaceDE w:val="0"/>
        <w:autoSpaceDN w:val="0"/>
        <w:adjustRightInd w:val="0"/>
        <w:ind w:left="709" w:hanging="283"/>
        <w:jc w:val="both"/>
        <w:rPr>
          <w:spacing w:val="-3"/>
          <w:sz w:val="16"/>
          <w:szCs w:val="16"/>
        </w:rPr>
      </w:pPr>
      <w:r w:rsidRPr="00B121CB">
        <w:rPr>
          <w:spacing w:val="-3"/>
          <w:sz w:val="16"/>
          <w:szCs w:val="16"/>
        </w:rPr>
        <w:t>Федеральным законом от 06.10.2003 № 131-ФЗ «Об общих принципах организации местного самоуправления в Российской Федерации»;</w:t>
      </w:r>
    </w:p>
    <w:p w:rsidR="00410E12" w:rsidRPr="00B121CB" w:rsidRDefault="00410E12" w:rsidP="00410E12">
      <w:pPr>
        <w:widowControl w:val="0"/>
        <w:numPr>
          <w:ilvl w:val="0"/>
          <w:numId w:val="2"/>
        </w:numPr>
        <w:shd w:val="clear" w:color="auto" w:fill="FFFFFF"/>
        <w:tabs>
          <w:tab w:val="num" w:pos="709"/>
        </w:tabs>
        <w:autoSpaceDE w:val="0"/>
        <w:autoSpaceDN w:val="0"/>
        <w:adjustRightInd w:val="0"/>
        <w:ind w:left="709" w:hanging="283"/>
        <w:jc w:val="both"/>
        <w:rPr>
          <w:spacing w:val="-3"/>
          <w:sz w:val="16"/>
          <w:szCs w:val="16"/>
        </w:rPr>
      </w:pPr>
      <w:r w:rsidRPr="00B121CB">
        <w:rPr>
          <w:spacing w:val="-3"/>
          <w:sz w:val="16"/>
          <w:szCs w:val="16"/>
        </w:rPr>
        <w:t xml:space="preserve">Градостроительным кодексом Российской Федерации от 29.12.2004              № 190-ФЗ (далее - </w:t>
      </w:r>
      <w:proofErr w:type="spellStart"/>
      <w:r w:rsidRPr="00B121CB">
        <w:rPr>
          <w:spacing w:val="-3"/>
          <w:sz w:val="16"/>
          <w:szCs w:val="16"/>
        </w:rPr>
        <w:t>ГрК</w:t>
      </w:r>
      <w:proofErr w:type="spellEnd"/>
      <w:r w:rsidRPr="00B121CB">
        <w:rPr>
          <w:spacing w:val="-3"/>
          <w:sz w:val="16"/>
          <w:szCs w:val="16"/>
        </w:rPr>
        <w:t xml:space="preserve"> РФ);</w:t>
      </w:r>
    </w:p>
    <w:p w:rsidR="00410E12" w:rsidRPr="00B121CB" w:rsidRDefault="00410E12" w:rsidP="00410E12">
      <w:pPr>
        <w:widowControl w:val="0"/>
        <w:numPr>
          <w:ilvl w:val="0"/>
          <w:numId w:val="2"/>
        </w:numPr>
        <w:shd w:val="clear" w:color="auto" w:fill="FFFFFF"/>
        <w:tabs>
          <w:tab w:val="num" w:pos="709"/>
        </w:tabs>
        <w:autoSpaceDE w:val="0"/>
        <w:autoSpaceDN w:val="0"/>
        <w:adjustRightInd w:val="0"/>
        <w:ind w:left="709" w:hanging="283"/>
        <w:jc w:val="both"/>
        <w:rPr>
          <w:spacing w:val="-3"/>
          <w:sz w:val="16"/>
          <w:szCs w:val="16"/>
        </w:rPr>
      </w:pPr>
      <w:r w:rsidRPr="00B121CB">
        <w:rPr>
          <w:spacing w:val="-3"/>
          <w:sz w:val="16"/>
          <w:szCs w:val="16"/>
        </w:rPr>
        <w:t>Федеральным законом от 29.12.2004 № 191-ФЗ «О введении в действие Градостроительного кодекса Российской Федерации»;</w:t>
      </w:r>
    </w:p>
    <w:p w:rsidR="00410E12" w:rsidRPr="00B121CB" w:rsidRDefault="00410E12" w:rsidP="00410E12">
      <w:pPr>
        <w:widowControl w:val="0"/>
        <w:numPr>
          <w:ilvl w:val="0"/>
          <w:numId w:val="2"/>
        </w:numPr>
        <w:shd w:val="clear" w:color="auto" w:fill="FFFFFF"/>
        <w:tabs>
          <w:tab w:val="num" w:pos="709"/>
        </w:tabs>
        <w:autoSpaceDE w:val="0"/>
        <w:autoSpaceDN w:val="0"/>
        <w:adjustRightInd w:val="0"/>
        <w:ind w:left="709" w:hanging="283"/>
        <w:jc w:val="both"/>
        <w:rPr>
          <w:spacing w:val="-3"/>
          <w:sz w:val="16"/>
          <w:szCs w:val="16"/>
        </w:rPr>
      </w:pPr>
      <w:r w:rsidRPr="00B121CB">
        <w:rPr>
          <w:spacing w:val="-3"/>
          <w:sz w:val="16"/>
          <w:szCs w:val="16"/>
        </w:rPr>
        <w:t>Земельным кодексом Российской Федерации от 25.10.2001 № 136-ФЗ;</w:t>
      </w:r>
    </w:p>
    <w:p w:rsidR="00410E12" w:rsidRPr="00B121CB" w:rsidRDefault="00410E12" w:rsidP="00410E12">
      <w:pPr>
        <w:widowControl w:val="0"/>
        <w:numPr>
          <w:ilvl w:val="0"/>
          <w:numId w:val="2"/>
        </w:numPr>
        <w:shd w:val="clear" w:color="auto" w:fill="FFFFFF"/>
        <w:tabs>
          <w:tab w:val="num" w:pos="709"/>
        </w:tabs>
        <w:autoSpaceDE w:val="0"/>
        <w:autoSpaceDN w:val="0"/>
        <w:adjustRightInd w:val="0"/>
        <w:ind w:left="709" w:hanging="283"/>
        <w:jc w:val="both"/>
        <w:rPr>
          <w:spacing w:val="-3"/>
          <w:sz w:val="16"/>
          <w:szCs w:val="16"/>
        </w:rPr>
      </w:pPr>
      <w:r w:rsidRPr="00B121CB">
        <w:rPr>
          <w:spacing w:val="-3"/>
          <w:sz w:val="16"/>
          <w:szCs w:val="16"/>
        </w:rPr>
        <w:t>постановлением Правительства Российской Федерации от 24.11.2005          № 698 «О форме разрешения на строительство и форме разрешения на ввод объекта в эксплуатацию»;</w:t>
      </w:r>
    </w:p>
    <w:p w:rsidR="00410E12" w:rsidRPr="00B121CB" w:rsidRDefault="00410E12" w:rsidP="00410E12">
      <w:pPr>
        <w:widowControl w:val="0"/>
        <w:numPr>
          <w:ilvl w:val="0"/>
          <w:numId w:val="2"/>
        </w:numPr>
        <w:shd w:val="clear" w:color="auto" w:fill="FFFFFF"/>
        <w:tabs>
          <w:tab w:val="num" w:pos="709"/>
        </w:tabs>
        <w:autoSpaceDE w:val="0"/>
        <w:autoSpaceDN w:val="0"/>
        <w:adjustRightInd w:val="0"/>
        <w:ind w:left="709" w:hanging="283"/>
        <w:jc w:val="both"/>
        <w:rPr>
          <w:spacing w:val="-3"/>
          <w:sz w:val="16"/>
          <w:szCs w:val="16"/>
        </w:rPr>
      </w:pPr>
      <w:r w:rsidRPr="00B121CB">
        <w:rPr>
          <w:spacing w:val="-3"/>
          <w:sz w:val="16"/>
          <w:szCs w:val="16"/>
        </w:rPr>
        <w:t>постановлением Правительства Российской Федерации от 29.12.2005 № 840 «О форме градостроительного плана земельного участка»;</w:t>
      </w:r>
    </w:p>
    <w:p w:rsidR="00410E12" w:rsidRPr="00B121CB" w:rsidRDefault="00410E12" w:rsidP="00410E12">
      <w:pPr>
        <w:widowControl w:val="0"/>
        <w:numPr>
          <w:ilvl w:val="0"/>
          <w:numId w:val="2"/>
        </w:numPr>
        <w:shd w:val="clear" w:color="auto" w:fill="FFFFFF"/>
        <w:tabs>
          <w:tab w:val="clear" w:pos="1344"/>
          <w:tab w:val="num" w:pos="426"/>
        </w:tabs>
        <w:autoSpaceDE w:val="0"/>
        <w:autoSpaceDN w:val="0"/>
        <w:adjustRightInd w:val="0"/>
        <w:ind w:left="426" w:firstLine="0"/>
        <w:jc w:val="both"/>
        <w:rPr>
          <w:sz w:val="16"/>
          <w:szCs w:val="16"/>
        </w:rPr>
      </w:pPr>
      <w:r w:rsidRPr="00B121CB">
        <w:rPr>
          <w:spacing w:val="-3"/>
          <w:sz w:val="16"/>
          <w:szCs w:val="16"/>
        </w:rPr>
        <w:t>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w:t>
      </w:r>
      <w:r w:rsidRPr="00B121CB">
        <w:rPr>
          <w:sz w:val="16"/>
          <w:szCs w:val="16"/>
        </w:rPr>
        <w:t>.</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1.4. Конечным результатом исполнения услуги является:</w:t>
      </w:r>
    </w:p>
    <w:p w:rsidR="00410E12" w:rsidRPr="00B121CB" w:rsidRDefault="00410E12" w:rsidP="00410E12">
      <w:pPr>
        <w:widowControl w:val="0"/>
        <w:numPr>
          <w:ilvl w:val="1"/>
          <w:numId w:val="2"/>
        </w:numPr>
        <w:shd w:val="clear" w:color="auto" w:fill="FFFFFF"/>
        <w:tabs>
          <w:tab w:val="left" w:pos="709"/>
          <w:tab w:val="num" w:pos="1134"/>
        </w:tabs>
        <w:autoSpaceDE w:val="0"/>
        <w:autoSpaceDN w:val="0"/>
        <w:adjustRightInd w:val="0"/>
        <w:ind w:left="1134" w:hanging="425"/>
        <w:jc w:val="both"/>
        <w:rPr>
          <w:sz w:val="16"/>
          <w:szCs w:val="16"/>
        </w:rPr>
      </w:pPr>
      <w:r w:rsidRPr="00B121CB">
        <w:rPr>
          <w:spacing w:val="-6"/>
          <w:sz w:val="16"/>
          <w:szCs w:val="16"/>
        </w:rPr>
        <w:t>выдача разрешения на строительство (далее также – разрешение);</w:t>
      </w:r>
    </w:p>
    <w:p w:rsidR="00410E12" w:rsidRPr="00B121CB" w:rsidRDefault="00410E12" w:rsidP="00410E12">
      <w:pPr>
        <w:widowControl w:val="0"/>
        <w:numPr>
          <w:ilvl w:val="1"/>
          <w:numId w:val="2"/>
        </w:numPr>
        <w:shd w:val="clear" w:color="auto" w:fill="FFFFFF"/>
        <w:tabs>
          <w:tab w:val="left" w:pos="709"/>
          <w:tab w:val="num" w:pos="1134"/>
        </w:tabs>
        <w:autoSpaceDE w:val="0"/>
        <w:autoSpaceDN w:val="0"/>
        <w:adjustRightInd w:val="0"/>
        <w:ind w:left="1134" w:hanging="425"/>
        <w:jc w:val="both"/>
        <w:rPr>
          <w:sz w:val="16"/>
          <w:szCs w:val="16"/>
        </w:rPr>
      </w:pPr>
      <w:r w:rsidRPr="00B121CB">
        <w:rPr>
          <w:spacing w:val="-1"/>
          <w:sz w:val="16"/>
          <w:szCs w:val="16"/>
        </w:rPr>
        <w:t>решение об отказе в выдаче разрешения на строительство;</w:t>
      </w:r>
    </w:p>
    <w:p w:rsidR="00410E12" w:rsidRPr="00B121CB" w:rsidRDefault="00410E12" w:rsidP="00410E12">
      <w:pPr>
        <w:widowControl w:val="0"/>
        <w:numPr>
          <w:ilvl w:val="1"/>
          <w:numId w:val="2"/>
        </w:numPr>
        <w:shd w:val="clear" w:color="auto" w:fill="FFFFFF"/>
        <w:tabs>
          <w:tab w:val="left" w:pos="709"/>
          <w:tab w:val="num" w:pos="1134"/>
        </w:tabs>
        <w:autoSpaceDE w:val="0"/>
        <w:autoSpaceDN w:val="0"/>
        <w:adjustRightInd w:val="0"/>
        <w:ind w:left="1134" w:hanging="425"/>
        <w:jc w:val="both"/>
        <w:rPr>
          <w:sz w:val="16"/>
          <w:szCs w:val="16"/>
        </w:rPr>
      </w:pPr>
      <w:r w:rsidRPr="00B121CB">
        <w:rPr>
          <w:spacing w:val="-3"/>
          <w:sz w:val="16"/>
          <w:szCs w:val="16"/>
        </w:rPr>
        <w:t>продление срока действия разрешения на строительство;</w:t>
      </w:r>
    </w:p>
    <w:p w:rsidR="00410E12" w:rsidRPr="00B121CB" w:rsidRDefault="00410E12" w:rsidP="00410E12">
      <w:pPr>
        <w:widowControl w:val="0"/>
        <w:numPr>
          <w:ilvl w:val="1"/>
          <w:numId w:val="2"/>
        </w:numPr>
        <w:shd w:val="clear" w:color="auto" w:fill="FFFFFF"/>
        <w:tabs>
          <w:tab w:val="left" w:pos="709"/>
          <w:tab w:val="num" w:pos="1134"/>
        </w:tabs>
        <w:autoSpaceDE w:val="0"/>
        <w:autoSpaceDN w:val="0"/>
        <w:adjustRightInd w:val="0"/>
        <w:ind w:left="1134" w:hanging="425"/>
        <w:jc w:val="both"/>
        <w:rPr>
          <w:sz w:val="16"/>
          <w:szCs w:val="16"/>
        </w:rPr>
      </w:pPr>
      <w:r w:rsidRPr="00B121CB">
        <w:rPr>
          <w:spacing w:val="-2"/>
          <w:sz w:val="16"/>
          <w:szCs w:val="16"/>
        </w:rPr>
        <w:t>решение об отказе в продление срока действия разрешения, на строи</w:t>
      </w:r>
      <w:r w:rsidRPr="00B121CB">
        <w:rPr>
          <w:spacing w:val="-8"/>
          <w:sz w:val="16"/>
          <w:szCs w:val="16"/>
        </w:rPr>
        <w:t>тельство;</w:t>
      </w:r>
    </w:p>
    <w:p w:rsidR="00410E12" w:rsidRPr="00B121CB" w:rsidRDefault="00410E12" w:rsidP="00410E12">
      <w:pPr>
        <w:widowControl w:val="0"/>
        <w:numPr>
          <w:ilvl w:val="1"/>
          <w:numId w:val="2"/>
        </w:numPr>
        <w:shd w:val="clear" w:color="auto" w:fill="FFFFFF"/>
        <w:tabs>
          <w:tab w:val="left" w:pos="709"/>
          <w:tab w:val="num" w:pos="1134"/>
        </w:tabs>
        <w:autoSpaceDE w:val="0"/>
        <w:autoSpaceDN w:val="0"/>
        <w:adjustRightInd w:val="0"/>
        <w:ind w:left="1134" w:hanging="425"/>
        <w:jc w:val="both"/>
        <w:rPr>
          <w:sz w:val="16"/>
          <w:szCs w:val="16"/>
        </w:rPr>
      </w:pPr>
      <w:r w:rsidRPr="00B121CB">
        <w:rPr>
          <w:spacing w:val="-2"/>
          <w:sz w:val="16"/>
          <w:szCs w:val="16"/>
        </w:rPr>
        <w:t>внесение изменений в разрешение на строительство.</w:t>
      </w:r>
    </w:p>
    <w:p w:rsidR="00410E12" w:rsidRPr="00B121CB" w:rsidRDefault="00410E12" w:rsidP="00410E12">
      <w:pPr>
        <w:pStyle w:val="a9"/>
        <w:tabs>
          <w:tab w:val="num" w:pos="1069"/>
          <w:tab w:val="right" w:leader="dot" w:pos="9344"/>
        </w:tabs>
        <w:ind w:firstLine="540"/>
        <w:rPr>
          <w:rFonts w:ascii="Times New Roman" w:hAnsi="Times New Roman" w:cs="Times New Roman"/>
          <w:sz w:val="16"/>
          <w:szCs w:val="16"/>
        </w:rPr>
      </w:pPr>
      <w:r w:rsidRPr="00B121CB">
        <w:rPr>
          <w:rFonts w:ascii="Times New Roman" w:hAnsi="Times New Roman" w:cs="Times New Roman"/>
          <w:sz w:val="16"/>
          <w:szCs w:val="16"/>
        </w:rPr>
        <w:t xml:space="preserve"> 1.5. В целях настоящего регламента используются следующие термины и определения:</w:t>
      </w:r>
    </w:p>
    <w:p w:rsidR="00410E12" w:rsidRPr="00B121CB" w:rsidRDefault="00410E12" w:rsidP="00410E12">
      <w:pPr>
        <w:pStyle w:val="a9"/>
        <w:tabs>
          <w:tab w:val="left" w:pos="1134"/>
          <w:tab w:val="right" w:leader="dot" w:pos="9344"/>
        </w:tabs>
        <w:ind w:firstLine="0"/>
        <w:rPr>
          <w:rFonts w:ascii="Times New Roman" w:hAnsi="Times New Roman" w:cs="Times New Roman"/>
          <w:sz w:val="16"/>
          <w:szCs w:val="16"/>
        </w:rPr>
      </w:pPr>
      <w:proofErr w:type="gramStart"/>
      <w:r w:rsidRPr="00B121CB">
        <w:rPr>
          <w:rFonts w:ascii="Times New Roman" w:hAnsi="Times New Roman" w:cs="Times New Roman"/>
          <w:b/>
          <w:bCs/>
          <w:i/>
          <w:iCs/>
          <w:sz w:val="16"/>
          <w:szCs w:val="16"/>
        </w:rPr>
        <w:t>Муниципальная услуга</w:t>
      </w:r>
      <w:r w:rsidRPr="00B121CB">
        <w:rPr>
          <w:rFonts w:ascii="Times New Roman" w:hAnsi="Times New Roman" w:cs="Times New Roman"/>
          <w:sz w:val="16"/>
          <w:szCs w:val="16"/>
        </w:rPr>
        <w:t xml:space="preserve"> – действия или принятие решения органа местного самоуправления Нижнесергинского городского поселения по исполнению запроса физических и (или) юридических лиц о признании, установлении, изменении или прекращении их прав, установлении  юридических фактов, получении для их реализации в случаях и порядке, предусмотренных законодательством, материальных и финансовых средств, а также представлении информации по вопросам, входящим в компетенцию органа местного самоуправления Нижнесергинского городского поселения</w:t>
      </w:r>
      <w:proofErr w:type="gramEnd"/>
      <w:r w:rsidRPr="00B121CB">
        <w:rPr>
          <w:rFonts w:ascii="Times New Roman" w:hAnsi="Times New Roman" w:cs="Times New Roman"/>
          <w:sz w:val="16"/>
          <w:szCs w:val="16"/>
        </w:rPr>
        <w:t>. Муниципальная услуга носит индивидуальный, адресный характер, оказывается конкретному гражданину (физическому лицу) или организации (юридическому лицу).</w:t>
      </w:r>
    </w:p>
    <w:p w:rsidR="00410E12" w:rsidRPr="00B121CB" w:rsidRDefault="00410E12" w:rsidP="00410E12">
      <w:pPr>
        <w:jc w:val="both"/>
        <w:rPr>
          <w:b/>
          <w:bCs/>
          <w:sz w:val="16"/>
          <w:szCs w:val="16"/>
          <w:u w:val="single"/>
        </w:rPr>
      </w:pPr>
      <w:r w:rsidRPr="00B121CB">
        <w:rPr>
          <w:b/>
          <w:bCs/>
          <w:i/>
          <w:iCs/>
          <w:sz w:val="16"/>
          <w:szCs w:val="16"/>
        </w:rPr>
        <w:t>Административная процедура</w:t>
      </w:r>
      <w:r w:rsidRPr="00B121CB">
        <w:rPr>
          <w:sz w:val="16"/>
          <w:szCs w:val="16"/>
        </w:rPr>
        <w:t xml:space="preserve"> - последовательность действий органа местного самоуправления при исполнении муниципальной услуги или предоставлении муниципальной услуги.</w:t>
      </w:r>
      <w:r w:rsidRPr="00B121CB">
        <w:rPr>
          <w:b/>
          <w:bCs/>
          <w:sz w:val="16"/>
          <w:szCs w:val="16"/>
          <w:u w:val="single"/>
        </w:rPr>
        <w:t xml:space="preserve">   </w:t>
      </w:r>
    </w:p>
    <w:p w:rsidR="00410E12" w:rsidRPr="00B121CB" w:rsidRDefault="00410E12" w:rsidP="00410E12">
      <w:pPr>
        <w:autoSpaceDE w:val="0"/>
        <w:autoSpaceDN w:val="0"/>
        <w:adjustRightInd w:val="0"/>
        <w:jc w:val="both"/>
        <w:rPr>
          <w:sz w:val="16"/>
          <w:szCs w:val="16"/>
        </w:rPr>
      </w:pPr>
      <w:r w:rsidRPr="00B121CB">
        <w:rPr>
          <w:b/>
          <w:bCs/>
          <w:i/>
          <w:iCs/>
          <w:sz w:val="16"/>
          <w:szCs w:val="16"/>
        </w:rPr>
        <w:lastRenderedPageBreak/>
        <w:t xml:space="preserve">Получатель муниципальной услуги </w:t>
      </w:r>
      <w:r w:rsidRPr="00B121CB">
        <w:rPr>
          <w:b/>
          <w:bCs/>
          <w:sz w:val="16"/>
          <w:szCs w:val="16"/>
        </w:rPr>
        <w:t xml:space="preserve"> </w:t>
      </w:r>
      <w:r w:rsidRPr="00B121CB">
        <w:rPr>
          <w:sz w:val="16"/>
          <w:szCs w:val="16"/>
        </w:rPr>
        <w:t>– гражданин Российской Федерации, иностранный гражданин, лицо без гражданства или организация, обратившиеся за муниципальной услугой  или информацией о ней лично, а также через своего представителя в орган местного самоуправления, оказывающий муниципальную услугу.</w:t>
      </w:r>
    </w:p>
    <w:p w:rsidR="00410E12" w:rsidRPr="00B121CB" w:rsidRDefault="00410E12" w:rsidP="00410E12">
      <w:pPr>
        <w:autoSpaceDE w:val="0"/>
        <w:autoSpaceDN w:val="0"/>
        <w:adjustRightInd w:val="0"/>
        <w:jc w:val="both"/>
        <w:rPr>
          <w:sz w:val="16"/>
          <w:szCs w:val="16"/>
        </w:rPr>
      </w:pPr>
      <w:r w:rsidRPr="00B121CB">
        <w:rPr>
          <w:b/>
          <w:bCs/>
          <w:i/>
          <w:iCs/>
          <w:sz w:val="16"/>
          <w:szCs w:val="16"/>
        </w:rPr>
        <w:t>Переустройство жилого помещения</w:t>
      </w:r>
      <w:r w:rsidRPr="00B121CB">
        <w:rPr>
          <w:sz w:val="16"/>
          <w:szCs w:val="16"/>
        </w:rPr>
        <w:t xml:space="preserve"> - замена или перенос инженерных сетей, санитарно-технического, электрического или иного оборудования, требующие внесения изменения в технический паспорт жилого помещения.</w:t>
      </w:r>
    </w:p>
    <w:p w:rsidR="00410E12" w:rsidRPr="00B121CB" w:rsidRDefault="00410E12" w:rsidP="00410E12">
      <w:pPr>
        <w:autoSpaceDE w:val="0"/>
        <w:autoSpaceDN w:val="0"/>
        <w:adjustRightInd w:val="0"/>
        <w:jc w:val="both"/>
        <w:rPr>
          <w:sz w:val="16"/>
          <w:szCs w:val="16"/>
        </w:rPr>
      </w:pPr>
      <w:r w:rsidRPr="00B121CB">
        <w:rPr>
          <w:b/>
          <w:bCs/>
          <w:i/>
          <w:iCs/>
          <w:sz w:val="16"/>
          <w:szCs w:val="16"/>
        </w:rPr>
        <w:t>Перепланировка жилого помещения</w:t>
      </w:r>
      <w:r w:rsidRPr="00B121CB">
        <w:rPr>
          <w:sz w:val="16"/>
          <w:szCs w:val="16"/>
        </w:rPr>
        <w:t xml:space="preserve"> - изменение его конфигурации, требующее внесения в технический паспорт жилого дома.</w:t>
      </w:r>
    </w:p>
    <w:p w:rsidR="00410E12" w:rsidRPr="00B121CB" w:rsidRDefault="00410E12" w:rsidP="00410E12">
      <w:pPr>
        <w:autoSpaceDE w:val="0"/>
        <w:autoSpaceDN w:val="0"/>
        <w:adjustRightInd w:val="0"/>
        <w:jc w:val="both"/>
        <w:rPr>
          <w:b/>
          <w:bCs/>
          <w:i/>
          <w:iCs/>
          <w:sz w:val="16"/>
          <w:szCs w:val="16"/>
        </w:rPr>
      </w:pPr>
      <w:proofErr w:type="gramStart"/>
      <w:r w:rsidRPr="00B121CB">
        <w:rPr>
          <w:b/>
          <w:bCs/>
          <w:i/>
          <w:iCs/>
          <w:sz w:val="16"/>
          <w:szCs w:val="16"/>
        </w:rPr>
        <w:t xml:space="preserve">Реконструкция – </w:t>
      </w:r>
      <w:r w:rsidRPr="00B121CB">
        <w:rPr>
          <w:sz w:val="16"/>
          <w:szCs w:val="16"/>
        </w:rPr>
        <w:t>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410E12" w:rsidRPr="00B121CB" w:rsidRDefault="00410E12" w:rsidP="00410E12">
      <w:pPr>
        <w:autoSpaceDE w:val="0"/>
        <w:autoSpaceDN w:val="0"/>
        <w:adjustRightInd w:val="0"/>
        <w:jc w:val="both"/>
        <w:rPr>
          <w:b/>
          <w:bCs/>
          <w:i/>
          <w:iCs/>
          <w:sz w:val="16"/>
          <w:szCs w:val="16"/>
        </w:rPr>
      </w:pPr>
      <w:r w:rsidRPr="00B121CB">
        <w:rPr>
          <w:b/>
          <w:bCs/>
          <w:i/>
          <w:iCs/>
          <w:sz w:val="16"/>
          <w:szCs w:val="16"/>
        </w:rPr>
        <w:t>Капитальный ремонт –</w:t>
      </w:r>
      <w:r w:rsidRPr="00B121CB">
        <w:rPr>
          <w:sz w:val="16"/>
          <w:szCs w:val="16"/>
        </w:rPr>
        <w:t xml:space="preserve"> ремонт здания с целью восстановления исправности (работоспособности) его конструкций и систем инженерного обеспечения, а также поддержки эксплуатационных показателей.</w:t>
      </w:r>
    </w:p>
    <w:p w:rsidR="00410E12" w:rsidRPr="00B121CB" w:rsidRDefault="00410E12" w:rsidP="00410E12">
      <w:pPr>
        <w:autoSpaceDE w:val="0"/>
        <w:autoSpaceDN w:val="0"/>
        <w:adjustRightInd w:val="0"/>
        <w:jc w:val="both"/>
        <w:rPr>
          <w:sz w:val="16"/>
          <w:szCs w:val="16"/>
        </w:rPr>
      </w:pPr>
      <w:r w:rsidRPr="00B121CB">
        <w:rPr>
          <w:b/>
          <w:bCs/>
          <w:i/>
          <w:iCs/>
          <w:sz w:val="16"/>
          <w:szCs w:val="16"/>
        </w:rPr>
        <w:t>Характеристики надежности и безопасности объекта капитального строительства</w:t>
      </w:r>
      <w:r w:rsidRPr="00B121CB">
        <w:rPr>
          <w:sz w:val="16"/>
          <w:szCs w:val="16"/>
        </w:rPr>
        <w:t xml:space="preserve"> – количественные и качественные показатели свой</w:t>
      </w:r>
      <w:proofErr w:type="gramStart"/>
      <w:r w:rsidRPr="00B121CB">
        <w:rPr>
          <w:sz w:val="16"/>
          <w:szCs w:val="16"/>
        </w:rPr>
        <w:t>ств стр</w:t>
      </w:r>
      <w:proofErr w:type="gramEnd"/>
      <w:r w:rsidRPr="00B121CB">
        <w:rPr>
          <w:sz w:val="16"/>
          <w:szCs w:val="16"/>
        </w:rPr>
        <w:t>оительных конструкций, основания, материалов, элементов сетей инженерно-технического обеспечения, посредством соблюдения которых обеспечивается соответствие здания или сооружения требованиям безопасности.</w:t>
      </w:r>
    </w:p>
    <w:p w:rsidR="00410E12" w:rsidRPr="00B121CB" w:rsidRDefault="00410E12" w:rsidP="00410E12">
      <w:pPr>
        <w:autoSpaceDE w:val="0"/>
        <w:autoSpaceDN w:val="0"/>
        <w:adjustRightInd w:val="0"/>
        <w:jc w:val="both"/>
        <w:rPr>
          <w:sz w:val="16"/>
          <w:szCs w:val="16"/>
        </w:rPr>
      </w:pPr>
      <w:r w:rsidRPr="00B121CB">
        <w:rPr>
          <w:b/>
          <w:bCs/>
          <w:i/>
          <w:iCs/>
          <w:sz w:val="16"/>
          <w:szCs w:val="16"/>
        </w:rPr>
        <w:t>Здание</w:t>
      </w:r>
      <w:r w:rsidRPr="00B121CB">
        <w:rPr>
          <w:sz w:val="16"/>
          <w:szCs w:val="16"/>
        </w:rPr>
        <w:t xml:space="preserve">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 хранения продукции или содержания животных.</w:t>
      </w:r>
    </w:p>
    <w:p w:rsidR="00410E12" w:rsidRPr="00B121CB" w:rsidRDefault="00410E12" w:rsidP="00410E12">
      <w:pPr>
        <w:autoSpaceDE w:val="0"/>
        <w:autoSpaceDN w:val="0"/>
        <w:adjustRightInd w:val="0"/>
        <w:jc w:val="both"/>
        <w:rPr>
          <w:sz w:val="16"/>
          <w:szCs w:val="16"/>
        </w:rPr>
      </w:pPr>
      <w:r w:rsidRPr="00B121CB">
        <w:rPr>
          <w:b/>
          <w:bCs/>
          <w:i/>
          <w:iCs/>
          <w:sz w:val="16"/>
          <w:szCs w:val="16"/>
        </w:rPr>
        <w:t xml:space="preserve">Помещение – </w:t>
      </w:r>
      <w:r w:rsidRPr="00B121CB">
        <w:rPr>
          <w:sz w:val="16"/>
          <w:szCs w:val="16"/>
        </w:rPr>
        <w:t>часть объема здания, имеющая определенное назначение и ограниченная строительными конструкциями.</w:t>
      </w:r>
    </w:p>
    <w:p w:rsidR="00410E12" w:rsidRPr="00B121CB" w:rsidRDefault="00410E12" w:rsidP="00410E12">
      <w:pPr>
        <w:autoSpaceDE w:val="0"/>
        <w:autoSpaceDN w:val="0"/>
        <w:adjustRightInd w:val="0"/>
        <w:jc w:val="both"/>
        <w:rPr>
          <w:b/>
          <w:bCs/>
          <w:i/>
          <w:iCs/>
          <w:sz w:val="16"/>
          <w:szCs w:val="16"/>
        </w:rPr>
      </w:pPr>
      <w:r w:rsidRPr="00B121CB">
        <w:rPr>
          <w:b/>
          <w:i/>
          <w:sz w:val="16"/>
          <w:szCs w:val="16"/>
        </w:rPr>
        <w:t>Разрешение на строительство объекта</w:t>
      </w:r>
      <w:r w:rsidRPr="00B121CB">
        <w:rPr>
          <w:sz w:val="16"/>
          <w:szCs w:val="16"/>
        </w:rPr>
        <w:t xml:space="preserve"> представляет собой документ, подтверждающий соответствие проектной документации требованиям градостроительного плана </w:t>
      </w:r>
      <w:r w:rsidRPr="00B121CB">
        <w:rPr>
          <w:rStyle w:val="spell"/>
          <w:sz w:val="16"/>
          <w:szCs w:val="16"/>
        </w:rPr>
        <w:t>земельно</w:t>
      </w:r>
      <w:r w:rsidRPr="00B121CB">
        <w:rPr>
          <w:sz w:val="16"/>
          <w:szCs w:val="16"/>
        </w:rPr>
        <w:t>го участка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1.6. Выдача разрешения на строительство, реконструкцию реализуется по заявлению собственника, арендатора земельного участка  или уполномоченного им лица (далее заявитель).</w:t>
      </w:r>
    </w:p>
    <w:p w:rsidR="00410E12" w:rsidRPr="00B121CB" w:rsidRDefault="00410E12" w:rsidP="00410E12">
      <w:pPr>
        <w:pStyle w:val="ConsPlusNormal"/>
        <w:widowControl/>
        <w:ind w:firstLine="540"/>
        <w:jc w:val="both"/>
        <w:rPr>
          <w:rFonts w:ascii="Times New Roman" w:hAnsi="Times New Roman" w:cs="Times New Roman"/>
          <w:sz w:val="16"/>
          <w:szCs w:val="16"/>
        </w:rPr>
      </w:pPr>
    </w:p>
    <w:p w:rsidR="00410E12" w:rsidRPr="00B121CB" w:rsidRDefault="00410E12" w:rsidP="00410E12">
      <w:pPr>
        <w:pStyle w:val="ConsPlusNormal"/>
        <w:widowControl/>
        <w:ind w:firstLine="0"/>
        <w:jc w:val="center"/>
        <w:outlineLvl w:val="1"/>
        <w:rPr>
          <w:rFonts w:ascii="Times New Roman" w:hAnsi="Times New Roman" w:cs="Times New Roman"/>
          <w:b/>
          <w:sz w:val="16"/>
          <w:szCs w:val="16"/>
        </w:rPr>
      </w:pPr>
      <w:r w:rsidRPr="00B121CB">
        <w:rPr>
          <w:rFonts w:ascii="Times New Roman" w:hAnsi="Times New Roman" w:cs="Times New Roman"/>
          <w:b/>
          <w:sz w:val="16"/>
          <w:szCs w:val="16"/>
        </w:rPr>
        <w:t>2. Стандарт предоставления муниципальной услуги</w:t>
      </w:r>
    </w:p>
    <w:p w:rsidR="00410E12" w:rsidRPr="00B121CB" w:rsidRDefault="00410E12" w:rsidP="00410E12">
      <w:pPr>
        <w:pStyle w:val="ConsPlusNormal"/>
        <w:widowControl/>
        <w:ind w:firstLine="0"/>
        <w:jc w:val="center"/>
        <w:outlineLvl w:val="1"/>
        <w:rPr>
          <w:rFonts w:ascii="Times New Roman" w:hAnsi="Times New Roman" w:cs="Times New Roman"/>
          <w:sz w:val="16"/>
          <w:szCs w:val="16"/>
        </w:rPr>
      </w:pPr>
    </w:p>
    <w:p w:rsidR="00410E12" w:rsidRPr="00B121CB" w:rsidRDefault="00410E12" w:rsidP="00410E12">
      <w:pPr>
        <w:pStyle w:val="ConsPlusNormal"/>
        <w:widowControl/>
        <w:ind w:firstLine="540"/>
        <w:outlineLvl w:val="1"/>
        <w:rPr>
          <w:rFonts w:ascii="Times New Roman" w:hAnsi="Times New Roman" w:cs="Times New Roman"/>
          <w:sz w:val="16"/>
          <w:szCs w:val="16"/>
        </w:rPr>
      </w:pPr>
      <w:r w:rsidRPr="00B121CB">
        <w:rPr>
          <w:rFonts w:ascii="Times New Roman" w:hAnsi="Times New Roman" w:cs="Times New Roman"/>
          <w:sz w:val="16"/>
          <w:szCs w:val="16"/>
        </w:rPr>
        <w:t>2.1.</w:t>
      </w:r>
      <w:r w:rsidRPr="00B121CB">
        <w:rPr>
          <w:rFonts w:ascii="Times New Roman" w:hAnsi="Times New Roman" w:cs="Times New Roman"/>
          <w:b/>
          <w:sz w:val="16"/>
          <w:szCs w:val="16"/>
        </w:rPr>
        <w:t xml:space="preserve"> </w:t>
      </w:r>
      <w:r w:rsidRPr="00B121CB">
        <w:rPr>
          <w:rFonts w:ascii="Times New Roman" w:hAnsi="Times New Roman" w:cs="Times New Roman"/>
          <w:sz w:val="16"/>
          <w:szCs w:val="16"/>
        </w:rPr>
        <w:t>Информация о порядке исполнения услуги предоставляется:</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непосредственно в администрации Нижнесергинского городского поселения, отдел земельно-имущественных отношений:</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с использованием средств телефонной связи;</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 посредством размещения в сети Интернет. </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2.2. Сведения о месте нахождения, контактных телефонах (телефонах для справок), Интернет - сайте, графике (режиме) работы отдела земельно имущественных отношений администрации Нижнесергинского городского поселения приводятся в приложении № 1 к административному регламенту, сообщаются по телефонам для справок и размещаются:   </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на Интернет - </w:t>
      </w:r>
      <w:proofErr w:type="gramStart"/>
      <w:r w:rsidRPr="00B121CB">
        <w:rPr>
          <w:rFonts w:ascii="Times New Roman" w:hAnsi="Times New Roman" w:cs="Times New Roman"/>
          <w:sz w:val="16"/>
          <w:szCs w:val="16"/>
        </w:rPr>
        <w:t>сайте</w:t>
      </w:r>
      <w:proofErr w:type="gramEnd"/>
      <w:r w:rsidRPr="00B121CB">
        <w:rPr>
          <w:rFonts w:ascii="Times New Roman" w:hAnsi="Times New Roman" w:cs="Times New Roman"/>
          <w:sz w:val="16"/>
          <w:szCs w:val="16"/>
        </w:rPr>
        <w:t xml:space="preserve"> администрации Нижнесергинского городского поселения </w:t>
      </w:r>
      <w:r w:rsidRPr="00B121CB">
        <w:rPr>
          <w:rFonts w:ascii="Times New Roman" w:hAnsi="Times New Roman" w:cs="Times New Roman"/>
          <w:sz w:val="16"/>
          <w:szCs w:val="16"/>
          <w:lang w:val="en-US"/>
        </w:rPr>
        <w:t>www</w:t>
      </w:r>
      <w:r w:rsidRPr="00B121CB">
        <w:rPr>
          <w:rFonts w:ascii="Times New Roman" w:hAnsi="Times New Roman" w:cs="Times New Roman"/>
          <w:sz w:val="16"/>
          <w:szCs w:val="16"/>
        </w:rPr>
        <w:t>:</w:t>
      </w:r>
      <w:r w:rsidRPr="00B121CB">
        <w:rPr>
          <w:rFonts w:ascii="Times New Roman" w:hAnsi="Times New Roman" w:cs="Times New Roman"/>
          <w:sz w:val="16"/>
          <w:szCs w:val="16"/>
          <w:lang w:val="en-US"/>
        </w:rPr>
        <w:t>n</w:t>
      </w:r>
      <w:r w:rsidRPr="00B121CB">
        <w:rPr>
          <w:rFonts w:ascii="Times New Roman" w:hAnsi="Times New Roman" w:cs="Times New Roman"/>
          <w:sz w:val="16"/>
          <w:szCs w:val="16"/>
        </w:rPr>
        <w:t>-</w:t>
      </w:r>
      <w:proofErr w:type="spellStart"/>
      <w:r w:rsidRPr="00B121CB">
        <w:rPr>
          <w:rFonts w:ascii="Times New Roman" w:hAnsi="Times New Roman" w:cs="Times New Roman"/>
          <w:sz w:val="16"/>
          <w:szCs w:val="16"/>
          <w:lang w:val="en-US"/>
        </w:rPr>
        <w:t>sergi</w:t>
      </w:r>
      <w:proofErr w:type="spellEnd"/>
      <w:r w:rsidRPr="00B121CB">
        <w:rPr>
          <w:rFonts w:ascii="Times New Roman" w:hAnsi="Times New Roman" w:cs="Times New Roman"/>
          <w:sz w:val="16"/>
          <w:szCs w:val="16"/>
        </w:rPr>
        <w:t>.</w:t>
      </w:r>
      <w:r w:rsidRPr="00B121CB">
        <w:rPr>
          <w:rFonts w:ascii="Times New Roman" w:hAnsi="Times New Roman" w:cs="Times New Roman"/>
          <w:sz w:val="16"/>
          <w:szCs w:val="16"/>
          <w:lang w:val="en-US"/>
        </w:rPr>
        <w:t>com</w:t>
      </w:r>
      <w:r w:rsidRPr="00B121CB">
        <w:rPr>
          <w:rFonts w:ascii="Times New Roman" w:hAnsi="Times New Roman" w:cs="Times New Roman"/>
          <w:sz w:val="16"/>
          <w:szCs w:val="16"/>
        </w:rPr>
        <w:t>;</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на информационных стендах в администрации Нижнесергинского городского поселения.</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Сведения размещаются в форме информации и подлежат обновлению в случаях изменения действующего законодательства. </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2.3.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10 календарных дней с момента поступления письменного запроса.</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2.4. При ответах на телефонные звонки и устные обращения граждан специалисты отдела земельно-имущественных отношений администрации Нижнесергинского городского поселения подробно и в вежливой (корректной) форме информируют обратившихся по интересующим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При невозможности специалиста отдела земельно-имущественных отношений администрации Нижнесергинского </w:t>
      </w:r>
      <w:proofErr w:type="gramStart"/>
      <w:r w:rsidRPr="00B121CB">
        <w:rPr>
          <w:rFonts w:ascii="Times New Roman" w:hAnsi="Times New Roman" w:cs="Times New Roman"/>
          <w:sz w:val="16"/>
          <w:szCs w:val="16"/>
        </w:rPr>
        <w:t>городского поселения, принявшего телефонный звонок самостоятельно ответить на поставленные вопросы телефонный звонок должен быть переадресован</w:t>
      </w:r>
      <w:proofErr w:type="gramEnd"/>
      <w:r w:rsidRPr="00B121CB">
        <w:rPr>
          <w:rFonts w:ascii="Times New Roman" w:hAnsi="Times New Roman" w:cs="Times New Roman"/>
          <w:sz w:val="16"/>
          <w:szCs w:val="16"/>
        </w:rPr>
        <w:t xml:space="preserve">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В любое время с момента приема заявления о выдаче разрешения на строительство, реконструкцию (далее заявление) заявитель имеет право на получение сведений о ходе исполнения услуги при помощи телефона или посредством личного посещения  отдела земельно-имущественных отношений администрации Нижнесергинского городского поселения. </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Для получения сведений об исполнении услуги заявителем указываются  (называются специалисту) дата, фамилия, имя, отчество заявителя, местонахождения земельного участка. Заявителю предоставляются сведения о том, на каком этапе исполнения услуги находится  представленный им пакет документов. </w:t>
      </w:r>
    </w:p>
    <w:p w:rsidR="00410E12" w:rsidRPr="00B121CB" w:rsidRDefault="00410E12" w:rsidP="00410E12">
      <w:pPr>
        <w:pStyle w:val="ConsPlusNormal"/>
        <w:widowControl/>
        <w:ind w:firstLine="540"/>
        <w:jc w:val="both"/>
        <w:rPr>
          <w:rFonts w:ascii="Times New Roman" w:hAnsi="Times New Roman" w:cs="Times New Roman"/>
          <w:spacing w:val="-8"/>
          <w:sz w:val="16"/>
          <w:szCs w:val="16"/>
        </w:rPr>
      </w:pPr>
      <w:r w:rsidRPr="00B121CB">
        <w:rPr>
          <w:rFonts w:ascii="Times New Roman" w:hAnsi="Times New Roman" w:cs="Times New Roman"/>
          <w:sz w:val="16"/>
          <w:szCs w:val="16"/>
        </w:rPr>
        <w:t>2.5.</w:t>
      </w:r>
      <w:r w:rsidRPr="00B121CB">
        <w:rPr>
          <w:rFonts w:ascii="Times New Roman" w:hAnsi="Times New Roman" w:cs="Times New Roman"/>
          <w:b/>
          <w:sz w:val="16"/>
          <w:szCs w:val="16"/>
        </w:rPr>
        <w:t xml:space="preserve"> </w:t>
      </w:r>
      <w:r w:rsidRPr="00B121CB">
        <w:rPr>
          <w:rFonts w:ascii="Times New Roman" w:hAnsi="Times New Roman" w:cs="Times New Roman"/>
          <w:sz w:val="16"/>
          <w:szCs w:val="16"/>
        </w:rPr>
        <w:t xml:space="preserve"> </w:t>
      </w:r>
      <w:r w:rsidRPr="00B121CB">
        <w:rPr>
          <w:rFonts w:ascii="Times New Roman" w:hAnsi="Times New Roman" w:cs="Times New Roman"/>
          <w:spacing w:val="-2"/>
          <w:sz w:val="16"/>
          <w:szCs w:val="16"/>
        </w:rPr>
        <w:t>Общий срок исполнения муниципальной услуги (срок ра</w:t>
      </w:r>
      <w:r w:rsidRPr="00B121CB">
        <w:rPr>
          <w:rFonts w:ascii="Times New Roman" w:hAnsi="Times New Roman" w:cs="Times New Roman"/>
          <w:spacing w:val="-2"/>
          <w:sz w:val="16"/>
          <w:szCs w:val="16"/>
        </w:rPr>
        <w:t>с</w:t>
      </w:r>
      <w:r w:rsidRPr="00B121CB">
        <w:rPr>
          <w:rFonts w:ascii="Times New Roman" w:hAnsi="Times New Roman" w:cs="Times New Roman"/>
          <w:spacing w:val="-2"/>
          <w:sz w:val="16"/>
          <w:szCs w:val="16"/>
        </w:rPr>
        <w:t>смот</w:t>
      </w:r>
      <w:r w:rsidRPr="00B121CB">
        <w:rPr>
          <w:rFonts w:ascii="Times New Roman" w:hAnsi="Times New Roman" w:cs="Times New Roman"/>
          <w:spacing w:val="-4"/>
          <w:sz w:val="16"/>
          <w:szCs w:val="16"/>
        </w:rPr>
        <w:t>рения поступившего заявления и документов, выдачи разрешения либо пись</w:t>
      </w:r>
      <w:r w:rsidRPr="00B121CB">
        <w:rPr>
          <w:rFonts w:ascii="Times New Roman" w:hAnsi="Times New Roman" w:cs="Times New Roman"/>
          <w:spacing w:val="1"/>
          <w:sz w:val="16"/>
          <w:szCs w:val="16"/>
        </w:rPr>
        <w:t>менного мотивированного отказа в выдаче разрешения) не должен превы</w:t>
      </w:r>
      <w:r w:rsidRPr="00B121CB">
        <w:rPr>
          <w:rFonts w:ascii="Times New Roman" w:hAnsi="Times New Roman" w:cs="Times New Roman"/>
          <w:spacing w:val="-4"/>
          <w:sz w:val="16"/>
          <w:szCs w:val="16"/>
        </w:rPr>
        <w:t>шать десяти дней со дня регистрации заявления.</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 Максимальный срок приема заявления и документов о выдаче разрешения на строительство составляет 20 минут.  </w:t>
      </w:r>
    </w:p>
    <w:p w:rsidR="00410E12" w:rsidRPr="00B121CB" w:rsidRDefault="00410E12" w:rsidP="00410E12">
      <w:pPr>
        <w:autoSpaceDE w:val="0"/>
        <w:autoSpaceDN w:val="0"/>
        <w:adjustRightInd w:val="0"/>
        <w:ind w:firstLine="540"/>
        <w:jc w:val="both"/>
        <w:rPr>
          <w:sz w:val="16"/>
          <w:szCs w:val="16"/>
        </w:rPr>
      </w:pPr>
      <w:r w:rsidRPr="00B121CB">
        <w:rPr>
          <w:sz w:val="16"/>
          <w:szCs w:val="16"/>
        </w:rPr>
        <w:t>2.6. Заявление о выдаче разрешения на строительство подлежит обязательной регистрации в течение одного рабочего дня с момента поступления в отдел земельно-имущественных отношений.</w:t>
      </w:r>
    </w:p>
    <w:p w:rsidR="00410E12" w:rsidRPr="00B121CB" w:rsidRDefault="00410E12" w:rsidP="00410E12">
      <w:pPr>
        <w:widowControl w:val="0"/>
        <w:numPr>
          <w:ilvl w:val="1"/>
          <w:numId w:val="8"/>
        </w:numPr>
        <w:shd w:val="clear" w:color="auto" w:fill="FFFFFF"/>
        <w:tabs>
          <w:tab w:val="left" w:pos="1224"/>
        </w:tabs>
        <w:autoSpaceDE w:val="0"/>
        <w:autoSpaceDN w:val="0"/>
        <w:adjustRightInd w:val="0"/>
        <w:ind w:left="0" w:firstLine="567"/>
        <w:jc w:val="both"/>
        <w:rPr>
          <w:spacing w:val="-8"/>
          <w:sz w:val="16"/>
          <w:szCs w:val="16"/>
        </w:rPr>
      </w:pPr>
      <w:r w:rsidRPr="00B121CB">
        <w:rPr>
          <w:spacing w:val="-3"/>
          <w:sz w:val="16"/>
          <w:szCs w:val="16"/>
        </w:rPr>
        <w:t>Общий срок рассмотрения заявления о продлении срока дейс</w:t>
      </w:r>
      <w:r w:rsidRPr="00B121CB">
        <w:rPr>
          <w:spacing w:val="-3"/>
          <w:sz w:val="16"/>
          <w:szCs w:val="16"/>
        </w:rPr>
        <w:t>т</w:t>
      </w:r>
      <w:r w:rsidRPr="00B121CB">
        <w:rPr>
          <w:spacing w:val="-3"/>
          <w:sz w:val="16"/>
          <w:szCs w:val="16"/>
        </w:rPr>
        <w:t>вия р</w:t>
      </w:r>
      <w:r w:rsidRPr="00B121CB">
        <w:rPr>
          <w:spacing w:val="1"/>
          <w:sz w:val="16"/>
          <w:szCs w:val="16"/>
        </w:rPr>
        <w:t xml:space="preserve">азрешения или заявления о внесении изменений в разрешение не должен </w:t>
      </w:r>
      <w:r w:rsidRPr="00B121CB">
        <w:rPr>
          <w:spacing w:val="-4"/>
          <w:sz w:val="16"/>
          <w:szCs w:val="16"/>
        </w:rPr>
        <w:t>превышать десяти дней со дня регистрации соответствующего заявл</w:t>
      </w:r>
      <w:r w:rsidRPr="00B121CB">
        <w:rPr>
          <w:spacing w:val="-4"/>
          <w:sz w:val="16"/>
          <w:szCs w:val="16"/>
        </w:rPr>
        <w:t>е</w:t>
      </w:r>
      <w:r w:rsidRPr="00B121CB">
        <w:rPr>
          <w:spacing w:val="-4"/>
          <w:sz w:val="16"/>
          <w:szCs w:val="16"/>
        </w:rPr>
        <w:t>ния.</w:t>
      </w:r>
    </w:p>
    <w:p w:rsidR="00410E12" w:rsidRPr="00B121CB" w:rsidRDefault="00410E12" w:rsidP="00410E12">
      <w:pPr>
        <w:widowControl w:val="0"/>
        <w:numPr>
          <w:ilvl w:val="1"/>
          <w:numId w:val="8"/>
        </w:numPr>
        <w:shd w:val="clear" w:color="auto" w:fill="FFFFFF"/>
        <w:tabs>
          <w:tab w:val="left" w:pos="1224"/>
        </w:tabs>
        <w:autoSpaceDE w:val="0"/>
        <w:autoSpaceDN w:val="0"/>
        <w:adjustRightInd w:val="0"/>
        <w:ind w:left="0" w:firstLine="567"/>
        <w:jc w:val="both"/>
        <w:rPr>
          <w:spacing w:val="-8"/>
          <w:sz w:val="16"/>
          <w:szCs w:val="16"/>
        </w:rPr>
      </w:pPr>
      <w:r w:rsidRPr="00B121CB">
        <w:rPr>
          <w:spacing w:val="-4"/>
          <w:sz w:val="16"/>
          <w:szCs w:val="16"/>
        </w:rPr>
        <w:t>Время ожидания каждого заявителя при подаче или получении документов, а также продолжительность приема каждого заявителя у специ</w:t>
      </w:r>
      <w:r w:rsidRPr="00B121CB">
        <w:rPr>
          <w:spacing w:val="-4"/>
          <w:sz w:val="16"/>
          <w:szCs w:val="16"/>
        </w:rPr>
        <w:t>а</w:t>
      </w:r>
      <w:r w:rsidRPr="00B121CB">
        <w:rPr>
          <w:spacing w:val="-4"/>
          <w:sz w:val="16"/>
          <w:szCs w:val="16"/>
        </w:rPr>
        <w:t>ли</w:t>
      </w:r>
      <w:r w:rsidRPr="00B121CB">
        <w:rPr>
          <w:spacing w:val="-2"/>
          <w:sz w:val="16"/>
          <w:szCs w:val="16"/>
        </w:rPr>
        <w:t>ста отдела земельно-имущественных отношений при подаче или получении документов для получения му</w:t>
      </w:r>
      <w:r w:rsidRPr="00B121CB">
        <w:rPr>
          <w:spacing w:val="-3"/>
          <w:sz w:val="16"/>
          <w:szCs w:val="16"/>
        </w:rPr>
        <w:t>ниципальной услуги не должно превышать двадцати м</w:t>
      </w:r>
      <w:r w:rsidRPr="00B121CB">
        <w:rPr>
          <w:spacing w:val="-3"/>
          <w:sz w:val="16"/>
          <w:szCs w:val="16"/>
        </w:rPr>
        <w:t>и</w:t>
      </w:r>
      <w:r w:rsidRPr="00B121CB">
        <w:rPr>
          <w:spacing w:val="-3"/>
          <w:sz w:val="16"/>
          <w:szCs w:val="16"/>
        </w:rPr>
        <w:t>нут.</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Максимальный срок ожидания в очереди при подаче документов заявителями составляет 30 минут. </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Срок ожидания заявителей в очереди при получении документов составляет 20 минут. </w:t>
      </w:r>
    </w:p>
    <w:p w:rsidR="00410E12" w:rsidRPr="00B121CB" w:rsidRDefault="00410E12" w:rsidP="00410E12">
      <w:pPr>
        <w:pStyle w:val="ConsPlusNormal"/>
        <w:widowControl/>
        <w:ind w:firstLine="540"/>
        <w:jc w:val="both"/>
        <w:outlineLvl w:val="3"/>
        <w:rPr>
          <w:rFonts w:ascii="Times New Roman" w:hAnsi="Times New Roman" w:cs="Times New Roman"/>
          <w:sz w:val="16"/>
          <w:szCs w:val="16"/>
        </w:rPr>
      </w:pPr>
      <w:r w:rsidRPr="00B121CB">
        <w:rPr>
          <w:rFonts w:ascii="Times New Roman" w:hAnsi="Times New Roman" w:cs="Times New Roman"/>
          <w:sz w:val="16"/>
          <w:szCs w:val="16"/>
        </w:rPr>
        <w:t>2.9</w:t>
      </w:r>
      <w:r w:rsidRPr="00B121CB">
        <w:rPr>
          <w:rFonts w:ascii="Times New Roman" w:hAnsi="Times New Roman" w:cs="Times New Roman"/>
          <w:spacing w:val="-4"/>
          <w:sz w:val="16"/>
          <w:szCs w:val="16"/>
        </w:rPr>
        <w:t>. Основаниями для отказа в исполнении муниципальной услуги явл</w:t>
      </w:r>
      <w:r w:rsidRPr="00B121CB">
        <w:rPr>
          <w:rFonts w:ascii="Times New Roman" w:hAnsi="Times New Roman" w:cs="Times New Roman"/>
          <w:spacing w:val="-4"/>
          <w:sz w:val="16"/>
          <w:szCs w:val="16"/>
        </w:rPr>
        <w:t>я</w:t>
      </w:r>
      <w:r w:rsidRPr="00B121CB">
        <w:rPr>
          <w:rFonts w:ascii="Times New Roman" w:hAnsi="Times New Roman" w:cs="Times New Roman"/>
          <w:spacing w:val="-4"/>
          <w:sz w:val="16"/>
          <w:szCs w:val="16"/>
        </w:rPr>
        <w:t>ют</w:t>
      </w:r>
      <w:r w:rsidRPr="00B121CB">
        <w:rPr>
          <w:rFonts w:ascii="Times New Roman" w:hAnsi="Times New Roman" w:cs="Times New Roman"/>
          <w:spacing w:val="-14"/>
          <w:sz w:val="16"/>
          <w:szCs w:val="16"/>
        </w:rPr>
        <w:t>ся:</w:t>
      </w:r>
    </w:p>
    <w:p w:rsidR="00410E12" w:rsidRPr="00B121CB" w:rsidRDefault="00410E12" w:rsidP="00410E12">
      <w:pPr>
        <w:widowControl w:val="0"/>
        <w:numPr>
          <w:ilvl w:val="0"/>
          <w:numId w:val="3"/>
        </w:numPr>
        <w:shd w:val="clear" w:color="auto" w:fill="FFFFFF"/>
        <w:tabs>
          <w:tab w:val="left" w:pos="871"/>
          <w:tab w:val="num" w:pos="1134"/>
        </w:tabs>
        <w:autoSpaceDE w:val="0"/>
        <w:autoSpaceDN w:val="0"/>
        <w:adjustRightInd w:val="0"/>
        <w:ind w:left="1134" w:hanging="425"/>
        <w:jc w:val="both"/>
        <w:rPr>
          <w:sz w:val="16"/>
          <w:szCs w:val="16"/>
        </w:rPr>
      </w:pPr>
      <w:r w:rsidRPr="00B121CB">
        <w:rPr>
          <w:spacing w:val="1"/>
          <w:sz w:val="16"/>
          <w:szCs w:val="16"/>
        </w:rPr>
        <w:t>отсутствие документов, предусмотренных пунктами 2.10, 2.11 на</w:t>
      </w:r>
      <w:r w:rsidRPr="00B121CB">
        <w:rPr>
          <w:spacing w:val="-4"/>
          <w:sz w:val="16"/>
          <w:szCs w:val="16"/>
        </w:rPr>
        <w:t>стоящего Регламента;</w:t>
      </w:r>
    </w:p>
    <w:p w:rsidR="00410E12" w:rsidRPr="00B121CB" w:rsidRDefault="00410E12" w:rsidP="00410E12">
      <w:pPr>
        <w:widowControl w:val="0"/>
        <w:numPr>
          <w:ilvl w:val="0"/>
          <w:numId w:val="3"/>
        </w:numPr>
        <w:shd w:val="clear" w:color="auto" w:fill="FFFFFF"/>
        <w:tabs>
          <w:tab w:val="left" w:pos="871"/>
          <w:tab w:val="num" w:pos="1134"/>
        </w:tabs>
        <w:autoSpaceDE w:val="0"/>
        <w:autoSpaceDN w:val="0"/>
        <w:adjustRightInd w:val="0"/>
        <w:ind w:left="1134" w:hanging="425"/>
        <w:jc w:val="both"/>
        <w:rPr>
          <w:sz w:val="16"/>
          <w:szCs w:val="16"/>
        </w:rPr>
      </w:pPr>
      <w:r w:rsidRPr="00B121CB">
        <w:rPr>
          <w:spacing w:val="-5"/>
          <w:sz w:val="16"/>
          <w:szCs w:val="16"/>
        </w:rPr>
        <w:t>несоответствие представленных документов требованиям град</w:t>
      </w:r>
      <w:r w:rsidRPr="00B121CB">
        <w:rPr>
          <w:spacing w:val="-5"/>
          <w:sz w:val="16"/>
          <w:szCs w:val="16"/>
        </w:rPr>
        <w:t>о</w:t>
      </w:r>
      <w:r w:rsidRPr="00B121CB">
        <w:rPr>
          <w:spacing w:val="-5"/>
          <w:sz w:val="16"/>
          <w:szCs w:val="16"/>
        </w:rPr>
        <w:t>строи</w:t>
      </w:r>
      <w:r w:rsidRPr="00B121CB">
        <w:rPr>
          <w:spacing w:val="-4"/>
          <w:sz w:val="16"/>
          <w:szCs w:val="16"/>
        </w:rPr>
        <w:t>тельного плана земельного участка;</w:t>
      </w:r>
    </w:p>
    <w:p w:rsidR="00410E12" w:rsidRPr="00B121CB" w:rsidRDefault="00410E12" w:rsidP="00410E12">
      <w:pPr>
        <w:widowControl w:val="0"/>
        <w:numPr>
          <w:ilvl w:val="0"/>
          <w:numId w:val="3"/>
        </w:numPr>
        <w:shd w:val="clear" w:color="auto" w:fill="FFFFFF"/>
        <w:tabs>
          <w:tab w:val="left" w:pos="871"/>
          <w:tab w:val="num" w:pos="1134"/>
        </w:tabs>
        <w:autoSpaceDE w:val="0"/>
        <w:autoSpaceDN w:val="0"/>
        <w:adjustRightInd w:val="0"/>
        <w:ind w:left="1134" w:hanging="425"/>
        <w:jc w:val="both"/>
        <w:rPr>
          <w:sz w:val="16"/>
          <w:szCs w:val="16"/>
        </w:rPr>
      </w:pPr>
      <w:r w:rsidRPr="00B121CB">
        <w:rPr>
          <w:spacing w:val="-2"/>
          <w:sz w:val="16"/>
          <w:szCs w:val="16"/>
        </w:rPr>
        <w:t>несоответствие представленных документов требованиям, установ</w:t>
      </w:r>
      <w:r w:rsidRPr="00B121CB">
        <w:rPr>
          <w:spacing w:val="-4"/>
          <w:sz w:val="16"/>
          <w:szCs w:val="16"/>
        </w:rPr>
        <w:t>ленным в разрешении на отклонение от предел</w:t>
      </w:r>
      <w:r w:rsidRPr="00B121CB">
        <w:rPr>
          <w:spacing w:val="-4"/>
          <w:sz w:val="16"/>
          <w:szCs w:val="16"/>
        </w:rPr>
        <w:t>ь</w:t>
      </w:r>
      <w:r w:rsidRPr="00B121CB">
        <w:rPr>
          <w:spacing w:val="-4"/>
          <w:sz w:val="16"/>
          <w:szCs w:val="16"/>
        </w:rPr>
        <w:t>ных параметров разрешенного строительства, реконстру</w:t>
      </w:r>
      <w:r w:rsidRPr="00B121CB">
        <w:rPr>
          <w:spacing w:val="-4"/>
          <w:sz w:val="16"/>
          <w:szCs w:val="16"/>
        </w:rPr>
        <w:t>к</w:t>
      </w:r>
      <w:r w:rsidRPr="00B121CB">
        <w:rPr>
          <w:spacing w:val="-4"/>
          <w:sz w:val="16"/>
          <w:szCs w:val="16"/>
        </w:rPr>
        <w:t>ции.</w:t>
      </w:r>
    </w:p>
    <w:p w:rsidR="00410E12" w:rsidRPr="00B121CB" w:rsidRDefault="00410E12" w:rsidP="00410E12">
      <w:pPr>
        <w:shd w:val="clear" w:color="auto" w:fill="FFFFFF"/>
        <w:ind w:firstLine="720"/>
        <w:jc w:val="both"/>
        <w:rPr>
          <w:spacing w:val="-3"/>
          <w:sz w:val="16"/>
          <w:szCs w:val="16"/>
        </w:rPr>
      </w:pPr>
      <w:r w:rsidRPr="00B121CB">
        <w:rPr>
          <w:spacing w:val="-3"/>
          <w:sz w:val="16"/>
          <w:szCs w:val="16"/>
        </w:rPr>
        <w:t>2.9.1</w:t>
      </w:r>
      <w:r w:rsidRPr="00B121CB">
        <w:rPr>
          <w:spacing w:val="-4"/>
          <w:sz w:val="16"/>
          <w:szCs w:val="16"/>
        </w:rPr>
        <w:t xml:space="preserve"> . Основаниями  для отказа в</w:t>
      </w:r>
      <w:r w:rsidRPr="00B121CB">
        <w:rPr>
          <w:spacing w:val="-3"/>
          <w:sz w:val="16"/>
          <w:szCs w:val="16"/>
        </w:rPr>
        <w:t xml:space="preserve"> продлении срока действия разрешения являются:</w:t>
      </w:r>
    </w:p>
    <w:p w:rsidR="00410E12" w:rsidRPr="00B121CB" w:rsidRDefault="00410E12" w:rsidP="00410E12">
      <w:pPr>
        <w:shd w:val="clear" w:color="auto" w:fill="FFFFFF"/>
        <w:ind w:firstLine="720"/>
        <w:jc w:val="both"/>
        <w:rPr>
          <w:spacing w:val="-4"/>
          <w:sz w:val="16"/>
          <w:szCs w:val="16"/>
        </w:rPr>
      </w:pPr>
      <w:r w:rsidRPr="00B121CB">
        <w:rPr>
          <w:spacing w:val="-3"/>
          <w:sz w:val="16"/>
          <w:szCs w:val="16"/>
        </w:rPr>
        <w:t xml:space="preserve">а) строительство или реконструкция объекта капитального строительства не </w:t>
      </w:r>
      <w:r w:rsidRPr="00B121CB">
        <w:rPr>
          <w:spacing w:val="2"/>
          <w:sz w:val="16"/>
          <w:szCs w:val="16"/>
        </w:rPr>
        <w:t>начаты до истечения срока подачи заявления о продлении срока действии р</w:t>
      </w:r>
      <w:r w:rsidRPr="00B121CB">
        <w:rPr>
          <w:spacing w:val="-3"/>
          <w:sz w:val="16"/>
          <w:szCs w:val="16"/>
        </w:rPr>
        <w:t>азрешения, предусмотренного частью 20 статьи 51 Градостроительного ко</w:t>
      </w:r>
      <w:r w:rsidRPr="00B121CB">
        <w:rPr>
          <w:spacing w:val="-4"/>
          <w:sz w:val="16"/>
          <w:szCs w:val="16"/>
        </w:rPr>
        <w:t>декса Росси</w:t>
      </w:r>
      <w:r w:rsidRPr="00B121CB">
        <w:rPr>
          <w:spacing w:val="-4"/>
          <w:sz w:val="16"/>
          <w:szCs w:val="16"/>
        </w:rPr>
        <w:t>й</w:t>
      </w:r>
      <w:r w:rsidRPr="00B121CB">
        <w:rPr>
          <w:spacing w:val="-4"/>
          <w:sz w:val="16"/>
          <w:szCs w:val="16"/>
        </w:rPr>
        <w:t>ской Федерации;</w:t>
      </w:r>
    </w:p>
    <w:p w:rsidR="00410E12" w:rsidRPr="00B121CB" w:rsidRDefault="00410E12" w:rsidP="00410E12">
      <w:pPr>
        <w:widowControl w:val="0"/>
        <w:shd w:val="clear" w:color="auto" w:fill="FFFFFF"/>
        <w:tabs>
          <w:tab w:val="left" w:pos="871"/>
          <w:tab w:val="num" w:pos="1134"/>
        </w:tabs>
        <w:autoSpaceDE w:val="0"/>
        <w:autoSpaceDN w:val="0"/>
        <w:adjustRightInd w:val="0"/>
        <w:ind w:firstLine="709"/>
        <w:jc w:val="both"/>
        <w:rPr>
          <w:spacing w:val="-4"/>
          <w:sz w:val="16"/>
          <w:szCs w:val="16"/>
        </w:rPr>
      </w:pPr>
      <w:r w:rsidRPr="00B121CB">
        <w:rPr>
          <w:spacing w:val="-4"/>
          <w:sz w:val="16"/>
          <w:szCs w:val="16"/>
        </w:rPr>
        <w:t xml:space="preserve">б) </w:t>
      </w:r>
      <w:r w:rsidRPr="00B121CB">
        <w:rPr>
          <w:spacing w:val="1"/>
          <w:sz w:val="16"/>
          <w:szCs w:val="16"/>
        </w:rPr>
        <w:t>отсутствие документов, предусмотренных пунктам 2.12  на</w:t>
      </w:r>
      <w:r w:rsidRPr="00B121CB">
        <w:rPr>
          <w:spacing w:val="-4"/>
          <w:sz w:val="16"/>
          <w:szCs w:val="16"/>
        </w:rPr>
        <w:t>стоящего Регламента.</w:t>
      </w:r>
    </w:p>
    <w:p w:rsidR="00410E12" w:rsidRPr="00B121CB" w:rsidRDefault="00410E12" w:rsidP="00410E12">
      <w:pPr>
        <w:widowControl w:val="0"/>
        <w:shd w:val="clear" w:color="auto" w:fill="FFFFFF"/>
        <w:tabs>
          <w:tab w:val="left" w:pos="871"/>
          <w:tab w:val="num" w:pos="1134"/>
        </w:tabs>
        <w:autoSpaceDE w:val="0"/>
        <w:autoSpaceDN w:val="0"/>
        <w:adjustRightInd w:val="0"/>
        <w:ind w:firstLine="709"/>
        <w:jc w:val="both"/>
        <w:rPr>
          <w:sz w:val="16"/>
          <w:szCs w:val="16"/>
        </w:rPr>
      </w:pPr>
      <w:r w:rsidRPr="00B121CB">
        <w:rPr>
          <w:spacing w:val="-4"/>
          <w:sz w:val="16"/>
          <w:szCs w:val="16"/>
        </w:rPr>
        <w:t xml:space="preserve">2.9.2. </w:t>
      </w:r>
      <w:r w:rsidRPr="00B121CB">
        <w:rPr>
          <w:sz w:val="16"/>
          <w:szCs w:val="16"/>
        </w:rPr>
        <w:t>Основанием для отказа во внесении изменений в разрешение на строительство является отсутствие документов, указанных в п. 2.13 Регламента.</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2.10.  </w:t>
      </w:r>
      <w:r w:rsidRPr="00B121CB">
        <w:rPr>
          <w:rFonts w:ascii="Times New Roman" w:hAnsi="Times New Roman" w:cs="Times New Roman"/>
          <w:spacing w:val="-3"/>
          <w:sz w:val="16"/>
          <w:szCs w:val="16"/>
        </w:rPr>
        <w:t>Для получения разрешения заинтересованное лицо подает в отдел земельно-имущественных отношений заявле</w:t>
      </w:r>
      <w:r w:rsidRPr="00B121CB">
        <w:rPr>
          <w:rFonts w:ascii="Times New Roman" w:hAnsi="Times New Roman" w:cs="Times New Roman"/>
          <w:spacing w:val="-4"/>
          <w:sz w:val="16"/>
          <w:szCs w:val="16"/>
        </w:rPr>
        <w:t>ние о выдаче разрешения на стро</w:t>
      </w:r>
      <w:r w:rsidRPr="00B121CB">
        <w:rPr>
          <w:rFonts w:ascii="Times New Roman" w:hAnsi="Times New Roman" w:cs="Times New Roman"/>
          <w:spacing w:val="-4"/>
          <w:sz w:val="16"/>
          <w:szCs w:val="16"/>
        </w:rPr>
        <w:t>и</w:t>
      </w:r>
      <w:r w:rsidRPr="00B121CB">
        <w:rPr>
          <w:rFonts w:ascii="Times New Roman" w:hAnsi="Times New Roman" w:cs="Times New Roman"/>
          <w:spacing w:val="-4"/>
          <w:sz w:val="16"/>
          <w:szCs w:val="16"/>
        </w:rPr>
        <w:t xml:space="preserve">тельство по форме, согласно Приложению № 3, Приложению № 4 </w:t>
      </w:r>
      <w:r w:rsidRPr="00B121CB">
        <w:rPr>
          <w:rFonts w:ascii="Times New Roman" w:hAnsi="Times New Roman" w:cs="Times New Roman"/>
          <w:spacing w:val="1"/>
          <w:sz w:val="16"/>
          <w:szCs w:val="16"/>
        </w:rPr>
        <w:t xml:space="preserve">к настоящему Регламенту. К заявлению о выдаче разрешения прилагаются </w:t>
      </w:r>
      <w:r w:rsidRPr="00B121CB">
        <w:rPr>
          <w:rFonts w:ascii="Times New Roman" w:hAnsi="Times New Roman" w:cs="Times New Roman"/>
          <w:spacing w:val="-5"/>
          <w:sz w:val="16"/>
          <w:szCs w:val="16"/>
        </w:rPr>
        <w:t>сл</w:t>
      </w:r>
      <w:r w:rsidRPr="00B121CB">
        <w:rPr>
          <w:rFonts w:ascii="Times New Roman" w:hAnsi="Times New Roman" w:cs="Times New Roman"/>
          <w:spacing w:val="-5"/>
          <w:sz w:val="16"/>
          <w:szCs w:val="16"/>
        </w:rPr>
        <w:t>е</w:t>
      </w:r>
      <w:r w:rsidRPr="00B121CB">
        <w:rPr>
          <w:rFonts w:ascii="Times New Roman" w:hAnsi="Times New Roman" w:cs="Times New Roman"/>
          <w:spacing w:val="-5"/>
          <w:sz w:val="16"/>
          <w:szCs w:val="16"/>
        </w:rPr>
        <w:t>дующие документы:</w:t>
      </w:r>
    </w:p>
    <w:p w:rsidR="00410E12" w:rsidRPr="00B121CB" w:rsidRDefault="00410E12" w:rsidP="00410E12">
      <w:pPr>
        <w:widowControl w:val="0"/>
        <w:numPr>
          <w:ilvl w:val="0"/>
          <w:numId w:val="4"/>
        </w:numPr>
        <w:shd w:val="clear" w:color="auto" w:fill="FFFFFF"/>
        <w:tabs>
          <w:tab w:val="left" w:pos="806"/>
        </w:tabs>
        <w:autoSpaceDE w:val="0"/>
        <w:autoSpaceDN w:val="0"/>
        <w:adjustRightInd w:val="0"/>
        <w:jc w:val="both"/>
        <w:rPr>
          <w:sz w:val="16"/>
          <w:szCs w:val="16"/>
        </w:rPr>
      </w:pPr>
      <w:r w:rsidRPr="00B121CB">
        <w:rPr>
          <w:spacing w:val="-3"/>
          <w:sz w:val="16"/>
          <w:szCs w:val="16"/>
        </w:rPr>
        <w:t>правоустанавливающие документы на земельный участок (договор аренды, свидетельство о праве собственности, свидетельство о праве постоянного (бессрочного) пользования, и иные документы согласно действующему законодательству);</w:t>
      </w:r>
    </w:p>
    <w:p w:rsidR="00410E12" w:rsidRPr="00B121CB" w:rsidRDefault="00410E12" w:rsidP="00410E12">
      <w:pPr>
        <w:widowControl w:val="0"/>
        <w:numPr>
          <w:ilvl w:val="0"/>
          <w:numId w:val="4"/>
        </w:numPr>
        <w:shd w:val="clear" w:color="auto" w:fill="FFFFFF"/>
        <w:tabs>
          <w:tab w:val="left" w:pos="806"/>
        </w:tabs>
        <w:autoSpaceDE w:val="0"/>
        <w:autoSpaceDN w:val="0"/>
        <w:adjustRightInd w:val="0"/>
        <w:jc w:val="both"/>
        <w:rPr>
          <w:sz w:val="16"/>
          <w:szCs w:val="16"/>
        </w:rPr>
      </w:pPr>
      <w:r w:rsidRPr="00B121CB">
        <w:rPr>
          <w:spacing w:val="-3"/>
          <w:sz w:val="16"/>
          <w:szCs w:val="16"/>
        </w:rPr>
        <w:lastRenderedPageBreak/>
        <w:t>градостроительный план земельного участка (или действующее архитектурно-планировочное здание и кадастровый план) или в случае выдачи разрешения на строительство линейного объекта реквизиты проекта планировки территории и проекта межевания территории;</w:t>
      </w:r>
    </w:p>
    <w:p w:rsidR="00410E12" w:rsidRPr="00B121CB" w:rsidRDefault="00410E12" w:rsidP="00410E12">
      <w:pPr>
        <w:widowControl w:val="0"/>
        <w:numPr>
          <w:ilvl w:val="0"/>
          <w:numId w:val="4"/>
        </w:numPr>
        <w:shd w:val="clear" w:color="auto" w:fill="FFFFFF"/>
        <w:tabs>
          <w:tab w:val="left" w:pos="806"/>
          <w:tab w:val="num" w:pos="1134"/>
        </w:tabs>
        <w:autoSpaceDE w:val="0"/>
        <w:autoSpaceDN w:val="0"/>
        <w:adjustRightInd w:val="0"/>
        <w:jc w:val="both"/>
        <w:rPr>
          <w:sz w:val="16"/>
          <w:szCs w:val="16"/>
        </w:rPr>
      </w:pPr>
      <w:r w:rsidRPr="00B121CB">
        <w:rPr>
          <w:spacing w:val="-5"/>
          <w:sz w:val="16"/>
          <w:szCs w:val="16"/>
        </w:rPr>
        <w:t xml:space="preserve">материалы, содержащиеся в проектной документации: </w:t>
      </w:r>
    </w:p>
    <w:p w:rsidR="00410E12" w:rsidRPr="00B121CB" w:rsidRDefault="00410E12" w:rsidP="00410E12">
      <w:pPr>
        <w:widowControl w:val="0"/>
        <w:numPr>
          <w:ilvl w:val="1"/>
          <w:numId w:val="4"/>
        </w:numPr>
        <w:shd w:val="clear" w:color="auto" w:fill="FFFFFF"/>
        <w:tabs>
          <w:tab w:val="clear" w:pos="1364"/>
          <w:tab w:val="num" w:pos="1276"/>
        </w:tabs>
        <w:autoSpaceDE w:val="0"/>
        <w:autoSpaceDN w:val="0"/>
        <w:adjustRightInd w:val="0"/>
        <w:ind w:left="1276" w:hanging="283"/>
        <w:jc w:val="both"/>
        <w:rPr>
          <w:sz w:val="16"/>
          <w:szCs w:val="16"/>
        </w:rPr>
      </w:pPr>
      <w:r w:rsidRPr="00B121CB">
        <w:rPr>
          <w:spacing w:val="-3"/>
          <w:sz w:val="16"/>
          <w:szCs w:val="16"/>
        </w:rPr>
        <w:t>поясн</w:t>
      </w:r>
      <w:r w:rsidRPr="00B121CB">
        <w:rPr>
          <w:spacing w:val="-3"/>
          <w:sz w:val="16"/>
          <w:szCs w:val="16"/>
        </w:rPr>
        <w:t>и</w:t>
      </w:r>
      <w:r w:rsidRPr="00B121CB">
        <w:rPr>
          <w:spacing w:val="-3"/>
          <w:sz w:val="16"/>
          <w:szCs w:val="16"/>
        </w:rPr>
        <w:t>тельная записка;</w:t>
      </w:r>
    </w:p>
    <w:p w:rsidR="00410E12" w:rsidRPr="00B121CB" w:rsidRDefault="00410E12" w:rsidP="00410E12">
      <w:pPr>
        <w:widowControl w:val="0"/>
        <w:numPr>
          <w:ilvl w:val="1"/>
          <w:numId w:val="4"/>
        </w:numPr>
        <w:shd w:val="clear" w:color="auto" w:fill="FFFFFF"/>
        <w:tabs>
          <w:tab w:val="clear" w:pos="1364"/>
          <w:tab w:val="num" w:pos="1276"/>
        </w:tabs>
        <w:autoSpaceDE w:val="0"/>
        <w:autoSpaceDN w:val="0"/>
        <w:adjustRightInd w:val="0"/>
        <w:ind w:left="1276" w:hanging="283"/>
        <w:jc w:val="both"/>
        <w:rPr>
          <w:sz w:val="16"/>
          <w:szCs w:val="16"/>
        </w:rPr>
      </w:pPr>
      <w:r w:rsidRPr="00B121CB">
        <w:rPr>
          <w:spacing w:val="-3"/>
          <w:sz w:val="16"/>
          <w:szCs w:val="16"/>
        </w:rPr>
        <w:t>схема планировочной организации земельного участка, выпо</w:t>
      </w:r>
      <w:r w:rsidRPr="00B121CB">
        <w:rPr>
          <w:spacing w:val="-3"/>
          <w:sz w:val="16"/>
          <w:szCs w:val="16"/>
        </w:rPr>
        <w:t>л</w:t>
      </w:r>
      <w:r w:rsidRPr="00B121CB">
        <w:rPr>
          <w:spacing w:val="-3"/>
          <w:sz w:val="16"/>
          <w:szCs w:val="16"/>
        </w:rPr>
        <w:t xml:space="preserve">ненная в </w:t>
      </w:r>
      <w:r w:rsidRPr="00B121CB">
        <w:rPr>
          <w:spacing w:val="-4"/>
          <w:sz w:val="16"/>
          <w:szCs w:val="16"/>
        </w:rPr>
        <w:t>соответствии с градостроительным планом земельного участка, с обозначением места размещения объекта капитального стро</w:t>
      </w:r>
      <w:r w:rsidRPr="00B121CB">
        <w:rPr>
          <w:spacing w:val="-4"/>
          <w:sz w:val="16"/>
          <w:szCs w:val="16"/>
        </w:rPr>
        <w:t>и</w:t>
      </w:r>
      <w:r w:rsidRPr="00B121CB">
        <w:rPr>
          <w:spacing w:val="-4"/>
          <w:sz w:val="16"/>
          <w:szCs w:val="16"/>
        </w:rPr>
        <w:t>тельства, подъездов и проходов к нему, границ зон действия публичных сервитутов, объектов археологического н</w:t>
      </w:r>
      <w:r w:rsidRPr="00B121CB">
        <w:rPr>
          <w:spacing w:val="-4"/>
          <w:sz w:val="16"/>
          <w:szCs w:val="16"/>
        </w:rPr>
        <w:t>а</w:t>
      </w:r>
      <w:r w:rsidRPr="00B121CB">
        <w:rPr>
          <w:spacing w:val="-4"/>
          <w:sz w:val="16"/>
          <w:szCs w:val="16"/>
        </w:rPr>
        <w:t>следия;</w:t>
      </w:r>
    </w:p>
    <w:p w:rsidR="00410E12" w:rsidRPr="00B121CB" w:rsidRDefault="00410E12" w:rsidP="00410E12">
      <w:pPr>
        <w:widowControl w:val="0"/>
        <w:numPr>
          <w:ilvl w:val="1"/>
          <w:numId w:val="4"/>
        </w:numPr>
        <w:shd w:val="clear" w:color="auto" w:fill="FFFFFF"/>
        <w:tabs>
          <w:tab w:val="clear" w:pos="1364"/>
          <w:tab w:val="num" w:pos="1276"/>
        </w:tabs>
        <w:autoSpaceDE w:val="0"/>
        <w:autoSpaceDN w:val="0"/>
        <w:adjustRightInd w:val="0"/>
        <w:ind w:left="1276" w:hanging="283"/>
        <w:jc w:val="both"/>
        <w:rPr>
          <w:sz w:val="16"/>
          <w:szCs w:val="16"/>
        </w:rPr>
      </w:pPr>
      <w:r w:rsidRPr="00B121CB">
        <w:rPr>
          <w:spacing w:val="-2"/>
          <w:sz w:val="16"/>
          <w:szCs w:val="16"/>
        </w:rPr>
        <w:t>схема планировочной организации земельного участка, подтве</w:t>
      </w:r>
      <w:r w:rsidRPr="00B121CB">
        <w:rPr>
          <w:spacing w:val="-2"/>
          <w:sz w:val="16"/>
          <w:szCs w:val="16"/>
        </w:rPr>
        <w:t>р</w:t>
      </w:r>
      <w:r w:rsidRPr="00B121CB">
        <w:rPr>
          <w:spacing w:val="-2"/>
          <w:sz w:val="16"/>
          <w:szCs w:val="16"/>
        </w:rPr>
        <w:t>ждающая расположение линейного объекта в пределах красных линий, утвер</w:t>
      </w:r>
      <w:r w:rsidRPr="00B121CB">
        <w:rPr>
          <w:spacing w:val="-3"/>
          <w:sz w:val="16"/>
          <w:szCs w:val="16"/>
        </w:rPr>
        <w:t xml:space="preserve">жденных в составе документации по планировке территории применительно </w:t>
      </w:r>
      <w:r w:rsidRPr="00B121CB">
        <w:rPr>
          <w:spacing w:val="-4"/>
          <w:sz w:val="16"/>
          <w:szCs w:val="16"/>
        </w:rPr>
        <w:t>к л</w:t>
      </w:r>
      <w:r w:rsidRPr="00B121CB">
        <w:rPr>
          <w:spacing w:val="-4"/>
          <w:sz w:val="16"/>
          <w:szCs w:val="16"/>
        </w:rPr>
        <w:t>и</w:t>
      </w:r>
      <w:r w:rsidRPr="00B121CB">
        <w:rPr>
          <w:spacing w:val="-4"/>
          <w:sz w:val="16"/>
          <w:szCs w:val="16"/>
        </w:rPr>
        <w:t>нейным объектам;</w:t>
      </w:r>
    </w:p>
    <w:p w:rsidR="00410E12" w:rsidRPr="00B121CB" w:rsidRDefault="00410E12" w:rsidP="00410E12">
      <w:pPr>
        <w:widowControl w:val="0"/>
        <w:numPr>
          <w:ilvl w:val="1"/>
          <w:numId w:val="4"/>
        </w:numPr>
        <w:shd w:val="clear" w:color="auto" w:fill="FFFFFF"/>
        <w:tabs>
          <w:tab w:val="clear" w:pos="1364"/>
          <w:tab w:val="num" w:pos="1276"/>
        </w:tabs>
        <w:autoSpaceDE w:val="0"/>
        <w:autoSpaceDN w:val="0"/>
        <w:adjustRightInd w:val="0"/>
        <w:ind w:left="1276" w:hanging="283"/>
        <w:jc w:val="both"/>
        <w:rPr>
          <w:sz w:val="16"/>
          <w:szCs w:val="16"/>
        </w:rPr>
      </w:pPr>
      <w:r w:rsidRPr="00B121CB">
        <w:rPr>
          <w:spacing w:val="-3"/>
          <w:sz w:val="16"/>
          <w:szCs w:val="16"/>
        </w:rPr>
        <w:t>схемы, отображающие архитектурные решения;</w:t>
      </w:r>
    </w:p>
    <w:p w:rsidR="00410E12" w:rsidRPr="00B121CB" w:rsidRDefault="00410E12" w:rsidP="00410E12">
      <w:pPr>
        <w:widowControl w:val="0"/>
        <w:numPr>
          <w:ilvl w:val="1"/>
          <w:numId w:val="4"/>
        </w:numPr>
        <w:shd w:val="clear" w:color="auto" w:fill="FFFFFF"/>
        <w:tabs>
          <w:tab w:val="clear" w:pos="1364"/>
          <w:tab w:val="num" w:pos="1276"/>
        </w:tabs>
        <w:autoSpaceDE w:val="0"/>
        <w:autoSpaceDN w:val="0"/>
        <w:adjustRightInd w:val="0"/>
        <w:ind w:left="1276" w:hanging="283"/>
        <w:jc w:val="both"/>
        <w:rPr>
          <w:sz w:val="16"/>
          <w:szCs w:val="16"/>
        </w:rPr>
      </w:pPr>
      <w:r w:rsidRPr="00B121CB">
        <w:rPr>
          <w:spacing w:val="-5"/>
          <w:sz w:val="16"/>
          <w:szCs w:val="16"/>
        </w:rPr>
        <w:t>сведения об инженерном оборудовании, сводный план сетей инженерно-</w:t>
      </w:r>
      <w:r w:rsidRPr="00B121CB">
        <w:rPr>
          <w:spacing w:val="-4"/>
          <w:sz w:val="16"/>
          <w:szCs w:val="16"/>
        </w:rPr>
        <w:t xml:space="preserve">технического обеспечения с обозначением мест подключения проектируемого объекта капитального строительства к сетям инженерно-технического </w:t>
      </w:r>
      <w:r w:rsidRPr="00B121CB">
        <w:rPr>
          <w:spacing w:val="-8"/>
          <w:sz w:val="16"/>
          <w:szCs w:val="16"/>
        </w:rPr>
        <w:t>обесп</w:t>
      </w:r>
      <w:r w:rsidRPr="00B121CB">
        <w:rPr>
          <w:spacing w:val="-8"/>
          <w:sz w:val="16"/>
          <w:szCs w:val="16"/>
        </w:rPr>
        <w:t>е</w:t>
      </w:r>
      <w:r w:rsidRPr="00B121CB">
        <w:rPr>
          <w:spacing w:val="-8"/>
          <w:sz w:val="16"/>
          <w:szCs w:val="16"/>
        </w:rPr>
        <w:t>чения;</w:t>
      </w:r>
    </w:p>
    <w:p w:rsidR="00410E12" w:rsidRPr="00B121CB" w:rsidRDefault="00410E12" w:rsidP="00410E12">
      <w:pPr>
        <w:widowControl w:val="0"/>
        <w:numPr>
          <w:ilvl w:val="1"/>
          <w:numId w:val="4"/>
        </w:numPr>
        <w:shd w:val="clear" w:color="auto" w:fill="FFFFFF"/>
        <w:tabs>
          <w:tab w:val="clear" w:pos="1364"/>
          <w:tab w:val="num" w:pos="1276"/>
        </w:tabs>
        <w:autoSpaceDE w:val="0"/>
        <w:autoSpaceDN w:val="0"/>
        <w:adjustRightInd w:val="0"/>
        <w:ind w:left="1276"/>
        <w:jc w:val="both"/>
        <w:rPr>
          <w:sz w:val="16"/>
          <w:szCs w:val="16"/>
        </w:rPr>
      </w:pPr>
      <w:r w:rsidRPr="00B121CB">
        <w:rPr>
          <w:spacing w:val="-4"/>
          <w:sz w:val="16"/>
          <w:szCs w:val="16"/>
        </w:rPr>
        <w:t>проект организации строительства объекта капитального стро</w:t>
      </w:r>
      <w:r w:rsidRPr="00B121CB">
        <w:rPr>
          <w:spacing w:val="-4"/>
          <w:sz w:val="16"/>
          <w:szCs w:val="16"/>
        </w:rPr>
        <w:t>и</w:t>
      </w:r>
      <w:r w:rsidRPr="00B121CB">
        <w:rPr>
          <w:spacing w:val="-4"/>
          <w:sz w:val="16"/>
          <w:szCs w:val="16"/>
        </w:rPr>
        <w:t>тельства;</w:t>
      </w:r>
    </w:p>
    <w:p w:rsidR="00410E12" w:rsidRPr="00B121CB" w:rsidRDefault="00410E12" w:rsidP="00410E12">
      <w:pPr>
        <w:widowControl w:val="0"/>
        <w:numPr>
          <w:ilvl w:val="1"/>
          <w:numId w:val="4"/>
        </w:numPr>
        <w:shd w:val="clear" w:color="auto" w:fill="FFFFFF"/>
        <w:tabs>
          <w:tab w:val="clear" w:pos="1364"/>
          <w:tab w:val="num" w:pos="1276"/>
        </w:tabs>
        <w:autoSpaceDE w:val="0"/>
        <w:autoSpaceDN w:val="0"/>
        <w:adjustRightInd w:val="0"/>
        <w:ind w:left="1276"/>
        <w:jc w:val="both"/>
        <w:rPr>
          <w:sz w:val="16"/>
          <w:szCs w:val="16"/>
        </w:rPr>
      </w:pPr>
      <w:r w:rsidRPr="00B121CB">
        <w:rPr>
          <w:spacing w:val="-3"/>
          <w:sz w:val="16"/>
          <w:szCs w:val="16"/>
        </w:rPr>
        <w:t>проект организации работ по сносу или демонтажу объектов к</w:t>
      </w:r>
      <w:r w:rsidRPr="00B121CB">
        <w:rPr>
          <w:spacing w:val="-3"/>
          <w:sz w:val="16"/>
          <w:szCs w:val="16"/>
        </w:rPr>
        <w:t>а</w:t>
      </w:r>
      <w:r w:rsidRPr="00B121CB">
        <w:rPr>
          <w:spacing w:val="-3"/>
          <w:sz w:val="16"/>
          <w:szCs w:val="16"/>
        </w:rPr>
        <w:t>питаль</w:t>
      </w:r>
      <w:r w:rsidRPr="00B121CB">
        <w:rPr>
          <w:spacing w:val="-4"/>
          <w:sz w:val="16"/>
          <w:szCs w:val="16"/>
        </w:rPr>
        <w:t>ного строительства, их частей;</w:t>
      </w:r>
    </w:p>
    <w:p w:rsidR="00410E12" w:rsidRPr="00B121CB" w:rsidRDefault="00410E12" w:rsidP="00410E12">
      <w:pPr>
        <w:widowControl w:val="0"/>
        <w:numPr>
          <w:ilvl w:val="0"/>
          <w:numId w:val="4"/>
        </w:numPr>
        <w:shd w:val="clear" w:color="auto" w:fill="FFFFFF"/>
        <w:tabs>
          <w:tab w:val="left" w:pos="806"/>
        </w:tabs>
        <w:autoSpaceDE w:val="0"/>
        <w:autoSpaceDN w:val="0"/>
        <w:adjustRightInd w:val="0"/>
        <w:jc w:val="both"/>
        <w:rPr>
          <w:spacing w:val="-3"/>
          <w:sz w:val="16"/>
          <w:szCs w:val="16"/>
        </w:rPr>
      </w:pPr>
      <w:r w:rsidRPr="00B121CB">
        <w:rPr>
          <w:spacing w:val="-3"/>
          <w:sz w:val="16"/>
          <w:szCs w:val="16"/>
        </w:rPr>
        <w:t>положительное заключение государственной экспертизы проек</w:t>
      </w:r>
      <w:r w:rsidRPr="00B121CB">
        <w:rPr>
          <w:spacing w:val="-3"/>
          <w:sz w:val="16"/>
          <w:szCs w:val="16"/>
        </w:rPr>
        <w:t>т</w:t>
      </w:r>
      <w:r w:rsidRPr="00B121CB">
        <w:rPr>
          <w:spacing w:val="-3"/>
          <w:sz w:val="16"/>
          <w:szCs w:val="16"/>
        </w:rPr>
        <w:t>ной документации (применительно к проектной документации объектов, предусмо</w:t>
      </w:r>
      <w:r w:rsidRPr="00B121CB">
        <w:rPr>
          <w:spacing w:val="-3"/>
          <w:sz w:val="16"/>
          <w:szCs w:val="16"/>
        </w:rPr>
        <w:t>т</w:t>
      </w:r>
      <w:r w:rsidRPr="00B121CB">
        <w:rPr>
          <w:spacing w:val="-3"/>
          <w:sz w:val="16"/>
          <w:szCs w:val="16"/>
        </w:rPr>
        <w:t xml:space="preserve">ренных статьей 49 </w:t>
      </w:r>
      <w:proofErr w:type="spellStart"/>
      <w:r w:rsidRPr="00B121CB">
        <w:rPr>
          <w:spacing w:val="-3"/>
          <w:sz w:val="16"/>
          <w:szCs w:val="16"/>
        </w:rPr>
        <w:t>ГрК</w:t>
      </w:r>
      <w:proofErr w:type="spellEnd"/>
      <w:r w:rsidRPr="00B121CB">
        <w:rPr>
          <w:spacing w:val="-3"/>
          <w:sz w:val="16"/>
          <w:szCs w:val="16"/>
        </w:rPr>
        <w:t xml:space="preserve"> РФ);</w:t>
      </w:r>
    </w:p>
    <w:p w:rsidR="00410E12" w:rsidRPr="00B121CB" w:rsidRDefault="00410E12" w:rsidP="00410E12">
      <w:pPr>
        <w:widowControl w:val="0"/>
        <w:numPr>
          <w:ilvl w:val="0"/>
          <w:numId w:val="4"/>
        </w:numPr>
        <w:shd w:val="clear" w:color="auto" w:fill="FFFFFF"/>
        <w:tabs>
          <w:tab w:val="left" w:pos="806"/>
        </w:tabs>
        <w:autoSpaceDE w:val="0"/>
        <w:autoSpaceDN w:val="0"/>
        <w:adjustRightInd w:val="0"/>
        <w:jc w:val="both"/>
        <w:rPr>
          <w:spacing w:val="-3"/>
          <w:sz w:val="16"/>
          <w:szCs w:val="16"/>
        </w:rPr>
      </w:pPr>
      <w:r w:rsidRPr="00B121CB">
        <w:rPr>
          <w:spacing w:val="-3"/>
          <w:sz w:val="16"/>
          <w:szCs w:val="16"/>
        </w:rPr>
        <w:t>положительное заключение государственной экологической экспе</w:t>
      </w:r>
      <w:r w:rsidRPr="00B121CB">
        <w:rPr>
          <w:spacing w:val="-3"/>
          <w:sz w:val="16"/>
          <w:szCs w:val="16"/>
        </w:rPr>
        <w:t>р</w:t>
      </w:r>
      <w:r w:rsidRPr="00B121CB">
        <w:rPr>
          <w:spacing w:val="-3"/>
          <w:sz w:val="16"/>
          <w:szCs w:val="16"/>
        </w:rPr>
        <w:t>тизы проектной документации в случаях, предусмотренных частью 6 ст</w:t>
      </w:r>
      <w:r w:rsidRPr="00B121CB">
        <w:rPr>
          <w:spacing w:val="-3"/>
          <w:sz w:val="16"/>
          <w:szCs w:val="16"/>
        </w:rPr>
        <w:t>а</w:t>
      </w:r>
      <w:r w:rsidRPr="00B121CB">
        <w:rPr>
          <w:spacing w:val="-3"/>
          <w:sz w:val="16"/>
          <w:szCs w:val="16"/>
        </w:rPr>
        <w:t xml:space="preserve">тьи 49 </w:t>
      </w:r>
      <w:proofErr w:type="spellStart"/>
      <w:r w:rsidRPr="00B121CB">
        <w:rPr>
          <w:spacing w:val="-3"/>
          <w:sz w:val="16"/>
          <w:szCs w:val="16"/>
        </w:rPr>
        <w:t>ГрК</w:t>
      </w:r>
      <w:proofErr w:type="spellEnd"/>
      <w:r w:rsidRPr="00B121CB">
        <w:rPr>
          <w:spacing w:val="-3"/>
          <w:sz w:val="16"/>
          <w:szCs w:val="16"/>
        </w:rPr>
        <w:t xml:space="preserve"> РФ;</w:t>
      </w:r>
    </w:p>
    <w:p w:rsidR="00410E12" w:rsidRPr="00B121CB" w:rsidRDefault="00410E12" w:rsidP="00410E12">
      <w:pPr>
        <w:widowControl w:val="0"/>
        <w:numPr>
          <w:ilvl w:val="0"/>
          <w:numId w:val="4"/>
        </w:numPr>
        <w:shd w:val="clear" w:color="auto" w:fill="FFFFFF"/>
        <w:tabs>
          <w:tab w:val="left" w:pos="806"/>
        </w:tabs>
        <w:autoSpaceDE w:val="0"/>
        <w:autoSpaceDN w:val="0"/>
        <w:adjustRightInd w:val="0"/>
        <w:jc w:val="both"/>
        <w:rPr>
          <w:spacing w:val="-3"/>
          <w:sz w:val="16"/>
          <w:szCs w:val="16"/>
        </w:rPr>
      </w:pPr>
      <w:r w:rsidRPr="00B121CB">
        <w:rPr>
          <w:spacing w:val="-3"/>
          <w:sz w:val="16"/>
          <w:szCs w:val="16"/>
        </w:rPr>
        <w:t>разрешение на отклонение от предельных параметров разрешенн</w:t>
      </w:r>
      <w:r w:rsidRPr="00B121CB">
        <w:rPr>
          <w:spacing w:val="-3"/>
          <w:sz w:val="16"/>
          <w:szCs w:val="16"/>
        </w:rPr>
        <w:t>о</w:t>
      </w:r>
      <w:r w:rsidRPr="00B121CB">
        <w:rPr>
          <w:spacing w:val="-3"/>
          <w:sz w:val="16"/>
          <w:szCs w:val="16"/>
        </w:rPr>
        <w:t xml:space="preserve">го строительства, реконструкции (в случае, если застройщику было предоставлено такое разрешение в соответствии со статьей 40 </w:t>
      </w:r>
      <w:proofErr w:type="spellStart"/>
      <w:r w:rsidRPr="00B121CB">
        <w:rPr>
          <w:spacing w:val="-3"/>
          <w:sz w:val="16"/>
          <w:szCs w:val="16"/>
        </w:rPr>
        <w:t>ГрК</w:t>
      </w:r>
      <w:proofErr w:type="spellEnd"/>
      <w:r w:rsidRPr="00B121CB">
        <w:rPr>
          <w:spacing w:val="-3"/>
          <w:sz w:val="16"/>
          <w:szCs w:val="16"/>
        </w:rPr>
        <w:t xml:space="preserve"> РФ);</w:t>
      </w:r>
    </w:p>
    <w:p w:rsidR="00410E12" w:rsidRPr="00B121CB" w:rsidRDefault="00410E12" w:rsidP="00410E12">
      <w:pPr>
        <w:widowControl w:val="0"/>
        <w:numPr>
          <w:ilvl w:val="0"/>
          <w:numId w:val="4"/>
        </w:numPr>
        <w:shd w:val="clear" w:color="auto" w:fill="FFFFFF"/>
        <w:tabs>
          <w:tab w:val="left" w:pos="806"/>
        </w:tabs>
        <w:autoSpaceDE w:val="0"/>
        <w:autoSpaceDN w:val="0"/>
        <w:adjustRightInd w:val="0"/>
        <w:jc w:val="both"/>
        <w:rPr>
          <w:spacing w:val="-3"/>
          <w:sz w:val="16"/>
          <w:szCs w:val="16"/>
        </w:rPr>
      </w:pPr>
      <w:r w:rsidRPr="00B121CB">
        <w:rPr>
          <w:spacing w:val="-3"/>
          <w:sz w:val="16"/>
          <w:szCs w:val="16"/>
        </w:rPr>
        <w:t>согласие всех правообладателей объекта капитального строительс</w:t>
      </w:r>
      <w:r w:rsidRPr="00B121CB">
        <w:rPr>
          <w:spacing w:val="-3"/>
          <w:sz w:val="16"/>
          <w:szCs w:val="16"/>
        </w:rPr>
        <w:t>т</w:t>
      </w:r>
      <w:r w:rsidRPr="00B121CB">
        <w:rPr>
          <w:spacing w:val="-3"/>
          <w:sz w:val="16"/>
          <w:szCs w:val="16"/>
        </w:rPr>
        <w:t>ва в случае реконструкции такого объекта.</w:t>
      </w:r>
    </w:p>
    <w:p w:rsidR="00410E12" w:rsidRPr="00B121CB" w:rsidRDefault="00410E12" w:rsidP="00410E12">
      <w:pPr>
        <w:ind w:firstLine="567"/>
        <w:jc w:val="both"/>
        <w:rPr>
          <w:sz w:val="16"/>
          <w:szCs w:val="16"/>
        </w:rPr>
      </w:pPr>
      <w:r w:rsidRPr="00B121CB">
        <w:rPr>
          <w:sz w:val="16"/>
          <w:szCs w:val="16"/>
        </w:rPr>
        <w:t xml:space="preserve">Документы (их копии или сведения, содержащиеся в них), указанные в пунктах а, </w:t>
      </w:r>
      <w:proofErr w:type="gramStart"/>
      <w:r w:rsidRPr="00B121CB">
        <w:rPr>
          <w:sz w:val="16"/>
          <w:szCs w:val="16"/>
        </w:rPr>
        <w:t>б</w:t>
      </w:r>
      <w:proofErr w:type="gramEnd"/>
      <w:r w:rsidRPr="00B121CB">
        <w:rPr>
          <w:sz w:val="16"/>
          <w:szCs w:val="16"/>
        </w:rPr>
        <w:t xml:space="preserve">, (в случае не предоставления их заявителем) запрашиваются специалистами отдела в государственных органах или в других структурных подразделениях администрации Нижнесергинского муниципального района. </w:t>
      </w:r>
    </w:p>
    <w:p w:rsidR="00410E12" w:rsidRPr="00B121CB" w:rsidRDefault="00410E12" w:rsidP="00410E12">
      <w:pPr>
        <w:ind w:firstLine="567"/>
        <w:jc w:val="both"/>
        <w:rPr>
          <w:sz w:val="16"/>
          <w:szCs w:val="16"/>
        </w:rPr>
      </w:pPr>
      <w:r w:rsidRPr="00B121CB">
        <w:rPr>
          <w:sz w:val="16"/>
          <w:szCs w:val="16"/>
        </w:rPr>
        <w:t>Документы, указанные в пункте а, предоставляются застройщиком в обязательном порядке, если они (их копии или сведения, содержащиеся в них) отсутствуют в Едином государственном реестре прав на недвижимое имущество и сделок с ним.</w:t>
      </w:r>
    </w:p>
    <w:p w:rsidR="00410E12" w:rsidRPr="00B121CB" w:rsidRDefault="00410E12" w:rsidP="00410E12">
      <w:pPr>
        <w:ind w:firstLine="567"/>
        <w:jc w:val="both"/>
        <w:rPr>
          <w:sz w:val="16"/>
          <w:szCs w:val="16"/>
        </w:rPr>
      </w:pPr>
      <w:r w:rsidRPr="00B121CB">
        <w:rPr>
          <w:sz w:val="16"/>
          <w:szCs w:val="16"/>
        </w:rPr>
        <w:t xml:space="preserve">В случае если документы, указанные в пунктах а, </w:t>
      </w:r>
      <w:proofErr w:type="gramStart"/>
      <w:r w:rsidRPr="00B121CB">
        <w:rPr>
          <w:sz w:val="16"/>
          <w:szCs w:val="16"/>
        </w:rPr>
        <w:t>б</w:t>
      </w:r>
      <w:proofErr w:type="gramEnd"/>
      <w:r w:rsidRPr="00B121CB">
        <w:rPr>
          <w:sz w:val="16"/>
          <w:szCs w:val="16"/>
        </w:rPr>
        <w:t xml:space="preserve"> заявителем не предоставляются, сведения о них в обязательном порядке отражаются в заявлении о выдаче разрешения на строительство. </w:t>
      </w:r>
    </w:p>
    <w:p w:rsidR="00410E12" w:rsidRPr="00B121CB" w:rsidRDefault="00410E12" w:rsidP="00410E12">
      <w:pPr>
        <w:shd w:val="clear" w:color="auto" w:fill="FFFFFF"/>
        <w:tabs>
          <w:tab w:val="left" w:pos="1289"/>
        </w:tabs>
        <w:ind w:firstLine="720"/>
        <w:jc w:val="both"/>
        <w:rPr>
          <w:sz w:val="16"/>
          <w:szCs w:val="16"/>
        </w:rPr>
      </w:pPr>
      <w:r w:rsidRPr="00B121CB">
        <w:rPr>
          <w:spacing w:val="-9"/>
          <w:sz w:val="16"/>
          <w:szCs w:val="16"/>
        </w:rPr>
        <w:t>2.11.</w:t>
      </w:r>
      <w:r w:rsidRPr="00B121CB">
        <w:rPr>
          <w:sz w:val="16"/>
          <w:szCs w:val="16"/>
        </w:rPr>
        <w:tab/>
        <w:t>Для получения разрешения на строительство объекта индив</w:t>
      </w:r>
      <w:r w:rsidRPr="00B121CB">
        <w:rPr>
          <w:sz w:val="16"/>
          <w:szCs w:val="16"/>
        </w:rPr>
        <w:t>и</w:t>
      </w:r>
      <w:r w:rsidRPr="00B121CB">
        <w:rPr>
          <w:sz w:val="16"/>
          <w:szCs w:val="16"/>
        </w:rPr>
        <w:t>ду</w:t>
      </w:r>
      <w:r w:rsidRPr="00B121CB">
        <w:rPr>
          <w:spacing w:val="-5"/>
          <w:sz w:val="16"/>
          <w:szCs w:val="16"/>
        </w:rPr>
        <w:t xml:space="preserve">ального жилищного строительства заинтересованное лицо подает заявление о </w:t>
      </w:r>
      <w:r w:rsidRPr="00B121CB">
        <w:rPr>
          <w:spacing w:val="-3"/>
          <w:sz w:val="16"/>
          <w:szCs w:val="16"/>
        </w:rPr>
        <w:t>выдаче разрешения на строительство по форме согласно приложению № 4 к на</w:t>
      </w:r>
      <w:r w:rsidRPr="00B121CB">
        <w:rPr>
          <w:spacing w:val="-1"/>
          <w:sz w:val="16"/>
          <w:szCs w:val="16"/>
        </w:rPr>
        <w:t>стоящему Регламенту. К заявлению о выдаче разрешения прилагаются сле</w:t>
      </w:r>
      <w:r w:rsidRPr="00B121CB">
        <w:rPr>
          <w:spacing w:val="-5"/>
          <w:sz w:val="16"/>
          <w:szCs w:val="16"/>
        </w:rPr>
        <w:t>дующие док</w:t>
      </w:r>
      <w:r w:rsidRPr="00B121CB">
        <w:rPr>
          <w:spacing w:val="-5"/>
          <w:sz w:val="16"/>
          <w:szCs w:val="16"/>
        </w:rPr>
        <w:t>у</w:t>
      </w:r>
      <w:r w:rsidRPr="00B121CB">
        <w:rPr>
          <w:spacing w:val="-5"/>
          <w:sz w:val="16"/>
          <w:szCs w:val="16"/>
        </w:rPr>
        <w:t>менты:</w:t>
      </w:r>
    </w:p>
    <w:p w:rsidR="00410E12" w:rsidRPr="00B121CB" w:rsidRDefault="00410E12" w:rsidP="00410E12">
      <w:pPr>
        <w:widowControl w:val="0"/>
        <w:numPr>
          <w:ilvl w:val="0"/>
          <w:numId w:val="5"/>
        </w:numPr>
        <w:shd w:val="clear" w:color="auto" w:fill="FFFFFF"/>
        <w:tabs>
          <w:tab w:val="clear" w:pos="1770"/>
          <w:tab w:val="num" w:pos="851"/>
        </w:tabs>
        <w:autoSpaceDE w:val="0"/>
        <w:autoSpaceDN w:val="0"/>
        <w:adjustRightInd w:val="0"/>
        <w:ind w:left="1134" w:hanging="425"/>
        <w:jc w:val="both"/>
        <w:rPr>
          <w:sz w:val="16"/>
          <w:szCs w:val="16"/>
        </w:rPr>
      </w:pPr>
      <w:r w:rsidRPr="00B121CB">
        <w:rPr>
          <w:spacing w:val="-3"/>
          <w:sz w:val="16"/>
          <w:szCs w:val="16"/>
        </w:rPr>
        <w:t>правоустанавливающие документы на земельный участок;</w:t>
      </w:r>
    </w:p>
    <w:p w:rsidR="00410E12" w:rsidRPr="00B121CB" w:rsidRDefault="00410E12" w:rsidP="00410E12">
      <w:pPr>
        <w:widowControl w:val="0"/>
        <w:numPr>
          <w:ilvl w:val="0"/>
          <w:numId w:val="5"/>
        </w:numPr>
        <w:shd w:val="clear" w:color="auto" w:fill="FFFFFF"/>
        <w:tabs>
          <w:tab w:val="clear" w:pos="1770"/>
          <w:tab w:val="num" w:pos="851"/>
        </w:tabs>
        <w:autoSpaceDE w:val="0"/>
        <w:autoSpaceDN w:val="0"/>
        <w:adjustRightInd w:val="0"/>
        <w:ind w:left="1134" w:hanging="425"/>
        <w:jc w:val="both"/>
        <w:rPr>
          <w:sz w:val="16"/>
          <w:szCs w:val="16"/>
        </w:rPr>
      </w:pPr>
      <w:r w:rsidRPr="00B121CB">
        <w:rPr>
          <w:spacing w:val="-3"/>
          <w:sz w:val="16"/>
          <w:szCs w:val="16"/>
        </w:rPr>
        <w:t>градостроительный план земельного участка;</w:t>
      </w:r>
    </w:p>
    <w:p w:rsidR="00410E12" w:rsidRPr="00B121CB" w:rsidRDefault="00410E12" w:rsidP="00410E12">
      <w:pPr>
        <w:widowControl w:val="0"/>
        <w:numPr>
          <w:ilvl w:val="0"/>
          <w:numId w:val="5"/>
        </w:numPr>
        <w:shd w:val="clear" w:color="auto" w:fill="FFFFFF"/>
        <w:tabs>
          <w:tab w:val="clear" w:pos="1770"/>
          <w:tab w:val="num" w:pos="851"/>
        </w:tabs>
        <w:autoSpaceDE w:val="0"/>
        <w:autoSpaceDN w:val="0"/>
        <w:adjustRightInd w:val="0"/>
        <w:ind w:left="1134" w:hanging="425"/>
        <w:jc w:val="both"/>
        <w:rPr>
          <w:sz w:val="16"/>
          <w:szCs w:val="16"/>
        </w:rPr>
      </w:pPr>
      <w:r w:rsidRPr="00B121CB">
        <w:rPr>
          <w:spacing w:val="-3"/>
          <w:sz w:val="16"/>
          <w:szCs w:val="16"/>
        </w:rPr>
        <w:t>схема планировочной организации земельного участка с обознач</w:t>
      </w:r>
      <w:r w:rsidRPr="00B121CB">
        <w:rPr>
          <w:spacing w:val="-3"/>
          <w:sz w:val="16"/>
          <w:szCs w:val="16"/>
        </w:rPr>
        <w:t>е</w:t>
      </w:r>
      <w:r w:rsidRPr="00B121CB">
        <w:rPr>
          <w:spacing w:val="-3"/>
          <w:sz w:val="16"/>
          <w:szCs w:val="16"/>
        </w:rPr>
        <w:t>ни</w:t>
      </w:r>
      <w:r w:rsidRPr="00B121CB">
        <w:rPr>
          <w:spacing w:val="-4"/>
          <w:sz w:val="16"/>
          <w:szCs w:val="16"/>
        </w:rPr>
        <w:t>ем места размещения объекта индивидуального жилищного строител</w:t>
      </w:r>
      <w:r w:rsidRPr="00B121CB">
        <w:rPr>
          <w:spacing w:val="-4"/>
          <w:sz w:val="16"/>
          <w:szCs w:val="16"/>
        </w:rPr>
        <w:t>ь</w:t>
      </w:r>
      <w:r w:rsidRPr="00B121CB">
        <w:rPr>
          <w:spacing w:val="-4"/>
          <w:sz w:val="16"/>
          <w:szCs w:val="16"/>
        </w:rPr>
        <w:t>ства.</w:t>
      </w:r>
    </w:p>
    <w:p w:rsidR="00410E12" w:rsidRPr="00B121CB" w:rsidRDefault="00410E12" w:rsidP="00410E12">
      <w:pPr>
        <w:ind w:firstLine="567"/>
        <w:jc w:val="both"/>
        <w:rPr>
          <w:sz w:val="16"/>
          <w:szCs w:val="16"/>
        </w:rPr>
      </w:pPr>
      <w:r w:rsidRPr="00B121CB">
        <w:rPr>
          <w:sz w:val="16"/>
          <w:szCs w:val="16"/>
        </w:rPr>
        <w:t xml:space="preserve">Документы (их копии или сведения, содержащиеся в них), указанные в пунктах а, </w:t>
      </w:r>
      <w:proofErr w:type="gramStart"/>
      <w:r w:rsidRPr="00B121CB">
        <w:rPr>
          <w:sz w:val="16"/>
          <w:szCs w:val="16"/>
        </w:rPr>
        <w:t>б</w:t>
      </w:r>
      <w:proofErr w:type="gramEnd"/>
      <w:r w:rsidRPr="00B121CB">
        <w:rPr>
          <w:sz w:val="16"/>
          <w:szCs w:val="16"/>
        </w:rPr>
        <w:t xml:space="preserve">, (в случае не предоставления их заявителем) запрашиваются специалистами отдела в государственных органах или в других структурных подразделениях администрации Нижнесергинского муниципального района. </w:t>
      </w:r>
    </w:p>
    <w:p w:rsidR="00410E12" w:rsidRPr="00B121CB" w:rsidRDefault="00410E12" w:rsidP="00410E12">
      <w:pPr>
        <w:ind w:firstLine="567"/>
        <w:jc w:val="both"/>
        <w:rPr>
          <w:sz w:val="16"/>
          <w:szCs w:val="16"/>
        </w:rPr>
      </w:pPr>
      <w:r w:rsidRPr="00B121CB">
        <w:rPr>
          <w:sz w:val="16"/>
          <w:szCs w:val="16"/>
        </w:rPr>
        <w:t>Документы, указанные в пункте а, предоставляются застройщиком в обязательном порядке, если они (их копии или сведения, содержащиеся в них) отсутствуют в Едином государственном реестре прав на недвижимое имущество и сделок с ним.</w:t>
      </w:r>
    </w:p>
    <w:p w:rsidR="00410E12" w:rsidRPr="00B121CB" w:rsidRDefault="00410E12" w:rsidP="00410E12">
      <w:pPr>
        <w:ind w:firstLine="567"/>
        <w:jc w:val="both"/>
        <w:rPr>
          <w:sz w:val="16"/>
          <w:szCs w:val="16"/>
        </w:rPr>
      </w:pPr>
      <w:r w:rsidRPr="00B121CB">
        <w:rPr>
          <w:sz w:val="16"/>
          <w:szCs w:val="16"/>
        </w:rPr>
        <w:t xml:space="preserve">В случае если документы, указанные в пунктах а, </w:t>
      </w:r>
      <w:proofErr w:type="gramStart"/>
      <w:r w:rsidRPr="00B121CB">
        <w:rPr>
          <w:sz w:val="16"/>
          <w:szCs w:val="16"/>
        </w:rPr>
        <w:t>б</w:t>
      </w:r>
      <w:proofErr w:type="gramEnd"/>
      <w:r w:rsidRPr="00B121CB">
        <w:rPr>
          <w:sz w:val="16"/>
          <w:szCs w:val="16"/>
        </w:rPr>
        <w:t xml:space="preserve"> заявителем не предоставляются, сведения о них в обязательном порядке отражаются в заявлении о выдаче разрешения на строительство. </w:t>
      </w:r>
    </w:p>
    <w:p w:rsidR="00410E12" w:rsidRPr="00B121CB" w:rsidRDefault="00410E12" w:rsidP="00410E12">
      <w:pPr>
        <w:ind w:firstLine="567"/>
        <w:jc w:val="both"/>
        <w:rPr>
          <w:sz w:val="16"/>
          <w:szCs w:val="16"/>
        </w:rPr>
      </w:pPr>
      <w:r w:rsidRPr="00B121CB">
        <w:rPr>
          <w:sz w:val="16"/>
          <w:szCs w:val="16"/>
        </w:rPr>
        <w:t>2.12. Для принятия решения о продлении срока действия разрешения на строительство застройщик представляет следующие документы:</w:t>
      </w:r>
    </w:p>
    <w:p w:rsidR="00410E12" w:rsidRPr="00B121CB" w:rsidRDefault="00410E12" w:rsidP="00410E12">
      <w:pPr>
        <w:ind w:firstLine="567"/>
        <w:jc w:val="both"/>
        <w:rPr>
          <w:sz w:val="16"/>
          <w:szCs w:val="16"/>
        </w:rPr>
      </w:pPr>
      <w:r w:rsidRPr="00B121CB">
        <w:rPr>
          <w:sz w:val="16"/>
          <w:szCs w:val="16"/>
        </w:rPr>
        <w:t>1) свой экземпляр (оригинал) действующего разрешения;</w:t>
      </w:r>
    </w:p>
    <w:p w:rsidR="00410E12" w:rsidRPr="00B121CB" w:rsidRDefault="00410E12" w:rsidP="00410E12">
      <w:pPr>
        <w:ind w:firstLine="567"/>
        <w:jc w:val="both"/>
        <w:rPr>
          <w:sz w:val="16"/>
          <w:szCs w:val="16"/>
        </w:rPr>
      </w:pPr>
      <w:r w:rsidRPr="00B121CB">
        <w:rPr>
          <w:sz w:val="16"/>
          <w:szCs w:val="16"/>
        </w:rPr>
        <w:t>2) откорректированный проект организации строительства в части, касающейся сроков строительства.</w:t>
      </w:r>
    </w:p>
    <w:p w:rsidR="00410E12" w:rsidRPr="00B121CB" w:rsidRDefault="00410E12" w:rsidP="00410E12">
      <w:pPr>
        <w:ind w:firstLine="567"/>
        <w:jc w:val="both"/>
        <w:rPr>
          <w:sz w:val="16"/>
          <w:szCs w:val="16"/>
        </w:rPr>
      </w:pPr>
      <w:r w:rsidRPr="00B121CB">
        <w:rPr>
          <w:sz w:val="16"/>
          <w:szCs w:val="16"/>
        </w:rPr>
        <w:t>2.13. Для принятия решения о внесении изменений в действующее разрешение на строительство необходимы следующие документы:</w:t>
      </w:r>
    </w:p>
    <w:p w:rsidR="00410E12" w:rsidRPr="00B121CB" w:rsidRDefault="00410E12" w:rsidP="00410E12">
      <w:pPr>
        <w:ind w:firstLine="567"/>
        <w:jc w:val="both"/>
        <w:rPr>
          <w:sz w:val="16"/>
          <w:szCs w:val="16"/>
        </w:rPr>
      </w:pPr>
      <w:r w:rsidRPr="00B121CB">
        <w:rPr>
          <w:sz w:val="16"/>
          <w:szCs w:val="16"/>
        </w:rPr>
        <w:t xml:space="preserve">1) при смене правообладателя земельного участка: </w:t>
      </w:r>
    </w:p>
    <w:p w:rsidR="00410E12" w:rsidRPr="00B121CB" w:rsidRDefault="00410E12" w:rsidP="00410E12">
      <w:pPr>
        <w:ind w:firstLine="567"/>
        <w:jc w:val="both"/>
        <w:rPr>
          <w:sz w:val="16"/>
          <w:szCs w:val="16"/>
        </w:rPr>
      </w:pPr>
      <w:r w:rsidRPr="00B121CB">
        <w:rPr>
          <w:sz w:val="16"/>
          <w:szCs w:val="16"/>
        </w:rPr>
        <w:t>а) правоустанавливающие документы на земельный участок нового застройщика;</w:t>
      </w:r>
    </w:p>
    <w:p w:rsidR="00410E12" w:rsidRPr="00B121CB" w:rsidRDefault="00410E12" w:rsidP="00410E12">
      <w:pPr>
        <w:ind w:firstLine="567"/>
        <w:jc w:val="both"/>
        <w:rPr>
          <w:sz w:val="16"/>
          <w:szCs w:val="16"/>
        </w:rPr>
      </w:pPr>
      <w:r w:rsidRPr="00B121CB">
        <w:rPr>
          <w:sz w:val="16"/>
          <w:szCs w:val="16"/>
        </w:rPr>
        <w:t>2) при изменении земельного участка (раздел, объединение земельных участков, выдел):</w:t>
      </w:r>
    </w:p>
    <w:p w:rsidR="00410E12" w:rsidRPr="00B121CB" w:rsidRDefault="00410E12" w:rsidP="00410E12">
      <w:pPr>
        <w:ind w:firstLine="567"/>
        <w:jc w:val="both"/>
        <w:rPr>
          <w:sz w:val="16"/>
          <w:szCs w:val="16"/>
        </w:rPr>
      </w:pPr>
      <w:r w:rsidRPr="00B121CB">
        <w:rPr>
          <w:sz w:val="16"/>
          <w:szCs w:val="16"/>
        </w:rPr>
        <w:t xml:space="preserve"> а) правоустанавливающие документы на вновь образованный земельный участок;</w:t>
      </w:r>
    </w:p>
    <w:p w:rsidR="00410E12" w:rsidRPr="00B121CB" w:rsidRDefault="00410E12" w:rsidP="00410E12">
      <w:pPr>
        <w:ind w:firstLine="567"/>
        <w:jc w:val="both"/>
        <w:rPr>
          <w:sz w:val="16"/>
          <w:szCs w:val="16"/>
        </w:rPr>
      </w:pPr>
      <w:r w:rsidRPr="00B121CB">
        <w:rPr>
          <w:sz w:val="16"/>
          <w:szCs w:val="16"/>
        </w:rPr>
        <w:t>б) градостроительный план вновь образованного земельного участка.</w:t>
      </w:r>
    </w:p>
    <w:p w:rsidR="00410E12" w:rsidRPr="00B121CB" w:rsidRDefault="00410E12" w:rsidP="00410E12">
      <w:pPr>
        <w:ind w:firstLine="720"/>
        <w:jc w:val="both"/>
        <w:rPr>
          <w:sz w:val="16"/>
          <w:szCs w:val="16"/>
        </w:rPr>
      </w:pPr>
      <w:r w:rsidRPr="00B121CB">
        <w:rPr>
          <w:sz w:val="16"/>
          <w:szCs w:val="16"/>
        </w:rPr>
        <w:t>Документы (их копии или сведения, содержащиеся в них), указанные в пункте а  (в случае не предоставления их заявителем) запрашиваются специалистами Отдела в Управлении Федеральной службы государственной регистрации, кадастра и картографии по Свердловской о</w:t>
      </w:r>
      <w:r w:rsidRPr="00B121CB">
        <w:rPr>
          <w:sz w:val="16"/>
          <w:szCs w:val="16"/>
        </w:rPr>
        <w:t>б</w:t>
      </w:r>
      <w:r w:rsidRPr="00B121CB">
        <w:rPr>
          <w:sz w:val="16"/>
          <w:szCs w:val="16"/>
        </w:rPr>
        <w:t xml:space="preserve">ласти. </w:t>
      </w:r>
    </w:p>
    <w:p w:rsidR="00410E12" w:rsidRPr="00B121CB" w:rsidRDefault="00410E12" w:rsidP="00410E12">
      <w:pPr>
        <w:ind w:firstLine="567"/>
        <w:jc w:val="both"/>
        <w:rPr>
          <w:sz w:val="16"/>
          <w:szCs w:val="16"/>
        </w:rPr>
      </w:pPr>
      <w:r w:rsidRPr="00B121CB">
        <w:rPr>
          <w:sz w:val="16"/>
          <w:szCs w:val="16"/>
        </w:rPr>
        <w:t>3) при корректировке проекта в ходе строительства (реконструкции):</w:t>
      </w:r>
    </w:p>
    <w:p w:rsidR="00410E12" w:rsidRPr="00B121CB" w:rsidRDefault="00410E12" w:rsidP="00410E12">
      <w:pPr>
        <w:ind w:firstLine="567"/>
        <w:jc w:val="both"/>
        <w:rPr>
          <w:sz w:val="16"/>
          <w:szCs w:val="16"/>
        </w:rPr>
      </w:pPr>
      <w:r w:rsidRPr="00B121CB">
        <w:rPr>
          <w:sz w:val="16"/>
          <w:szCs w:val="16"/>
        </w:rPr>
        <w:t>а) откорректированные разделы проектной документации;</w:t>
      </w:r>
    </w:p>
    <w:p w:rsidR="00410E12" w:rsidRPr="00B121CB" w:rsidRDefault="00410E12" w:rsidP="00410E12">
      <w:pPr>
        <w:ind w:firstLine="567"/>
        <w:jc w:val="both"/>
        <w:rPr>
          <w:sz w:val="16"/>
          <w:szCs w:val="16"/>
        </w:rPr>
      </w:pPr>
      <w:r w:rsidRPr="00B121CB">
        <w:rPr>
          <w:sz w:val="16"/>
          <w:szCs w:val="16"/>
        </w:rPr>
        <w:t>б) положительное заключение экспертизы откорректированной проектной документации (при необходимости).</w:t>
      </w:r>
    </w:p>
    <w:p w:rsidR="00410E12" w:rsidRPr="00B121CB" w:rsidRDefault="00410E12" w:rsidP="00410E12">
      <w:pPr>
        <w:shd w:val="clear" w:color="auto" w:fill="FFFFFF"/>
        <w:tabs>
          <w:tab w:val="left" w:pos="1289"/>
        </w:tabs>
        <w:ind w:firstLine="720"/>
        <w:jc w:val="both"/>
        <w:rPr>
          <w:sz w:val="16"/>
          <w:szCs w:val="16"/>
        </w:rPr>
      </w:pPr>
      <w:r w:rsidRPr="00B121CB">
        <w:rPr>
          <w:sz w:val="16"/>
          <w:szCs w:val="16"/>
        </w:rPr>
        <w:t>Документы, необходимые для получения разрешения, пре</w:t>
      </w:r>
      <w:r w:rsidRPr="00B121CB">
        <w:rPr>
          <w:sz w:val="16"/>
          <w:szCs w:val="16"/>
        </w:rPr>
        <w:t>д</w:t>
      </w:r>
      <w:r w:rsidRPr="00B121CB">
        <w:rPr>
          <w:sz w:val="16"/>
          <w:szCs w:val="16"/>
        </w:rPr>
        <w:t>став</w:t>
      </w:r>
      <w:r w:rsidRPr="00B121CB">
        <w:rPr>
          <w:spacing w:val="-4"/>
          <w:sz w:val="16"/>
          <w:szCs w:val="16"/>
        </w:rPr>
        <w:t>ляются в двух экземплярах, один из которых должен быть подлинником.</w:t>
      </w:r>
    </w:p>
    <w:p w:rsidR="00410E12" w:rsidRPr="00B121CB" w:rsidRDefault="00410E12" w:rsidP="00410E12">
      <w:pPr>
        <w:shd w:val="clear" w:color="auto" w:fill="FFFFFF"/>
        <w:ind w:firstLine="720"/>
        <w:jc w:val="both"/>
        <w:rPr>
          <w:spacing w:val="-3"/>
          <w:sz w:val="16"/>
          <w:szCs w:val="16"/>
        </w:rPr>
      </w:pPr>
      <w:r w:rsidRPr="00B121CB">
        <w:rPr>
          <w:spacing w:val="-3"/>
          <w:sz w:val="16"/>
          <w:szCs w:val="16"/>
        </w:rPr>
        <w:t>2.14. Муниципальная услуга исполняется на бесплатной основе.</w:t>
      </w:r>
    </w:p>
    <w:p w:rsidR="00410E12" w:rsidRDefault="00410E12" w:rsidP="00410E12">
      <w:pPr>
        <w:pStyle w:val="ConsPlusNormal"/>
        <w:widowControl/>
        <w:ind w:firstLine="540"/>
        <w:jc w:val="center"/>
        <w:rPr>
          <w:rFonts w:ascii="Times New Roman" w:hAnsi="Times New Roman" w:cs="Times New Roman"/>
          <w:b/>
          <w:sz w:val="16"/>
          <w:szCs w:val="16"/>
        </w:rPr>
      </w:pPr>
    </w:p>
    <w:p w:rsidR="00410E12" w:rsidRDefault="00410E12" w:rsidP="00410E12">
      <w:pPr>
        <w:pStyle w:val="ConsPlusNormal"/>
        <w:widowControl/>
        <w:numPr>
          <w:ilvl w:val="0"/>
          <w:numId w:val="8"/>
        </w:numPr>
        <w:jc w:val="center"/>
        <w:rPr>
          <w:rFonts w:ascii="Times New Roman" w:hAnsi="Times New Roman" w:cs="Times New Roman"/>
          <w:b/>
          <w:sz w:val="16"/>
          <w:szCs w:val="16"/>
        </w:rPr>
      </w:pPr>
      <w:r w:rsidRPr="00B121CB">
        <w:rPr>
          <w:rFonts w:ascii="Times New Roman" w:hAnsi="Times New Roman" w:cs="Times New Roman"/>
          <w:b/>
          <w:sz w:val="16"/>
          <w:szCs w:val="16"/>
        </w:rPr>
        <w:t>Состав, последовательность и сроки выполнения административных процедур, требования к порядку их выполнения</w:t>
      </w:r>
    </w:p>
    <w:p w:rsidR="00410E12" w:rsidRPr="00B121CB" w:rsidRDefault="00410E12" w:rsidP="00410E12">
      <w:pPr>
        <w:pStyle w:val="ConsPlusNormal"/>
        <w:widowControl/>
        <w:ind w:left="450" w:firstLine="0"/>
        <w:rPr>
          <w:rFonts w:ascii="Times New Roman" w:hAnsi="Times New Roman" w:cs="Times New Roman"/>
          <w:b/>
          <w:sz w:val="16"/>
          <w:szCs w:val="16"/>
        </w:rPr>
      </w:pPr>
    </w:p>
    <w:p w:rsidR="00410E12" w:rsidRPr="00B121CB" w:rsidRDefault="00410E12" w:rsidP="00410E12">
      <w:pPr>
        <w:pStyle w:val="ConsPlusNormal"/>
        <w:widowControl/>
        <w:ind w:firstLine="708"/>
        <w:jc w:val="both"/>
        <w:outlineLvl w:val="1"/>
        <w:rPr>
          <w:rFonts w:ascii="Times New Roman" w:hAnsi="Times New Roman" w:cs="Times New Roman"/>
          <w:b/>
          <w:sz w:val="16"/>
          <w:szCs w:val="16"/>
        </w:rPr>
      </w:pPr>
      <w:r w:rsidRPr="00B121CB">
        <w:rPr>
          <w:rFonts w:ascii="Times New Roman" w:hAnsi="Times New Roman" w:cs="Times New Roman"/>
          <w:b/>
          <w:sz w:val="16"/>
          <w:szCs w:val="16"/>
        </w:rPr>
        <w:t>3.1. Исполнение услуги включает в себя следующие административные процедуры:</w:t>
      </w:r>
    </w:p>
    <w:p w:rsidR="00410E12" w:rsidRPr="00B121CB" w:rsidRDefault="00410E12" w:rsidP="00410E12">
      <w:pPr>
        <w:pStyle w:val="ConsPlusNormal"/>
        <w:widowControl/>
        <w:ind w:firstLine="708"/>
        <w:jc w:val="both"/>
        <w:outlineLvl w:val="1"/>
        <w:rPr>
          <w:rFonts w:ascii="Times New Roman" w:hAnsi="Times New Roman" w:cs="Times New Roman"/>
          <w:sz w:val="16"/>
          <w:szCs w:val="16"/>
        </w:rPr>
      </w:pPr>
      <w:r w:rsidRPr="00B121CB">
        <w:rPr>
          <w:rFonts w:ascii="Times New Roman" w:hAnsi="Times New Roman" w:cs="Times New Roman"/>
          <w:sz w:val="16"/>
          <w:szCs w:val="16"/>
        </w:rPr>
        <w:t xml:space="preserve"> - прием и регистрация заявления;</w:t>
      </w:r>
    </w:p>
    <w:p w:rsidR="00410E12" w:rsidRPr="00B121CB" w:rsidRDefault="00410E12" w:rsidP="00410E12">
      <w:pPr>
        <w:pStyle w:val="ConsPlusNormal"/>
        <w:widowControl/>
        <w:ind w:firstLine="708"/>
        <w:jc w:val="both"/>
        <w:outlineLvl w:val="1"/>
        <w:rPr>
          <w:rFonts w:ascii="Times New Roman" w:hAnsi="Times New Roman" w:cs="Times New Roman"/>
          <w:sz w:val="16"/>
          <w:szCs w:val="16"/>
        </w:rPr>
      </w:pPr>
      <w:r w:rsidRPr="00B121CB">
        <w:rPr>
          <w:rFonts w:ascii="Times New Roman" w:hAnsi="Times New Roman" w:cs="Times New Roman"/>
          <w:sz w:val="16"/>
          <w:szCs w:val="16"/>
        </w:rPr>
        <w:t xml:space="preserve"> - рассмотрение представленных документов;</w:t>
      </w:r>
    </w:p>
    <w:p w:rsidR="00410E12" w:rsidRPr="00B121CB" w:rsidRDefault="00410E12" w:rsidP="00410E12">
      <w:pPr>
        <w:pStyle w:val="ConsPlusNormal"/>
        <w:widowControl/>
        <w:ind w:firstLine="708"/>
        <w:jc w:val="both"/>
        <w:outlineLvl w:val="1"/>
        <w:rPr>
          <w:rFonts w:ascii="Times New Roman" w:hAnsi="Times New Roman" w:cs="Times New Roman"/>
          <w:sz w:val="16"/>
          <w:szCs w:val="16"/>
        </w:rPr>
      </w:pPr>
      <w:r w:rsidRPr="00B121CB">
        <w:rPr>
          <w:rFonts w:ascii="Times New Roman" w:hAnsi="Times New Roman" w:cs="Times New Roman"/>
          <w:sz w:val="16"/>
          <w:szCs w:val="16"/>
        </w:rPr>
        <w:t xml:space="preserve">- принятие решения о выдаче (продлении, внесении изменений) разрешения или об отказе в его выдаче (продлении, внесении изменений); </w:t>
      </w:r>
    </w:p>
    <w:p w:rsidR="00410E12" w:rsidRPr="00B121CB" w:rsidRDefault="00410E12" w:rsidP="00410E12">
      <w:pPr>
        <w:pStyle w:val="ConsPlusNormal"/>
        <w:widowControl/>
        <w:ind w:firstLine="708"/>
        <w:jc w:val="both"/>
        <w:outlineLvl w:val="1"/>
        <w:rPr>
          <w:rFonts w:ascii="Times New Roman" w:hAnsi="Times New Roman" w:cs="Times New Roman"/>
          <w:sz w:val="16"/>
          <w:szCs w:val="16"/>
        </w:rPr>
      </w:pPr>
      <w:r w:rsidRPr="00B121CB">
        <w:rPr>
          <w:rFonts w:ascii="Times New Roman" w:hAnsi="Times New Roman" w:cs="Times New Roman"/>
          <w:sz w:val="16"/>
          <w:szCs w:val="16"/>
        </w:rPr>
        <w:t>- выдача разрешения или уведомления об отказе в выдаче такого разрешения;</w:t>
      </w:r>
    </w:p>
    <w:p w:rsidR="00410E12" w:rsidRPr="00B121CB" w:rsidRDefault="00410E12" w:rsidP="00410E12">
      <w:pPr>
        <w:pStyle w:val="ConsPlusNormal"/>
        <w:widowControl/>
        <w:ind w:firstLine="708"/>
        <w:jc w:val="both"/>
        <w:outlineLvl w:val="1"/>
        <w:rPr>
          <w:rFonts w:ascii="Times New Roman" w:hAnsi="Times New Roman" w:cs="Times New Roman"/>
          <w:sz w:val="16"/>
          <w:szCs w:val="16"/>
        </w:rPr>
      </w:pPr>
      <w:r w:rsidRPr="00B121CB">
        <w:rPr>
          <w:rFonts w:ascii="Times New Roman" w:hAnsi="Times New Roman" w:cs="Times New Roman"/>
          <w:sz w:val="16"/>
          <w:szCs w:val="16"/>
        </w:rPr>
        <w:t>Последовательность административных  процедур исполнения услуги представлена блок-схемой в приложении № 2 к настоящему административному регламенту.</w:t>
      </w:r>
    </w:p>
    <w:p w:rsidR="00410E12" w:rsidRPr="00B121CB" w:rsidRDefault="00410E12" w:rsidP="00410E12">
      <w:pPr>
        <w:pStyle w:val="ConsPlusNormal"/>
        <w:widowControl/>
        <w:ind w:firstLine="540"/>
        <w:jc w:val="both"/>
        <w:rPr>
          <w:rFonts w:ascii="Times New Roman" w:hAnsi="Times New Roman" w:cs="Times New Roman"/>
          <w:b/>
          <w:sz w:val="16"/>
          <w:szCs w:val="16"/>
        </w:rPr>
      </w:pPr>
      <w:r w:rsidRPr="00B121CB">
        <w:rPr>
          <w:rFonts w:ascii="Times New Roman" w:hAnsi="Times New Roman" w:cs="Times New Roman"/>
          <w:b/>
          <w:sz w:val="16"/>
          <w:szCs w:val="16"/>
        </w:rPr>
        <w:t>3.2. Прием и регистрация заявления</w:t>
      </w:r>
    </w:p>
    <w:p w:rsidR="00410E12" w:rsidRPr="00B121CB" w:rsidRDefault="00410E12" w:rsidP="00410E12">
      <w:pPr>
        <w:ind w:firstLine="567"/>
        <w:jc w:val="both"/>
        <w:rPr>
          <w:sz w:val="16"/>
          <w:szCs w:val="16"/>
        </w:rPr>
      </w:pPr>
      <w:r w:rsidRPr="00B121CB">
        <w:rPr>
          <w:sz w:val="16"/>
          <w:szCs w:val="16"/>
        </w:rPr>
        <w:lastRenderedPageBreak/>
        <w:t xml:space="preserve">3.2.1. Основанием для начала административной процедуры приема и регистрации заявления и прилагаемых к нему документов является обращение заинтересованного лица с письменным заявлением о выдаче Разрешения и прилагаемыми к такому заявлению документами, предусмотренными п. 2.10., 2.11., 2.12., 2.13. настоящего административного регламента.   </w:t>
      </w:r>
    </w:p>
    <w:p w:rsidR="00410E12" w:rsidRPr="00B121CB" w:rsidRDefault="00410E12" w:rsidP="00410E12">
      <w:pPr>
        <w:ind w:firstLine="567"/>
        <w:jc w:val="both"/>
        <w:rPr>
          <w:sz w:val="16"/>
          <w:szCs w:val="16"/>
        </w:rPr>
      </w:pPr>
      <w:r w:rsidRPr="00B121CB">
        <w:rPr>
          <w:sz w:val="16"/>
          <w:szCs w:val="16"/>
        </w:rPr>
        <w:t>3.2.2. Должностным лицом, ответственным за совершение административных действий, является специалист Отдела земельно-имущественных отношений, уполномоченный принимать заявления о выдаче разрешений.</w:t>
      </w:r>
    </w:p>
    <w:p w:rsidR="00410E12" w:rsidRPr="00B121CB" w:rsidRDefault="00410E12" w:rsidP="00410E12">
      <w:pPr>
        <w:ind w:firstLine="567"/>
        <w:jc w:val="both"/>
        <w:rPr>
          <w:sz w:val="16"/>
          <w:szCs w:val="16"/>
        </w:rPr>
      </w:pPr>
      <w:r w:rsidRPr="00B121CB">
        <w:rPr>
          <w:sz w:val="16"/>
          <w:szCs w:val="16"/>
        </w:rPr>
        <w:t>3.2.3. При приеме документов специалист Отдела в присутствии представителя застройщика:</w:t>
      </w:r>
    </w:p>
    <w:p w:rsidR="00410E12" w:rsidRPr="00B121CB" w:rsidRDefault="00410E12" w:rsidP="00410E12">
      <w:pPr>
        <w:ind w:firstLine="720"/>
        <w:jc w:val="both"/>
        <w:rPr>
          <w:sz w:val="16"/>
          <w:szCs w:val="16"/>
        </w:rPr>
      </w:pPr>
      <w:r w:rsidRPr="00B121CB">
        <w:rPr>
          <w:sz w:val="16"/>
          <w:szCs w:val="16"/>
        </w:rPr>
        <w:t>- устанавливает личность и полномочия заявителя;</w:t>
      </w:r>
    </w:p>
    <w:p w:rsidR="00410E12" w:rsidRPr="00B121CB" w:rsidRDefault="00410E12" w:rsidP="00410E12">
      <w:pPr>
        <w:ind w:firstLine="720"/>
        <w:jc w:val="both"/>
        <w:rPr>
          <w:sz w:val="16"/>
          <w:szCs w:val="16"/>
        </w:rPr>
      </w:pPr>
      <w:r w:rsidRPr="00B121CB">
        <w:rPr>
          <w:sz w:val="16"/>
          <w:szCs w:val="16"/>
        </w:rPr>
        <w:t>- проверяет правильность оформления заявления и комплектность представленных заявителем документов, соответствие указанных данных в заявлении предоставленным документам;</w:t>
      </w:r>
    </w:p>
    <w:p w:rsidR="00410E12" w:rsidRPr="00B121CB" w:rsidRDefault="00410E12" w:rsidP="00410E12">
      <w:pPr>
        <w:ind w:firstLine="720"/>
        <w:jc w:val="both"/>
        <w:rPr>
          <w:sz w:val="16"/>
          <w:szCs w:val="16"/>
        </w:rPr>
      </w:pPr>
      <w:r w:rsidRPr="00B121CB">
        <w:rPr>
          <w:sz w:val="16"/>
          <w:szCs w:val="16"/>
        </w:rPr>
        <w:t>- регистрирует заявление в журнале регистрации заявлений.</w:t>
      </w:r>
    </w:p>
    <w:p w:rsidR="00410E12" w:rsidRPr="00B121CB" w:rsidRDefault="00410E12" w:rsidP="00410E12">
      <w:pPr>
        <w:ind w:firstLine="567"/>
        <w:jc w:val="both"/>
        <w:rPr>
          <w:sz w:val="16"/>
          <w:szCs w:val="16"/>
        </w:rPr>
      </w:pPr>
      <w:r w:rsidRPr="00B121CB">
        <w:rPr>
          <w:sz w:val="16"/>
          <w:szCs w:val="16"/>
        </w:rPr>
        <w:t>3.2.4.  В случае если часть документов заявителем не представляется, сведения о таких документах отражаются в заявлении с указанием юридического основания, допускающего такую возможность.</w:t>
      </w:r>
    </w:p>
    <w:p w:rsidR="00410E12" w:rsidRPr="00B121CB" w:rsidRDefault="00410E12" w:rsidP="00410E12">
      <w:pPr>
        <w:ind w:firstLine="567"/>
        <w:jc w:val="both"/>
        <w:rPr>
          <w:sz w:val="16"/>
          <w:szCs w:val="16"/>
        </w:rPr>
      </w:pPr>
      <w:r w:rsidRPr="00B121CB">
        <w:rPr>
          <w:spacing w:val="-1"/>
          <w:sz w:val="16"/>
          <w:szCs w:val="16"/>
        </w:rPr>
        <w:t>3.2.3. После регистрации заявления и прилагаемых к нему докуме</w:t>
      </w:r>
      <w:r w:rsidRPr="00B121CB">
        <w:rPr>
          <w:spacing w:val="-1"/>
          <w:sz w:val="16"/>
          <w:szCs w:val="16"/>
        </w:rPr>
        <w:t>н</w:t>
      </w:r>
      <w:r w:rsidRPr="00B121CB">
        <w:rPr>
          <w:spacing w:val="-1"/>
          <w:sz w:val="16"/>
          <w:szCs w:val="16"/>
        </w:rPr>
        <w:t xml:space="preserve">тов </w:t>
      </w:r>
      <w:r w:rsidRPr="00B121CB">
        <w:rPr>
          <w:spacing w:val="-2"/>
          <w:sz w:val="16"/>
          <w:szCs w:val="16"/>
        </w:rPr>
        <w:t>заявителю выдается копия заявления с отметкой о дате и входящим номером регистрации,   оригинал заявления приобщается к по</w:t>
      </w:r>
      <w:r w:rsidRPr="00B121CB">
        <w:rPr>
          <w:spacing w:val="-5"/>
          <w:sz w:val="16"/>
          <w:szCs w:val="16"/>
        </w:rPr>
        <w:t>ступившим д</w:t>
      </w:r>
      <w:r w:rsidRPr="00B121CB">
        <w:rPr>
          <w:spacing w:val="-5"/>
          <w:sz w:val="16"/>
          <w:szCs w:val="16"/>
        </w:rPr>
        <w:t>о</w:t>
      </w:r>
      <w:r w:rsidRPr="00B121CB">
        <w:rPr>
          <w:spacing w:val="-5"/>
          <w:sz w:val="16"/>
          <w:szCs w:val="16"/>
        </w:rPr>
        <w:t>кументам.</w:t>
      </w:r>
    </w:p>
    <w:p w:rsidR="00410E12" w:rsidRPr="00B121CB" w:rsidRDefault="00410E12" w:rsidP="00410E12">
      <w:pPr>
        <w:ind w:firstLine="567"/>
        <w:jc w:val="both"/>
        <w:rPr>
          <w:sz w:val="16"/>
          <w:szCs w:val="16"/>
        </w:rPr>
      </w:pPr>
      <w:r w:rsidRPr="00B121CB">
        <w:rPr>
          <w:sz w:val="16"/>
          <w:szCs w:val="16"/>
        </w:rPr>
        <w:t>3.2.5. Результатом выполнения административной процедуры является прием и регистрация заявления с приложенными к нему документами, необходимыми для оказания муниципальной услуги.</w:t>
      </w:r>
    </w:p>
    <w:p w:rsidR="00410E12" w:rsidRPr="00B121CB" w:rsidRDefault="00410E12" w:rsidP="00410E12">
      <w:pPr>
        <w:ind w:firstLine="567"/>
        <w:jc w:val="both"/>
        <w:rPr>
          <w:sz w:val="16"/>
          <w:szCs w:val="16"/>
        </w:rPr>
      </w:pPr>
      <w:r w:rsidRPr="00B121CB">
        <w:rPr>
          <w:sz w:val="16"/>
          <w:szCs w:val="16"/>
        </w:rPr>
        <w:t>3.2.7. Максимальная продолжительность данной процедуры составляет один день.</w:t>
      </w:r>
    </w:p>
    <w:p w:rsidR="00410E12" w:rsidRPr="00B121CB" w:rsidRDefault="00410E12" w:rsidP="00410E12">
      <w:pPr>
        <w:pStyle w:val="ConsPlusNormal"/>
        <w:ind w:firstLine="540"/>
        <w:jc w:val="both"/>
        <w:rPr>
          <w:rFonts w:ascii="Times New Roman" w:hAnsi="Times New Roman" w:cs="Times New Roman"/>
          <w:b/>
          <w:sz w:val="16"/>
          <w:szCs w:val="16"/>
        </w:rPr>
      </w:pPr>
      <w:r w:rsidRPr="00B121CB">
        <w:rPr>
          <w:rFonts w:ascii="Times New Roman" w:hAnsi="Times New Roman" w:cs="Times New Roman"/>
          <w:b/>
          <w:sz w:val="16"/>
          <w:szCs w:val="16"/>
        </w:rPr>
        <w:t>3.3. Проверка представленных документов, подготовка и  согласование разрешения</w:t>
      </w:r>
    </w:p>
    <w:p w:rsidR="00410E12" w:rsidRPr="00B121CB" w:rsidRDefault="00410E12" w:rsidP="00410E12">
      <w:pPr>
        <w:ind w:firstLine="567"/>
        <w:jc w:val="both"/>
        <w:rPr>
          <w:sz w:val="16"/>
          <w:szCs w:val="16"/>
        </w:rPr>
      </w:pPr>
      <w:r w:rsidRPr="00B121CB">
        <w:rPr>
          <w:sz w:val="16"/>
          <w:szCs w:val="16"/>
        </w:rPr>
        <w:t>3.3.1. Основанием для начала рассмотрения документов является их получение.</w:t>
      </w:r>
    </w:p>
    <w:p w:rsidR="00410E12" w:rsidRPr="00B121CB" w:rsidRDefault="00410E12" w:rsidP="00410E12">
      <w:pPr>
        <w:ind w:firstLine="567"/>
        <w:jc w:val="both"/>
        <w:rPr>
          <w:sz w:val="16"/>
          <w:szCs w:val="16"/>
        </w:rPr>
      </w:pPr>
      <w:r w:rsidRPr="00B121CB">
        <w:rPr>
          <w:sz w:val="16"/>
          <w:szCs w:val="16"/>
        </w:rPr>
        <w:t>3.3.2.  После получения заявления на строительство специалист Отдела:</w:t>
      </w:r>
    </w:p>
    <w:p w:rsidR="00410E12" w:rsidRPr="00B121CB" w:rsidRDefault="00410E12" w:rsidP="00410E12">
      <w:pPr>
        <w:widowControl w:val="0"/>
        <w:shd w:val="clear" w:color="auto" w:fill="FFFFFF"/>
        <w:tabs>
          <w:tab w:val="left" w:pos="1246"/>
        </w:tabs>
        <w:autoSpaceDE w:val="0"/>
        <w:autoSpaceDN w:val="0"/>
        <w:adjustRightInd w:val="0"/>
        <w:ind w:firstLine="567"/>
        <w:jc w:val="both"/>
        <w:rPr>
          <w:sz w:val="16"/>
          <w:szCs w:val="16"/>
        </w:rPr>
      </w:pPr>
      <w:r w:rsidRPr="00B121CB">
        <w:rPr>
          <w:spacing w:val="-5"/>
          <w:sz w:val="16"/>
          <w:szCs w:val="16"/>
        </w:rPr>
        <w:t xml:space="preserve">- </w:t>
      </w:r>
      <w:r w:rsidRPr="00B121CB">
        <w:rPr>
          <w:sz w:val="16"/>
          <w:szCs w:val="16"/>
        </w:rPr>
        <w:t>проверяет наличие и соответствие представленных документов  друг другу и установленным требованиям;</w:t>
      </w:r>
    </w:p>
    <w:p w:rsidR="00410E12" w:rsidRPr="00B121CB" w:rsidRDefault="00410E12" w:rsidP="00410E12">
      <w:pPr>
        <w:widowControl w:val="0"/>
        <w:shd w:val="clear" w:color="auto" w:fill="FFFFFF"/>
        <w:tabs>
          <w:tab w:val="left" w:pos="1246"/>
        </w:tabs>
        <w:autoSpaceDE w:val="0"/>
        <w:autoSpaceDN w:val="0"/>
        <w:adjustRightInd w:val="0"/>
        <w:ind w:firstLine="567"/>
        <w:jc w:val="both"/>
        <w:rPr>
          <w:sz w:val="16"/>
          <w:szCs w:val="16"/>
        </w:rPr>
      </w:pPr>
      <w:r w:rsidRPr="00B121CB">
        <w:rPr>
          <w:sz w:val="16"/>
          <w:szCs w:val="16"/>
        </w:rPr>
        <w:t>- проверяет комплектность, определенную ст. 51 ГК РФ, представленной проектной документации;</w:t>
      </w:r>
    </w:p>
    <w:p w:rsidR="00410E12" w:rsidRPr="00B121CB" w:rsidRDefault="00410E12" w:rsidP="00410E12">
      <w:pPr>
        <w:widowControl w:val="0"/>
        <w:shd w:val="clear" w:color="auto" w:fill="FFFFFF"/>
        <w:tabs>
          <w:tab w:val="left" w:pos="1246"/>
        </w:tabs>
        <w:autoSpaceDE w:val="0"/>
        <w:autoSpaceDN w:val="0"/>
        <w:adjustRightInd w:val="0"/>
        <w:ind w:firstLine="567"/>
        <w:jc w:val="both"/>
        <w:rPr>
          <w:sz w:val="16"/>
          <w:szCs w:val="16"/>
        </w:rPr>
      </w:pPr>
      <w:r w:rsidRPr="00B121CB">
        <w:rPr>
          <w:sz w:val="16"/>
          <w:szCs w:val="16"/>
        </w:rPr>
        <w:t>- при необходимости осуществляет запросы в Управление Федеральной службы государственной регистрации, кадастра и картографии по Свердловской о</w:t>
      </w:r>
      <w:r w:rsidRPr="00B121CB">
        <w:rPr>
          <w:sz w:val="16"/>
          <w:szCs w:val="16"/>
        </w:rPr>
        <w:t>б</w:t>
      </w:r>
      <w:r w:rsidRPr="00B121CB">
        <w:rPr>
          <w:sz w:val="16"/>
          <w:szCs w:val="16"/>
        </w:rPr>
        <w:t xml:space="preserve">ласти и другие муниципальные и государственные органы. </w:t>
      </w:r>
    </w:p>
    <w:p w:rsidR="00410E12" w:rsidRPr="00B121CB" w:rsidRDefault="00410E12" w:rsidP="00410E12">
      <w:pPr>
        <w:widowControl w:val="0"/>
        <w:shd w:val="clear" w:color="auto" w:fill="FFFFFF"/>
        <w:tabs>
          <w:tab w:val="left" w:pos="1246"/>
        </w:tabs>
        <w:autoSpaceDE w:val="0"/>
        <w:autoSpaceDN w:val="0"/>
        <w:adjustRightInd w:val="0"/>
        <w:ind w:firstLine="567"/>
        <w:jc w:val="both"/>
        <w:rPr>
          <w:spacing w:val="-5"/>
          <w:sz w:val="16"/>
          <w:szCs w:val="16"/>
        </w:rPr>
      </w:pPr>
      <w:r w:rsidRPr="00B121CB">
        <w:rPr>
          <w:sz w:val="16"/>
          <w:szCs w:val="16"/>
        </w:rPr>
        <w:t>Запрос осуществляется в течение двух рабочих дней с момента подачи заявления. Срок получения ответа регламентируется технологическими картами межведомственного взаимодействия, которые согласовываются в установленном порядке с обладателями информации</w:t>
      </w:r>
      <w:r w:rsidRPr="00B121CB">
        <w:rPr>
          <w:spacing w:val="-5"/>
          <w:sz w:val="16"/>
          <w:szCs w:val="16"/>
        </w:rPr>
        <w:t>.</w:t>
      </w:r>
    </w:p>
    <w:p w:rsidR="00410E12" w:rsidRPr="00B121CB" w:rsidRDefault="00410E12" w:rsidP="00410E12">
      <w:pPr>
        <w:ind w:firstLine="567"/>
        <w:jc w:val="both"/>
        <w:rPr>
          <w:sz w:val="16"/>
          <w:szCs w:val="16"/>
        </w:rPr>
      </w:pPr>
      <w:r w:rsidRPr="00B121CB">
        <w:rPr>
          <w:spacing w:val="-5"/>
          <w:sz w:val="16"/>
          <w:szCs w:val="16"/>
        </w:rPr>
        <w:t xml:space="preserve">3.3.3. </w:t>
      </w:r>
      <w:r w:rsidRPr="00B121CB">
        <w:rPr>
          <w:sz w:val="16"/>
          <w:szCs w:val="16"/>
        </w:rPr>
        <w:t>В течение 5 (пяти) дней специалист Отдела производит проверку соответствия проектной документации параметрам, установленным градостроительным планом земельного участка, определяющим:</w:t>
      </w:r>
    </w:p>
    <w:p w:rsidR="00410E12" w:rsidRPr="00B121CB" w:rsidRDefault="00410E12" w:rsidP="00410E12">
      <w:pPr>
        <w:ind w:firstLine="567"/>
        <w:jc w:val="both"/>
        <w:rPr>
          <w:sz w:val="16"/>
          <w:szCs w:val="16"/>
        </w:rPr>
      </w:pPr>
      <w:r w:rsidRPr="00B121CB">
        <w:rPr>
          <w:sz w:val="16"/>
          <w:szCs w:val="16"/>
        </w:rPr>
        <w:t>- границы земельного участка;</w:t>
      </w:r>
    </w:p>
    <w:p w:rsidR="00410E12" w:rsidRPr="00B121CB" w:rsidRDefault="00410E12" w:rsidP="00410E12">
      <w:pPr>
        <w:ind w:firstLine="567"/>
        <w:jc w:val="both"/>
        <w:rPr>
          <w:sz w:val="16"/>
          <w:szCs w:val="16"/>
        </w:rPr>
      </w:pPr>
      <w:r w:rsidRPr="00B121CB">
        <w:rPr>
          <w:sz w:val="16"/>
          <w:szCs w:val="16"/>
        </w:rPr>
        <w:t>- границы зон действующих публичных сервитутов;</w:t>
      </w:r>
    </w:p>
    <w:p w:rsidR="00410E12" w:rsidRPr="00B121CB" w:rsidRDefault="00410E12" w:rsidP="00410E12">
      <w:pPr>
        <w:ind w:firstLine="567"/>
        <w:jc w:val="both"/>
        <w:rPr>
          <w:sz w:val="16"/>
          <w:szCs w:val="16"/>
        </w:rPr>
      </w:pPr>
      <w:r w:rsidRPr="00B121CB">
        <w:rPr>
          <w:sz w:val="16"/>
          <w:szCs w:val="16"/>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0E12" w:rsidRPr="00B121CB" w:rsidRDefault="00410E12" w:rsidP="00410E12">
      <w:pPr>
        <w:ind w:firstLine="567"/>
        <w:jc w:val="both"/>
        <w:rPr>
          <w:sz w:val="16"/>
          <w:szCs w:val="16"/>
        </w:rPr>
      </w:pPr>
      <w:r w:rsidRPr="00B121CB">
        <w:rPr>
          <w:sz w:val="16"/>
          <w:szCs w:val="16"/>
        </w:rPr>
        <w:t>- информацию о градостроительном регламенте;</w:t>
      </w:r>
    </w:p>
    <w:p w:rsidR="00410E12" w:rsidRPr="00B121CB" w:rsidRDefault="00410E12" w:rsidP="00410E12">
      <w:pPr>
        <w:ind w:firstLine="567"/>
        <w:jc w:val="both"/>
        <w:rPr>
          <w:sz w:val="16"/>
          <w:szCs w:val="16"/>
        </w:rPr>
      </w:pPr>
      <w:r w:rsidRPr="00B121CB">
        <w:rPr>
          <w:sz w:val="16"/>
          <w:szCs w:val="16"/>
        </w:rPr>
        <w:t>- информацию о разрешенном использовании земельного участка;</w:t>
      </w:r>
    </w:p>
    <w:p w:rsidR="00410E12" w:rsidRPr="00B121CB" w:rsidRDefault="00410E12" w:rsidP="00410E12">
      <w:pPr>
        <w:ind w:firstLine="567"/>
        <w:jc w:val="both"/>
        <w:rPr>
          <w:sz w:val="16"/>
          <w:szCs w:val="16"/>
        </w:rPr>
      </w:pPr>
      <w:r w:rsidRPr="00B121CB">
        <w:rPr>
          <w:sz w:val="16"/>
          <w:szCs w:val="16"/>
        </w:rPr>
        <w:t>- требования к назначению, параметрам и размещению объекта капитального строительства на указанном земельном участке;</w:t>
      </w:r>
    </w:p>
    <w:p w:rsidR="00410E12" w:rsidRPr="00B121CB" w:rsidRDefault="00410E12" w:rsidP="00410E12">
      <w:pPr>
        <w:ind w:firstLine="567"/>
        <w:jc w:val="both"/>
        <w:rPr>
          <w:sz w:val="16"/>
          <w:szCs w:val="16"/>
        </w:rPr>
      </w:pPr>
      <w:r w:rsidRPr="00B121CB">
        <w:rPr>
          <w:sz w:val="16"/>
          <w:szCs w:val="16"/>
        </w:rPr>
        <w:t>- информацию о расположенных в границах земельного участка объектах капитального строительства, объектах культурного наследия;</w:t>
      </w:r>
    </w:p>
    <w:p w:rsidR="00410E12" w:rsidRPr="00B121CB" w:rsidRDefault="00410E12" w:rsidP="00410E12">
      <w:pPr>
        <w:ind w:firstLine="567"/>
        <w:jc w:val="both"/>
        <w:rPr>
          <w:sz w:val="16"/>
          <w:szCs w:val="16"/>
        </w:rPr>
      </w:pPr>
      <w:r w:rsidRPr="00B121CB">
        <w:rPr>
          <w:sz w:val="16"/>
          <w:szCs w:val="16"/>
        </w:rPr>
        <w:t>- информацию о технических условиях подключения объектов капитального строительства к сетям инженерно-технического обеспечения;</w:t>
      </w:r>
    </w:p>
    <w:p w:rsidR="00410E12" w:rsidRPr="00B121CB" w:rsidRDefault="00410E12" w:rsidP="00410E12">
      <w:pPr>
        <w:widowControl w:val="0"/>
        <w:shd w:val="clear" w:color="auto" w:fill="FFFFFF"/>
        <w:tabs>
          <w:tab w:val="left" w:pos="1246"/>
        </w:tabs>
        <w:autoSpaceDE w:val="0"/>
        <w:autoSpaceDN w:val="0"/>
        <w:adjustRightInd w:val="0"/>
        <w:ind w:firstLine="567"/>
        <w:jc w:val="both"/>
        <w:rPr>
          <w:sz w:val="16"/>
          <w:szCs w:val="16"/>
        </w:rPr>
      </w:pPr>
      <w:r w:rsidRPr="00B121CB">
        <w:rPr>
          <w:sz w:val="16"/>
          <w:szCs w:val="16"/>
        </w:rPr>
        <w:t>- границы зоны планируемого размещения объектов капитального строительства для государственных или муниципальных нужд.</w:t>
      </w:r>
    </w:p>
    <w:p w:rsidR="00410E12" w:rsidRPr="00B121CB" w:rsidRDefault="00410E12" w:rsidP="00410E12">
      <w:pPr>
        <w:ind w:firstLine="567"/>
        <w:jc w:val="both"/>
        <w:rPr>
          <w:sz w:val="16"/>
          <w:szCs w:val="16"/>
        </w:rPr>
      </w:pPr>
      <w:r w:rsidRPr="00B121CB">
        <w:rPr>
          <w:sz w:val="16"/>
          <w:szCs w:val="16"/>
        </w:rPr>
        <w:t xml:space="preserve">После рассмотрения проектов о соответствии проектной документации требованиям градостроительного плана специалист Отдела при отсутствии иных причин для отказа готовит проект разрешения на строительство или проект уведомления об отказе в выдаче разрешения. </w:t>
      </w:r>
    </w:p>
    <w:p w:rsidR="00410E12" w:rsidRPr="00B121CB" w:rsidRDefault="00410E12" w:rsidP="00410E12">
      <w:pPr>
        <w:ind w:firstLine="567"/>
        <w:jc w:val="both"/>
        <w:rPr>
          <w:sz w:val="16"/>
          <w:szCs w:val="16"/>
        </w:rPr>
      </w:pPr>
      <w:r w:rsidRPr="00B121CB">
        <w:rPr>
          <w:sz w:val="16"/>
          <w:szCs w:val="16"/>
        </w:rPr>
        <w:t>3.3.4. Подготовленный по результатам проведенной проверки проект разрешения рассматривается и согласовывается в течение двух рабочих дней начальником Отдела.</w:t>
      </w:r>
    </w:p>
    <w:p w:rsidR="00410E12" w:rsidRPr="00B121CB" w:rsidRDefault="00410E12" w:rsidP="00410E12">
      <w:pPr>
        <w:ind w:firstLine="567"/>
        <w:jc w:val="both"/>
        <w:rPr>
          <w:sz w:val="16"/>
          <w:szCs w:val="16"/>
        </w:rPr>
      </w:pPr>
      <w:r w:rsidRPr="00B121CB">
        <w:rPr>
          <w:sz w:val="16"/>
          <w:szCs w:val="16"/>
        </w:rPr>
        <w:t>3.3.5. Результатом выполнения данной административной процедуры является подготовка и согласование проекта разрешения на строительство или проекта уведомления об отказе.</w:t>
      </w:r>
    </w:p>
    <w:p w:rsidR="00410E12" w:rsidRPr="00B121CB" w:rsidRDefault="00410E12" w:rsidP="00410E12">
      <w:pPr>
        <w:ind w:firstLine="567"/>
        <w:jc w:val="both"/>
        <w:rPr>
          <w:sz w:val="16"/>
          <w:szCs w:val="16"/>
        </w:rPr>
      </w:pPr>
      <w:r w:rsidRPr="00B121CB">
        <w:rPr>
          <w:sz w:val="16"/>
          <w:szCs w:val="16"/>
        </w:rPr>
        <w:t xml:space="preserve">3.3.6. Максимальная продолжительность данной административной процедуры составляет семь дней. </w:t>
      </w:r>
    </w:p>
    <w:p w:rsidR="00410E12" w:rsidRPr="00B121CB" w:rsidRDefault="00410E12" w:rsidP="00410E12">
      <w:pPr>
        <w:ind w:firstLine="567"/>
        <w:jc w:val="both"/>
        <w:rPr>
          <w:b/>
          <w:sz w:val="16"/>
          <w:szCs w:val="16"/>
        </w:rPr>
      </w:pPr>
      <w:r w:rsidRPr="00B121CB">
        <w:rPr>
          <w:b/>
          <w:sz w:val="16"/>
          <w:szCs w:val="16"/>
        </w:rPr>
        <w:t>3.4.  Порядок рассмотрения документов при продлении срока действия разрешения на строительство и при прекращении действия разрешения на строительство.</w:t>
      </w:r>
    </w:p>
    <w:p w:rsidR="00410E12" w:rsidRPr="00B121CB" w:rsidRDefault="00410E12" w:rsidP="00410E12">
      <w:pPr>
        <w:ind w:firstLine="567"/>
        <w:jc w:val="both"/>
        <w:rPr>
          <w:sz w:val="16"/>
          <w:szCs w:val="16"/>
        </w:rPr>
      </w:pPr>
      <w:r w:rsidRPr="00B121CB">
        <w:rPr>
          <w:sz w:val="16"/>
          <w:szCs w:val="16"/>
        </w:rPr>
        <w:t>3.4.1. Основанием для начала рассмотрения документов является их получение.</w:t>
      </w:r>
    </w:p>
    <w:p w:rsidR="00410E12" w:rsidRPr="00B121CB" w:rsidRDefault="00410E12" w:rsidP="00410E12">
      <w:pPr>
        <w:ind w:firstLine="567"/>
        <w:jc w:val="both"/>
        <w:rPr>
          <w:sz w:val="16"/>
          <w:szCs w:val="16"/>
        </w:rPr>
      </w:pPr>
      <w:r w:rsidRPr="00B121CB">
        <w:rPr>
          <w:sz w:val="16"/>
          <w:szCs w:val="16"/>
        </w:rPr>
        <w:t xml:space="preserve"> Разрешение на строительство выдается на срок, предусмотренный проектом организации строительства. Разрешение на строительство объекта индивидуального жилищного строительства выдается на срок не более десяти лет.</w:t>
      </w:r>
    </w:p>
    <w:p w:rsidR="00410E12" w:rsidRPr="00B121CB" w:rsidRDefault="00410E12" w:rsidP="00410E12">
      <w:pPr>
        <w:ind w:firstLine="709"/>
        <w:jc w:val="both"/>
        <w:rPr>
          <w:sz w:val="16"/>
          <w:szCs w:val="16"/>
        </w:rPr>
      </w:pPr>
      <w:r w:rsidRPr="00B121CB">
        <w:rPr>
          <w:sz w:val="16"/>
          <w:szCs w:val="16"/>
        </w:rPr>
        <w:t>Срок действия разрешения может быть продлен по заявлению застройщика, поданному не менее чем за 60 (шестьдесят) дней до истечения срока действия такого разрешения (пункты 19, 20 статьи 51 Градостроительного кодекса РФ).</w:t>
      </w:r>
    </w:p>
    <w:p w:rsidR="00410E12" w:rsidRPr="00B121CB" w:rsidRDefault="00410E12" w:rsidP="00410E12">
      <w:pPr>
        <w:ind w:firstLine="567"/>
        <w:jc w:val="both"/>
        <w:rPr>
          <w:sz w:val="16"/>
          <w:szCs w:val="16"/>
        </w:rPr>
      </w:pPr>
      <w:r w:rsidRPr="00B121CB">
        <w:rPr>
          <w:sz w:val="16"/>
          <w:szCs w:val="16"/>
        </w:rPr>
        <w:t xml:space="preserve">3.4.2.  Специалист Отдела проводит проверку документов, осмотр объекта при необходимости и подготовку документов для рассмотрения на комиссии под председательством заместителя Главы по городскому хозяйству.  </w:t>
      </w:r>
    </w:p>
    <w:p w:rsidR="00410E12" w:rsidRPr="00B121CB" w:rsidRDefault="00410E12" w:rsidP="00410E12">
      <w:pPr>
        <w:ind w:firstLine="567"/>
        <w:jc w:val="both"/>
        <w:rPr>
          <w:sz w:val="16"/>
          <w:szCs w:val="16"/>
        </w:rPr>
      </w:pPr>
      <w:r w:rsidRPr="00B121CB">
        <w:rPr>
          <w:sz w:val="16"/>
          <w:szCs w:val="16"/>
        </w:rPr>
        <w:t xml:space="preserve"> По результатам рассмотрения документов на комиссии специалист Отдела делает запись в разрешении на строительство о новом сроке действия документа или готовит проект уведомления об отказе в продлении разрешения и передает для подписания Главе Нижнесергинского городского поселения.</w:t>
      </w:r>
    </w:p>
    <w:p w:rsidR="00410E12" w:rsidRPr="00B121CB" w:rsidRDefault="00410E12" w:rsidP="00410E12">
      <w:pPr>
        <w:ind w:firstLine="567"/>
        <w:jc w:val="both"/>
        <w:rPr>
          <w:sz w:val="16"/>
          <w:szCs w:val="16"/>
        </w:rPr>
      </w:pPr>
      <w:r w:rsidRPr="00B121CB">
        <w:rPr>
          <w:sz w:val="16"/>
          <w:szCs w:val="16"/>
        </w:rPr>
        <w:t>В виду того, что решение о продлении срока действия принимается на комиссии, отдельная административная процедура – принятие решения – в  этом случае не выделяется.</w:t>
      </w:r>
    </w:p>
    <w:p w:rsidR="00410E12" w:rsidRPr="00B121CB" w:rsidRDefault="00410E12" w:rsidP="00410E12">
      <w:pPr>
        <w:ind w:firstLine="567"/>
        <w:jc w:val="both"/>
        <w:rPr>
          <w:sz w:val="16"/>
          <w:szCs w:val="16"/>
        </w:rPr>
      </w:pPr>
      <w:r w:rsidRPr="00B121CB">
        <w:rPr>
          <w:sz w:val="16"/>
          <w:szCs w:val="16"/>
        </w:rPr>
        <w:t>3.4.3. Прекращение действия разрешения на строительство может осуществляться по следующим причинам:</w:t>
      </w:r>
    </w:p>
    <w:p w:rsidR="00410E12" w:rsidRPr="00B121CB" w:rsidRDefault="00410E12" w:rsidP="00410E12">
      <w:pPr>
        <w:ind w:firstLine="720"/>
        <w:jc w:val="both"/>
        <w:rPr>
          <w:sz w:val="16"/>
          <w:szCs w:val="16"/>
        </w:rPr>
      </w:pPr>
      <w:r w:rsidRPr="00B121CB">
        <w:rPr>
          <w:sz w:val="16"/>
          <w:szCs w:val="16"/>
        </w:rPr>
        <w:t>принудительное прекращение прав на земельный участок в установленном законодательством Российской Федерации порядке;</w:t>
      </w:r>
    </w:p>
    <w:tbl>
      <w:tblPr>
        <w:tblW w:w="0" w:type="auto"/>
        <w:tblLook w:val="01E0"/>
      </w:tblPr>
      <w:tblGrid>
        <w:gridCol w:w="9571"/>
      </w:tblGrid>
      <w:tr w:rsidR="00410E12" w:rsidRPr="00B121CB" w:rsidTr="00CC208A">
        <w:tc>
          <w:tcPr>
            <w:tcW w:w="9855" w:type="dxa"/>
            <w:hideMark/>
          </w:tcPr>
          <w:p w:rsidR="00410E12" w:rsidRPr="00B121CB" w:rsidRDefault="00410E12" w:rsidP="00CC208A">
            <w:pPr>
              <w:ind w:firstLine="720"/>
              <w:jc w:val="both"/>
              <w:rPr>
                <w:sz w:val="16"/>
                <w:szCs w:val="16"/>
              </w:rPr>
            </w:pPr>
            <w:r w:rsidRPr="00B121CB">
              <w:rPr>
                <w:sz w:val="16"/>
                <w:szCs w:val="16"/>
              </w:rPr>
              <w:t>выдача нового разрешения на строительство в связи с изменением параметров объекта или в связи со сменой застройщика;</w:t>
            </w:r>
          </w:p>
          <w:p w:rsidR="00410E12" w:rsidRPr="00B121CB" w:rsidRDefault="00410E12" w:rsidP="00CC208A">
            <w:pPr>
              <w:ind w:firstLine="720"/>
              <w:jc w:val="both"/>
              <w:rPr>
                <w:sz w:val="16"/>
                <w:szCs w:val="16"/>
              </w:rPr>
            </w:pPr>
            <w:r w:rsidRPr="00B121CB">
              <w:rPr>
                <w:sz w:val="16"/>
                <w:szCs w:val="16"/>
              </w:rPr>
              <w:t>иных случаях, предусмотренных действующим законодательством.</w:t>
            </w:r>
          </w:p>
        </w:tc>
      </w:tr>
    </w:tbl>
    <w:p w:rsidR="00410E12" w:rsidRPr="00B121CB" w:rsidRDefault="00410E12" w:rsidP="00410E12">
      <w:pPr>
        <w:ind w:firstLine="567"/>
        <w:jc w:val="both"/>
        <w:rPr>
          <w:sz w:val="16"/>
          <w:szCs w:val="16"/>
        </w:rPr>
      </w:pPr>
      <w:r w:rsidRPr="00B121CB">
        <w:rPr>
          <w:sz w:val="16"/>
          <w:szCs w:val="16"/>
        </w:rPr>
        <w:t>При принудительном прекращении прав на земельный участок порядок рассмотрения документов и принятия решения аналогичен порядку продления срока действия разрешения на строительство.</w:t>
      </w:r>
    </w:p>
    <w:p w:rsidR="00410E12" w:rsidRPr="00B121CB" w:rsidRDefault="00410E12" w:rsidP="00410E12">
      <w:pPr>
        <w:ind w:firstLine="567"/>
        <w:jc w:val="both"/>
        <w:rPr>
          <w:sz w:val="16"/>
          <w:szCs w:val="16"/>
        </w:rPr>
      </w:pPr>
      <w:r w:rsidRPr="00B121CB">
        <w:rPr>
          <w:sz w:val="16"/>
          <w:szCs w:val="16"/>
        </w:rPr>
        <w:t xml:space="preserve">Во втором случае действие старого разрешения прекращается одновременно при выдаче нового разрешения. </w:t>
      </w:r>
    </w:p>
    <w:p w:rsidR="00410E12" w:rsidRPr="00B121CB" w:rsidRDefault="00410E12" w:rsidP="00410E12">
      <w:pPr>
        <w:ind w:firstLine="567"/>
        <w:jc w:val="both"/>
        <w:rPr>
          <w:sz w:val="16"/>
          <w:szCs w:val="16"/>
        </w:rPr>
      </w:pPr>
      <w:r w:rsidRPr="00B121CB">
        <w:rPr>
          <w:sz w:val="16"/>
          <w:szCs w:val="16"/>
        </w:rPr>
        <w:t xml:space="preserve"> Результатом выполнения данной административной процедуры является внесение специалистом Отдела записи о продлении срока действия (прекращение действия) разрешения на строительство и подтверждение её подписью Главы Нижнесергинского городского поселения или подготовка и подписание уведомления об отказе в продлении.</w:t>
      </w:r>
    </w:p>
    <w:p w:rsidR="00410E12" w:rsidRPr="00B121CB" w:rsidRDefault="00410E12" w:rsidP="00410E12">
      <w:pPr>
        <w:ind w:firstLine="567"/>
        <w:jc w:val="both"/>
        <w:rPr>
          <w:sz w:val="16"/>
          <w:szCs w:val="16"/>
        </w:rPr>
      </w:pPr>
      <w:r w:rsidRPr="00B121CB">
        <w:rPr>
          <w:sz w:val="16"/>
          <w:szCs w:val="16"/>
        </w:rPr>
        <w:t xml:space="preserve">3.4.4. Общий срок </w:t>
      </w:r>
      <w:proofErr w:type="gramStart"/>
      <w:r w:rsidRPr="00B121CB">
        <w:rPr>
          <w:sz w:val="16"/>
          <w:szCs w:val="16"/>
        </w:rPr>
        <w:t>осуществления административных процедур продления срока действия разрешения</w:t>
      </w:r>
      <w:proofErr w:type="gramEnd"/>
      <w:r w:rsidRPr="00B121CB">
        <w:rPr>
          <w:sz w:val="16"/>
          <w:szCs w:val="16"/>
        </w:rPr>
        <w:t xml:space="preserve"> на строительство или выдачи уведомления об отказе в продлении срока действия составляет не более 10 (десяти) дней  со дня, следующего за днем подачи заявления.</w:t>
      </w:r>
    </w:p>
    <w:p w:rsidR="00410E12" w:rsidRPr="00B121CB" w:rsidRDefault="00410E12" w:rsidP="00410E12">
      <w:pPr>
        <w:ind w:firstLine="567"/>
        <w:jc w:val="both"/>
        <w:rPr>
          <w:b/>
          <w:sz w:val="16"/>
          <w:szCs w:val="16"/>
        </w:rPr>
      </w:pPr>
      <w:r w:rsidRPr="00B121CB">
        <w:rPr>
          <w:b/>
          <w:sz w:val="16"/>
          <w:szCs w:val="16"/>
        </w:rPr>
        <w:t>3.5. Порядок рассмотрения документов при внесении изменений в разрешения на строительство.</w:t>
      </w:r>
    </w:p>
    <w:p w:rsidR="00410E12" w:rsidRPr="00B121CB" w:rsidRDefault="00410E12" w:rsidP="00410E12">
      <w:pPr>
        <w:ind w:firstLine="567"/>
        <w:jc w:val="both"/>
        <w:rPr>
          <w:sz w:val="16"/>
          <w:szCs w:val="16"/>
        </w:rPr>
      </w:pPr>
      <w:r w:rsidRPr="00B121CB">
        <w:rPr>
          <w:sz w:val="16"/>
          <w:szCs w:val="16"/>
        </w:rPr>
        <w:t>3.5.1 Основанием для начала рассмотрения документов является их получение.</w:t>
      </w:r>
    </w:p>
    <w:p w:rsidR="00410E12" w:rsidRPr="00B121CB" w:rsidRDefault="00410E12" w:rsidP="00410E12">
      <w:pPr>
        <w:ind w:firstLine="567"/>
        <w:jc w:val="both"/>
        <w:rPr>
          <w:sz w:val="16"/>
          <w:szCs w:val="16"/>
        </w:rPr>
      </w:pPr>
      <w:r w:rsidRPr="00B121CB">
        <w:rPr>
          <w:sz w:val="16"/>
          <w:szCs w:val="16"/>
        </w:rPr>
        <w:t>3.5.2.  Внесение рукописных исправлений в  разрешения на строительство не допускается.</w:t>
      </w:r>
    </w:p>
    <w:p w:rsidR="00410E12" w:rsidRPr="00B121CB" w:rsidRDefault="00410E12" w:rsidP="00410E12">
      <w:pPr>
        <w:ind w:firstLine="567"/>
        <w:jc w:val="both"/>
        <w:rPr>
          <w:sz w:val="16"/>
          <w:szCs w:val="16"/>
        </w:rPr>
      </w:pPr>
      <w:r w:rsidRPr="00B121CB">
        <w:rPr>
          <w:sz w:val="16"/>
          <w:szCs w:val="16"/>
        </w:rPr>
        <w:lastRenderedPageBreak/>
        <w:t xml:space="preserve">При необходимости внесения изменений (техническая ошибка, смена застройщика, корректировка земельного участка или проекта в период строительства) Отделом по заявлению застройщика готовится и выдается новое разрешение на строительство, действие старого разрешения при этом останавливается. </w:t>
      </w:r>
    </w:p>
    <w:p w:rsidR="00410E12" w:rsidRPr="00B121CB" w:rsidRDefault="00410E12" w:rsidP="00410E12">
      <w:pPr>
        <w:ind w:firstLine="567"/>
        <w:jc w:val="both"/>
        <w:rPr>
          <w:sz w:val="16"/>
          <w:szCs w:val="16"/>
        </w:rPr>
      </w:pPr>
      <w:r w:rsidRPr="00B121CB">
        <w:rPr>
          <w:sz w:val="16"/>
          <w:szCs w:val="16"/>
        </w:rPr>
        <w:t>3.5.3.  При переходе права на земельный участок другому физическому или юридическому лицу новый застройщик согласно п. 21</w:t>
      </w:r>
      <w:r w:rsidRPr="00B121CB">
        <w:rPr>
          <w:sz w:val="16"/>
          <w:szCs w:val="16"/>
          <w:vertAlign w:val="superscript"/>
        </w:rPr>
        <w:t>5</w:t>
      </w:r>
      <w:r w:rsidRPr="00B121CB">
        <w:rPr>
          <w:sz w:val="16"/>
          <w:szCs w:val="16"/>
        </w:rPr>
        <w:t xml:space="preserve"> ст. 51 Градостроительного кодекса Российской Федерации может осуществлять строительство, реконструкцию объекта капитального строительства на этом земельном участке в соответствии с разрешением на строительство, выданным прежнему правообладателю земельного участка. </w:t>
      </w:r>
    </w:p>
    <w:p w:rsidR="00410E12" w:rsidRPr="00B121CB" w:rsidRDefault="00410E12" w:rsidP="00410E12">
      <w:pPr>
        <w:ind w:firstLine="720"/>
        <w:jc w:val="both"/>
        <w:rPr>
          <w:sz w:val="16"/>
          <w:szCs w:val="16"/>
        </w:rPr>
      </w:pPr>
      <w:r w:rsidRPr="00B121CB">
        <w:rPr>
          <w:sz w:val="16"/>
          <w:szCs w:val="16"/>
        </w:rPr>
        <w:t xml:space="preserve">Новый правообладатель обязан уведомить Администрацию Нижнесергинского городского поселения о переходе к нему права на земельный участок (в письменной форме с указанием реквизитов правоустанавливающих документов на земельный участок). </w:t>
      </w:r>
    </w:p>
    <w:p w:rsidR="00410E12" w:rsidRPr="00B121CB" w:rsidRDefault="00410E12" w:rsidP="00410E12">
      <w:pPr>
        <w:ind w:firstLine="720"/>
        <w:jc w:val="both"/>
        <w:rPr>
          <w:sz w:val="16"/>
          <w:szCs w:val="16"/>
        </w:rPr>
      </w:pPr>
      <w:r w:rsidRPr="00B121CB">
        <w:rPr>
          <w:sz w:val="16"/>
          <w:szCs w:val="16"/>
        </w:rPr>
        <w:t xml:space="preserve">Вместе с тем новый правообладатель земельного участка вправе обратиться с заявлением о переоформлении разрешения на строительство.  </w:t>
      </w:r>
    </w:p>
    <w:p w:rsidR="00410E12" w:rsidRPr="00B121CB" w:rsidRDefault="00410E12" w:rsidP="00410E12">
      <w:pPr>
        <w:ind w:firstLine="567"/>
        <w:jc w:val="both"/>
        <w:rPr>
          <w:sz w:val="16"/>
          <w:szCs w:val="16"/>
        </w:rPr>
      </w:pPr>
      <w:r w:rsidRPr="00B121CB">
        <w:rPr>
          <w:sz w:val="16"/>
          <w:szCs w:val="16"/>
        </w:rPr>
        <w:t xml:space="preserve">3.5.4. Если при смене застройщика проектная документация не корректируется, рассмотрением документов о выдаче нового разрешения занимается только специалист Отдела. </w:t>
      </w:r>
    </w:p>
    <w:p w:rsidR="00410E12" w:rsidRPr="00B121CB" w:rsidRDefault="00410E12" w:rsidP="00410E12">
      <w:pPr>
        <w:ind w:firstLine="567"/>
        <w:jc w:val="both"/>
        <w:rPr>
          <w:sz w:val="16"/>
          <w:szCs w:val="16"/>
        </w:rPr>
      </w:pPr>
      <w:r w:rsidRPr="00B121CB">
        <w:rPr>
          <w:sz w:val="16"/>
          <w:szCs w:val="16"/>
        </w:rPr>
        <w:t>3.5.5. В случае выдачи нового разрешения в связи с изменением конфигурации земельного участка (разделение, объединение, перераспределение) или корректировкой проектной документации порядок рассмотрения документов аналогичен порядку рассмотрения при выдаче разрешения.</w:t>
      </w:r>
    </w:p>
    <w:p w:rsidR="00410E12" w:rsidRPr="00B121CB" w:rsidRDefault="00410E12" w:rsidP="00410E12">
      <w:pPr>
        <w:ind w:firstLine="567"/>
        <w:jc w:val="both"/>
        <w:rPr>
          <w:sz w:val="16"/>
          <w:szCs w:val="16"/>
        </w:rPr>
      </w:pPr>
      <w:r w:rsidRPr="00B121CB">
        <w:rPr>
          <w:sz w:val="16"/>
          <w:szCs w:val="16"/>
        </w:rPr>
        <w:t xml:space="preserve">Результатом выполнения данной административной процедуры является подготовка и согласование проекта разрешения на строительство или проекта уведомления об отказе. </w:t>
      </w:r>
    </w:p>
    <w:p w:rsidR="00410E12" w:rsidRPr="00B121CB" w:rsidRDefault="00410E12" w:rsidP="00410E12">
      <w:pPr>
        <w:ind w:firstLine="720"/>
        <w:jc w:val="both"/>
        <w:rPr>
          <w:sz w:val="16"/>
          <w:szCs w:val="16"/>
        </w:rPr>
      </w:pPr>
      <w:r w:rsidRPr="00B121CB">
        <w:rPr>
          <w:sz w:val="16"/>
          <w:szCs w:val="16"/>
        </w:rPr>
        <w:t>На оборотной стороне в левом нижнем углу нового разрешения указываются сведения обо всех ранее выданных разрешениях.</w:t>
      </w:r>
    </w:p>
    <w:p w:rsidR="00410E12" w:rsidRPr="00B121CB" w:rsidRDefault="00410E12" w:rsidP="00410E12">
      <w:pPr>
        <w:ind w:firstLine="567"/>
        <w:jc w:val="both"/>
        <w:rPr>
          <w:sz w:val="16"/>
          <w:szCs w:val="16"/>
        </w:rPr>
      </w:pPr>
      <w:r w:rsidRPr="00B121CB">
        <w:rPr>
          <w:sz w:val="16"/>
          <w:szCs w:val="16"/>
        </w:rPr>
        <w:t xml:space="preserve">Максимальная продолжительность данной административной процедуры составляет семь дней. </w:t>
      </w:r>
    </w:p>
    <w:p w:rsidR="00410E12" w:rsidRPr="00B121CB" w:rsidRDefault="00410E12" w:rsidP="00410E12">
      <w:pPr>
        <w:ind w:firstLine="567"/>
        <w:jc w:val="both"/>
        <w:rPr>
          <w:b/>
          <w:sz w:val="16"/>
          <w:szCs w:val="16"/>
        </w:rPr>
      </w:pPr>
      <w:r w:rsidRPr="00B121CB">
        <w:rPr>
          <w:b/>
          <w:sz w:val="16"/>
          <w:szCs w:val="16"/>
        </w:rPr>
        <w:t>3.6. Порядок принятия решения о выдаче (внесении изменений) разрешения или об отказе в его выдаче (внесении изменений).</w:t>
      </w:r>
    </w:p>
    <w:p w:rsidR="00410E12" w:rsidRPr="00B121CB" w:rsidRDefault="00410E12" w:rsidP="00410E12">
      <w:pPr>
        <w:ind w:firstLine="567"/>
        <w:jc w:val="both"/>
        <w:rPr>
          <w:sz w:val="16"/>
          <w:szCs w:val="16"/>
        </w:rPr>
      </w:pPr>
      <w:r w:rsidRPr="00B121CB">
        <w:rPr>
          <w:sz w:val="16"/>
          <w:szCs w:val="16"/>
        </w:rPr>
        <w:t>3.6.1. Основанием для начала административной процедуры является поступление на подпись Главе Нижнесергинского городского поселения проекта разрешения или  уведомления об отказе в выдаче разрешения с заключением по проверке.</w:t>
      </w:r>
    </w:p>
    <w:p w:rsidR="00410E12" w:rsidRPr="00B121CB" w:rsidRDefault="00410E12" w:rsidP="00410E12">
      <w:pPr>
        <w:ind w:firstLine="567"/>
        <w:jc w:val="both"/>
        <w:rPr>
          <w:sz w:val="16"/>
          <w:szCs w:val="16"/>
        </w:rPr>
      </w:pPr>
      <w:r w:rsidRPr="00B121CB">
        <w:rPr>
          <w:sz w:val="16"/>
          <w:szCs w:val="16"/>
        </w:rPr>
        <w:t>3.6.2 Глава Нижнесергинского городского поселения подписывает представленный документ или в случае несогласия возвращает специалисту Отдела на доработку с указанием причин возврата.</w:t>
      </w:r>
    </w:p>
    <w:p w:rsidR="00410E12" w:rsidRPr="00B121CB" w:rsidRDefault="00410E12" w:rsidP="00410E12">
      <w:pPr>
        <w:ind w:firstLine="567"/>
        <w:jc w:val="both"/>
        <w:rPr>
          <w:sz w:val="16"/>
          <w:szCs w:val="16"/>
        </w:rPr>
      </w:pPr>
      <w:r w:rsidRPr="00B121CB">
        <w:rPr>
          <w:sz w:val="16"/>
          <w:szCs w:val="16"/>
        </w:rPr>
        <w:t>Устранение причин, приведших к возврату документа, проводится специалистом Отдела в установленные сроки процедуры принятия решения.</w:t>
      </w:r>
    </w:p>
    <w:p w:rsidR="00410E12" w:rsidRPr="00B121CB" w:rsidRDefault="00410E12" w:rsidP="00410E12">
      <w:pPr>
        <w:ind w:firstLine="567"/>
        <w:jc w:val="both"/>
        <w:rPr>
          <w:sz w:val="16"/>
          <w:szCs w:val="16"/>
        </w:rPr>
      </w:pPr>
      <w:r w:rsidRPr="00B121CB">
        <w:rPr>
          <w:sz w:val="16"/>
          <w:szCs w:val="16"/>
        </w:rPr>
        <w:t xml:space="preserve">3.6.3. Результатом выполнения административной процедуры является подписание Главой Нижнесергинского городского поселения разрешения на строительство или уведомления об отказе в выдаче и </w:t>
      </w:r>
      <w:proofErr w:type="gramStart"/>
      <w:r w:rsidRPr="00B121CB">
        <w:rPr>
          <w:sz w:val="16"/>
          <w:szCs w:val="16"/>
        </w:rPr>
        <w:t>заверение</w:t>
      </w:r>
      <w:proofErr w:type="gramEnd"/>
      <w:r w:rsidRPr="00B121CB">
        <w:rPr>
          <w:sz w:val="16"/>
          <w:szCs w:val="16"/>
        </w:rPr>
        <w:t xml:space="preserve"> его подписи печатью. </w:t>
      </w:r>
    </w:p>
    <w:p w:rsidR="00410E12" w:rsidRPr="00B121CB" w:rsidRDefault="00410E12" w:rsidP="00410E12">
      <w:pPr>
        <w:ind w:firstLine="567"/>
        <w:jc w:val="both"/>
        <w:rPr>
          <w:sz w:val="16"/>
          <w:szCs w:val="16"/>
        </w:rPr>
      </w:pPr>
      <w:r w:rsidRPr="00B121CB">
        <w:rPr>
          <w:sz w:val="16"/>
          <w:szCs w:val="16"/>
        </w:rPr>
        <w:t xml:space="preserve">3.6.4. </w:t>
      </w:r>
      <w:proofErr w:type="gramStart"/>
      <w:r w:rsidRPr="00B121CB">
        <w:rPr>
          <w:sz w:val="16"/>
          <w:szCs w:val="16"/>
        </w:rPr>
        <w:t xml:space="preserve">Разрешение на строительство (реконструкцию) оформляется в двух экземплярах по форме, утвержденной постановлением Правительства Российской Федерации от 24.11.2005г. № 698 «О форме разрешения на строительство и форме разрешения на ввод объектов в эксплуатацию» в соответствии с Инструкцией, утвержденной приказом Министерства регионального развития РФ от 19.10.2006 № 120 «Об утверждении Инструкции о порядке заполнения формы разрешения на строительство» (приложение № 8). </w:t>
      </w:r>
      <w:proofErr w:type="gramEnd"/>
    </w:p>
    <w:p w:rsidR="00410E12" w:rsidRPr="00B121CB" w:rsidRDefault="00410E12" w:rsidP="00410E12">
      <w:pPr>
        <w:ind w:firstLine="567"/>
        <w:jc w:val="both"/>
        <w:rPr>
          <w:sz w:val="16"/>
          <w:szCs w:val="16"/>
        </w:rPr>
      </w:pPr>
      <w:r w:rsidRPr="00B121CB">
        <w:rPr>
          <w:sz w:val="16"/>
          <w:szCs w:val="16"/>
        </w:rPr>
        <w:t>3.6.5.  Уведомление об отказе в выдаче разрешения на строительство или ввод объекта капитального строительства в эксплуатацию оформляется по утвержденной форме (приложение №7) в двух экземплярах.</w:t>
      </w:r>
    </w:p>
    <w:p w:rsidR="00410E12" w:rsidRPr="00B121CB" w:rsidRDefault="00410E12" w:rsidP="00410E12">
      <w:pPr>
        <w:ind w:firstLine="567"/>
        <w:jc w:val="both"/>
        <w:rPr>
          <w:sz w:val="16"/>
          <w:szCs w:val="16"/>
        </w:rPr>
      </w:pPr>
      <w:r w:rsidRPr="00B121CB">
        <w:rPr>
          <w:sz w:val="16"/>
          <w:szCs w:val="16"/>
        </w:rPr>
        <w:t xml:space="preserve">3.6.6. Максимальная продолжительность процедуры принятия решения составляет один день. </w:t>
      </w:r>
    </w:p>
    <w:p w:rsidR="00410E12" w:rsidRPr="00B121CB" w:rsidRDefault="00410E12" w:rsidP="00410E12">
      <w:pPr>
        <w:ind w:firstLine="567"/>
        <w:jc w:val="both"/>
        <w:rPr>
          <w:b/>
          <w:sz w:val="16"/>
          <w:szCs w:val="16"/>
        </w:rPr>
      </w:pPr>
      <w:r w:rsidRPr="00B121CB">
        <w:rPr>
          <w:b/>
          <w:sz w:val="16"/>
          <w:szCs w:val="16"/>
        </w:rPr>
        <w:t>3.7. Порядок выдачи результата муниципальной услуги.</w:t>
      </w:r>
    </w:p>
    <w:p w:rsidR="00410E12" w:rsidRPr="00B121CB" w:rsidRDefault="00410E12" w:rsidP="00410E12">
      <w:pPr>
        <w:ind w:firstLine="567"/>
        <w:jc w:val="both"/>
        <w:rPr>
          <w:sz w:val="16"/>
          <w:szCs w:val="16"/>
        </w:rPr>
      </w:pPr>
      <w:r w:rsidRPr="00B121CB">
        <w:rPr>
          <w:sz w:val="16"/>
          <w:szCs w:val="16"/>
        </w:rPr>
        <w:t>3.7.1. Основанием для начала административной процедуры является  поступление специалисту Отдела подписанного разрешения или уведомления об отказе.</w:t>
      </w:r>
    </w:p>
    <w:p w:rsidR="00410E12" w:rsidRPr="00B121CB" w:rsidRDefault="00410E12" w:rsidP="00410E12">
      <w:pPr>
        <w:ind w:firstLine="567"/>
        <w:jc w:val="both"/>
        <w:rPr>
          <w:sz w:val="16"/>
          <w:szCs w:val="16"/>
        </w:rPr>
      </w:pPr>
      <w:r w:rsidRPr="00B121CB">
        <w:rPr>
          <w:sz w:val="16"/>
          <w:szCs w:val="16"/>
        </w:rPr>
        <w:t>Специалист Отдела:</w:t>
      </w:r>
    </w:p>
    <w:p w:rsidR="00410E12" w:rsidRPr="00B121CB" w:rsidRDefault="00410E12" w:rsidP="00410E12">
      <w:pPr>
        <w:ind w:firstLine="720"/>
        <w:jc w:val="both"/>
        <w:rPr>
          <w:sz w:val="16"/>
          <w:szCs w:val="16"/>
        </w:rPr>
      </w:pPr>
      <w:proofErr w:type="gramStart"/>
      <w:r w:rsidRPr="00B121CB">
        <w:rPr>
          <w:sz w:val="16"/>
          <w:szCs w:val="16"/>
        </w:rPr>
        <w:t>- регистрирует поступивший документ в соответствующем журнале: разрешение на строительство – в журнале регистрации разрешений на строительство, разрешение на ввод в эксплуатацию – в журнале регистрации разрешений на ввод в эксплуатацию, уведомление об отказе в выдаче разрешения на строительство или ввод в эксплуатацию, уведомление об отказе в продлении срока действия разрешения на строительство – в журнале регистрации отказов;</w:t>
      </w:r>
      <w:proofErr w:type="gramEnd"/>
    </w:p>
    <w:p w:rsidR="00410E12" w:rsidRPr="00B121CB" w:rsidRDefault="00410E12" w:rsidP="00410E12">
      <w:pPr>
        <w:ind w:firstLine="720"/>
        <w:jc w:val="both"/>
        <w:rPr>
          <w:sz w:val="16"/>
          <w:szCs w:val="16"/>
        </w:rPr>
      </w:pPr>
      <w:r w:rsidRPr="00B121CB">
        <w:rPr>
          <w:sz w:val="16"/>
          <w:szCs w:val="16"/>
        </w:rPr>
        <w:t>- сообщает заявителю о готовности к выдаче результата муниципальной услуги;</w:t>
      </w:r>
    </w:p>
    <w:p w:rsidR="00410E12" w:rsidRPr="00B121CB" w:rsidRDefault="00410E12" w:rsidP="00410E12">
      <w:pPr>
        <w:ind w:firstLine="720"/>
        <w:jc w:val="both"/>
        <w:rPr>
          <w:sz w:val="16"/>
          <w:szCs w:val="16"/>
        </w:rPr>
      </w:pPr>
      <w:r w:rsidRPr="00B121CB">
        <w:rPr>
          <w:sz w:val="16"/>
          <w:szCs w:val="16"/>
        </w:rPr>
        <w:t xml:space="preserve">- выдает заявителю под роспись в графе соответствующего журнала регистрации подготовленный документ.   </w:t>
      </w:r>
    </w:p>
    <w:p w:rsidR="00410E12" w:rsidRPr="00B121CB" w:rsidRDefault="00410E12" w:rsidP="00410E12">
      <w:pPr>
        <w:ind w:firstLine="567"/>
        <w:jc w:val="both"/>
        <w:rPr>
          <w:sz w:val="16"/>
          <w:szCs w:val="16"/>
        </w:rPr>
      </w:pPr>
      <w:r w:rsidRPr="00B121CB">
        <w:rPr>
          <w:sz w:val="16"/>
          <w:szCs w:val="16"/>
        </w:rPr>
        <w:t xml:space="preserve">3.7.2. Заявителю выдается один экземпляр подготовленного документа. Другой оригинал остаётся в Отделе. </w:t>
      </w:r>
    </w:p>
    <w:p w:rsidR="00410E12" w:rsidRPr="00B121CB" w:rsidRDefault="00410E12" w:rsidP="00410E12">
      <w:pPr>
        <w:ind w:firstLine="567"/>
        <w:jc w:val="both"/>
        <w:rPr>
          <w:sz w:val="16"/>
          <w:szCs w:val="16"/>
        </w:rPr>
      </w:pPr>
      <w:r w:rsidRPr="00B121CB">
        <w:rPr>
          <w:sz w:val="16"/>
          <w:szCs w:val="16"/>
        </w:rPr>
        <w:t xml:space="preserve">Выдача указанного документа производится по предъявлению заявителем документа, удостоверяющего личность и документа, подтверждающего его полномочия. </w:t>
      </w:r>
    </w:p>
    <w:p w:rsidR="00410E12" w:rsidRPr="00B121CB" w:rsidRDefault="00410E12" w:rsidP="00410E12">
      <w:pPr>
        <w:ind w:firstLine="567"/>
        <w:jc w:val="both"/>
        <w:rPr>
          <w:sz w:val="16"/>
          <w:szCs w:val="16"/>
        </w:rPr>
      </w:pPr>
      <w:r w:rsidRPr="00B121CB">
        <w:rPr>
          <w:sz w:val="16"/>
          <w:szCs w:val="16"/>
        </w:rPr>
        <w:t xml:space="preserve">При отказе в  выдаче разрешения на строительство комплект документов возвращается заявителю. </w:t>
      </w:r>
    </w:p>
    <w:p w:rsidR="00410E12" w:rsidRPr="00B121CB" w:rsidRDefault="00410E12" w:rsidP="00410E12">
      <w:pPr>
        <w:ind w:firstLine="567"/>
        <w:jc w:val="both"/>
        <w:rPr>
          <w:sz w:val="16"/>
          <w:szCs w:val="16"/>
        </w:rPr>
      </w:pPr>
      <w:r w:rsidRPr="00B121CB">
        <w:rPr>
          <w:sz w:val="16"/>
          <w:szCs w:val="16"/>
        </w:rPr>
        <w:t xml:space="preserve">3.7.3. В случае неявки заявителя в установленный срок уведомление об отказе и документы передаются для отправки по почте заказным письмом или бандеролью, по почтовому адресу, указанному в заявлении, в течение рабочего дня, следующего за днем получения документов. </w:t>
      </w:r>
    </w:p>
    <w:p w:rsidR="00410E12" w:rsidRPr="00B121CB" w:rsidRDefault="00410E12" w:rsidP="00410E12">
      <w:pPr>
        <w:ind w:firstLine="720"/>
        <w:jc w:val="both"/>
        <w:rPr>
          <w:sz w:val="16"/>
          <w:szCs w:val="16"/>
        </w:rPr>
      </w:pPr>
      <w:r w:rsidRPr="00B121CB">
        <w:rPr>
          <w:sz w:val="16"/>
          <w:szCs w:val="16"/>
        </w:rPr>
        <w:t>В случае неявки заявителя в установленный срок за разрешением на строительство (реконструкцию), его экземпляр остаётся в Отделе.</w:t>
      </w:r>
    </w:p>
    <w:p w:rsidR="00410E12" w:rsidRPr="00B121CB" w:rsidRDefault="00410E12" w:rsidP="00410E12">
      <w:pPr>
        <w:ind w:firstLine="540"/>
        <w:jc w:val="both"/>
        <w:rPr>
          <w:sz w:val="16"/>
          <w:szCs w:val="16"/>
        </w:rPr>
      </w:pPr>
      <w:r w:rsidRPr="00B121CB">
        <w:rPr>
          <w:sz w:val="16"/>
          <w:szCs w:val="16"/>
        </w:rPr>
        <w:t>Невостребованный документ хранится в течение установленного срока его действия.</w:t>
      </w:r>
    </w:p>
    <w:p w:rsidR="00410E12" w:rsidRPr="00B121CB" w:rsidRDefault="00410E12" w:rsidP="00410E12">
      <w:pPr>
        <w:ind w:firstLine="567"/>
        <w:jc w:val="both"/>
        <w:rPr>
          <w:sz w:val="16"/>
          <w:szCs w:val="16"/>
        </w:rPr>
      </w:pPr>
      <w:r w:rsidRPr="00B121CB">
        <w:rPr>
          <w:sz w:val="16"/>
          <w:szCs w:val="16"/>
        </w:rPr>
        <w:t>3.7.4. Застройщик вправе отозвать свое заявление в любой момент рассмотрения документов до регистрации подготовленного разрешения или мотивированного отказа.</w:t>
      </w:r>
    </w:p>
    <w:p w:rsidR="00410E12" w:rsidRPr="00B121CB" w:rsidRDefault="00410E12" w:rsidP="00410E12">
      <w:pPr>
        <w:ind w:firstLine="540"/>
        <w:jc w:val="both"/>
        <w:rPr>
          <w:sz w:val="16"/>
          <w:szCs w:val="16"/>
        </w:rPr>
      </w:pPr>
      <w:r w:rsidRPr="00B121CB">
        <w:rPr>
          <w:sz w:val="16"/>
          <w:szCs w:val="16"/>
        </w:rPr>
        <w:t>Отзыв заявления оформляется письмом застройщика или соответствующей записью его официального представителя на оригинале ранее поданного заявления на выдачу разрешения. При этом заявление остается в Отделе, комплект документов возвращается застройщику.</w:t>
      </w:r>
    </w:p>
    <w:p w:rsidR="00410E12" w:rsidRPr="00B121CB" w:rsidRDefault="00410E12" w:rsidP="00410E12">
      <w:pPr>
        <w:ind w:firstLine="567"/>
        <w:jc w:val="both"/>
        <w:rPr>
          <w:sz w:val="16"/>
          <w:szCs w:val="16"/>
        </w:rPr>
      </w:pPr>
      <w:r w:rsidRPr="00B121CB">
        <w:rPr>
          <w:sz w:val="16"/>
          <w:szCs w:val="16"/>
        </w:rPr>
        <w:t>3.7.5. Результатом выполнения административной процедуры является выдача экземпляров:</w:t>
      </w:r>
    </w:p>
    <w:p w:rsidR="00410E12" w:rsidRPr="00B121CB" w:rsidRDefault="00410E12" w:rsidP="00410E12">
      <w:pPr>
        <w:ind w:firstLine="720"/>
        <w:jc w:val="both"/>
        <w:rPr>
          <w:sz w:val="16"/>
          <w:szCs w:val="16"/>
        </w:rPr>
      </w:pPr>
      <w:r w:rsidRPr="00B121CB">
        <w:rPr>
          <w:sz w:val="16"/>
          <w:szCs w:val="16"/>
        </w:rPr>
        <w:t>разрешения на строительство на новый объект капитального строительства (реконструкции);</w:t>
      </w:r>
    </w:p>
    <w:p w:rsidR="00410E12" w:rsidRPr="00B121CB" w:rsidRDefault="00410E12" w:rsidP="00410E12">
      <w:pPr>
        <w:ind w:firstLine="720"/>
        <w:jc w:val="both"/>
        <w:rPr>
          <w:sz w:val="16"/>
          <w:szCs w:val="16"/>
        </w:rPr>
      </w:pPr>
      <w:r w:rsidRPr="00B121CB">
        <w:rPr>
          <w:sz w:val="16"/>
          <w:szCs w:val="16"/>
        </w:rPr>
        <w:t>откорректированного разрешения на строительство и  разрешения на строительство, остановленного в связи с выдачей нового разрешения;</w:t>
      </w:r>
    </w:p>
    <w:p w:rsidR="00410E12" w:rsidRPr="00B121CB" w:rsidRDefault="00410E12" w:rsidP="00410E12">
      <w:pPr>
        <w:ind w:firstLine="720"/>
        <w:jc w:val="both"/>
        <w:rPr>
          <w:sz w:val="16"/>
          <w:szCs w:val="16"/>
        </w:rPr>
      </w:pPr>
      <w:r w:rsidRPr="00B121CB">
        <w:rPr>
          <w:sz w:val="16"/>
          <w:szCs w:val="16"/>
        </w:rPr>
        <w:t>разрешения на строительство с продленным сроком действия.</w:t>
      </w:r>
    </w:p>
    <w:p w:rsidR="00410E12" w:rsidRPr="00B121CB" w:rsidRDefault="00410E12" w:rsidP="00410E12">
      <w:pPr>
        <w:ind w:firstLine="567"/>
        <w:jc w:val="both"/>
        <w:rPr>
          <w:sz w:val="16"/>
          <w:szCs w:val="16"/>
        </w:rPr>
      </w:pPr>
      <w:r w:rsidRPr="00B121CB">
        <w:rPr>
          <w:sz w:val="16"/>
          <w:szCs w:val="16"/>
        </w:rPr>
        <w:t>3.7.6. Максимальная продолжительность данной административной процедуры составляет 1 день.</w:t>
      </w:r>
    </w:p>
    <w:p w:rsidR="00410E12" w:rsidRDefault="00410E12" w:rsidP="00410E12">
      <w:pPr>
        <w:pStyle w:val="ConsPlusNormal"/>
        <w:widowControl/>
        <w:ind w:firstLine="0"/>
        <w:jc w:val="center"/>
        <w:rPr>
          <w:rFonts w:ascii="Times New Roman" w:hAnsi="Times New Roman" w:cs="Times New Roman"/>
          <w:b/>
          <w:sz w:val="16"/>
          <w:szCs w:val="16"/>
        </w:rPr>
      </w:pPr>
    </w:p>
    <w:p w:rsidR="00410E12" w:rsidRDefault="00410E12" w:rsidP="00410E12">
      <w:pPr>
        <w:pStyle w:val="ConsPlusNormal"/>
        <w:widowControl/>
        <w:numPr>
          <w:ilvl w:val="0"/>
          <w:numId w:val="8"/>
        </w:numPr>
        <w:jc w:val="center"/>
        <w:rPr>
          <w:rFonts w:ascii="Times New Roman" w:hAnsi="Times New Roman" w:cs="Times New Roman"/>
          <w:b/>
          <w:sz w:val="16"/>
          <w:szCs w:val="16"/>
        </w:rPr>
      </w:pPr>
      <w:r w:rsidRPr="00B121CB">
        <w:rPr>
          <w:rFonts w:ascii="Times New Roman" w:hAnsi="Times New Roman" w:cs="Times New Roman"/>
          <w:b/>
          <w:sz w:val="16"/>
          <w:szCs w:val="16"/>
        </w:rPr>
        <w:t xml:space="preserve">Формы </w:t>
      </w:r>
      <w:proofErr w:type="gramStart"/>
      <w:r w:rsidRPr="00B121CB">
        <w:rPr>
          <w:rFonts w:ascii="Times New Roman" w:hAnsi="Times New Roman" w:cs="Times New Roman"/>
          <w:b/>
          <w:sz w:val="16"/>
          <w:szCs w:val="16"/>
        </w:rPr>
        <w:t>контроля за</w:t>
      </w:r>
      <w:proofErr w:type="gramEnd"/>
      <w:r w:rsidRPr="00B121CB">
        <w:rPr>
          <w:rFonts w:ascii="Times New Roman" w:hAnsi="Times New Roman" w:cs="Times New Roman"/>
          <w:b/>
          <w:sz w:val="16"/>
          <w:szCs w:val="16"/>
        </w:rPr>
        <w:t xml:space="preserve"> исполнением административного регламента</w:t>
      </w:r>
    </w:p>
    <w:p w:rsidR="00410E12" w:rsidRPr="00B121CB" w:rsidRDefault="00410E12" w:rsidP="00410E12">
      <w:pPr>
        <w:pStyle w:val="ConsPlusNormal"/>
        <w:widowControl/>
        <w:ind w:left="450" w:firstLine="0"/>
        <w:rPr>
          <w:rFonts w:ascii="Times New Roman" w:hAnsi="Times New Roman" w:cs="Times New Roman"/>
          <w:sz w:val="16"/>
          <w:szCs w:val="16"/>
        </w:rPr>
      </w:pP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4.1. Текущий </w:t>
      </w:r>
      <w:proofErr w:type="gramStart"/>
      <w:r w:rsidRPr="00B121CB">
        <w:rPr>
          <w:rFonts w:ascii="Times New Roman" w:hAnsi="Times New Roman" w:cs="Times New Roman"/>
          <w:sz w:val="16"/>
          <w:szCs w:val="16"/>
        </w:rPr>
        <w:t>контроль за</w:t>
      </w:r>
      <w:proofErr w:type="gramEnd"/>
      <w:r w:rsidRPr="00B121CB">
        <w:rPr>
          <w:rFonts w:ascii="Times New Roman" w:hAnsi="Times New Roman" w:cs="Times New Roman"/>
          <w:sz w:val="16"/>
          <w:szCs w:val="16"/>
        </w:rPr>
        <w:t xml:space="preserve"> соблюдением последовательности действий, определенных административными процедурами по исполнению услуги осуществляется главой Нижнесергинского городского поселения. </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4.2.  Проверки могут быть:</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 </w:t>
      </w:r>
      <w:proofErr w:type="gramStart"/>
      <w:r w:rsidRPr="00B121CB">
        <w:rPr>
          <w:rFonts w:ascii="Times New Roman" w:hAnsi="Times New Roman" w:cs="Times New Roman"/>
          <w:sz w:val="16"/>
          <w:szCs w:val="16"/>
        </w:rPr>
        <w:t>плановыми</w:t>
      </w:r>
      <w:proofErr w:type="gramEnd"/>
      <w:r w:rsidRPr="00B121CB">
        <w:rPr>
          <w:rFonts w:ascii="Times New Roman" w:hAnsi="Times New Roman" w:cs="Times New Roman"/>
          <w:sz w:val="16"/>
          <w:szCs w:val="16"/>
        </w:rPr>
        <w:t xml:space="preserve"> (не реже одного раза в год); </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 </w:t>
      </w:r>
      <w:proofErr w:type="gramStart"/>
      <w:r w:rsidRPr="00B121CB">
        <w:rPr>
          <w:rFonts w:ascii="Times New Roman" w:hAnsi="Times New Roman" w:cs="Times New Roman"/>
          <w:sz w:val="16"/>
          <w:szCs w:val="16"/>
        </w:rPr>
        <w:t>внеплановыми</w:t>
      </w:r>
      <w:proofErr w:type="gramEnd"/>
      <w:r w:rsidRPr="00B121CB">
        <w:rPr>
          <w:rFonts w:ascii="Times New Roman" w:hAnsi="Times New Roman" w:cs="Times New Roman"/>
          <w:sz w:val="16"/>
          <w:szCs w:val="16"/>
        </w:rPr>
        <w:t xml:space="preserve"> (по конкретному обращению заявителя  к главе Нижнесергинского городского поселения). </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Результаты проведенных проверок оформляются  документально в установленном порядке и направляются главе Нижнесергинского городского поселения для информации и (или) принятия мер.</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lastRenderedPageBreak/>
        <w:t xml:space="preserve">При проверке могут рассматриваться все вопросы, связанные с исполнением услуги (комплексные проверки), или вопросы, связанные с исполнением той или иной административной процедуры. </w:t>
      </w:r>
    </w:p>
    <w:p w:rsidR="00410E12" w:rsidRPr="00B121CB" w:rsidRDefault="00410E12" w:rsidP="00410E12">
      <w:pPr>
        <w:pStyle w:val="ConsPlusNormal"/>
        <w:widowControl/>
        <w:ind w:firstLine="540"/>
        <w:jc w:val="both"/>
        <w:rPr>
          <w:rFonts w:ascii="Times New Roman" w:hAnsi="Times New Roman" w:cs="Times New Roman"/>
          <w:sz w:val="16"/>
          <w:szCs w:val="16"/>
        </w:rPr>
      </w:pPr>
      <w:proofErr w:type="gramStart"/>
      <w:r w:rsidRPr="00B121CB">
        <w:rPr>
          <w:rFonts w:ascii="Times New Roman" w:hAnsi="Times New Roman" w:cs="Times New Roman"/>
          <w:sz w:val="16"/>
          <w:szCs w:val="16"/>
        </w:rPr>
        <w:t>Контроль за</w:t>
      </w:r>
      <w:proofErr w:type="gramEnd"/>
      <w:r w:rsidRPr="00B121CB">
        <w:rPr>
          <w:rFonts w:ascii="Times New Roman" w:hAnsi="Times New Roman" w:cs="Times New Roman"/>
          <w:sz w:val="16"/>
          <w:szCs w:val="16"/>
        </w:rPr>
        <w:t xml:space="preserve"> полнотой и качеством исполнения услуги включает в себя проведение проверок, выявление и установление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4.3. Персональная ответственность должностных лиц за ненадлежащее исполнение требований указанного административного  регламента закрепляется  в должностных инструкциях в соответствии с требованиями действующего законодательства. </w:t>
      </w:r>
    </w:p>
    <w:p w:rsidR="00410E12"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4.4. </w:t>
      </w:r>
      <w:proofErr w:type="gramStart"/>
      <w:r w:rsidRPr="00B121CB">
        <w:rPr>
          <w:rFonts w:ascii="Times New Roman" w:hAnsi="Times New Roman" w:cs="Times New Roman"/>
          <w:sz w:val="16"/>
          <w:szCs w:val="16"/>
        </w:rPr>
        <w:t>Контроль за</w:t>
      </w:r>
      <w:proofErr w:type="gramEnd"/>
      <w:r w:rsidRPr="00B121CB">
        <w:rPr>
          <w:rFonts w:ascii="Times New Roman" w:hAnsi="Times New Roman" w:cs="Times New Roman"/>
          <w:sz w:val="16"/>
          <w:szCs w:val="16"/>
        </w:rPr>
        <w:t xml:space="preserve"> исполнением услуги осуществляется заявителем путем получения устной и письменной информации о выполнении административных процедур.</w:t>
      </w:r>
    </w:p>
    <w:p w:rsidR="00410E12" w:rsidRPr="00B121CB" w:rsidRDefault="00410E12" w:rsidP="00410E12">
      <w:pPr>
        <w:pStyle w:val="ConsPlusNormal"/>
        <w:widowControl/>
        <w:ind w:firstLine="540"/>
        <w:jc w:val="both"/>
        <w:rPr>
          <w:rFonts w:ascii="Times New Roman" w:hAnsi="Times New Roman" w:cs="Times New Roman"/>
          <w:sz w:val="16"/>
          <w:szCs w:val="16"/>
        </w:rPr>
      </w:pPr>
    </w:p>
    <w:p w:rsidR="00410E12" w:rsidRDefault="00410E12" w:rsidP="00410E12">
      <w:pPr>
        <w:numPr>
          <w:ilvl w:val="0"/>
          <w:numId w:val="8"/>
        </w:numPr>
        <w:autoSpaceDE w:val="0"/>
        <w:autoSpaceDN w:val="0"/>
        <w:adjustRightInd w:val="0"/>
        <w:jc w:val="center"/>
        <w:rPr>
          <w:b/>
          <w:sz w:val="16"/>
          <w:szCs w:val="16"/>
        </w:rPr>
      </w:pPr>
      <w:r w:rsidRPr="00B121CB">
        <w:rPr>
          <w:b/>
          <w:sz w:val="16"/>
          <w:szCs w:val="16"/>
        </w:rPr>
        <w:t>Досудебный (внесудебный) порядок обжалования решений и действий (бездействия), принимаемых (осуществляемых) при предоставлении муниципальной услуги</w:t>
      </w:r>
    </w:p>
    <w:p w:rsidR="00410E12" w:rsidRPr="00B121CB" w:rsidRDefault="00410E12" w:rsidP="00410E12">
      <w:pPr>
        <w:autoSpaceDE w:val="0"/>
        <w:autoSpaceDN w:val="0"/>
        <w:adjustRightInd w:val="0"/>
        <w:ind w:left="450"/>
        <w:rPr>
          <w:sz w:val="16"/>
          <w:szCs w:val="16"/>
        </w:rPr>
      </w:pP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5.1. </w:t>
      </w:r>
      <w:proofErr w:type="gramStart"/>
      <w:r w:rsidRPr="00B121CB">
        <w:rPr>
          <w:rFonts w:ascii="Times New Roman" w:hAnsi="Times New Roman" w:cs="Times New Roman"/>
          <w:sz w:val="16"/>
          <w:szCs w:val="16"/>
        </w:rPr>
        <w:t>Если заявитель считает, что решение должностных лиц Администрации и (или) действия (бездействие) специалистов отдела земельно-имущественных отношений, осуществляющих предоставление муниципальной услуги, 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то он вправе в течение трех месяцев со дня, когда ему стало известно</w:t>
      </w:r>
      <w:proofErr w:type="gramEnd"/>
      <w:r w:rsidRPr="00B121CB">
        <w:rPr>
          <w:rFonts w:ascii="Times New Roman" w:hAnsi="Times New Roman" w:cs="Times New Roman"/>
          <w:sz w:val="16"/>
          <w:szCs w:val="16"/>
        </w:rPr>
        <w:t xml:space="preserve"> о нарушении его прав, обжаловать указанные решения, действия (бездействие) во внесудебном порядке.</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5.2. Жалоба на действия (бездействие) специалиста отдела земельно-имущественных отношений при предоставлении муниципальной услуги может быть подана Главе Нижнесергинского городского поселение или заместителю Главы Администрации Нижнесергинского городского поселения по социально-экономическим вопросам.</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5.3. Жалоба на решения должностных лиц, принятые по результатам предоставления муниципальной услуги, может быть подана Главе Нижнесергинского городского поселения.</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5.4. Жалоба подается в письменной форме, должна быть подписана заявителем (представителем заявителя), обратившимся с жалобой, и содержать:</w:t>
      </w:r>
    </w:p>
    <w:p w:rsidR="00410E12" w:rsidRPr="00B121CB" w:rsidRDefault="00410E12" w:rsidP="00410E12">
      <w:pPr>
        <w:pStyle w:val="ConsPlusNormal"/>
        <w:ind w:firstLine="540"/>
        <w:jc w:val="both"/>
        <w:rPr>
          <w:rFonts w:ascii="Times New Roman" w:hAnsi="Times New Roman" w:cs="Times New Roman"/>
          <w:sz w:val="16"/>
          <w:szCs w:val="16"/>
        </w:rPr>
      </w:pPr>
      <w:proofErr w:type="gramStart"/>
      <w:r w:rsidRPr="00B121CB">
        <w:rPr>
          <w:rFonts w:ascii="Times New Roman" w:hAnsi="Times New Roman" w:cs="Times New Roman"/>
          <w:sz w:val="16"/>
          <w:szCs w:val="16"/>
        </w:rPr>
        <w:t>наименование должности, фамилию, имя, отчество специалиста отдела земельно-имущественных отношений, действия или бездействие которого обжалуются, либо наименование должности, фамилию, имя, отчество должностного лица Администрации, решения которого обжалуются;</w:t>
      </w:r>
      <w:proofErr w:type="gramEnd"/>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существо обжалуемых действий (бездействия), решений.</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5.6. Заявитель имеет следующие права на получение информации и документов, необходимых для обоснования и рассмотрения жалобы:</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представлять дополнительные документы и материалы либо обращаться с просьбой об их истребовании;</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5.7. Жалоба не подлежит рассмотрению по существу, если:</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в жалобе не </w:t>
      </w:r>
      <w:proofErr w:type="gramStart"/>
      <w:r w:rsidRPr="00B121CB">
        <w:rPr>
          <w:rFonts w:ascii="Times New Roman" w:hAnsi="Times New Roman" w:cs="Times New Roman"/>
          <w:sz w:val="16"/>
          <w:szCs w:val="16"/>
        </w:rPr>
        <w:t>указаны</w:t>
      </w:r>
      <w:proofErr w:type="gramEnd"/>
      <w:r w:rsidRPr="00B121CB">
        <w:rPr>
          <w:rFonts w:ascii="Times New Roman" w:hAnsi="Times New Roman" w:cs="Times New Roman"/>
          <w:sz w:val="16"/>
          <w:szCs w:val="16"/>
        </w:rPr>
        <w:t xml:space="preserve"> фамилия заявителя (представителя заявителя), подавшего жалобу, и почтовый адрес, по которому должен быть направлен ответ;</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в жалобе обжалуется судебное решение;</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в жалобе содержатся нецензурные либо оскорбительные выражения, угрозы жизни, здоровью и имуществу должностного лица, специалиста отдела жилищной политики и социальных программ, а также членов его семьи;</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текст жалобы не поддается прочтению;</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5.8. </w:t>
      </w:r>
      <w:proofErr w:type="gramStart"/>
      <w:r w:rsidRPr="00B121CB">
        <w:rPr>
          <w:rFonts w:ascii="Times New Roman" w:hAnsi="Times New Roman" w:cs="Times New Roman"/>
          <w:sz w:val="16"/>
          <w:szCs w:val="16"/>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5.9. При обжаловании решений должностных лиц Администрации,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410E12"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5.10. При обжаловании действий (бездействия) должностных лиц Администрации или специалистов отдела жилищной политики и социальных программ,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 </w:t>
      </w:r>
    </w:p>
    <w:p w:rsidR="00410E12" w:rsidRDefault="00410E12" w:rsidP="00410E12">
      <w:pPr>
        <w:pStyle w:val="ConsPlusNormal"/>
        <w:widowControl/>
        <w:ind w:firstLine="540"/>
        <w:jc w:val="both"/>
        <w:rPr>
          <w:rFonts w:ascii="Times New Roman" w:hAnsi="Times New Roman" w:cs="Times New Roman"/>
          <w:sz w:val="16"/>
          <w:szCs w:val="16"/>
        </w:rPr>
      </w:pPr>
    </w:p>
    <w:p w:rsidR="00410E12" w:rsidRDefault="00410E12" w:rsidP="00410E12">
      <w:pPr>
        <w:pStyle w:val="ConsPlusNormal"/>
        <w:widowControl/>
        <w:ind w:firstLine="540"/>
        <w:jc w:val="both"/>
        <w:rPr>
          <w:rFonts w:ascii="Times New Roman" w:hAnsi="Times New Roman" w:cs="Times New Roman"/>
          <w:sz w:val="16"/>
          <w:szCs w:val="16"/>
        </w:rPr>
      </w:pPr>
    </w:p>
    <w:p w:rsidR="00410E12" w:rsidRDefault="00410E12" w:rsidP="00410E12">
      <w:pPr>
        <w:pStyle w:val="ConsPlusNormal"/>
        <w:widowControl/>
        <w:ind w:firstLine="540"/>
        <w:jc w:val="both"/>
        <w:rPr>
          <w:rFonts w:ascii="Times New Roman" w:hAnsi="Times New Roman" w:cs="Times New Roman"/>
          <w:sz w:val="16"/>
          <w:szCs w:val="16"/>
        </w:rPr>
      </w:pPr>
    </w:p>
    <w:p w:rsidR="00410E12" w:rsidRDefault="00410E12" w:rsidP="00410E12">
      <w:pPr>
        <w:pStyle w:val="ConsPlusNormal"/>
        <w:widowControl/>
        <w:ind w:firstLine="540"/>
        <w:jc w:val="both"/>
        <w:rPr>
          <w:rFonts w:ascii="Times New Roman" w:hAnsi="Times New Roman" w:cs="Times New Roman"/>
          <w:sz w:val="16"/>
          <w:szCs w:val="16"/>
        </w:rPr>
      </w:pPr>
    </w:p>
    <w:p w:rsidR="00410E12" w:rsidRDefault="00410E12" w:rsidP="00410E12">
      <w:pPr>
        <w:pStyle w:val="ConsPlusNormal"/>
        <w:widowControl/>
        <w:ind w:firstLine="540"/>
        <w:jc w:val="both"/>
        <w:rPr>
          <w:rFonts w:ascii="Times New Roman" w:hAnsi="Times New Roman" w:cs="Times New Roman"/>
          <w:sz w:val="16"/>
          <w:szCs w:val="16"/>
        </w:rPr>
      </w:pPr>
    </w:p>
    <w:p w:rsidR="00410E12" w:rsidRDefault="00410E12" w:rsidP="00410E12">
      <w:pPr>
        <w:pStyle w:val="ConsPlusNormal"/>
        <w:widowControl/>
        <w:ind w:firstLine="540"/>
        <w:jc w:val="both"/>
        <w:rPr>
          <w:rFonts w:ascii="Times New Roman" w:hAnsi="Times New Roman" w:cs="Times New Roman"/>
          <w:sz w:val="16"/>
          <w:szCs w:val="16"/>
        </w:rPr>
      </w:pPr>
    </w:p>
    <w:p w:rsidR="00410E12" w:rsidRDefault="00410E12" w:rsidP="00410E12">
      <w:pPr>
        <w:pStyle w:val="ConsPlusNormal"/>
        <w:widowControl/>
        <w:ind w:firstLine="540"/>
        <w:jc w:val="both"/>
        <w:rPr>
          <w:rFonts w:ascii="Times New Roman" w:hAnsi="Times New Roman" w:cs="Times New Roman"/>
          <w:sz w:val="16"/>
          <w:szCs w:val="16"/>
        </w:rPr>
      </w:pPr>
    </w:p>
    <w:p w:rsidR="00410E12" w:rsidRDefault="00410E12" w:rsidP="00410E12">
      <w:pPr>
        <w:pStyle w:val="ConsPlusNormal"/>
        <w:widowControl/>
        <w:ind w:firstLine="540"/>
        <w:jc w:val="both"/>
        <w:rPr>
          <w:rFonts w:ascii="Times New Roman" w:hAnsi="Times New Roman" w:cs="Times New Roman"/>
          <w:sz w:val="16"/>
          <w:szCs w:val="16"/>
        </w:rPr>
      </w:pPr>
    </w:p>
    <w:p w:rsidR="00410E12" w:rsidRPr="00B121CB" w:rsidRDefault="00410E12" w:rsidP="00410E12">
      <w:pPr>
        <w:pStyle w:val="ConsPlusNormal"/>
        <w:widowControl/>
        <w:ind w:firstLine="540"/>
        <w:jc w:val="both"/>
        <w:rPr>
          <w:rFonts w:ascii="Times New Roman" w:hAnsi="Times New Roman" w:cs="Times New Roman"/>
          <w:sz w:val="16"/>
          <w:szCs w:val="16"/>
        </w:rPr>
      </w:pP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Приложение № 1</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к административному регламенту</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по предоставлению муниципальной услуги,</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 xml:space="preserve"> «Выдача разрешений на строительство, </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реконструкцию, капитальный ремонт объектов»</w:t>
      </w:r>
    </w:p>
    <w:p w:rsidR="00410E12" w:rsidRPr="00B121CB" w:rsidRDefault="00410E12" w:rsidP="00410E12">
      <w:pPr>
        <w:pStyle w:val="ConsPlusNormal"/>
        <w:widowControl/>
        <w:ind w:firstLine="0"/>
        <w:jc w:val="right"/>
        <w:rPr>
          <w:rFonts w:ascii="Times New Roman" w:hAnsi="Times New Roman" w:cs="Times New Roman"/>
          <w:sz w:val="16"/>
          <w:szCs w:val="16"/>
        </w:rPr>
      </w:pPr>
    </w:p>
    <w:p w:rsidR="00410E12" w:rsidRPr="00B121CB" w:rsidRDefault="00410E12" w:rsidP="00410E12">
      <w:pPr>
        <w:pStyle w:val="ConsPlusNormal"/>
        <w:widowControl/>
        <w:ind w:firstLine="0"/>
        <w:jc w:val="center"/>
        <w:rPr>
          <w:rFonts w:ascii="Times New Roman" w:hAnsi="Times New Roman" w:cs="Times New Roman"/>
          <w:sz w:val="16"/>
          <w:szCs w:val="16"/>
        </w:rPr>
      </w:pPr>
      <w:r w:rsidRPr="00B121CB">
        <w:rPr>
          <w:rFonts w:ascii="Times New Roman" w:hAnsi="Times New Roman" w:cs="Times New Roman"/>
          <w:sz w:val="16"/>
          <w:szCs w:val="16"/>
        </w:rPr>
        <w:t xml:space="preserve">СВЕДЕНИЯ </w:t>
      </w:r>
    </w:p>
    <w:p w:rsidR="00410E12" w:rsidRPr="00B121CB" w:rsidRDefault="00410E12" w:rsidP="00410E12">
      <w:pPr>
        <w:pStyle w:val="ConsPlusNormal"/>
        <w:widowControl/>
        <w:ind w:firstLine="0"/>
        <w:jc w:val="center"/>
        <w:rPr>
          <w:rFonts w:ascii="Times New Roman" w:hAnsi="Times New Roman" w:cs="Times New Roman"/>
          <w:sz w:val="16"/>
          <w:szCs w:val="16"/>
        </w:rPr>
      </w:pPr>
      <w:r w:rsidRPr="00B121CB">
        <w:rPr>
          <w:rFonts w:ascii="Times New Roman" w:hAnsi="Times New Roman" w:cs="Times New Roman"/>
          <w:sz w:val="16"/>
          <w:szCs w:val="16"/>
        </w:rPr>
        <w:t xml:space="preserve">О МЕСТОНАХОЖДЕНИИ, КОНТАКТНЫХ ТЕЛЕФОНАХ </w:t>
      </w:r>
    </w:p>
    <w:p w:rsidR="00410E12" w:rsidRPr="00B121CB" w:rsidRDefault="00410E12" w:rsidP="00410E12">
      <w:pPr>
        <w:pStyle w:val="ConsPlusNormal"/>
        <w:widowControl/>
        <w:ind w:firstLine="0"/>
        <w:jc w:val="center"/>
        <w:rPr>
          <w:rFonts w:ascii="Times New Roman" w:hAnsi="Times New Roman" w:cs="Times New Roman"/>
          <w:sz w:val="16"/>
          <w:szCs w:val="16"/>
        </w:rPr>
      </w:pPr>
      <w:r w:rsidRPr="00B121CB">
        <w:rPr>
          <w:rFonts w:ascii="Times New Roman" w:hAnsi="Times New Roman" w:cs="Times New Roman"/>
          <w:sz w:val="16"/>
          <w:szCs w:val="16"/>
        </w:rPr>
        <w:t>АДМИНИСТРАЦИИ НИЖНЕСЕРГИНСКОГОГОРОДСКОГО ПОСЕЛЕНИЯ, ОТДЕЛ ЗЕМЕЛЬНО-ИМУЩЕСТВЕННЫХ ОТНОШЕНИЙ АДМИНИСТРАЦИИ НИЖНЕСЕРГИНСКОГО ГОРОДСКОГО ПОСЕЛЕНИЯ</w:t>
      </w:r>
    </w:p>
    <w:p w:rsidR="00410E12" w:rsidRPr="00B121CB" w:rsidRDefault="00410E12" w:rsidP="00410E12">
      <w:pPr>
        <w:pStyle w:val="ConsPlusNormal"/>
        <w:widowControl/>
        <w:ind w:firstLine="0"/>
        <w:jc w:val="both"/>
        <w:rPr>
          <w:rFonts w:ascii="Times New Roman" w:hAnsi="Times New Roman" w:cs="Times New Roman"/>
          <w:sz w:val="16"/>
          <w:szCs w:val="16"/>
        </w:rPr>
      </w:pPr>
    </w:p>
    <w:p w:rsidR="00410E12" w:rsidRPr="00B121CB" w:rsidRDefault="00410E12" w:rsidP="00410E12">
      <w:pPr>
        <w:pStyle w:val="ConsPlusNormal"/>
        <w:widowControl/>
        <w:ind w:firstLine="0"/>
        <w:jc w:val="both"/>
        <w:rPr>
          <w:rFonts w:ascii="Times New Roman" w:hAnsi="Times New Roman" w:cs="Times New Roman"/>
          <w:sz w:val="16"/>
          <w:szCs w:val="16"/>
        </w:rPr>
      </w:pPr>
      <w:r w:rsidRPr="00B121CB">
        <w:rPr>
          <w:rFonts w:ascii="Times New Roman" w:hAnsi="Times New Roman" w:cs="Times New Roman"/>
          <w:b/>
          <w:sz w:val="16"/>
          <w:szCs w:val="16"/>
        </w:rPr>
        <w:lastRenderedPageBreak/>
        <w:t>Администрация Нижнесергинского городского поселения</w:t>
      </w:r>
      <w:r w:rsidRPr="00B121CB">
        <w:rPr>
          <w:rFonts w:ascii="Times New Roman" w:hAnsi="Times New Roman" w:cs="Times New Roman"/>
          <w:sz w:val="16"/>
          <w:szCs w:val="16"/>
        </w:rPr>
        <w:t xml:space="preserve"> </w:t>
      </w:r>
    </w:p>
    <w:p w:rsidR="00410E12" w:rsidRPr="00B121CB" w:rsidRDefault="00410E12" w:rsidP="00410E12">
      <w:pPr>
        <w:pStyle w:val="ConsPlusNormal"/>
        <w:widowControl/>
        <w:ind w:firstLine="0"/>
        <w:jc w:val="both"/>
        <w:rPr>
          <w:rFonts w:ascii="Times New Roman" w:hAnsi="Times New Roman" w:cs="Times New Roman"/>
          <w:sz w:val="16"/>
          <w:szCs w:val="16"/>
        </w:rPr>
      </w:pPr>
      <w:r w:rsidRPr="00B121CB">
        <w:rPr>
          <w:rFonts w:ascii="Times New Roman" w:hAnsi="Times New Roman" w:cs="Times New Roman"/>
          <w:sz w:val="16"/>
          <w:szCs w:val="16"/>
        </w:rPr>
        <w:t xml:space="preserve">Адрес: </w:t>
      </w:r>
      <w:smartTag w:uri="urn:schemas-microsoft-com:office:smarttags" w:element="metricconverter">
        <w:smartTagPr>
          <w:attr w:name="ProductID" w:val="623090, г"/>
        </w:smartTagPr>
        <w:r w:rsidRPr="00B121CB">
          <w:rPr>
            <w:rFonts w:ascii="Times New Roman" w:hAnsi="Times New Roman" w:cs="Times New Roman"/>
            <w:sz w:val="16"/>
            <w:szCs w:val="16"/>
          </w:rPr>
          <w:t>623090, г</w:t>
        </w:r>
      </w:smartTag>
      <w:r w:rsidRPr="00B121CB">
        <w:rPr>
          <w:rFonts w:ascii="Times New Roman" w:hAnsi="Times New Roman" w:cs="Times New Roman"/>
          <w:sz w:val="16"/>
          <w:szCs w:val="16"/>
        </w:rPr>
        <w:t>. Нижние Серги, ул. Ленина, д. 4, 1 этаж, кабинет 1 приёмная главы администрации Нижнесергинского городского поселения</w:t>
      </w:r>
      <w:proofErr w:type="gramStart"/>
      <w:r w:rsidRPr="00B121CB">
        <w:rPr>
          <w:rFonts w:ascii="Times New Roman" w:hAnsi="Times New Roman" w:cs="Times New Roman"/>
          <w:sz w:val="16"/>
          <w:szCs w:val="16"/>
        </w:rPr>
        <w:t>,;</w:t>
      </w:r>
      <w:proofErr w:type="gramEnd"/>
    </w:p>
    <w:p w:rsidR="00410E12" w:rsidRPr="00B121CB" w:rsidRDefault="00410E12" w:rsidP="00410E12">
      <w:pPr>
        <w:pStyle w:val="ConsPlusNormal"/>
        <w:widowControl/>
        <w:ind w:firstLine="0"/>
        <w:jc w:val="both"/>
        <w:rPr>
          <w:rFonts w:ascii="Times New Roman" w:hAnsi="Times New Roman" w:cs="Times New Roman"/>
          <w:sz w:val="16"/>
          <w:szCs w:val="16"/>
        </w:rPr>
      </w:pPr>
      <w:r w:rsidRPr="00B121CB">
        <w:rPr>
          <w:rFonts w:ascii="Times New Roman" w:hAnsi="Times New Roman" w:cs="Times New Roman"/>
          <w:sz w:val="16"/>
          <w:szCs w:val="16"/>
        </w:rPr>
        <w:t>телефон: (34398) 2-11-03, факс: (34398) 2-11-03</w:t>
      </w:r>
    </w:p>
    <w:p w:rsidR="00410E12" w:rsidRPr="00B121CB" w:rsidRDefault="00410E12" w:rsidP="00410E12">
      <w:pPr>
        <w:pStyle w:val="ConsPlusNormal"/>
        <w:widowControl/>
        <w:ind w:firstLine="0"/>
        <w:jc w:val="both"/>
        <w:rPr>
          <w:rFonts w:ascii="Times New Roman" w:hAnsi="Times New Roman" w:cs="Times New Roman"/>
          <w:sz w:val="16"/>
          <w:szCs w:val="16"/>
        </w:rPr>
      </w:pPr>
      <w:r w:rsidRPr="00B121CB">
        <w:rPr>
          <w:rFonts w:ascii="Times New Roman" w:hAnsi="Times New Roman" w:cs="Times New Roman"/>
          <w:sz w:val="16"/>
          <w:szCs w:val="16"/>
        </w:rPr>
        <w:t xml:space="preserve">Адрес сайта администрации Нижнесергинского городского поселения: </w:t>
      </w:r>
      <w:r w:rsidRPr="00B121CB">
        <w:rPr>
          <w:rFonts w:ascii="Times New Roman" w:hAnsi="Times New Roman" w:cs="Times New Roman"/>
          <w:sz w:val="16"/>
          <w:szCs w:val="16"/>
          <w:lang w:val="en-US"/>
        </w:rPr>
        <w:t>http</w:t>
      </w:r>
      <w:r w:rsidRPr="00B121CB">
        <w:rPr>
          <w:rFonts w:ascii="Times New Roman" w:hAnsi="Times New Roman" w:cs="Times New Roman"/>
          <w:sz w:val="16"/>
          <w:szCs w:val="16"/>
        </w:rPr>
        <w:t>:</w:t>
      </w:r>
      <w:r w:rsidRPr="00B121CB">
        <w:rPr>
          <w:rFonts w:ascii="Times New Roman" w:hAnsi="Times New Roman" w:cs="Times New Roman"/>
          <w:sz w:val="16"/>
          <w:szCs w:val="16"/>
          <w:lang w:val="en-US"/>
        </w:rPr>
        <w:t>www</w:t>
      </w:r>
      <w:r w:rsidRPr="00B121CB">
        <w:rPr>
          <w:rFonts w:ascii="Times New Roman" w:hAnsi="Times New Roman" w:cs="Times New Roman"/>
          <w:sz w:val="16"/>
          <w:szCs w:val="16"/>
        </w:rPr>
        <w:t xml:space="preserve">: </w:t>
      </w:r>
      <w:proofErr w:type="spellStart"/>
      <w:r w:rsidRPr="00B121CB">
        <w:rPr>
          <w:rFonts w:ascii="Times New Roman" w:hAnsi="Times New Roman" w:cs="Times New Roman"/>
          <w:sz w:val="16"/>
          <w:szCs w:val="16"/>
          <w:lang w:val="en-US"/>
        </w:rPr>
        <w:t>nsergi</w:t>
      </w:r>
      <w:proofErr w:type="spellEnd"/>
      <w:r w:rsidRPr="00B121CB">
        <w:rPr>
          <w:rFonts w:ascii="Times New Roman" w:hAnsi="Times New Roman" w:cs="Times New Roman"/>
          <w:sz w:val="16"/>
          <w:szCs w:val="16"/>
        </w:rPr>
        <w:t>.</w:t>
      </w:r>
      <w:r w:rsidRPr="00B121CB">
        <w:rPr>
          <w:rFonts w:ascii="Times New Roman" w:hAnsi="Times New Roman" w:cs="Times New Roman"/>
          <w:sz w:val="16"/>
          <w:szCs w:val="16"/>
          <w:lang w:val="en-US"/>
        </w:rPr>
        <w:t>com</w:t>
      </w:r>
    </w:p>
    <w:p w:rsidR="00410E12" w:rsidRPr="00B121CB" w:rsidRDefault="00410E12" w:rsidP="00410E12">
      <w:pPr>
        <w:pStyle w:val="ConsPlusNormal"/>
        <w:widowControl/>
        <w:ind w:firstLine="0"/>
        <w:jc w:val="both"/>
        <w:rPr>
          <w:rFonts w:ascii="Times New Roman" w:hAnsi="Times New Roman" w:cs="Times New Roman"/>
          <w:b/>
          <w:sz w:val="16"/>
          <w:szCs w:val="16"/>
        </w:rPr>
      </w:pPr>
      <w:r w:rsidRPr="00B121CB">
        <w:rPr>
          <w:rFonts w:ascii="Times New Roman" w:hAnsi="Times New Roman" w:cs="Times New Roman"/>
          <w:b/>
          <w:sz w:val="16"/>
          <w:szCs w:val="16"/>
        </w:rPr>
        <w:t>Отдел земельно-имущественных отношений администрации Нижнесергинского городского поселения</w:t>
      </w:r>
    </w:p>
    <w:p w:rsidR="00410E12" w:rsidRPr="00B121CB" w:rsidRDefault="00410E12" w:rsidP="00410E12">
      <w:pPr>
        <w:pStyle w:val="ConsPlusNormal"/>
        <w:widowControl/>
        <w:tabs>
          <w:tab w:val="left" w:pos="8400"/>
        </w:tabs>
        <w:ind w:firstLine="0"/>
        <w:jc w:val="both"/>
        <w:rPr>
          <w:rFonts w:ascii="Times New Roman" w:hAnsi="Times New Roman" w:cs="Times New Roman"/>
          <w:sz w:val="16"/>
          <w:szCs w:val="16"/>
        </w:rPr>
      </w:pPr>
      <w:r w:rsidRPr="00B121CB">
        <w:rPr>
          <w:rFonts w:ascii="Times New Roman" w:hAnsi="Times New Roman" w:cs="Times New Roman"/>
          <w:sz w:val="16"/>
          <w:szCs w:val="16"/>
        </w:rPr>
        <w:t xml:space="preserve">Адрес: </w:t>
      </w:r>
      <w:smartTag w:uri="urn:schemas-microsoft-com:office:smarttags" w:element="metricconverter">
        <w:smartTagPr>
          <w:attr w:name="ProductID" w:val="623090, г"/>
        </w:smartTagPr>
        <w:r w:rsidRPr="00B121CB">
          <w:rPr>
            <w:rFonts w:ascii="Times New Roman" w:hAnsi="Times New Roman" w:cs="Times New Roman"/>
            <w:sz w:val="16"/>
            <w:szCs w:val="16"/>
          </w:rPr>
          <w:t>623090, г</w:t>
        </w:r>
      </w:smartTag>
      <w:r w:rsidRPr="00B121CB">
        <w:rPr>
          <w:rFonts w:ascii="Times New Roman" w:hAnsi="Times New Roman" w:cs="Times New Roman"/>
          <w:sz w:val="16"/>
          <w:szCs w:val="16"/>
        </w:rPr>
        <w:t>. Нижние Серги, ул. Ленина, д.4, 1 этаж, кабинет 6;</w:t>
      </w:r>
    </w:p>
    <w:p w:rsidR="00410E12" w:rsidRPr="00B121CB" w:rsidRDefault="00410E12" w:rsidP="00410E12">
      <w:pPr>
        <w:pStyle w:val="ConsPlusNormal"/>
        <w:widowControl/>
        <w:tabs>
          <w:tab w:val="left" w:pos="8400"/>
        </w:tabs>
        <w:ind w:firstLine="0"/>
        <w:jc w:val="both"/>
        <w:rPr>
          <w:rFonts w:ascii="Times New Roman" w:hAnsi="Times New Roman" w:cs="Times New Roman"/>
          <w:sz w:val="16"/>
          <w:szCs w:val="16"/>
        </w:rPr>
      </w:pPr>
      <w:r w:rsidRPr="00B121CB">
        <w:rPr>
          <w:rFonts w:ascii="Times New Roman" w:hAnsi="Times New Roman" w:cs="Times New Roman"/>
          <w:sz w:val="16"/>
          <w:szCs w:val="16"/>
        </w:rPr>
        <w:t>Телефон/ факс: (34398) 2-19-81</w:t>
      </w:r>
    </w:p>
    <w:p w:rsidR="00410E12" w:rsidRPr="00B121CB" w:rsidRDefault="00410E12" w:rsidP="00410E12">
      <w:pPr>
        <w:pStyle w:val="ConsPlusNormal"/>
        <w:widowControl/>
        <w:ind w:firstLine="0"/>
        <w:jc w:val="both"/>
        <w:rPr>
          <w:rFonts w:ascii="Times New Roman" w:hAnsi="Times New Roman" w:cs="Times New Roman"/>
          <w:sz w:val="16"/>
          <w:szCs w:val="16"/>
        </w:rPr>
      </w:pPr>
      <w:r w:rsidRPr="00B121CB">
        <w:rPr>
          <w:rFonts w:ascii="Times New Roman" w:hAnsi="Times New Roman" w:cs="Times New Roman"/>
          <w:sz w:val="16"/>
          <w:szCs w:val="16"/>
        </w:rPr>
        <w:t>Часы приёма: понедельник с 10-00 до 12-00, среда, пятница с 9-00 до 12-00.</w:t>
      </w:r>
    </w:p>
    <w:p w:rsidR="00410E12" w:rsidRDefault="00410E12" w:rsidP="00410E12">
      <w:pPr>
        <w:pStyle w:val="ConsPlusTitle"/>
        <w:widowControl/>
        <w:jc w:val="right"/>
        <w:rPr>
          <w:rFonts w:ascii="Times New Roman" w:hAnsi="Times New Roman" w:cs="Times New Roman"/>
          <w:b w:val="0"/>
          <w:sz w:val="16"/>
          <w:szCs w:val="16"/>
        </w:rPr>
      </w:pP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Приложение № 2</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к административному регламенту</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по предоставлению муниципальной услуги,</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 xml:space="preserve"> «Выдача разрешений на строительство, </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 xml:space="preserve">реконструкцию объектов капитального строительства на территории </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Нижнесергинского городского поселения»</w:t>
      </w:r>
    </w:p>
    <w:p w:rsidR="00410E12" w:rsidRPr="00B121CB" w:rsidRDefault="00410E12" w:rsidP="00410E12">
      <w:pPr>
        <w:pStyle w:val="ConsPlusNormal"/>
        <w:widowControl/>
        <w:ind w:firstLine="0"/>
        <w:jc w:val="center"/>
        <w:rPr>
          <w:rFonts w:ascii="Times New Roman" w:hAnsi="Times New Roman" w:cs="Times New Roman"/>
          <w:b/>
          <w:sz w:val="16"/>
          <w:szCs w:val="16"/>
        </w:rPr>
      </w:pPr>
      <w:r w:rsidRPr="00B121CB">
        <w:rPr>
          <w:rFonts w:ascii="Times New Roman" w:hAnsi="Times New Roman" w:cs="Times New Roman"/>
          <w:b/>
          <w:sz w:val="16"/>
          <w:szCs w:val="16"/>
        </w:rPr>
        <w:t>БЛОК-СХЕМА</w:t>
      </w:r>
    </w:p>
    <w:p w:rsidR="00410E12" w:rsidRPr="00B121CB" w:rsidRDefault="00410E12" w:rsidP="00410E12">
      <w:pPr>
        <w:pStyle w:val="ConsPlusNormal"/>
        <w:widowControl/>
        <w:ind w:firstLine="0"/>
        <w:jc w:val="center"/>
        <w:rPr>
          <w:rFonts w:ascii="Times New Roman" w:hAnsi="Times New Roman" w:cs="Times New Roman"/>
          <w:sz w:val="16"/>
          <w:szCs w:val="16"/>
        </w:rPr>
      </w:pPr>
      <w:r w:rsidRPr="00B121CB">
        <w:rPr>
          <w:rFonts w:ascii="Times New Roman" w:hAnsi="Times New Roman" w:cs="Times New Roman"/>
          <w:sz w:val="16"/>
          <w:szCs w:val="16"/>
        </w:rPr>
        <w:t>порядка предоставления муниципальной услуги</w:t>
      </w:r>
    </w:p>
    <w:p w:rsidR="00410E12" w:rsidRPr="00B121CB" w:rsidRDefault="00410E12" w:rsidP="00410E12">
      <w:pPr>
        <w:pStyle w:val="ConsPlusNormal"/>
        <w:widowControl/>
        <w:ind w:firstLine="0"/>
        <w:jc w:val="center"/>
        <w:rPr>
          <w:rFonts w:ascii="Times New Roman" w:hAnsi="Times New Roman" w:cs="Times New Roman"/>
          <w:sz w:val="16"/>
          <w:szCs w:val="16"/>
        </w:rPr>
        <w:sectPr w:rsidR="00410E12" w:rsidRPr="00B121CB" w:rsidSect="003A3CE0">
          <w:footerReference w:type="default" r:id="rId6"/>
          <w:pgSz w:w="11906" w:h="16838"/>
          <w:pgMar w:top="567" w:right="850" w:bottom="1134" w:left="1701" w:header="708" w:footer="708" w:gutter="0"/>
          <w:cols w:space="708"/>
          <w:docGrid w:linePitch="360"/>
        </w:sectPr>
      </w:pPr>
      <w:r w:rsidRPr="00B121CB">
        <w:rPr>
          <w:rFonts w:ascii="Times New Roman" w:hAnsi="Times New Roman" w:cs="Times New Roman"/>
          <w:sz w:val="16"/>
          <w:szCs w:val="16"/>
        </w:rPr>
        <w:t>по выдаче разрешения на строительство</w:t>
      </w:r>
      <w:r w:rsidRPr="00B121CB">
        <w:rPr>
          <w:rFonts w:ascii="Times New Roman" w:hAnsi="Times New Roman" w:cs="Times New Roman"/>
          <w:noProof/>
          <w:sz w:val="16"/>
          <w:szCs w:val="16"/>
        </w:rPr>
      </w:r>
      <w:r w:rsidRPr="00B121CB">
        <w:rPr>
          <w:rFonts w:ascii="Times New Roman" w:hAnsi="Times New Roman" w:cs="Times New Roman"/>
          <w:sz w:val="16"/>
          <w:szCs w:val="16"/>
        </w:rPr>
        <w:pict>
          <v:group id="_x0000_s1026" editas="canvas" style="width:486pt;height:344.95pt;mso-position-horizontal-relative:char;mso-position-vertical-relative:line" coordorigin="1999,2315" coordsize="7623,53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99;top:2315;width:7623;height:5340" o:preferrelative="f">
              <v:fill o:detectmouseclick="t"/>
              <v:path o:extrusionok="t" o:connecttype="none"/>
              <o:lock v:ext="edit" text="t"/>
            </v:shape>
            <v:rect id="_x0000_s1028" style="position:absolute;left:2848;top:6070;width:6633;height:1585" fillcolor="#cfc">
              <v:stroke dashstyle="dash"/>
              <v:shadow on="t" color="#969696"/>
            </v:rect>
            <v:rect id="_x0000_s1029" style="position:absolute;left:2846;top:3397;width:6633;height:2673" fillcolor="lime">
              <v:stroke dashstyle="dash"/>
            </v:rect>
            <v:rect id="_x0000_s1030" style="position:absolute;left:2846;top:2315;width:6635;height:1368" fillcolor="#cfc">
              <v:stroke dashstyle="dash"/>
            </v:rect>
            <v:shapetype id="_x0000_t202" coordsize="21600,21600" o:spt="202" path="m,l,21600r21600,l21600,xe">
              <v:stroke joinstyle="miter"/>
              <v:path gradientshapeok="t" o:connecttype="rect"/>
            </v:shapetype>
            <v:shape id="_x0000_s1031" type="#_x0000_t202" style="position:absolute;left:2422;top:2315;width:424;height:1367">
              <v:textbox style="layout-flow:vertical;mso-layout-flow-alt:bottom-to-top;mso-next-textbox:#_x0000_s1031">
                <w:txbxContent>
                  <w:p w:rsidR="00410E12" w:rsidRPr="00B121CB" w:rsidRDefault="00410E12" w:rsidP="00410E12">
                    <w:pPr>
                      <w:jc w:val="center"/>
                      <w:rPr>
                        <w:sz w:val="16"/>
                        <w:szCs w:val="16"/>
                      </w:rPr>
                    </w:pPr>
                    <w:r w:rsidRPr="00B121CB">
                      <w:rPr>
                        <w:sz w:val="16"/>
                        <w:szCs w:val="16"/>
                      </w:rPr>
                      <w:t>День приема</w:t>
                    </w:r>
                  </w:p>
                </w:txbxContent>
              </v:textbox>
            </v:shape>
            <v:shape id="_x0000_s1032" type="#_x0000_t202" style="position:absolute;left:4116;top:2378;width:4518;height:330">
              <v:shadow on="t" opacity=".5" offset="6pt,6pt"/>
              <v:textbox style="mso-next-textbox:#_x0000_s1032">
                <w:txbxContent>
                  <w:p w:rsidR="00410E12" w:rsidRPr="00B121CB" w:rsidRDefault="00410E12" w:rsidP="00410E12">
                    <w:pPr>
                      <w:jc w:val="center"/>
                      <w:rPr>
                        <w:sz w:val="16"/>
                        <w:szCs w:val="16"/>
                      </w:rPr>
                    </w:pPr>
                    <w:r w:rsidRPr="00B121CB">
                      <w:rPr>
                        <w:b/>
                        <w:sz w:val="16"/>
                        <w:szCs w:val="16"/>
                      </w:rPr>
                      <w:t>Подача застройщиком заявления о выдаче разрешения на строительство</w:t>
                    </w:r>
                    <w:r w:rsidRPr="00B121CB">
                      <w:rPr>
                        <w:sz w:val="16"/>
                        <w:szCs w:val="16"/>
                      </w:rPr>
                      <w:t xml:space="preserve"> </w:t>
                    </w:r>
                  </w:p>
                </w:txbxContent>
              </v:textbox>
            </v:shape>
            <v:shape id="_x0000_s1033" type="#_x0000_t202" style="position:absolute;left:3411;top:2985;width:2823;height:361">
              <v:shadow on="t" opacity=".5" offset="6pt,6pt"/>
              <v:textbox style="mso-next-textbox:#_x0000_s1033">
                <w:txbxContent>
                  <w:p w:rsidR="00410E12" w:rsidRPr="00B121CB" w:rsidRDefault="00410E12" w:rsidP="00410E12">
                    <w:pPr>
                      <w:jc w:val="center"/>
                      <w:rPr>
                        <w:sz w:val="16"/>
                        <w:szCs w:val="16"/>
                      </w:rPr>
                    </w:pPr>
                    <w:r w:rsidRPr="00B121CB">
                      <w:rPr>
                        <w:sz w:val="16"/>
                        <w:szCs w:val="16"/>
                      </w:rPr>
                      <w:t>Прием заявления</w:t>
                    </w:r>
                  </w:p>
                </w:txbxContent>
              </v:textbox>
            </v:shape>
            <v:shape id="_x0000_s1034" type="#_x0000_t202" style="position:absolute;left:6657;top:2985;width:2683;height:287">
              <v:shadow on="t" opacity=".5" offset="6pt,6pt"/>
              <v:textbox style="mso-next-textbox:#_x0000_s1034">
                <w:txbxContent>
                  <w:p w:rsidR="00410E12" w:rsidRPr="00B121CB" w:rsidRDefault="00410E12" w:rsidP="00410E12">
                    <w:pPr>
                      <w:jc w:val="center"/>
                      <w:rPr>
                        <w:sz w:val="16"/>
                        <w:szCs w:val="16"/>
                      </w:rPr>
                    </w:pPr>
                    <w:r w:rsidRPr="00B121CB">
                      <w:rPr>
                        <w:sz w:val="16"/>
                        <w:szCs w:val="16"/>
                      </w:rPr>
                      <w:t>Отказ в приеме заявления</w:t>
                    </w:r>
                  </w:p>
                </w:txbxContent>
              </v:textbox>
            </v:shape>
            <v:shape id="_x0000_s1035" type="#_x0000_t202" style="position:absolute;left:2424;top:3682;width:424;height:2388">
              <v:textbox style="layout-flow:vertical;mso-layout-flow-alt:bottom-to-top;mso-next-textbox:#_x0000_s1035">
                <w:txbxContent>
                  <w:p w:rsidR="00410E12" w:rsidRPr="00B121CB" w:rsidRDefault="00410E12" w:rsidP="00410E12">
                    <w:pPr>
                      <w:jc w:val="center"/>
                      <w:rPr>
                        <w:sz w:val="16"/>
                        <w:szCs w:val="16"/>
                      </w:rPr>
                    </w:pPr>
                    <w:r w:rsidRPr="00B121CB">
                      <w:rPr>
                        <w:sz w:val="16"/>
                        <w:szCs w:val="16"/>
                      </w:rPr>
                      <w:t>Первый – седьмой дни</w:t>
                    </w:r>
                  </w:p>
                  <w:p w:rsidR="00410E12" w:rsidRDefault="00410E12" w:rsidP="00410E12">
                    <w:pPr>
                      <w:jc w:val="center"/>
                    </w:pPr>
                    <w:r>
                      <w:t xml:space="preserve"> дни</w:t>
                    </w:r>
                  </w:p>
                </w:txbxContent>
              </v:textbox>
            </v:shape>
            <v:shape id="_x0000_s1036" type="#_x0000_t202" style="position:absolute;left:3411;top:3764;width:2823;height:402">
              <v:shadow on="t" opacity=".5" offset="6pt,6pt"/>
              <v:textbox style="mso-next-textbox:#_x0000_s1036">
                <w:txbxContent>
                  <w:p w:rsidR="00410E12" w:rsidRPr="00B121CB" w:rsidRDefault="00410E12" w:rsidP="00410E12">
                    <w:pPr>
                      <w:jc w:val="center"/>
                      <w:rPr>
                        <w:sz w:val="16"/>
                        <w:szCs w:val="16"/>
                      </w:rPr>
                    </w:pPr>
                    <w:r w:rsidRPr="00B121CB">
                      <w:rPr>
                        <w:sz w:val="16"/>
                        <w:szCs w:val="16"/>
                      </w:rPr>
                      <w:t>Проверка проектной документации на соответствие градостроительному плану</w:t>
                    </w:r>
                  </w:p>
                </w:txbxContent>
              </v:textbox>
            </v:shape>
            <v:shape id="_x0000_s1037" type="#_x0000_t202" style="position:absolute;left:2421;top:6070;width:425;height:1585">
              <v:textbox style="layout-flow:vertical;mso-layout-flow-alt:bottom-to-top;mso-next-textbox:#_x0000_s1037">
                <w:txbxContent>
                  <w:p w:rsidR="00410E12" w:rsidRDefault="00410E12" w:rsidP="00410E12">
                    <w:pPr>
                      <w:jc w:val="center"/>
                    </w:pPr>
                    <w:r w:rsidRPr="00B121CB">
                      <w:rPr>
                        <w:sz w:val="16"/>
                        <w:szCs w:val="16"/>
                      </w:rPr>
                      <w:t xml:space="preserve">Восьмой – десятый </w:t>
                    </w:r>
                    <w:r>
                      <w:t>дни</w:t>
                    </w:r>
                  </w:p>
                  <w:p w:rsidR="00410E12" w:rsidRPr="00C04901" w:rsidRDefault="00410E12" w:rsidP="00410E12">
                    <w:pPr>
                      <w:jc w:val="center"/>
                    </w:pPr>
                  </w:p>
                </w:txbxContent>
              </v:textbox>
            </v:shape>
            <v:shape id="_x0000_s1038" type="#_x0000_t202" style="position:absolute;left:3267;top:4621;width:5932;height:1301">
              <v:textbox style="mso-next-textbox:#_x0000_s1038">
                <w:txbxContent>
                  <w:p w:rsidR="00410E12" w:rsidRDefault="00410E12" w:rsidP="00410E12">
                    <w:pPr>
                      <w:jc w:val="center"/>
                    </w:pPr>
                  </w:p>
                  <w:p w:rsidR="00410E12" w:rsidRDefault="00410E12" w:rsidP="00410E12"/>
                </w:txbxContent>
              </v:textbox>
            </v:shape>
            <v:shape id="_x0000_s1039" type="#_x0000_t202" style="position:absolute;left:3488;top:4621;width:2682;height:415">
              <v:shadow on="t" opacity=".5" offset="6pt,6pt"/>
              <v:textbox style="mso-next-textbox:#_x0000_s1039">
                <w:txbxContent>
                  <w:p w:rsidR="00410E12" w:rsidRPr="00B121CB" w:rsidRDefault="00410E12" w:rsidP="00410E12">
                    <w:pPr>
                      <w:jc w:val="center"/>
                      <w:rPr>
                        <w:sz w:val="16"/>
                        <w:szCs w:val="16"/>
                      </w:rPr>
                    </w:pPr>
                    <w:r w:rsidRPr="00B121CB">
                      <w:rPr>
                        <w:sz w:val="16"/>
                        <w:szCs w:val="16"/>
                      </w:rPr>
                      <w:t xml:space="preserve">Детальная проверка документов на наличие, комплектность </w:t>
                    </w:r>
                  </w:p>
                </w:txbxContent>
              </v:textbox>
            </v:shape>
            <v:shape id="_x0000_s1040" type="#_x0000_t202" style="position:absolute;left:3488;top:5235;width:2682;height:306">
              <v:shadow on="t" opacity=".5" offset="6pt,6pt"/>
              <v:textbox style="mso-next-textbox:#_x0000_s1040">
                <w:txbxContent>
                  <w:p w:rsidR="00410E12" w:rsidRPr="00B121CB" w:rsidRDefault="00410E12" w:rsidP="00410E12">
                    <w:pPr>
                      <w:jc w:val="center"/>
                      <w:rPr>
                        <w:sz w:val="16"/>
                        <w:szCs w:val="16"/>
                      </w:rPr>
                    </w:pPr>
                    <w:r w:rsidRPr="00B121CB">
                      <w:rPr>
                        <w:sz w:val="16"/>
                        <w:szCs w:val="16"/>
                      </w:rPr>
                      <w:t>Подготовка разрешения на строительство</w:t>
                    </w:r>
                  </w:p>
                </w:txbxContent>
              </v:textbox>
            </v:shape>
            <v:shape id="_x0000_s1041" type="#_x0000_t202" style="position:absolute;left:6657;top:5235;width:2257;height:290">
              <v:shadow on="t" opacity=".5" offset="6pt,6pt"/>
              <v:textbox style="mso-next-textbox:#_x0000_s1041">
                <w:txbxContent>
                  <w:p w:rsidR="00410E12" w:rsidRPr="00B121CB" w:rsidRDefault="00410E12" w:rsidP="00410E12">
                    <w:pPr>
                      <w:jc w:val="center"/>
                      <w:rPr>
                        <w:sz w:val="16"/>
                        <w:szCs w:val="16"/>
                      </w:rPr>
                    </w:pPr>
                    <w:r w:rsidRPr="00B121CB">
                      <w:rPr>
                        <w:sz w:val="16"/>
                        <w:szCs w:val="16"/>
                      </w:rPr>
                      <w:t>Подготовка уведомления об отказе</w:t>
                    </w:r>
                  </w:p>
                </w:txbxContent>
              </v:textbox>
            </v:shape>
            <v:line id="_x0000_s1042" style="position:absolute" from="4817,6668" to="4818,6948">
              <v:stroke endarrow="block"/>
            </v:line>
            <v:line id="_x0000_s1043" style="position:absolute" from="7898,6070" to="7899,6565">
              <v:stroke endarrow="block"/>
            </v:line>
            <v:line id="_x0000_s1044" style="position:absolute" from="4828,4166" to="4829,4549">
              <v:stroke endarrow="block"/>
            </v:line>
            <v:line id="_x0000_s1045" style="position:absolute" from="4825,3346" to="4826,3764">
              <v:stroke endarrow="block"/>
            </v:line>
            <v:line id="_x0000_s1046" style="position:absolute" from="4822,2707" to="4822,2986">
              <v:stroke endarrow="block"/>
            </v:line>
            <v:line id="_x0000_s1047" style="position:absolute" from="7646,2707" to="7646,2986">
              <v:stroke endarrow="block"/>
            </v:line>
            <v:shape id="_x0000_s1048" type="#_x0000_t202" style="position:absolute;left:3488;top:6948;width:2682;height:301">
              <v:shadow on="t" color="silver" opacity=".5" offset="7pt,6pt" offset2="2pt"/>
              <v:textbox style="mso-next-textbox:#_x0000_s1048">
                <w:txbxContent>
                  <w:p w:rsidR="00410E12" w:rsidRPr="00B121CB" w:rsidRDefault="00410E12" w:rsidP="00410E12">
                    <w:pPr>
                      <w:jc w:val="center"/>
                      <w:rPr>
                        <w:b/>
                        <w:sz w:val="16"/>
                        <w:szCs w:val="16"/>
                      </w:rPr>
                    </w:pPr>
                    <w:r w:rsidRPr="00B121CB">
                      <w:rPr>
                        <w:b/>
                        <w:sz w:val="16"/>
                        <w:szCs w:val="16"/>
                      </w:rPr>
                      <w:t>Выдача разрешения строительство</w:t>
                    </w:r>
                  </w:p>
                </w:txbxContent>
              </v:textbox>
            </v:shape>
            <v:shape id="_x0000_s1049" type="#_x0000_t202" style="position:absolute;left:6799;top:7182;width:2258;height:270">
              <v:shadow on="t" opacity=".5" offset="6pt,6pt"/>
              <v:textbox style="mso-next-textbox:#_x0000_s1049">
                <w:txbxContent>
                  <w:p w:rsidR="00410E12" w:rsidRPr="00B121CB" w:rsidRDefault="00410E12" w:rsidP="00410E12">
                    <w:pPr>
                      <w:jc w:val="center"/>
                      <w:rPr>
                        <w:b/>
                        <w:sz w:val="16"/>
                        <w:szCs w:val="16"/>
                      </w:rPr>
                    </w:pPr>
                    <w:r w:rsidRPr="00B121CB">
                      <w:rPr>
                        <w:b/>
                        <w:sz w:val="16"/>
                        <w:szCs w:val="16"/>
                      </w:rPr>
                      <w:t xml:space="preserve">Выдача уведомления </w:t>
                    </w:r>
                  </w:p>
                </w:txbxContent>
              </v:textbox>
            </v:shape>
            <v:line id="_x0000_s1050" style="position:absolute;flip:x" from="4817,5036" to="4822,5235">
              <v:stroke endarrow="block"/>
            </v:line>
            <v:line id="_x0000_s1051" style="position:absolute" from="7897,6948" to="7898,7182">
              <v:stroke endarrow="block"/>
            </v:line>
            <v:shape id="_x0000_s1052" type="#_x0000_t202" style="position:absolute;left:3488;top:6158;width:2682;height:490">
              <v:shadow on="t" color="silver" offset="4pt,4pt" offset2="4pt,4pt"/>
              <v:textbox>
                <w:txbxContent>
                  <w:p w:rsidR="00410E12" w:rsidRPr="00B121CB" w:rsidRDefault="00410E12" w:rsidP="00410E12">
                    <w:pPr>
                      <w:jc w:val="center"/>
                      <w:rPr>
                        <w:sz w:val="16"/>
                        <w:szCs w:val="16"/>
                      </w:rPr>
                    </w:pPr>
                    <w:r w:rsidRPr="00B121CB">
                      <w:rPr>
                        <w:sz w:val="16"/>
                        <w:szCs w:val="16"/>
                      </w:rPr>
                      <w:t>Подписание Главой Нижнесергинского ГП разрешения</w:t>
                    </w:r>
                  </w:p>
                </w:txbxContent>
              </v:textbox>
            </v:shape>
            <v:shape id="_x0000_s1053" type="#_x0000_t202" style="position:absolute;left:6799;top:6565;width:2258;height:383">
              <v:shadow on="t" color="silver" offset="3pt" offset2="2pt"/>
              <v:textbox>
                <w:txbxContent>
                  <w:p w:rsidR="00410E12" w:rsidRPr="00B121CB" w:rsidRDefault="00410E12" w:rsidP="00410E12">
                    <w:pPr>
                      <w:jc w:val="center"/>
                      <w:rPr>
                        <w:sz w:val="16"/>
                        <w:szCs w:val="16"/>
                      </w:rPr>
                    </w:pPr>
                    <w:r w:rsidRPr="00B121CB">
                      <w:rPr>
                        <w:sz w:val="16"/>
                        <w:szCs w:val="16"/>
                      </w:rPr>
                      <w:t xml:space="preserve">Подписание Главой Нижнесергинского ГП разрешения </w:t>
                    </w:r>
                  </w:p>
                  <w:p w:rsidR="00410E12" w:rsidRDefault="00410E12" w:rsidP="00410E12"/>
                </w:txbxContent>
              </v:textbox>
            </v:shape>
            <v:line id="_x0000_s1054" style="position:absolute" from="6170,5427" to="7899,5922">
              <v:stroke endarrow="block"/>
            </v:line>
            <v:line id="_x0000_s1055" style="position:absolute" from="4824,5541" to="4825,5821">
              <v:stroke endarrow="block"/>
            </v:line>
            <w10:wrap type="none"/>
            <w10:anchorlock/>
          </v:group>
        </w:pict>
      </w:r>
    </w:p>
    <w:p w:rsidR="00410E12" w:rsidRDefault="00410E12" w:rsidP="00410E12">
      <w:pPr>
        <w:pStyle w:val="ConsPlusTitle"/>
        <w:widowControl/>
        <w:jc w:val="right"/>
        <w:rPr>
          <w:rFonts w:ascii="Times New Roman" w:hAnsi="Times New Roman" w:cs="Times New Roman"/>
          <w:b w:val="0"/>
          <w:sz w:val="16"/>
          <w:szCs w:val="16"/>
        </w:rPr>
      </w:pPr>
    </w:p>
    <w:p w:rsidR="00410E12" w:rsidRDefault="00410E12" w:rsidP="00410E12">
      <w:pPr>
        <w:pStyle w:val="ConsPlusTitle"/>
        <w:widowControl/>
        <w:jc w:val="right"/>
        <w:rPr>
          <w:rFonts w:ascii="Times New Roman" w:hAnsi="Times New Roman" w:cs="Times New Roman"/>
          <w:b w:val="0"/>
          <w:sz w:val="16"/>
          <w:szCs w:val="16"/>
        </w:rPr>
      </w:pPr>
    </w:p>
    <w:p w:rsidR="00410E12" w:rsidRDefault="00410E12" w:rsidP="00410E12">
      <w:pPr>
        <w:pStyle w:val="ConsPlusTitle"/>
        <w:widowControl/>
        <w:jc w:val="right"/>
        <w:rPr>
          <w:rFonts w:ascii="Times New Roman" w:hAnsi="Times New Roman" w:cs="Times New Roman"/>
          <w:b w:val="0"/>
          <w:sz w:val="16"/>
          <w:szCs w:val="16"/>
        </w:rPr>
      </w:pPr>
    </w:p>
    <w:p w:rsidR="00410E12" w:rsidRDefault="00410E12" w:rsidP="00410E12">
      <w:pPr>
        <w:pStyle w:val="ConsPlusTitle"/>
        <w:widowControl/>
        <w:jc w:val="right"/>
        <w:rPr>
          <w:rFonts w:ascii="Times New Roman" w:hAnsi="Times New Roman" w:cs="Times New Roman"/>
          <w:b w:val="0"/>
          <w:sz w:val="16"/>
          <w:szCs w:val="16"/>
        </w:rPr>
      </w:pPr>
    </w:p>
    <w:p w:rsidR="00410E12" w:rsidRDefault="00410E12" w:rsidP="00410E12">
      <w:pPr>
        <w:pStyle w:val="ConsPlusTitle"/>
        <w:widowControl/>
        <w:jc w:val="right"/>
        <w:rPr>
          <w:rFonts w:ascii="Times New Roman" w:hAnsi="Times New Roman" w:cs="Times New Roman"/>
          <w:b w:val="0"/>
          <w:sz w:val="16"/>
          <w:szCs w:val="16"/>
        </w:rPr>
      </w:pPr>
    </w:p>
    <w:p w:rsidR="00410E12" w:rsidRDefault="00410E12" w:rsidP="00410E12">
      <w:pPr>
        <w:pStyle w:val="ConsPlusTitle"/>
        <w:widowControl/>
        <w:jc w:val="right"/>
        <w:rPr>
          <w:rFonts w:ascii="Times New Roman" w:hAnsi="Times New Roman" w:cs="Times New Roman"/>
          <w:b w:val="0"/>
          <w:sz w:val="16"/>
          <w:szCs w:val="16"/>
        </w:rPr>
      </w:pPr>
    </w:p>
    <w:p w:rsidR="00410E12" w:rsidRDefault="00410E12" w:rsidP="00410E12">
      <w:pPr>
        <w:pStyle w:val="ConsPlusTitle"/>
        <w:widowControl/>
        <w:jc w:val="right"/>
        <w:rPr>
          <w:rFonts w:ascii="Times New Roman" w:hAnsi="Times New Roman" w:cs="Times New Roman"/>
          <w:b w:val="0"/>
          <w:sz w:val="16"/>
          <w:szCs w:val="16"/>
        </w:rPr>
      </w:pPr>
    </w:p>
    <w:p w:rsidR="00410E12" w:rsidRDefault="00410E12" w:rsidP="00410E12">
      <w:pPr>
        <w:pStyle w:val="ConsPlusTitle"/>
        <w:widowControl/>
        <w:jc w:val="right"/>
        <w:rPr>
          <w:rFonts w:ascii="Times New Roman" w:hAnsi="Times New Roman" w:cs="Times New Roman"/>
          <w:b w:val="0"/>
          <w:sz w:val="16"/>
          <w:szCs w:val="16"/>
        </w:rPr>
      </w:pPr>
    </w:p>
    <w:p w:rsidR="00410E12" w:rsidRDefault="00410E12" w:rsidP="00410E12">
      <w:pPr>
        <w:pStyle w:val="ConsPlusTitle"/>
        <w:widowControl/>
        <w:jc w:val="right"/>
        <w:rPr>
          <w:rFonts w:ascii="Times New Roman" w:hAnsi="Times New Roman" w:cs="Times New Roman"/>
          <w:b w:val="0"/>
          <w:sz w:val="16"/>
          <w:szCs w:val="16"/>
        </w:rPr>
      </w:pPr>
    </w:p>
    <w:p w:rsidR="00410E12" w:rsidRDefault="00410E12" w:rsidP="00410E12">
      <w:pPr>
        <w:pStyle w:val="ConsPlusTitle"/>
        <w:widowControl/>
        <w:jc w:val="right"/>
        <w:rPr>
          <w:rFonts w:ascii="Times New Roman" w:hAnsi="Times New Roman" w:cs="Times New Roman"/>
          <w:b w:val="0"/>
          <w:sz w:val="16"/>
          <w:szCs w:val="16"/>
        </w:rPr>
      </w:pPr>
    </w:p>
    <w:p w:rsidR="00410E12" w:rsidRDefault="00410E12" w:rsidP="00410E12">
      <w:pPr>
        <w:pStyle w:val="ConsPlusTitle"/>
        <w:widowControl/>
        <w:jc w:val="right"/>
        <w:rPr>
          <w:rFonts w:ascii="Times New Roman" w:hAnsi="Times New Roman" w:cs="Times New Roman"/>
          <w:b w:val="0"/>
          <w:sz w:val="16"/>
          <w:szCs w:val="16"/>
        </w:rPr>
      </w:pPr>
    </w:p>
    <w:p w:rsidR="00410E12" w:rsidRDefault="00410E12" w:rsidP="00410E12">
      <w:pPr>
        <w:pStyle w:val="ConsPlusTitle"/>
        <w:widowControl/>
        <w:jc w:val="right"/>
        <w:rPr>
          <w:rFonts w:ascii="Times New Roman" w:hAnsi="Times New Roman" w:cs="Times New Roman"/>
          <w:b w:val="0"/>
          <w:sz w:val="16"/>
          <w:szCs w:val="16"/>
        </w:rPr>
      </w:pPr>
    </w:p>
    <w:p w:rsidR="00410E12" w:rsidRDefault="00410E12" w:rsidP="00410E12">
      <w:pPr>
        <w:pStyle w:val="ConsPlusTitle"/>
        <w:widowControl/>
        <w:jc w:val="right"/>
        <w:rPr>
          <w:rFonts w:ascii="Times New Roman" w:hAnsi="Times New Roman" w:cs="Times New Roman"/>
          <w:b w:val="0"/>
          <w:sz w:val="16"/>
          <w:szCs w:val="16"/>
        </w:rPr>
      </w:pPr>
    </w:p>
    <w:p w:rsidR="00410E12" w:rsidRDefault="00410E12" w:rsidP="00410E12">
      <w:pPr>
        <w:pStyle w:val="ConsPlusTitle"/>
        <w:widowControl/>
        <w:jc w:val="right"/>
        <w:rPr>
          <w:rFonts w:ascii="Times New Roman" w:hAnsi="Times New Roman" w:cs="Times New Roman"/>
          <w:b w:val="0"/>
          <w:sz w:val="16"/>
          <w:szCs w:val="16"/>
        </w:rPr>
      </w:pP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Приложение № 3</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к административному регламенту</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по предоставлению муниципальной услуги,</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 xml:space="preserve"> «Выдача разрешений на строительство, </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 xml:space="preserve">реконструкцию объектов капитального строительства на территории </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Нижнесергинского городского поселения»</w:t>
      </w:r>
    </w:p>
    <w:p w:rsidR="00410E12" w:rsidRPr="00B121CB" w:rsidRDefault="00410E12" w:rsidP="00410E12">
      <w:pPr>
        <w:pStyle w:val="ConsPlusNormal"/>
        <w:widowControl/>
        <w:ind w:firstLine="540"/>
        <w:jc w:val="center"/>
        <w:rPr>
          <w:rFonts w:ascii="Times New Roman" w:hAnsi="Times New Roman" w:cs="Times New Roman"/>
          <w:b/>
          <w:sz w:val="16"/>
          <w:szCs w:val="16"/>
        </w:rPr>
      </w:pPr>
    </w:p>
    <w:p w:rsidR="00410E12" w:rsidRPr="00B121CB" w:rsidRDefault="00410E12" w:rsidP="00410E12">
      <w:pPr>
        <w:pStyle w:val="Style4"/>
        <w:widowControl/>
        <w:spacing w:line="240" w:lineRule="auto"/>
        <w:ind w:left="1985"/>
        <w:rPr>
          <w:rStyle w:val="FontStyle23"/>
          <w:rFonts w:ascii="Times New Roman" w:hAnsi="Times New Roman"/>
          <w:sz w:val="16"/>
          <w:szCs w:val="16"/>
        </w:rPr>
      </w:pPr>
      <w:r w:rsidRPr="00B121CB">
        <w:rPr>
          <w:rStyle w:val="FontStyle23"/>
          <w:rFonts w:ascii="Times New Roman" w:hAnsi="Times New Roman"/>
          <w:sz w:val="16"/>
          <w:szCs w:val="16"/>
        </w:rPr>
        <w:t xml:space="preserve">кому:  Администрации Нижнесергинского городского поселения  </w:t>
      </w:r>
    </w:p>
    <w:p w:rsidR="00410E12" w:rsidRPr="00B121CB" w:rsidRDefault="00410E12" w:rsidP="00410E12">
      <w:pPr>
        <w:pStyle w:val="Style4"/>
        <w:widowControl/>
        <w:spacing w:line="240" w:lineRule="auto"/>
        <w:ind w:left="1985"/>
        <w:rPr>
          <w:rStyle w:val="FontStyle23"/>
          <w:rFonts w:ascii="Times New Roman" w:hAnsi="Times New Roman"/>
          <w:sz w:val="16"/>
          <w:szCs w:val="16"/>
        </w:rPr>
      </w:pPr>
    </w:p>
    <w:p w:rsidR="00410E12" w:rsidRPr="00B121CB" w:rsidRDefault="00410E12" w:rsidP="00410E12">
      <w:pPr>
        <w:pStyle w:val="Style4"/>
        <w:widowControl/>
        <w:spacing w:line="240" w:lineRule="auto"/>
        <w:ind w:left="1985"/>
        <w:rPr>
          <w:rStyle w:val="FontStyle23"/>
          <w:rFonts w:ascii="Times New Roman" w:hAnsi="Times New Roman"/>
          <w:sz w:val="16"/>
          <w:szCs w:val="16"/>
        </w:rPr>
      </w:pPr>
      <w:r w:rsidRPr="00B121CB">
        <w:rPr>
          <w:rStyle w:val="FontStyle23"/>
          <w:rFonts w:ascii="Times New Roman" w:hAnsi="Times New Roman"/>
          <w:sz w:val="16"/>
          <w:szCs w:val="16"/>
        </w:rPr>
        <w:t>от кого:_____________________________________________________________________________</w:t>
      </w:r>
    </w:p>
    <w:p w:rsidR="00410E12" w:rsidRPr="00B121CB" w:rsidRDefault="00410E12" w:rsidP="00410E12">
      <w:pPr>
        <w:pStyle w:val="Style3"/>
        <w:widowControl/>
        <w:spacing w:line="240" w:lineRule="auto"/>
        <w:ind w:left="1985"/>
        <w:rPr>
          <w:rFonts w:ascii="Times New Roman" w:hAnsi="Times New Roman"/>
          <w:bCs/>
          <w:sz w:val="16"/>
          <w:szCs w:val="16"/>
        </w:rPr>
      </w:pPr>
      <w:r w:rsidRPr="00B121CB">
        <w:rPr>
          <w:rFonts w:ascii="Times New Roman" w:hAnsi="Times New Roman"/>
          <w:bCs/>
          <w:sz w:val="16"/>
          <w:szCs w:val="16"/>
        </w:rPr>
        <w:t>Наименование организации застройщика</w:t>
      </w:r>
    </w:p>
    <w:p w:rsidR="00410E12" w:rsidRPr="00B121CB" w:rsidRDefault="00410E12" w:rsidP="00410E12">
      <w:pPr>
        <w:pStyle w:val="Style3"/>
        <w:widowControl/>
        <w:spacing w:line="240" w:lineRule="auto"/>
        <w:ind w:left="1985"/>
        <w:rPr>
          <w:rFonts w:ascii="Times New Roman" w:hAnsi="Times New Roman"/>
          <w:bCs/>
          <w:sz w:val="16"/>
          <w:szCs w:val="16"/>
        </w:rPr>
      </w:pPr>
      <w:r w:rsidRPr="00B121CB">
        <w:rPr>
          <w:rStyle w:val="FontStyle23"/>
          <w:rFonts w:ascii="Times New Roman" w:hAnsi="Times New Roman"/>
          <w:sz w:val="16"/>
          <w:szCs w:val="16"/>
        </w:rPr>
        <w:t>_________________________________________________________________________________</w:t>
      </w:r>
      <w:r w:rsidRPr="00B121CB">
        <w:rPr>
          <w:rStyle w:val="FontStyle23"/>
          <w:rFonts w:ascii="Times New Roman" w:hAnsi="Times New Roman"/>
          <w:sz w:val="16"/>
          <w:szCs w:val="16"/>
        </w:rPr>
        <w:br/>
      </w:r>
      <w:r w:rsidRPr="00B121CB">
        <w:rPr>
          <w:rFonts w:ascii="Times New Roman" w:hAnsi="Times New Roman"/>
          <w:bCs/>
          <w:sz w:val="16"/>
          <w:szCs w:val="16"/>
        </w:rPr>
        <w:t>юридический и почтовый адрес, ИНН</w:t>
      </w:r>
    </w:p>
    <w:p w:rsidR="00410E12" w:rsidRPr="00B121CB" w:rsidRDefault="00410E12" w:rsidP="00410E12">
      <w:pPr>
        <w:pStyle w:val="Style3"/>
        <w:widowControl/>
        <w:spacing w:line="240" w:lineRule="auto"/>
        <w:ind w:left="1985"/>
        <w:rPr>
          <w:rFonts w:ascii="Times New Roman" w:hAnsi="Times New Roman"/>
          <w:sz w:val="16"/>
          <w:szCs w:val="16"/>
        </w:rPr>
      </w:pPr>
      <w:r w:rsidRPr="00B121CB">
        <w:rPr>
          <w:rStyle w:val="FontStyle23"/>
          <w:rFonts w:ascii="Times New Roman" w:hAnsi="Times New Roman"/>
          <w:sz w:val="16"/>
          <w:szCs w:val="16"/>
        </w:rPr>
        <w:t>_________________________________________________________________________________</w:t>
      </w:r>
    </w:p>
    <w:p w:rsidR="00410E12" w:rsidRPr="00B121CB" w:rsidRDefault="00410E12" w:rsidP="00410E12">
      <w:pPr>
        <w:pStyle w:val="Style5"/>
        <w:widowControl/>
        <w:spacing w:line="240" w:lineRule="auto"/>
        <w:ind w:left="1985" w:firstLine="0"/>
        <w:jc w:val="center"/>
        <w:rPr>
          <w:rStyle w:val="FontStyle23"/>
          <w:rFonts w:ascii="Times New Roman" w:hAnsi="Times New Roman" w:cs="Times New Roman"/>
          <w:sz w:val="16"/>
          <w:szCs w:val="16"/>
        </w:rPr>
      </w:pPr>
      <w:r w:rsidRPr="00B121CB">
        <w:rPr>
          <w:rStyle w:val="FontStyle23"/>
          <w:rFonts w:ascii="Times New Roman" w:hAnsi="Times New Roman" w:cs="Times New Roman"/>
          <w:sz w:val="16"/>
          <w:szCs w:val="16"/>
        </w:rPr>
        <w:t>ФИО руководителя;   телефон;</w:t>
      </w:r>
    </w:p>
    <w:p w:rsidR="00410E12" w:rsidRPr="00B121CB" w:rsidRDefault="00410E12" w:rsidP="00410E12">
      <w:pPr>
        <w:pStyle w:val="Style3"/>
        <w:widowControl/>
        <w:spacing w:line="240" w:lineRule="auto"/>
        <w:ind w:left="1985"/>
        <w:rPr>
          <w:rFonts w:ascii="Times New Roman" w:hAnsi="Times New Roman"/>
          <w:sz w:val="16"/>
          <w:szCs w:val="16"/>
        </w:rPr>
      </w:pPr>
      <w:r w:rsidRPr="00B121CB">
        <w:rPr>
          <w:rStyle w:val="FontStyle23"/>
          <w:rFonts w:ascii="Times New Roman" w:hAnsi="Times New Roman"/>
          <w:sz w:val="16"/>
          <w:szCs w:val="16"/>
        </w:rPr>
        <w:t>_________________________________________________________________________________</w:t>
      </w:r>
    </w:p>
    <w:p w:rsidR="00410E12" w:rsidRPr="00B121CB" w:rsidRDefault="00410E12" w:rsidP="00410E12">
      <w:pPr>
        <w:pStyle w:val="Style16"/>
        <w:widowControl/>
        <w:spacing w:line="240" w:lineRule="auto"/>
        <w:ind w:left="1985"/>
        <w:jc w:val="center"/>
        <w:rPr>
          <w:rStyle w:val="FontStyle23"/>
          <w:sz w:val="16"/>
          <w:szCs w:val="16"/>
        </w:rPr>
      </w:pPr>
      <w:r w:rsidRPr="00B121CB">
        <w:rPr>
          <w:rStyle w:val="FontStyle23"/>
          <w:sz w:val="16"/>
          <w:szCs w:val="16"/>
        </w:rPr>
        <w:t>_________________________________________________________________________________</w:t>
      </w:r>
    </w:p>
    <w:p w:rsidR="00410E12" w:rsidRPr="00B121CB" w:rsidRDefault="00410E12" w:rsidP="00410E12">
      <w:pPr>
        <w:pStyle w:val="Style5"/>
        <w:widowControl/>
        <w:spacing w:line="240" w:lineRule="auto"/>
        <w:ind w:left="1985" w:firstLine="0"/>
        <w:jc w:val="center"/>
        <w:rPr>
          <w:rStyle w:val="FontStyle23"/>
          <w:rFonts w:ascii="Times New Roman" w:hAnsi="Times New Roman" w:cs="Times New Roman"/>
          <w:sz w:val="16"/>
          <w:szCs w:val="16"/>
        </w:rPr>
      </w:pPr>
      <w:r w:rsidRPr="00B121CB">
        <w:rPr>
          <w:rStyle w:val="FontStyle23"/>
          <w:rFonts w:ascii="Times New Roman" w:hAnsi="Times New Roman" w:cs="Times New Roman"/>
          <w:sz w:val="16"/>
          <w:szCs w:val="16"/>
        </w:rPr>
        <w:t>_________________________________________________________________________________</w:t>
      </w:r>
    </w:p>
    <w:p w:rsidR="00410E12" w:rsidRPr="00B121CB" w:rsidRDefault="00410E12" w:rsidP="00410E12">
      <w:pPr>
        <w:pStyle w:val="Style5"/>
        <w:widowControl/>
        <w:spacing w:line="240" w:lineRule="auto"/>
        <w:ind w:left="1985" w:firstLine="0"/>
        <w:jc w:val="center"/>
        <w:rPr>
          <w:rFonts w:ascii="Times New Roman" w:hAnsi="Times New Roman" w:cs="Times New Roman"/>
          <w:sz w:val="16"/>
          <w:szCs w:val="16"/>
        </w:rPr>
      </w:pPr>
      <w:r w:rsidRPr="00B121CB">
        <w:rPr>
          <w:rStyle w:val="FontStyle23"/>
          <w:rFonts w:ascii="Times New Roman" w:hAnsi="Times New Roman" w:cs="Times New Roman"/>
          <w:sz w:val="16"/>
          <w:szCs w:val="16"/>
        </w:rPr>
        <w:br/>
      </w:r>
    </w:p>
    <w:p w:rsidR="00410E12" w:rsidRPr="00B121CB" w:rsidRDefault="00410E12" w:rsidP="00410E12">
      <w:pPr>
        <w:pStyle w:val="20"/>
        <w:spacing w:after="0" w:line="240" w:lineRule="auto"/>
        <w:jc w:val="center"/>
        <w:rPr>
          <w:b/>
          <w:bCs/>
          <w:sz w:val="16"/>
          <w:szCs w:val="16"/>
        </w:rPr>
      </w:pPr>
      <w:r w:rsidRPr="00B121CB">
        <w:rPr>
          <w:b/>
          <w:bCs/>
          <w:sz w:val="16"/>
          <w:szCs w:val="16"/>
        </w:rPr>
        <w:t xml:space="preserve">ЗАЯВЛЕНИЕ </w:t>
      </w:r>
    </w:p>
    <w:p w:rsidR="00410E12" w:rsidRPr="00B121CB" w:rsidRDefault="00410E12" w:rsidP="00410E12">
      <w:pPr>
        <w:pStyle w:val="20"/>
        <w:spacing w:after="0" w:line="240" w:lineRule="auto"/>
        <w:jc w:val="center"/>
        <w:rPr>
          <w:b/>
          <w:sz w:val="16"/>
          <w:szCs w:val="16"/>
        </w:rPr>
      </w:pPr>
      <w:r w:rsidRPr="00B121CB">
        <w:rPr>
          <w:b/>
          <w:bCs/>
          <w:sz w:val="16"/>
          <w:szCs w:val="16"/>
        </w:rPr>
        <w:t>о выдаче разрешения на строительство</w:t>
      </w:r>
    </w:p>
    <w:p w:rsidR="00410E12" w:rsidRPr="00B121CB" w:rsidRDefault="00410E12" w:rsidP="00410E12">
      <w:pPr>
        <w:jc w:val="both"/>
        <w:rPr>
          <w:bCs/>
          <w:sz w:val="16"/>
          <w:szCs w:val="16"/>
        </w:rPr>
      </w:pPr>
    </w:p>
    <w:p w:rsidR="00410E12" w:rsidRPr="00B121CB" w:rsidRDefault="00410E12" w:rsidP="00410E12">
      <w:pPr>
        <w:jc w:val="both"/>
        <w:rPr>
          <w:bCs/>
          <w:sz w:val="16"/>
          <w:szCs w:val="16"/>
        </w:rPr>
      </w:pPr>
      <w:r w:rsidRPr="00B121CB">
        <w:rPr>
          <w:bCs/>
          <w:sz w:val="16"/>
          <w:szCs w:val="16"/>
        </w:rPr>
        <w:t xml:space="preserve">Прошу выдать разрешение на строительство / реконструкцию </w:t>
      </w:r>
    </w:p>
    <w:p w:rsidR="00410E12" w:rsidRPr="00B121CB" w:rsidRDefault="00410E12" w:rsidP="00410E12">
      <w:pPr>
        <w:jc w:val="both"/>
        <w:rPr>
          <w:bCs/>
          <w:sz w:val="16"/>
          <w:szCs w:val="16"/>
        </w:rPr>
      </w:pPr>
      <w:r w:rsidRPr="00B121CB">
        <w:rPr>
          <w:bCs/>
          <w:sz w:val="16"/>
          <w:szCs w:val="16"/>
        </w:rPr>
        <w:t xml:space="preserve">                                                                                                   ненужное зачеркнуть</w:t>
      </w:r>
    </w:p>
    <w:p w:rsidR="00410E12" w:rsidRPr="00B121CB" w:rsidRDefault="00410E12" w:rsidP="00410E12">
      <w:pPr>
        <w:jc w:val="both"/>
        <w:rPr>
          <w:bCs/>
          <w:sz w:val="16"/>
          <w:szCs w:val="16"/>
        </w:rPr>
      </w:pPr>
      <w:r w:rsidRPr="00B121CB">
        <w:rPr>
          <w:bCs/>
          <w:sz w:val="16"/>
          <w:szCs w:val="16"/>
        </w:rPr>
        <w:t>_______________________________________________________________________________________________________</w:t>
      </w:r>
    </w:p>
    <w:p w:rsidR="00410E12" w:rsidRPr="00B121CB" w:rsidRDefault="00410E12" w:rsidP="00410E12">
      <w:pPr>
        <w:jc w:val="both"/>
        <w:rPr>
          <w:bCs/>
          <w:sz w:val="16"/>
          <w:szCs w:val="16"/>
        </w:rPr>
      </w:pPr>
      <w:r w:rsidRPr="00B121CB">
        <w:rPr>
          <w:bCs/>
          <w:sz w:val="16"/>
          <w:szCs w:val="16"/>
        </w:rPr>
        <w:t xml:space="preserve">Наименование объекта капитального строительства с его основными технико-экономическими показателями в соответствии </w:t>
      </w:r>
    </w:p>
    <w:p w:rsidR="00410E12" w:rsidRPr="00B121CB" w:rsidRDefault="00410E12" w:rsidP="00410E12">
      <w:pPr>
        <w:jc w:val="both"/>
        <w:rPr>
          <w:bCs/>
          <w:sz w:val="16"/>
          <w:szCs w:val="16"/>
        </w:rPr>
      </w:pPr>
      <w:r w:rsidRPr="00B121CB">
        <w:rPr>
          <w:bCs/>
          <w:sz w:val="16"/>
          <w:szCs w:val="16"/>
        </w:rPr>
        <w:t>______________________________________________________________________________________________________</w:t>
      </w:r>
    </w:p>
    <w:p w:rsidR="00410E12" w:rsidRPr="00B121CB" w:rsidRDefault="00410E12" w:rsidP="00410E12">
      <w:pPr>
        <w:jc w:val="both"/>
        <w:rPr>
          <w:bCs/>
          <w:sz w:val="16"/>
          <w:szCs w:val="16"/>
        </w:rPr>
      </w:pPr>
      <w:r w:rsidRPr="00B121CB">
        <w:rPr>
          <w:bCs/>
          <w:sz w:val="16"/>
          <w:szCs w:val="16"/>
        </w:rPr>
        <w:t>с утвержденной застройщиком проектной документации, описание этапа</w:t>
      </w:r>
    </w:p>
    <w:p w:rsidR="00410E12" w:rsidRPr="00B121CB" w:rsidRDefault="00410E12" w:rsidP="00410E12">
      <w:pPr>
        <w:jc w:val="both"/>
        <w:rPr>
          <w:bCs/>
          <w:sz w:val="16"/>
          <w:szCs w:val="16"/>
        </w:rPr>
      </w:pPr>
      <w:r w:rsidRPr="00B121CB">
        <w:rPr>
          <w:bCs/>
          <w:sz w:val="16"/>
          <w:szCs w:val="16"/>
        </w:rPr>
        <w:t>_______________________________________________________________________________________________________</w:t>
      </w:r>
    </w:p>
    <w:p w:rsidR="00410E12" w:rsidRPr="00B121CB" w:rsidRDefault="00410E12" w:rsidP="00410E12">
      <w:pPr>
        <w:jc w:val="both"/>
        <w:rPr>
          <w:bCs/>
          <w:sz w:val="16"/>
          <w:szCs w:val="16"/>
        </w:rPr>
      </w:pPr>
      <w:r w:rsidRPr="00B121CB">
        <w:rPr>
          <w:bCs/>
          <w:sz w:val="16"/>
          <w:szCs w:val="16"/>
        </w:rPr>
        <w:t>_______________________________________________________________________________________________________</w:t>
      </w:r>
    </w:p>
    <w:p w:rsidR="00410E12" w:rsidRPr="00B121CB" w:rsidRDefault="00410E12" w:rsidP="00410E12">
      <w:pPr>
        <w:jc w:val="both"/>
        <w:rPr>
          <w:bCs/>
          <w:sz w:val="16"/>
          <w:szCs w:val="16"/>
        </w:rPr>
      </w:pPr>
      <w:r w:rsidRPr="00B121CB">
        <w:rPr>
          <w:bCs/>
          <w:sz w:val="16"/>
          <w:szCs w:val="16"/>
        </w:rPr>
        <w:t xml:space="preserve">на земельном участке по адресу: </w:t>
      </w:r>
    </w:p>
    <w:p w:rsidR="00410E12" w:rsidRPr="00B121CB" w:rsidRDefault="00410E12" w:rsidP="00410E12">
      <w:pPr>
        <w:jc w:val="both"/>
        <w:rPr>
          <w:bCs/>
          <w:sz w:val="16"/>
          <w:szCs w:val="16"/>
        </w:rPr>
      </w:pPr>
      <w:r w:rsidRPr="00B121CB">
        <w:rPr>
          <w:bCs/>
          <w:sz w:val="16"/>
          <w:szCs w:val="16"/>
        </w:rPr>
        <w:t>_______________________________________________________________________________________________________</w:t>
      </w:r>
    </w:p>
    <w:p w:rsidR="00410E12" w:rsidRPr="00B121CB" w:rsidRDefault="00410E12" w:rsidP="00410E12">
      <w:pPr>
        <w:jc w:val="both"/>
        <w:rPr>
          <w:bCs/>
          <w:sz w:val="16"/>
          <w:szCs w:val="16"/>
          <w:vertAlign w:val="superscript"/>
        </w:rPr>
      </w:pPr>
      <w:r w:rsidRPr="00B121CB">
        <w:rPr>
          <w:bCs/>
          <w:sz w:val="16"/>
          <w:szCs w:val="16"/>
          <w:vertAlign w:val="superscript"/>
        </w:rPr>
        <w:t>___________________________________________________________________________________________________________________________________________________________</w:t>
      </w:r>
    </w:p>
    <w:p w:rsidR="00410E12" w:rsidRPr="00B121CB" w:rsidRDefault="00410E12" w:rsidP="00410E12">
      <w:pPr>
        <w:jc w:val="both"/>
        <w:rPr>
          <w:sz w:val="16"/>
          <w:szCs w:val="16"/>
        </w:rPr>
      </w:pPr>
      <w:r w:rsidRPr="00B121CB">
        <w:rPr>
          <w:sz w:val="16"/>
          <w:szCs w:val="16"/>
        </w:rPr>
        <w:t>Площадью __________________ кв.м., кадастровый номер участка ______________________________________________________________________________________________________</w:t>
      </w:r>
    </w:p>
    <w:p w:rsidR="00410E12" w:rsidRPr="00B121CB" w:rsidRDefault="00410E12" w:rsidP="00410E12">
      <w:pPr>
        <w:jc w:val="both"/>
        <w:rPr>
          <w:bCs/>
          <w:sz w:val="16"/>
          <w:szCs w:val="16"/>
        </w:rPr>
      </w:pPr>
      <w:r w:rsidRPr="00B121CB">
        <w:rPr>
          <w:bCs/>
          <w:sz w:val="16"/>
          <w:szCs w:val="16"/>
        </w:rPr>
        <w:t>на срок ______ лет ___________ месяцев</w:t>
      </w:r>
      <w:r w:rsidRPr="00B121CB">
        <w:rPr>
          <w:sz w:val="16"/>
          <w:szCs w:val="16"/>
        </w:rPr>
        <w:t xml:space="preserve"> источник финансирования ______</w:t>
      </w:r>
    </w:p>
    <w:p w:rsidR="00410E12" w:rsidRPr="00B121CB" w:rsidRDefault="00410E12" w:rsidP="00410E12">
      <w:pPr>
        <w:jc w:val="both"/>
        <w:rPr>
          <w:bCs/>
          <w:sz w:val="16"/>
          <w:szCs w:val="16"/>
        </w:rPr>
      </w:pPr>
      <w:r w:rsidRPr="00B121CB">
        <w:rPr>
          <w:bCs/>
          <w:sz w:val="16"/>
          <w:szCs w:val="16"/>
        </w:rPr>
        <w:t xml:space="preserve">                              в соответствии с </w:t>
      </w:r>
      <w:proofErr w:type="spellStart"/>
      <w:proofErr w:type="gramStart"/>
      <w:r w:rsidRPr="00B121CB">
        <w:rPr>
          <w:bCs/>
          <w:sz w:val="16"/>
          <w:szCs w:val="16"/>
        </w:rPr>
        <w:t>пос</w:t>
      </w:r>
      <w:proofErr w:type="spellEnd"/>
      <w:proofErr w:type="gramEnd"/>
    </w:p>
    <w:p w:rsidR="00410E12" w:rsidRPr="00B121CB" w:rsidRDefault="00410E12" w:rsidP="00410E12">
      <w:pPr>
        <w:jc w:val="both"/>
        <w:rPr>
          <w:sz w:val="16"/>
          <w:szCs w:val="16"/>
        </w:rPr>
      </w:pPr>
      <w:r w:rsidRPr="00B121CB">
        <w:rPr>
          <w:sz w:val="16"/>
          <w:szCs w:val="16"/>
        </w:rPr>
        <w:t>___________________________________________________________________</w:t>
      </w:r>
    </w:p>
    <w:p w:rsidR="00410E12" w:rsidRPr="00B121CB" w:rsidRDefault="00410E12" w:rsidP="00410E12">
      <w:pPr>
        <w:jc w:val="both"/>
        <w:rPr>
          <w:sz w:val="16"/>
          <w:szCs w:val="16"/>
        </w:rPr>
      </w:pPr>
    </w:p>
    <w:p w:rsidR="00410E12" w:rsidRPr="00B121CB" w:rsidRDefault="00410E12" w:rsidP="00410E12">
      <w:pPr>
        <w:jc w:val="both"/>
        <w:rPr>
          <w:sz w:val="16"/>
          <w:szCs w:val="16"/>
        </w:rPr>
      </w:pPr>
      <w:r w:rsidRPr="00B121CB">
        <w:rPr>
          <w:sz w:val="16"/>
          <w:szCs w:val="16"/>
        </w:rPr>
        <w:t>К заявлению приложены следующие документы:</w:t>
      </w:r>
    </w:p>
    <w:p w:rsidR="00410E12" w:rsidRPr="00B121CB" w:rsidRDefault="00410E12" w:rsidP="00410E12">
      <w:pPr>
        <w:pStyle w:val="a7"/>
        <w:numPr>
          <w:ilvl w:val="0"/>
          <w:numId w:val="6"/>
        </w:numPr>
        <w:tabs>
          <w:tab w:val="clear" w:pos="720"/>
          <w:tab w:val="left" w:pos="360"/>
          <w:tab w:val="num" w:pos="1980"/>
        </w:tabs>
        <w:spacing w:after="0"/>
        <w:ind w:left="0" w:firstLine="0"/>
        <w:jc w:val="both"/>
        <w:rPr>
          <w:b/>
          <w:bCs/>
          <w:sz w:val="16"/>
          <w:szCs w:val="16"/>
        </w:rPr>
      </w:pPr>
      <w:r w:rsidRPr="00B121CB">
        <w:rPr>
          <w:bCs/>
          <w:sz w:val="16"/>
          <w:szCs w:val="16"/>
        </w:rPr>
        <w:t>Правоустанавливающие документы на земельный участок (договор аренды, свидетельство на право бессрочного пользования, свидетельство на право собственности) __________________________________________________________                                                                                                    наименование и реквизиты  документов</w:t>
      </w:r>
    </w:p>
    <w:p w:rsidR="00410E12" w:rsidRPr="00B121CB" w:rsidRDefault="00410E12" w:rsidP="00410E12">
      <w:pPr>
        <w:pStyle w:val="a7"/>
        <w:tabs>
          <w:tab w:val="left" w:pos="360"/>
        </w:tabs>
        <w:spacing w:after="0"/>
        <w:rPr>
          <w:b/>
          <w:bCs/>
          <w:sz w:val="16"/>
          <w:szCs w:val="16"/>
        </w:rPr>
      </w:pPr>
      <w:r w:rsidRPr="00B121CB">
        <w:rPr>
          <w:bCs/>
          <w:sz w:val="16"/>
          <w:szCs w:val="16"/>
        </w:rPr>
        <w:t>_____________________________________________________________________________</w:t>
      </w:r>
    </w:p>
    <w:p w:rsidR="00410E12" w:rsidRPr="00B121CB" w:rsidRDefault="00410E12" w:rsidP="00410E12">
      <w:pPr>
        <w:pStyle w:val="a7"/>
        <w:numPr>
          <w:ilvl w:val="0"/>
          <w:numId w:val="6"/>
        </w:numPr>
        <w:tabs>
          <w:tab w:val="clear" w:pos="720"/>
          <w:tab w:val="num" w:pos="0"/>
          <w:tab w:val="left" w:pos="360"/>
        </w:tabs>
        <w:spacing w:after="0"/>
        <w:ind w:left="0" w:firstLine="0"/>
        <w:jc w:val="both"/>
        <w:rPr>
          <w:bCs/>
          <w:sz w:val="16"/>
          <w:szCs w:val="16"/>
        </w:rPr>
      </w:pPr>
      <w:r w:rsidRPr="00B121CB">
        <w:rPr>
          <w:bCs/>
          <w:sz w:val="16"/>
          <w:szCs w:val="16"/>
        </w:rPr>
        <w:t xml:space="preserve">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 </w:t>
      </w:r>
    </w:p>
    <w:p w:rsidR="00410E12" w:rsidRPr="00B121CB" w:rsidRDefault="00410E12" w:rsidP="00410E12">
      <w:pPr>
        <w:pStyle w:val="a7"/>
        <w:tabs>
          <w:tab w:val="num" w:pos="0"/>
          <w:tab w:val="left" w:pos="360"/>
        </w:tabs>
        <w:spacing w:after="0"/>
        <w:rPr>
          <w:bCs/>
          <w:sz w:val="16"/>
          <w:szCs w:val="16"/>
        </w:rPr>
      </w:pPr>
      <w:r w:rsidRPr="00B121CB">
        <w:rPr>
          <w:bCs/>
          <w:sz w:val="16"/>
          <w:szCs w:val="16"/>
        </w:rPr>
        <w:t xml:space="preserve">____________________________________________________________________                                                             </w:t>
      </w:r>
    </w:p>
    <w:p w:rsidR="00410E12" w:rsidRPr="00B121CB" w:rsidRDefault="00410E12" w:rsidP="00410E12">
      <w:pPr>
        <w:pStyle w:val="a7"/>
        <w:tabs>
          <w:tab w:val="num" w:pos="0"/>
          <w:tab w:val="left" w:pos="360"/>
        </w:tabs>
        <w:spacing w:after="0"/>
        <w:rPr>
          <w:bCs/>
          <w:sz w:val="16"/>
          <w:szCs w:val="16"/>
        </w:rPr>
      </w:pPr>
      <w:r w:rsidRPr="00B121CB">
        <w:rPr>
          <w:bCs/>
          <w:sz w:val="16"/>
          <w:szCs w:val="16"/>
        </w:rPr>
        <w:t xml:space="preserve">                                                  номер и дата его утверждения, </w:t>
      </w:r>
    </w:p>
    <w:p w:rsidR="00410E12" w:rsidRPr="00B121CB" w:rsidRDefault="00410E12" w:rsidP="00410E12">
      <w:pPr>
        <w:pStyle w:val="a7"/>
        <w:numPr>
          <w:ilvl w:val="0"/>
          <w:numId w:val="6"/>
        </w:numPr>
        <w:tabs>
          <w:tab w:val="clear" w:pos="720"/>
          <w:tab w:val="num" w:pos="0"/>
          <w:tab w:val="left" w:pos="360"/>
        </w:tabs>
        <w:spacing w:after="0"/>
        <w:ind w:left="0" w:firstLine="0"/>
        <w:jc w:val="both"/>
        <w:rPr>
          <w:bCs/>
          <w:sz w:val="16"/>
          <w:szCs w:val="16"/>
        </w:rPr>
      </w:pPr>
      <w:r w:rsidRPr="00B121CB">
        <w:rPr>
          <w:bCs/>
          <w:sz w:val="16"/>
          <w:szCs w:val="16"/>
        </w:rPr>
        <w:t xml:space="preserve">Материалы, содержащиеся в проектной документации: </w:t>
      </w:r>
    </w:p>
    <w:p w:rsidR="00410E12" w:rsidRPr="00B121CB" w:rsidRDefault="00410E12" w:rsidP="00410E12">
      <w:pPr>
        <w:pStyle w:val="a7"/>
        <w:tabs>
          <w:tab w:val="num" w:pos="0"/>
          <w:tab w:val="left" w:pos="360"/>
        </w:tabs>
        <w:spacing w:after="0"/>
        <w:rPr>
          <w:bCs/>
          <w:sz w:val="16"/>
          <w:szCs w:val="16"/>
        </w:rPr>
      </w:pPr>
      <w:r w:rsidRPr="00B121CB">
        <w:rPr>
          <w:bCs/>
          <w:sz w:val="16"/>
          <w:szCs w:val="16"/>
        </w:rPr>
        <w:tab/>
        <w:t>а) пояснительная записка __________________________  кол-во листов   ________</w:t>
      </w:r>
    </w:p>
    <w:p w:rsidR="00410E12" w:rsidRPr="00B121CB" w:rsidRDefault="00410E12" w:rsidP="00410E12">
      <w:pPr>
        <w:pStyle w:val="a7"/>
        <w:tabs>
          <w:tab w:val="num" w:pos="0"/>
          <w:tab w:val="left" w:pos="360"/>
        </w:tabs>
        <w:spacing w:after="0"/>
        <w:rPr>
          <w:bCs/>
          <w:sz w:val="16"/>
          <w:szCs w:val="16"/>
        </w:rPr>
      </w:pPr>
      <w:r w:rsidRPr="00B121CB">
        <w:rPr>
          <w:bCs/>
          <w:sz w:val="16"/>
          <w:szCs w:val="16"/>
        </w:rPr>
        <w:t xml:space="preserve">                                                                                                                     шифр проекта                                           </w:t>
      </w:r>
    </w:p>
    <w:p w:rsidR="00410E12" w:rsidRPr="00B121CB" w:rsidRDefault="00410E12" w:rsidP="00410E12">
      <w:pPr>
        <w:pStyle w:val="a7"/>
        <w:tabs>
          <w:tab w:val="num" w:pos="0"/>
          <w:tab w:val="left" w:pos="360"/>
        </w:tabs>
        <w:spacing w:after="0"/>
        <w:rPr>
          <w:bCs/>
          <w:sz w:val="16"/>
          <w:szCs w:val="16"/>
        </w:rPr>
      </w:pPr>
      <w:r w:rsidRPr="00B121CB">
        <w:rPr>
          <w:bCs/>
          <w:sz w:val="16"/>
          <w:szCs w:val="16"/>
        </w:rPr>
        <w:tab/>
        <w:t>б)</w:t>
      </w:r>
      <w:r w:rsidRPr="00B121CB">
        <w:rPr>
          <w:bCs/>
          <w:sz w:val="16"/>
          <w:szCs w:val="16"/>
        </w:rPr>
        <w:tab/>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__________________________  кол-во листов   ________</w:t>
      </w:r>
    </w:p>
    <w:p w:rsidR="00410E12" w:rsidRPr="00B121CB" w:rsidRDefault="00410E12" w:rsidP="00410E12">
      <w:pPr>
        <w:pStyle w:val="a7"/>
        <w:tabs>
          <w:tab w:val="num" w:pos="0"/>
          <w:tab w:val="left" w:pos="360"/>
        </w:tabs>
        <w:spacing w:after="0"/>
        <w:rPr>
          <w:bCs/>
          <w:sz w:val="16"/>
          <w:szCs w:val="16"/>
        </w:rPr>
      </w:pPr>
      <w:r w:rsidRPr="00B121CB">
        <w:rPr>
          <w:bCs/>
          <w:sz w:val="16"/>
          <w:szCs w:val="16"/>
        </w:rPr>
        <w:t xml:space="preserve">шифр проекта                                                                                                                                                                </w:t>
      </w:r>
    </w:p>
    <w:p w:rsidR="00410E12" w:rsidRPr="00B121CB" w:rsidRDefault="00410E12" w:rsidP="00410E12">
      <w:pPr>
        <w:pStyle w:val="a7"/>
        <w:tabs>
          <w:tab w:val="num" w:pos="0"/>
          <w:tab w:val="left" w:pos="360"/>
        </w:tabs>
        <w:spacing w:after="0"/>
        <w:rPr>
          <w:bCs/>
          <w:sz w:val="16"/>
          <w:szCs w:val="16"/>
        </w:rPr>
      </w:pPr>
    </w:p>
    <w:p w:rsidR="00410E12" w:rsidRPr="00B121CB" w:rsidRDefault="00410E12" w:rsidP="00410E12">
      <w:pPr>
        <w:pStyle w:val="a7"/>
        <w:tabs>
          <w:tab w:val="left" w:pos="360"/>
        </w:tabs>
        <w:spacing w:after="0"/>
        <w:rPr>
          <w:bCs/>
          <w:sz w:val="16"/>
          <w:szCs w:val="16"/>
        </w:rPr>
      </w:pPr>
      <w:r w:rsidRPr="00B121CB">
        <w:rPr>
          <w:bCs/>
          <w:sz w:val="16"/>
          <w:szCs w:val="16"/>
        </w:rPr>
        <w:t xml:space="preserve">      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______________________________________  кол-во листов   ________________</w:t>
      </w:r>
    </w:p>
    <w:p w:rsidR="00410E12" w:rsidRPr="00B121CB" w:rsidRDefault="00410E12" w:rsidP="00410E12">
      <w:pPr>
        <w:pStyle w:val="a7"/>
        <w:tabs>
          <w:tab w:val="left" w:pos="360"/>
        </w:tabs>
        <w:spacing w:after="0"/>
        <w:rPr>
          <w:bCs/>
          <w:sz w:val="16"/>
          <w:szCs w:val="16"/>
        </w:rPr>
      </w:pPr>
      <w:r w:rsidRPr="00B121CB">
        <w:rPr>
          <w:bCs/>
          <w:sz w:val="16"/>
          <w:szCs w:val="16"/>
        </w:rPr>
        <w:t xml:space="preserve">               шифр проекта                                           </w:t>
      </w:r>
    </w:p>
    <w:p w:rsidR="00410E12" w:rsidRPr="00B121CB" w:rsidRDefault="00410E12" w:rsidP="00410E12">
      <w:pPr>
        <w:pStyle w:val="a7"/>
        <w:tabs>
          <w:tab w:val="left" w:pos="360"/>
        </w:tabs>
        <w:spacing w:after="0"/>
        <w:rPr>
          <w:bCs/>
          <w:sz w:val="16"/>
          <w:szCs w:val="16"/>
        </w:rPr>
      </w:pPr>
      <w:r w:rsidRPr="00B121CB">
        <w:rPr>
          <w:bCs/>
          <w:sz w:val="16"/>
          <w:szCs w:val="16"/>
        </w:rPr>
        <w:tab/>
        <w:t xml:space="preserve">г) схемы, отображающие </w:t>
      </w:r>
      <w:proofErr w:type="gramStart"/>
      <w:r w:rsidRPr="00B121CB">
        <w:rPr>
          <w:bCs/>
          <w:sz w:val="16"/>
          <w:szCs w:val="16"/>
        </w:rPr>
        <w:t>архитектурные решения</w:t>
      </w:r>
      <w:proofErr w:type="gramEnd"/>
      <w:r w:rsidRPr="00B121CB">
        <w:rPr>
          <w:bCs/>
          <w:sz w:val="16"/>
          <w:szCs w:val="16"/>
        </w:rPr>
        <w:t xml:space="preserve">; _________________________________                кол-во листов   ____________                                                                                                                    </w:t>
      </w:r>
    </w:p>
    <w:p w:rsidR="00410E12" w:rsidRPr="00B121CB" w:rsidRDefault="00410E12" w:rsidP="00410E12">
      <w:pPr>
        <w:pStyle w:val="a7"/>
        <w:tabs>
          <w:tab w:val="left" w:pos="360"/>
        </w:tabs>
        <w:spacing w:after="0"/>
        <w:rPr>
          <w:bCs/>
          <w:sz w:val="16"/>
          <w:szCs w:val="16"/>
        </w:rPr>
      </w:pPr>
      <w:r w:rsidRPr="00B121CB">
        <w:rPr>
          <w:bCs/>
          <w:sz w:val="16"/>
          <w:szCs w:val="16"/>
        </w:rPr>
        <w:t xml:space="preserve">шифр проекта                                                                                       </w:t>
      </w:r>
    </w:p>
    <w:p w:rsidR="00410E12" w:rsidRPr="00B121CB" w:rsidRDefault="00410E12" w:rsidP="00410E12">
      <w:pPr>
        <w:pStyle w:val="a7"/>
        <w:tabs>
          <w:tab w:val="left" w:pos="360"/>
        </w:tabs>
        <w:spacing w:after="0"/>
        <w:rPr>
          <w:bCs/>
          <w:sz w:val="16"/>
          <w:szCs w:val="16"/>
        </w:rPr>
      </w:pPr>
      <w:r w:rsidRPr="00B121CB">
        <w:rPr>
          <w:bCs/>
          <w:sz w:val="16"/>
          <w:szCs w:val="16"/>
        </w:rPr>
        <w:tab/>
      </w:r>
      <w:proofErr w:type="spellStart"/>
      <w:r w:rsidRPr="00B121CB">
        <w:rPr>
          <w:bCs/>
          <w:sz w:val="16"/>
          <w:szCs w:val="16"/>
        </w:rPr>
        <w:t>д</w:t>
      </w:r>
      <w:proofErr w:type="spellEnd"/>
      <w:r w:rsidRPr="00B121CB">
        <w:rPr>
          <w:bCs/>
          <w:sz w:val="16"/>
          <w:szCs w:val="16"/>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410E12" w:rsidRPr="00B121CB" w:rsidRDefault="00410E12" w:rsidP="00410E12">
      <w:pPr>
        <w:pStyle w:val="a7"/>
        <w:tabs>
          <w:tab w:val="left" w:pos="360"/>
        </w:tabs>
        <w:spacing w:after="0"/>
        <w:rPr>
          <w:bCs/>
          <w:sz w:val="16"/>
          <w:szCs w:val="16"/>
        </w:rPr>
      </w:pPr>
      <w:r w:rsidRPr="00B121CB">
        <w:rPr>
          <w:bCs/>
          <w:sz w:val="16"/>
          <w:szCs w:val="16"/>
        </w:rPr>
        <w:t xml:space="preserve"> ______________________________________  кол-во листов   ________________________</w:t>
      </w:r>
    </w:p>
    <w:p w:rsidR="00410E12" w:rsidRPr="00B121CB" w:rsidRDefault="00410E12" w:rsidP="00410E12">
      <w:pPr>
        <w:pStyle w:val="a7"/>
        <w:tabs>
          <w:tab w:val="left" w:pos="360"/>
        </w:tabs>
        <w:spacing w:after="0"/>
        <w:rPr>
          <w:bCs/>
          <w:sz w:val="16"/>
          <w:szCs w:val="16"/>
        </w:rPr>
      </w:pPr>
      <w:r w:rsidRPr="00B121CB">
        <w:rPr>
          <w:bCs/>
          <w:sz w:val="16"/>
          <w:szCs w:val="16"/>
        </w:rPr>
        <w:t xml:space="preserve">                     шифр проекта                                           </w:t>
      </w:r>
    </w:p>
    <w:p w:rsidR="00410E12" w:rsidRPr="00B121CB" w:rsidRDefault="00410E12" w:rsidP="00410E12">
      <w:pPr>
        <w:pStyle w:val="a7"/>
        <w:tabs>
          <w:tab w:val="left" w:pos="360"/>
        </w:tabs>
        <w:spacing w:after="0"/>
        <w:rPr>
          <w:bCs/>
          <w:sz w:val="16"/>
          <w:szCs w:val="16"/>
        </w:rPr>
      </w:pPr>
      <w:r w:rsidRPr="00B121CB">
        <w:rPr>
          <w:bCs/>
          <w:sz w:val="16"/>
          <w:szCs w:val="16"/>
        </w:rPr>
        <w:lastRenderedPageBreak/>
        <w:tab/>
        <w:t>е) проект организации строительства объекта капитального строительства; ______________________________________  кол-во листов   ________________________</w:t>
      </w:r>
    </w:p>
    <w:p w:rsidR="00410E12" w:rsidRPr="00B121CB" w:rsidRDefault="00410E12" w:rsidP="00410E12">
      <w:pPr>
        <w:pStyle w:val="a7"/>
        <w:tabs>
          <w:tab w:val="left" w:pos="360"/>
        </w:tabs>
        <w:spacing w:after="0"/>
        <w:rPr>
          <w:bCs/>
          <w:sz w:val="16"/>
          <w:szCs w:val="16"/>
        </w:rPr>
      </w:pPr>
      <w:r w:rsidRPr="00B121CB">
        <w:rPr>
          <w:bCs/>
          <w:sz w:val="16"/>
          <w:szCs w:val="16"/>
        </w:rPr>
        <w:t xml:space="preserve">                         шифр проекта                                           </w:t>
      </w:r>
    </w:p>
    <w:p w:rsidR="00410E12" w:rsidRPr="00B121CB" w:rsidRDefault="00410E12" w:rsidP="00410E12">
      <w:pPr>
        <w:pStyle w:val="a7"/>
        <w:tabs>
          <w:tab w:val="left" w:pos="360"/>
        </w:tabs>
        <w:spacing w:after="0"/>
        <w:rPr>
          <w:bCs/>
          <w:sz w:val="16"/>
          <w:szCs w:val="16"/>
        </w:rPr>
      </w:pPr>
    </w:p>
    <w:p w:rsidR="00410E12" w:rsidRPr="00B121CB" w:rsidRDefault="00410E12" w:rsidP="00410E12">
      <w:pPr>
        <w:pStyle w:val="a7"/>
        <w:tabs>
          <w:tab w:val="left" w:pos="360"/>
        </w:tabs>
        <w:spacing w:after="0"/>
        <w:rPr>
          <w:bCs/>
          <w:sz w:val="16"/>
          <w:szCs w:val="16"/>
        </w:rPr>
      </w:pPr>
      <w:r w:rsidRPr="00B121CB">
        <w:rPr>
          <w:bCs/>
          <w:sz w:val="16"/>
          <w:szCs w:val="16"/>
        </w:rPr>
        <w:tab/>
        <w:t>ж) проект организации работ по сносу или демонтажу объектов капитального строительства, их частей (при необходимости); _______________________________________  кол-во листов   ___________</w:t>
      </w:r>
    </w:p>
    <w:p w:rsidR="00410E12" w:rsidRPr="00B121CB" w:rsidRDefault="00410E12" w:rsidP="00410E12">
      <w:pPr>
        <w:pStyle w:val="a7"/>
        <w:tabs>
          <w:tab w:val="left" w:pos="360"/>
        </w:tabs>
        <w:spacing w:after="0"/>
        <w:rPr>
          <w:bCs/>
          <w:sz w:val="16"/>
          <w:szCs w:val="16"/>
        </w:rPr>
      </w:pPr>
    </w:p>
    <w:p w:rsidR="00410E12" w:rsidRPr="00B121CB" w:rsidRDefault="00410E12" w:rsidP="00410E12">
      <w:pPr>
        <w:pStyle w:val="a7"/>
        <w:tabs>
          <w:tab w:val="left" w:pos="360"/>
        </w:tabs>
        <w:spacing w:after="0"/>
        <w:rPr>
          <w:bCs/>
          <w:sz w:val="16"/>
          <w:szCs w:val="16"/>
        </w:rPr>
      </w:pPr>
      <w:r w:rsidRPr="00B121CB">
        <w:rPr>
          <w:bCs/>
          <w:sz w:val="16"/>
          <w:szCs w:val="16"/>
        </w:rPr>
        <w:t xml:space="preserve">        шифр проекта                                           </w:t>
      </w:r>
    </w:p>
    <w:p w:rsidR="00410E12" w:rsidRPr="00B121CB" w:rsidRDefault="00410E12" w:rsidP="00410E12">
      <w:pPr>
        <w:pStyle w:val="a7"/>
        <w:tabs>
          <w:tab w:val="left" w:pos="360"/>
        </w:tabs>
        <w:spacing w:after="0"/>
        <w:rPr>
          <w:bCs/>
          <w:sz w:val="16"/>
          <w:szCs w:val="16"/>
        </w:rPr>
      </w:pPr>
      <w:r w:rsidRPr="00B121CB">
        <w:rPr>
          <w:bCs/>
          <w:sz w:val="16"/>
          <w:szCs w:val="16"/>
        </w:rPr>
        <w:t xml:space="preserve">                     </w:t>
      </w:r>
    </w:p>
    <w:p w:rsidR="00410E12" w:rsidRPr="00B121CB" w:rsidRDefault="00410E12" w:rsidP="00410E12">
      <w:pPr>
        <w:pStyle w:val="a7"/>
        <w:numPr>
          <w:ilvl w:val="0"/>
          <w:numId w:val="6"/>
        </w:numPr>
        <w:tabs>
          <w:tab w:val="clear" w:pos="720"/>
          <w:tab w:val="left" w:pos="360"/>
        </w:tabs>
        <w:spacing w:after="0"/>
        <w:ind w:left="0" w:firstLine="0"/>
        <w:jc w:val="both"/>
        <w:rPr>
          <w:bCs/>
          <w:sz w:val="16"/>
          <w:szCs w:val="16"/>
        </w:rPr>
      </w:pPr>
      <w:r w:rsidRPr="00B121CB">
        <w:rPr>
          <w:bCs/>
          <w:sz w:val="16"/>
          <w:szCs w:val="16"/>
        </w:rPr>
        <w:t xml:space="preserve">Положительное заключение экспертизы проектной документации </w:t>
      </w:r>
    </w:p>
    <w:p w:rsidR="00410E12" w:rsidRPr="00B121CB" w:rsidRDefault="00410E12" w:rsidP="00410E12">
      <w:pPr>
        <w:pStyle w:val="a7"/>
        <w:tabs>
          <w:tab w:val="left" w:pos="360"/>
        </w:tabs>
        <w:spacing w:after="0"/>
        <w:rPr>
          <w:bCs/>
          <w:sz w:val="16"/>
          <w:szCs w:val="16"/>
        </w:rPr>
      </w:pPr>
    </w:p>
    <w:p w:rsidR="00410E12" w:rsidRPr="00B121CB" w:rsidRDefault="00410E12" w:rsidP="00410E12">
      <w:pPr>
        <w:pStyle w:val="a7"/>
        <w:tabs>
          <w:tab w:val="left" w:pos="360"/>
        </w:tabs>
        <w:spacing w:after="0"/>
        <w:rPr>
          <w:bCs/>
          <w:sz w:val="16"/>
          <w:szCs w:val="16"/>
        </w:rPr>
      </w:pPr>
      <w:r w:rsidRPr="00B121CB">
        <w:rPr>
          <w:bCs/>
          <w:sz w:val="16"/>
          <w:szCs w:val="16"/>
        </w:rPr>
        <w:t>_____________________________________________________________________________</w:t>
      </w:r>
    </w:p>
    <w:p w:rsidR="00410E12" w:rsidRPr="00B121CB" w:rsidRDefault="00410E12" w:rsidP="00410E12">
      <w:pPr>
        <w:pStyle w:val="a7"/>
        <w:tabs>
          <w:tab w:val="left" w:pos="360"/>
        </w:tabs>
        <w:spacing w:after="0"/>
        <w:rPr>
          <w:bCs/>
          <w:sz w:val="16"/>
          <w:szCs w:val="16"/>
        </w:rPr>
      </w:pPr>
      <w:r w:rsidRPr="00B121CB">
        <w:rPr>
          <w:bCs/>
          <w:sz w:val="16"/>
          <w:szCs w:val="16"/>
        </w:rPr>
        <w:t>Наименование организации, выдавшей заключение, номер и дата утверждения</w:t>
      </w:r>
    </w:p>
    <w:p w:rsidR="00410E12" w:rsidRPr="00B121CB" w:rsidRDefault="00410E12" w:rsidP="00410E12">
      <w:pPr>
        <w:pStyle w:val="a7"/>
        <w:numPr>
          <w:ilvl w:val="0"/>
          <w:numId w:val="6"/>
        </w:numPr>
        <w:tabs>
          <w:tab w:val="clear" w:pos="720"/>
          <w:tab w:val="left" w:pos="360"/>
        </w:tabs>
        <w:spacing w:after="0"/>
        <w:ind w:left="0" w:firstLine="0"/>
        <w:jc w:val="both"/>
        <w:rPr>
          <w:bCs/>
          <w:sz w:val="16"/>
          <w:szCs w:val="16"/>
        </w:rPr>
      </w:pPr>
      <w:r w:rsidRPr="00B121CB">
        <w:rPr>
          <w:bCs/>
          <w:sz w:val="16"/>
          <w:szCs w:val="16"/>
        </w:rPr>
        <w:t>Иные документы:</w:t>
      </w:r>
    </w:p>
    <w:p w:rsidR="00410E12" w:rsidRPr="00B121CB" w:rsidRDefault="00410E12" w:rsidP="00410E12">
      <w:pPr>
        <w:pStyle w:val="a7"/>
        <w:tabs>
          <w:tab w:val="left" w:pos="360"/>
        </w:tabs>
        <w:spacing w:after="0"/>
        <w:rPr>
          <w:bCs/>
          <w:sz w:val="16"/>
          <w:szCs w:val="16"/>
        </w:rPr>
      </w:pPr>
    </w:p>
    <w:p w:rsidR="00410E12" w:rsidRPr="00B121CB" w:rsidRDefault="00410E12" w:rsidP="00410E12">
      <w:pPr>
        <w:pStyle w:val="a7"/>
        <w:numPr>
          <w:ilvl w:val="1"/>
          <w:numId w:val="6"/>
        </w:numPr>
        <w:tabs>
          <w:tab w:val="left" w:pos="360"/>
        </w:tabs>
        <w:spacing w:after="0"/>
        <w:jc w:val="both"/>
        <w:rPr>
          <w:bCs/>
          <w:sz w:val="16"/>
          <w:szCs w:val="16"/>
        </w:rPr>
      </w:pPr>
      <w:r w:rsidRPr="00B121CB">
        <w:rPr>
          <w:bCs/>
          <w:sz w:val="16"/>
          <w:szCs w:val="16"/>
        </w:rPr>
        <w:t>_______________________________________________________________________</w:t>
      </w:r>
    </w:p>
    <w:p w:rsidR="00410E12" w:rsidRPr="00B121CB" w:rsidRDefault="00410E12" w:rsidP="00410E12">
      <w:pPr>
        <w:pStyle w:val="a7"/>
        <w:tabs>
          <w:tab w:val="left" w:pos="360"/>
        </w:tabs>
        <w:spacing w:after="0"/>
        <w:ind w:left="360"/>
        <w:rPr>
          <w:bCs/>
          <w:sz w:val="16"/>
          <w:szCs w:val="16"/>
        </w:rPr>
      </w:pPr>
    </w:p>
    <w:p w:rsidR="00410E12" w:rsidRPr="00B121CB" w:rsidRDefault="00410E12" w:rsidP="00410E12">
      <w:pPr>
        <w:pStyle w:val="a7"/>
        <w:numPr>
          <w:ilvl w:val="1"/>
          <w:numId w:val="6"/>
        </w:numPr>
        <w:tabs>
          <w:tab w:val="left" w:pos="360"/>
        </w:tabs>
        <w:spacing w:after="0"/>
        <w:jc w:val="both"/>
        <w:rPr>
          <w:bCs/>
          <w:sz w:val="16"/>
          <w:szCs w:val="16"/>
        </w:rPr>
      </w:pPr>
      <w:r w:rsidRPr="00B121CB">
        <w:rPr>
          <w:bCs/>
          <w:sz w:val="16"/>
          <w:szCs w:val="16"/>
        </w:rPr>
        <w:t>_______________________________________________________________________</w:t>
      </w:r>
    </w:p>
    <w:p w:rsidR="00410E12" w:rsidRPr="00B121CB" w:rsidRDefault="00410E12" w:rsidP="00410E12">
      <w:pPr>
        <w:pStyle w:val="a7"/>
        <w:tabs>
          <w:tab w:val="left" w:pos="360"/>
        </w:tabs>
        <w:spacing w:after="0"/>
        <w:rPr>
          <w:bCs/>
          <w:sz w:val="16"/>
          <w:szCs w:val="16"/>
        </w:rPr>
      </w:pPr>
    </w:p>
    <w:p w:rsidR="00410E12" w:rsidRPr="00B121CB" w:rsidRDefault="00410E12" w:rsidP="00410E12">
      <w:pPr>
        <w:pStyle w:val="a7"/>
        <w:tabs>
          <w:tab w:val="left" w:pos="0"/>
        </w:tabs>
        <w:spacing w:after="0"/>
        <w:rPr>
          <w:bCs/>
          <w:sz w:val="16"/>
          <w:szCs w:val="16"/>
        </w:rPr>
      </w:pPr>
      <w:r w:rsidRPr="00B121CB">
        <w:rPr>
          <w:b/>
          <w:bCs/>
          <w:sz w:val="16"/>
          <w:szCs w:val="16"/>
        </w:rPr>
        <w:t>Обязуюсь</w:t>
      </w:r>
      <w:r w:rsidRPr="00B121CB">
        <w:rPr>
          <w:bCs/>
          <w:sz w:val="16"/>
          <w:szCs w:val="16"/>
        </w:rPr>
        <w:t xml:space="preserve"> обо всех изменениях сведений, приведенных в настоящем заявлении, сообщать в Отдел земельно-имущественных отношений  администрации Нижнесергинского городского поселения в недельный срок со дня таких изменений.</w:t>
      </w:r>
    </w:p>
    <w:p w:rsidR="00410E12" w:rsidRPr="00B121CB" w:rsidRDefault="00410E12" w:rsidP="00410E12">
      <w:pPr>
        <w:pStyle w:val="a7"/>
        <w:tabs>
          <w:tab w:val="left" w:pos="0"/>
        </w:tabs>
        <w:spacing w:after="0"/>
        <w:rPr>
          <w:bCs/>
          <w:sz w:val="16"/>
          <w:szCs w:val="16"/>
        </w:rPr>
      </w:pPr>
      <w:r w:rsidRPr="00B121CB">
        <w:rPr>
          <w:b/>
          <w:bCs/>
          <w:sz w:val="16"/>
          <w:szCs w:val="16"/>
        </w:rPr>
        <w:t xml:space="preserve">Обязуюсь </w:t>
      </w:r>
      <w:r w:rsidRPr="00B121CB">
        <w:rPr>
          <w:bCs/>
          <w:sz w:val="16"/>
          <w:szCs w:val="16"/>
        </w:rPr>
        <w:t xml:space="preserve">в соответствии с п.18 ст.51 Градостроительного кодекса РФ в течение 10 дней со дня получения разрешения на строительство передать в Отдел земельно-имущественных отношений  администрации Нижнесергинского городского поселения сведения о площади, высоте, этажности данного объекта капстроительства, сведения о сетях инженерно-технического обеспечения, по одному экземпляру копии результатов инженерных изысканий; перечней мероприятий по охране окружающей среды, по обеспечению пожарной безопасности, по обеспечению доступа инвалидов, </w:t>
      </w:r>
      <w:r w:rsidRPr="00B121CB">
        <w:rPr>
          <w:sz w:val="16"/>
          <w:szCs w:val="16"/>
        </w:rPr>
        <w:t>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410E12" w:rsidRPr="00B121CB" w:rsidRDefault="00410E12" w:rsidP="00410E12">
      <w:pPr>
        <w:pStyle w:val="a7"/>
        <w:tabs>
          <w:tab w:val="left" w:pos="1080"/>
        </w:tabs>
        <w:spacing w:after="0"/>
        <w:rPr>
          <w:bCs/>
          <w:sz w:val="16"/>
          <w:szCs w:val="16"/>
        </w:rPr>
      </w:pPr>
      <w:r w:rsidRPr="00B121CB">
        <w:rPr>
          <w:bCs/>
          <w:sz w:val="16"/>
          <w:szCs w:val="16"/>
        </w:rPr>
        <w:t>________________________</w:t>
      </w:r>
      <w:r w:rsidRPr="00B121CB">
        <w:rPr>
          <w:bCs/>
          <w:sz w:val="16"/>
          <w:szCs w:val="16"/>
        </w:rPr>
        <w:tab/>
      </w:r>
      <w:r w:rsidRPr="00B121CB">
        <w:rPr>
          <w:bCs/>
          <w:sz w:val="16"/>
          <w:szCs w:val="16"/>
        </w:rPr>
        <w:tab/>
        <w:t>___________</w:t>
      </w:r>
      <w:r w:rsidRPr="00B121CB">
        <w:rPr>
          <w:bCs/>
          <w:sz w:val="16"/>
          <w:szCs w:val="16"/>
        </w:rPr>
        <w:tab/>
        <w:t>_______________________</w:t>
      </w:r>
    </w:p>
    <w:p w:rsidR="00410E12" w:rsidRPr="00B121CB" w:rsidRDefault="00410E12" w:rsidP="00410E12">
      <w:pPr>
        <w:pStyle w:val="a7"/>
        <w:tabs>
          <w:tab w:val="left" w:pos="1080"/>
        </w:tabs>
        <w:spacing w:after="0"/>
        <w:rPr>
          <w:sz w:val="16"/>
          <w:szCs w:val="16"/>
          <w:vertAlign w:val="superscript"/>
        </w:rPr>
      </w:pPr>
      <w:r w:rsidRPr="00B121CB">
        <w:rPr>
          <w:sz w:val="16"/>
          <w:szCs w:val="16"/>
          <w:vertAlign w:val="superscript"/>
        </w:rPr>
        <w:t xml:space="preserve">           должность руководителя</w:t>
      </w:r>
      <w:r w:rsidRPr="00B121CB">
        <w:rPr>
          <w:sz w:val="16"/>
          <w:szCs w:val="16"/>
          <w:vertAlign w:val="superscript"/>
        </w:rPr>
        <w:tab/>
      </w:r>
      <w:r w:rsidRPr="00B121CB">
        <w:rPr>
          <w:sz w:val="16"/>
          <w:szCs w:val="16"/>
          <w:vertAlign w:val="superscript"/>
        </w:rPr>
        <w:tab/>
      </w:r>
      <w:r w:rsidRPr="00B121CB">
        <w:rPr>
          <w:sz w:val="16"/>
          <w:szCs w:val="16"/>
          <w:vertAlign w:val="superscript"/>
        </w:rPr>
        <w:tab/>
      </w:r>
      <w:r w:rsidRPr="00B121CB">
        <w:rPr>
          <w:sz w:val="16"/>
          <w:szCs w:val="16"/>
          <w:vertAlign w:val="superscript"/>
        </w:rPr>
        <w:tab/>
        <w:t>подпись</w:t>
      </w:r>
      <w:r w:rsidRPr="00B121CB">
        <w:rPr>
          <w:sz w:val="16"/>
          <w:szCs w:val="16"/>
          <w:vertAlign w:val="superscript"/>
        </w:rPr>
        <w:tab/>
      </w:r>
      <w:r w:rsidRPr="00B121CB">
        <w:rPr>
          <w:sz w:val="16"/>
          <w:szCs w:val="16"/>
          <w:vertAlign w:val="superscript"/>
        </w:rPr>
        <w:tab/>
        <w:t xml:space="preserve">                               ФИО</w:t>
      </w:r>
    </w:p>
    <w:p w:rsidR="00410E12" w:rsidRPr="00B121CB" w:rsidRDefault="00410E12" w:rsidP="00410E12">
      <w:pPr>
        <w:pStyle w:val="a7"/>
        <w:tabs>
          <w:tab w:val="left" w:pos="1080"/>
        </w:tabs>
        <w:spacing w:after="0"/>
        <w:rPr>
          <w:sz w:val="16"/>
          <w:szCs w:val="16"/>
          <w:vertAlign w:val="superscript"/>
        </w:rPr>
      </w:pPr>
      <w:r w:rsidRPr="00B121CB">
        <w:rPr>
          <w:sz w:val="16"/>
          <w:szCs w:val="16"/>
          <w:vertAlign w:val="superscript"/>
        </w:rPr>
        <w:t xml:space="preserve">              </w:t>
      </w:r>
    </w:p>
    <w:p w:rsidR="00410E12" w:rsidRPr="00B121CB" w:rsidRDefault="00410E12" w:rsidP="00410E12">
      <w:pPr>
        <w:pStyle w:val="a7"/>
        <w:tabs>
          <w:tab w:val="left" w:pos="1080"/>
        </w:tabs>
        <w:spacing w:after="0"/>
        <w:rPr>
          <w:sz w:val="16"/>
          <w:szCs w:val="16"/>
        </w:rPr>
      </w:pPr>
      <w:r w:rsidRPr="00B121CB">
        <w:rPr>
          <w:sz w:val="16"/>
          <w:szCs w:val="16"/>
          <w:vertAlign w:val="superscript"/>
        </w:rPr>
        <w:t>МП</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Приложение № 4</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к административному регламенту</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по предоставлению муниципальной услуги,</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 xml:space="preserve"> «Выдача разрешений на строительство, </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 xml:space="preserve">реконструкцию объектов капитального строительства на территории </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Нижнесергинского городского поселения»</w:t>
      </w:r>
    </w:p>
    <w:p w:rsidR="00410E12" w:rsidRPr="00B121CB" w:rsidRDefault="00410E12" w:rsidP="00410E12">
      <w:pPr>
        <w:pStyle w:val="Style4"/>
        <w:widowControl/>
        <w:spacing w:line="240" w:lineRule="auto"/>
        <w:ind w:left="1985"/>
        <w:rPr>
          <w:rStyle w:val="FontStyle23"/>
          <w:rFonts w:ascii="Times New Roman" w:hAnsi="Times New Roman"/>
          <w:sz w:val="16"/>
          <w:szCs w:val="16"/>
        </w:rPr>
      </w:pPr>
    </w:p>
    <w:p w:rsidR="00410E12" w:rsidRPr="00B121CB" w:rsidRDefault="00410E12" w:rsidP="00410E12">
      <w:pPr>
        <w:pStyle w:val="Style4"/>
        <w:widowControl/>
        <w:spacing w:line="240" w:lineRule="auto"/>
        <w:ind w:left="1985"/>
        <w:rPr>
          <w:rStyle w:val="FontStyle23"/>
          <w:rFonts w:ascii="Times New Roman" w:hAnsi="Times New Roman"/>
          <w:sz w:val="16"/>
          <w:szCs w:val="16"/>
        </w:rPr>
      </w:pPr>
      <w:r w:rsidRPr="00B121CB">
        <w:rPr>
          <w:rStyle w:val="FontStyle23"/>
          <w:rFonts w:ascii="Times New Roman" w:hAnsi="Times New Roman"/>
          <w:sz w:val="16"/>
          <w:szCs w:val="16"/>
        </w:rPr>
        <w:t xml:space="preserve">кому:  Администрацию  Нижнесергинского городского поселения  </w:t>
      </w:r>
    </w:p>
    <w:p w:rsidR="00410E12" w:rsidRPr="00B121CB" w:rsidRDefault="00410E12" w:rsidP="00410E12">
      <w:pPr>
        <w:pStyle w:val="Style4"/>
        <w:widowControl/>
        <w:spacing w:line="240" w:lineRule="auto"/>
        <w:ind w:left="1985"/>
        <w:rPr>
          <w:rStyle w:val="FontStyle23"/>
          <w:rFonts w:ascii="Times New Roman" w:hAnsi="Times New Roman"/>
          <w:sz w:val="16"/>
          <w:szCs w:val="16"/>
        </w:rPr>
      </w:pPr>
    </w:p>
    <w:p w:rsidR="00410E12" w:rsidRPr="00B121CB" w:rsidRDefault="00410E12" w:rsidP="00410E12">
      <w:pPr>
        <w:pStyle w:val="Style4"/>
        <w:widowControl/>
        <w:spacing w:line="240" w:lineRule="auto"/>
        <w:ind w:left="1985"/>
        <w:rPr>
          <w:rStyle w:val="FontStyle23"/>
          <w:rFonts w:ascii="Times New Roman" w:hAnsi="Times New Roman"/>
          <w:sz w:val="16"/>
          <w:szCs w:val="16"/>
        </w:rPr>
      </w:pPr>
      <w:r w:rsidRPr="00B121CB">
        <w:rPr>
          <w:rStyle w:val="FontStyle23"/>
          <w:rFonts w:ascii="Times New Roman" w:hAnsi="Times New Roman"/>
          <w:sz w:val="16"/>
          <w:szCs w:val="16"/>
        </w:rPr>
        <w:t>от кого:_____________________________________________________________________________</w:t>
      </w:r>
    </w:p>
    <w:p w:rsidR="00410E12" w:rsidRPr="00B121CB" w:rsidRDefault="00410E12" w:rsidP="00410E12">
      <w:pPr>
        <w:ind w:firstLine="3960"/>
        <w:jc w:val="both"/>
        <w:rPr>
          <w:bCs/>
          <w:sz w:val="16"/>
          <w:szCs w:val="16"/>
        </w:rPr>
      </w:pPr>
      <w:r w:rsidRPr="00B121CB">
        <w:rPr>
          <w:bCs/>
          <w:sz w:val="16"/>
          <w:szCs w:val="16"/>
        </w:rPr>
        <w:t xml:space="preserve">ФИО, паспортные данные, </w:t>
      </w:r>
    </w:p>
    <w:p w:rsidR="00410E12" w:rsidRPr="00B121CB" w:rsidRDefault="00410E12" w:rsidP="00410E12">
      <w:pPr>
        <w:pStyle w:val="Style3"/>
        <w:widowControl/>
        <w:spacing w:line="240" w:lineRule="auto"/>
        <w:ind w:left="1985"/>
        <w:rPr>
          <w:rFonts w:ascii="Times New Roman" w:hAnsi="Times New Roman"/>
          <w:bCs/>
          <w:sz w:val="16"/>
          <w:szCs w:val="16"/>
        </w:rPr>
      </w:pPr>
      <w:r w:rsidRPr="00B121CB">
        <w:rPr>
          <w:rStyle w:val="FontStyle23"/>
          <w:rFonts w:ascii="Times New Roman" w:hAnsi="Times New Roman"/>
          <w:sz w:val="16"/>
          <w:szCs w:val="16"/>
        </w:rPr>
        <w:t>_________________________________________________________________________________</w:t>
      </w:r>
      <w:r w:rsidRPr="00B121CB">
        <w:rPr>
          <w:rStyle w:val="FontStyle23"/>
          <w:rFonts w:ascii="Times New Roman" w:hAnsi="Times New Roman"/>
          <w:sz w:val="16"/>
          <w:szCs w:val="16"/>
        </w:rPr>
        <w:br/>
      </w:r>
    </w:p>
    <w:p w:rsidR="00410E12" w:rsidRPr="00B121CB" w:rsidRDefault="00410E12" w:rsidP="00410E12">
      <w:pPr>
        <w:pStyle w:val="Style3"/>
        <w:widowControl/>
        <w:spacing w:line="240" w:lineRule="auto"/>
        <w:ind w:left="1985"/>
        <w:rPr>
          <w:rFonts w:ascii="Times New Roman" w:hAnsi="Times New Roman"/>
          <w:sz w:val="16"/>
          <w:szCs w:val="16"/>
        </w:rPr>
      </w:pPr>
      <w:r w:rsidRPr="00B121CB">
        <w:rPr>
          <w:rStyle w:val="FontStyle23"/>
          <w:rFonts w:ascii="Times New Roman" w:hAnsi="Times New Roman"/>
          <w:sz w:val="16"/>
          <w:szCs w:val="16"/>
        </w:rPr>
        <w:t>_________________________________________________________________________________</w:t>
      </w:r>
    </w:p>
    <w:p w:rsidR="00410E12" w:rsidRPr="00B121CB" w:rsidRDefault="00410E12" w:rsidP="00410E12">
      <w:pPr>
        <w:pStyle w:val="Style16"/>
        <w:widowControl/>
        <w:spacing w:line="240" w:lineRule="auto"/>
        <w:ind w:left="1985"/>
        <w:jc w:val="center"/>
        <w:rPr>
          <w:rStyle w:val="FontStyle23"/>
          <w:sz w:val="16"/>
          <w:szCs w:val="16"/>
        </w:rPr>
      </w:pPr>
      <w:r w:rsidRPr="00B121CB">
        <w:rPr>
          <w:bCs/>
          <w:sz w:val="16"/>
          <w:szCs w:val="16"/>
        </w:rPr>
        <w:t>место регистрации и проживания, контактный телефон</w:t>
      </w:r>
    </w:p>
    <w:p w:rsidR="00410E12" w:rsidRPr="00B121CB" w:rsidRDefault="00410E12" w:rsidP="00410E12">
      <w:pPr>
        <w:pStyle w:val="Style16"/>
        <w:widowControl/>
        <w:spacing w:line="240" w:lineRule="auto"/>
        <w:ind w:left="1985"/>
        <w:jc w:val="center"/>
        <w:rPr>
          <w:rStyle w:val="FontStyle23"/>
          <w:sz w:val="16"/>
          <w:szCs w:val="16"/>
        </w:rPr>
      </w:pPr>
      <w:r w:rsidRPr="00B121CB">
        <w:rPr>
          <w:rStyle w:val="FontStyle23"/>
          <w:sz w:val="16"/>
          <w:szCs w:val="16"/>
        </w:rPr>
        <w:t>_________________________________________________________________________________</w:t>
      </w:r>
    </w:p>
    <w:p w:rsidR="00410E12" w:rsidRPr="00B121CB" w:rsidRDefault="00410E12" w:rsidP="00410E12">
      <w:pPr>
        <w:pStyle w:val="Style5"/>
        <w:widowControl/>
        <w:spacing w:line="240" w:lineRule="auto"/>
        <w:ind w:left="1985" w:firstLine="0"/>
        <w:jc w:val="center"/>
        <w:rPr>
          <w:rFonts w:ascii="Times New Roman" w:hAnsi="Times New Roman" w:cs="Times New Roman"/>
          <w:sz w:val="16"/>
          <w:szCs w:val="16"/>
        </w:rPr>
      </w:pPr>
    </w:p>
    <w:p w:rsidR="00410E12" w:rsidRPr="00B121CB" w:rsidRDefault="00410E12" w:rsidP="00410E12">
      <w:pPr>
        <w:pStyle w:val="20"/>
        <w:spacing w:after="0" w:line="240" w:lineRule="auto"/>
        <w:jc w:val="center"/>
        <w:rPr>
          <w:b/>
          <w:bCs/>
          <w:sz w:val="16"/>
          <w:szCs w:val="16"/>
        </w:rPr>
      </w:pPr>
      <w:r w:rsidRPr="00B121CB">
        <w:rPr>
          <w:b/>
          <w:bCs/>
          <w:sz w:val="16"/>
          <w:szCs w:val="16"/>
        </w:rPr>
        <w:t xml:space="preserve">ЗАЯВЛЕНИЕ </w:t>
      </w:r>
    </w:p>
    <w:p w:rsidR="00410E12" w:rsidRPr="00B121CB" w:rsidRDefault="00410E12" w:rsidP="00410E12">
      <w:pPr>
        <w:pStyle w:val="20"/>
        <w:spacing w:after="0" w:line="240" w:lineRule="auto"/>
        <w:jc w:val="center"/>
        <w:rPr>
          <w:b/>
          <w:bCs/>
          <w:sz w:val="16"/>
          <w:szCs w:val="16"/>
        </w:rPr>
      </w:pPr>
      <w:r w:rsidRPr="00B121CB">
        <w:rPr>
          <w:b/>
          <w:bCs/>
          <w:sz w:val="16"/>
          <w:szCs w:val="16"/>
        </w:rPr>
        <w:t>о выдаче разрешения на строительство</w:t>
      </w:r>
    </w:p>
    <w:p w:rsidR="00410E12" w:rsidRPr="00B121CB" w:rsidRDefault="00410E12" w:rsidP="00410E12">
      <w:pPr>
        <w:pStyle w:val="20"/>
        <w:spacing w:after="0" w:line="240" w:lineRule="auto"/>
        <w:jc w:val="center"/>
        <w:rPr>
          <w:b/>
          <w:sz w:val="16"/>
          <w:szCs w:val="16"/>
        </w:rPr>
      </w:pPr>
      <w:r w:rsidRPr="00B121CB">
        <w:rPr>
          <w:b/>
          <w:bCs/>
          <w:sz w:val="16"/>
          <w:szCs w:val="16"/>
        </w:rPr>
        <w:t>объекта индивидуального жилищного строительства</w:t>
      </w:r>
    </w:p>
    <w:p w:rsidR="00410E12" w:rsidRPr="00B121CB" w:rsidRDefault="00410E12" w:rsidP="00410E12">
      <w:pPr>
        <w:jc w:val="both"/>
        <w:rPr>
          <w:bCs/>
          <w:sz w:val="16"/>
          <w:szCs w:val="16"/>
        </w:rPr>
      </w:pPr>
    </w:p>
    <w:p w:rsidR="00410E12" w:rsidRPr="00B121CB" w:rsidRDefault="00410E12" w:rsidP="00410E12">
      <w:pPr>
        <w:jc w:val="both"/>
        <w:rPr>
          <w:bCs/>
          <w:sz w:val="16"/>
          <w:szCs w:val="16"/>
        </w:rPr>
      </w:pPr>
      <w:r w:rsidRPr="00B121CB">
        <w:rPr>
          <w:bCs/>
          <w:sz w:val="16"/>
          <w:szCs w:val="16"/>
        </w:rPr>
        <w:t xml:space="preserve">Прошу выдать разрешение на строительство / реконструкцию </w:t>
      </w:r>
    </w:p>
    <w:p w:rsidR="00410E12" w:rsidRPr="00B121CB" w:rsidRDefault="00410E12" w:rsidP="00410E12">
      <w:pPr>
        <w:jc w:val="both"/>
        <w:rPr>
          <w:bCs/>
          <w:sz w:val="16"/>
          <w:szCs w:val="16"/>
        </w:rPr>
      </w:pPr>
      <w:r w:rsidRPr="00B121CB">
        <w:rPr>
          <w:bCs/>
          <w:sz w:val="16"/>
          <w:szCs w:val="16"/>
        </w:rPr>
        <w:t xml:space="preserve">                                                                                                   ненужное зачеркнуть</w:t>
      </w:r>
    </w:p>
    <w:p w:rsidR="00410E12" w:rsidRPr="00B121CB" w:rsidRDefault="00410E12" w:rsidP="00410E12">
      <w:pPr>
        <w:jc w:val="both"/>
        <w:rPr>
          <w:bCs/>
          <w:sz w:val="16"/>
          <w:szCs w:val="16"/>
        </w:rPr>
      </w:pPr>
    </w:p>
    <w:p w:rsidR="00410E12" w:rsidRPr="00B121CB" w:rsidRDefault="00410E12" w:rsidP="00410E12">
      <w:pPr>
        <w:jc w:val="both"/>
        <w:rPr>
          <w:bCs/>
          <w:sz w:val="16"/>
          <w:szCs w:val="16"/>
        </w:rPr>
      </w:pPr>
      <w:r w:rsidRPr="00B121CB">
        <w:rPr>
          <w:bCs/>
          <w:sz w:val="16"/>
          <w:szCs w:val="16"/>
        </w:rPr>
        <w:t>_______________________________________________________________________________________________________</w:t>
      </w:r>
    </w:p>
    <w:p w:rsidR="00410E12" w:rsidRPr="00B121CB" w:rsidRDefault="00410E12" w:rsidP="00410E12">
      <w:pPr>
        <w:jc w:val="center"/>
        <w:rPr>
          <w:bCs/>
          <w:sz w:val="16"/>
          <w:szCs w:val="16"/>
        </w:rPr>
      </w:pPr>
      <w:r w:rsidRPr="00B121CB">
        <w:rPr>
          <w:bCs/>
          <w:sz w:val="16"/>
          <w:szCs w:val="16"/>
        </w:rPr>
        <w:t>Наименование объекта капитального строительства</w:t>
      </w:r>
    </w:p>
    <w:p w:rsidR="00410E12" w:rsidRPr="00B121CB" w:rsidRDefault="00410E12" w:rsidP="00410E12">
      <w:pPr>
        <w:jc w:val="both"/>
        <w:rPr>
          <w:bCs/>
          <w:sz w:val="16"/>
          <w:szCs w:val="16"/>
        </w:rPr>
      </w:pPr>
      <w:r w:rsidRPr="00B121CB">
        <w:rPr>
          <w:bCs/>
          <w:sz w:val="16"/>
          <w:szCs w:val="16"/>
        </w:rPr>
        <w:t>_______________________________________________________________________________________________________</w:t>
      </w:r>
    </w:p>
    <w:p w:rsidR="00410E12" w:rsidRPr="00B121CB" w:rsidRDefault="00410E12" w:rsidP="00410E12">
      <w:pPr>
        <w:jc w:val="center"/>
        <w:rPr>
          <w:bCs/>
          <w:sz w:val="16"/>
          <w:szCs w:val="16"/>
        </w:rPr>
      </w:pPr>
      <w:r w:rsidRPr="00B121CB">
        <w:rPr>
          <w:bCs/>
          <w:sz w:val="16"/>
          <w:szCs w:val="16"/>
        </w:rPr>
        <w:t>и краткие проектные характеристики жилого дома: общая площадь, количество надземных и подземных этажей, высота здания</w:t>
      </w:r>
    </w:p>
    <w:p w:rsidR="00410E12" w:rsidRPr="00B121CB" w:rsidRDefault="00410E12" w:rsidP="00410E12">
      <w:pPr>
        <w:jc w:val="both"/>
        <w:rPr>
          <w:bCs/>
          <w:sz w:val="16"/>
          <w:szCs w:val="16"/>
        </w:rPr>
      </w:pPr>
      <w:r w:rsidRPr="00B121CB">
        <w:rPr>
          <w:bCs/>
          <w:sz w:val="16"/>
          <w:szCs w:val="16"/>
        </w:rPr>
        <w:t>_______________________________________________________________________________________________________</w:t>
      </w:r>
    </w:p>
    <w:p w:rsidR="00410E12" w:rsidRPr="00B121CB" w:rsidRDefault="00410E12" w:rsidP="00410E12">
      <w:pPr>
        <w:jc w:val="both"/>
        <w:rPr>
          <w:bCs/>
          <w:sz w:val="16"/>
          <w:szCs w:val="16"/>
        </w:rPr>
      </w:pPr>
    </w:p>
    <w:p w:rsidR="00410E12" w:rsidRPr="00B121CB" w:rsidRDefault="00410E12" w:rsidP="00410E12">
      <w:pPr>
        <w:jc w:val="both"/>
        <w:rPr>
          <w:bCs/>
          <w:sz w:val="16"/>
          <w:szCs w:val="16"/>
        </w:rPr>
      </w:pPr>
      <w:r w:rsidRPr="00B121CB">
        <w:rPr>
          <w:bCs/>
          <w:sz w:val="16"/>
          <w:szCs w:val="16"/>
        </w:rPr>
        <w:t>_______________________________________________________________________________________________________</w:t>
      </w:r>
    </w:p>
    <w:p w:rsidR="00410E12" w:rsidRPr="00B121CB" w:rsidRDefault="00410E12" w:rsidP="00410E12">
      <w:pPr>
        <w:jc w:val="both"/>
        <w:rPr>
          <w:bCs/>
          <w:sz w:val="16"/>
          <w:szCs w:val="16"/>
        </w:rPr>
      </w:pPr>
      <w:r w:rsidRPr="00B121CB">
        <w:rPr>
          <w:bCs/>
          <w:sz w:val="16"/>
          <w:szCs w:val="16"/>
        </w:rPr>
        <w:t xml:space="preserve">на земельном участке по адресу: </w:t>
      </w:r>
    </w:p>
    <w:p w:rsidR="00410E12" w:rsidRPr="00B121CB" w:rsidRDefault="00410E12" w:rsidP="00410E12">
      <w:pPr>
        <w:jc w:val="both"/>
        <w:rPr>
          <w:bCs/>
          <w:sz w:val="16"/>
          <w:szCs w:val="16"/>
          <w:vertAlign w:val="superscript"/>
        </w:rPr>
      </w:pPr>
    </w:p>
    <w:p w:rsidR="00410E12" w:rsidRPr="00B121CB" w:rsidRDefault="00410E12" w:rsidP="00410E12">
      <w:pPr>
        <w:jc w:val="both"/>
        <w:rPr>
          <w:bCs/>
          <w:sz w:val="16"/>
          <w:szCs w:val="16"/>
          <w:vertAlign w:val="superscript"/>
        </w:rPr>
      </w:pPr>
      <w:r w:rsidRPr="00B121CB">
        <w:rPr>
          <w:bCs/>
          <w:sz w:val="16"/>
          <w:szCs w:val="16"/>
          <w:vertAlign w:val="superscript"/>
        </w:rPr>
        <w:t>___________________________________________________________________________________________________________________________________________________________</w:t>
      </w:r>
    </w:p>
    <w:p w:rsidR="00410E12" w:rsidRPr="00B121CB" w:rsidRDefault="00410E12" w:rsidP="00410E12">
      <w:pPr>
        <w:jc w:val="both"/>
        <w:rPr>
          <w:sz w:val="16"/>
          <w:szCs w:val="16"/>
        </w:rPr>
      </w:pPr>
      <w:r w:rsidRPr="00B121CB">
        <w:rPr>
          <w:sz w:val="16"/>
          <w:szCs w:val="16"/>
        </w:rPr>
        <w:t xml:space="preserve">Площадью __________________ кв.м.    </w:t>
      </w:r>
      <w:proofErr w:type="gramStart"/>
      <w:r w:rsidRPr="00B121CB">
        <w:rPr>
          <w:sz w:val="16"/>
          <w:szCs w:val="16"/>
        </w:rPr>
        <w:t>кадастровый</w:t>
      </w:r>
      <w:proofErr w:type="gramEnd"/>
      <w:r w:rsidRPr="00B121CB">
        <w:rPr>
          <w:sz w:val="16"/>
          <w:szCs w:val="16"/>
        </w:rPr>
        <w:t xml:space="preserve"> № _____________________________________</w:t>
      </w:r>
    </w:p>
    <w:p w:rsidR="00410E12" w:rsidRPr="00B121CB" w:rsidRDefault="00410E12" w:rsidP="00410E12">
      <w:pPr>
        <w:jc w:val="both"/>
        <w:rPr>
          <w:sz w:val="16"/>
          <w:szCs w:val="16"/>
        </w:rPr>
      </w:pPr>
      <w:r w:rsidRPr="00B121CB">
        <w:rPr>
          <w:sz w:val="16"/>
          <w:szCs w:val="16"/>
        </w:rPr>
        <w:t>К заявлению приложены следующие документы:</w:t>
      </w:r>
    </w:p>
    <w:p w:rsidR="00410E12" w:rsidRPr="00B121CB" w:rsidRDefault="00410E12" w:rsidP="00410E12">
      <w:pPr>
        <w:pStyle w:val="a7"/>
        <w:numPr>
          <w:ilvl w:val="0"/>
          <w:numId w:val="6"/>
        </w:numPr>
        <w:tabs>
          <w:tab w:val="clear" w:pos="720"/>
          <w:tab w:val="left" w:pos="360"/>
          <w:tab w:val="num" w:pos="1980"/>
        </w:tabs>
        <w:spacing w:after="0"/>
        <w:ind w:left="0" w:firstLine="0"/>
        <w:jc w:val="both"/>
        <w:rPr>
          <w:b/>
          <w:bCs/>
          <w:sz w:val="16"/>
          <w:szCs w:val="16"/>
        </w:rPr>
      </w:pPr>
      <w:r w:rsidRPr="00B121CB">
        <w:rPr>
          <w:bCs/>
          <w:sz w:val="16"/>
          <w:szCs w:val="16"/>
        </w:rPr>
        <w:t>Правоустанавливающие документы на земельный участок (договор аренды, свидетельство на право бессрочного пользования, свидетельство на право собственности) __________________________________________________________                                                                                                    наименование и реквизиты  документов</w:t>
      </w:r>
    </w:p>
    <w:p w:rsidR="00410E12" w:rsidRPr="00B121CB" w:rsidRDefault="00410E12" w:rsidP="00410E12">
      <w:pPr>
        <w:pStyle w:val="a7"/>
        <w:tabs>
          <w:tab w:val="left" w:pos="360"/>
        </w:tabs>
        <w:spacing w:after="0"/>
        <w:rPr>
          <w:b/>
          <w:bCs/>
          <w:sz w:val="16"/>
          <w:szCs w:val="16"/>
        </w:rPr>
      </w:pPr>
      <w:r w:rsidRPr="00B121CB">
        <w:rPr>
          <w:bCs/>
          <w:sz w:val="16"/>
          <w:szCs w:val="16"/>
        </w:rPr>
        <w:t>_____________________________________________________________________________</w:t>
      </w:r>
    </w:p>
    <w:p w:rsidR="00410E12" w:rsidRPr="00B121CB" w:rsidRDefault="00410E12" w:rsidP="00410E12">
      <w:pPr>
        <w:pStyle w:val="a7"/>
        <w:numPr>
          <w:ilvl w:val="0"/>
          <w:numId w:val="6"/>
        </w:numPr>
        <w:tabs>
          <w:tab w:val="clear" w:pos="720"/>
          <w:tab w:val="num" w:pos="0"/>
          <w:tab w:val="left" w:pos="360"/>
        </w:tabs>
        <w:spacing w:after="0"/>
        <w:ind w:left="0" w:firstLine="0"/>
        <w:jc w:val="both"/>
        <w:rPr>
          <w:bCs/>
          <w:sz w:val="16"/>
          <w:szCs w:val="16"/>
        </w:rPr>
      </w:pPr>
      <w:r w:rsidRPr="00B121CB">
        <w:rPr>
          <w:bCs/>
          <w:sz w:val="16"/>
          <w:szCs w:val="16"/>
        </w:rPr>
        <w:t xml:space="preserve">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 </w:t>
      </w:r>
    </w:p>
    <w:p w:rsidR="00410E12" w:rsidRPr="00B121CB" w:rsidRDefault="00410E12" w:rsidP="00410E12">
      <w:pPr>
        <w:pStyle w:val="a7"/>
        <w:tabs>
          <w:tab w:val="num" w:pos="0"/>
          <w:tab w:val="left" w:pos="360"/>
        </w:tabs>
        <w:spacing w:after="0"/>
        <w:rPr>
          <w:bCs/>
          <w:sz w:val="16"/>
          <w:szCs w:val="16"/>
        </w:rPr>
      </w:pPr>
      <w:r w:rsidRPr="00B121CB">
        <w:rPr>
          <w:bCs/>
          <w:sz w:val="16"/>
          <w:szCs w:val="16"/>
        </w:rPr>
        <w:t xml:space="preserve">____________________________________________________________________                                                             </w:t>
      </w:r>
    </w:p>
    <w:p w:rsidR="00410E12" w:rsidRPr="00B121CB" w:rsidRDefault="00410E12" w:rsidP="00410E12">
      <w:pPr>
        <w:pStyle w:val="a7"/>
        <w:tabs>
          <w:tab w:val="num" w:pos="0"/>
          <w:tab w:val="left" w:pos="360"/>
        </w:tabs>
        <w:spacing w:after="0"/>
        <w:rPr>
          <w:bCs/>
          <w:sz w:val="16"/>
          <w:szCs w:val="16"/>
        </w:rPr>
      </w:pPr>
      <w:r w:rsidRPr="00B121CB">
        <w:rPr>
          <w:bCs/>
          <w:sz w:val="16"/>
          <w:szCs w:val="16"/>
        </w:rPr>
        <w:t xml:space="preserve">                                                  номер и дата его утверждения, </w:t>
      </w:r>
    </w:p>
    <w:p w:rsidR="00410E12" w:rsidRPr="00B121CB" w:rsidRDefault="00410E12" w:rsidP="00410E12">
      <w:pPr>
        <w:pStyle w:val="a7"/>
        <w:numPr>
          <w:ilvl w:val="0"/>
          <w:numId w:val="6"/>
        </w:numPr>
        <w:tabs>
          <w:tab w:val="clear" w:pos="720"/>
          <w:tab w:val="num" w:pos="0"/>
          <w:tab w:val="left" w:pos="360"/>
        </w:tabs>
        <w:spacing w:after="0"/>
        <w:ind w:left="0" w:firstLine="0"/>
        <w:jc w:val="both"/>
        <w:rPr>
          <w:bCs/>
          <w:sz w:val="16"/>
          <w:szCs w:val="16"/>
        </w:rPr>
      </w:pPr>
      <w:r w:rsidRPr="00B121CB">
        <w:rPr>
          <w:bCs/>
          <w:sz w:val="16"/>
          <w:szCs w:val="16"/>
        </w:rPr>
        <w:t xml:space="preserve">Схема планировочной организации земельного участка: </w:t>
      </w:r>
    </w:p>
    <w:p w:rsidR="00410E12" w:rsidRPr="00B121CB" w:rsidRDefault="00410E12" w:rsidP="00410E12">
      <w:pPr>
        <w:pStyle w:val="a7"/>
        <w:tabs>
          <w:tab w:val="left" w:pos="360"/>
        </w:tabs>
        <w:spacing w:after="0"/>
        <w:rPr>
          <w:bCs/>
          <w:sz w:val="16"/>
          <w:szCs w:val="16"/>
        </w:rPr>
      </w:pPr>
    </w:p>
    <w:p w:rsidR="00410E12" w:rsidRPr="00B121CB" w:rsidRDefault="00410E12" w:rsidP="00410E12">
      <w:pPr>
        <w:pStyle w:val="a7"/>
        <w:tabs>
          <w:tab w:val="left" w:pos="360"/>
        </w:tabs>
        <w:spacing w:after="0"/>
        <w:rPr>
          <w:bCs/>
          <w:sz w:val="16"/>
          <w:szCs w:val="16"/>
        </w:rPr>
      </w:pPr>
      <w:r w:rsidRPr="00B121CB">
        <w:rPr>
          <w:bCs/>
          <w:sz w:val="16"/>
          <w:szCs w:val="16"/>
        </w:rPr>
        <w:t>_____________________________________________________________________________</w:t>
      </w:r>
    </w:p>
    <w:p w:rsidR="00410E12" w:rsidRPr="00B121CB" w:rsidRDefault="00410E12" w:rsidP="00410E12">
      <w:pPr>
        <w:pStyle w:val="a7"/>
        <w:tabs>
          <w:tab w:val="left" w:pos="360"/>
        </w:tabs>
        <w:spacing w:after="0"/>
        <w:jc w:val="center"/>
        <w:rPr>
          <w:bCs/>
          <w:sz w:val="16"/>
          <w:szCs w:val="16"/>
        </w:rPr>
      </w:pPr>
      <w:r w:rsidRPr="00B121CB">
        <w:rPr>
          <w:bCs/>
          <w:sz w:val="16"/>
          <w:szCs w:val="16"/>
        </w:rPr>
        <w:t>Наименование проектной организации, шифр</w:t>
      </w:r>
    </w:p>
    <w:p w:rsidR="00410E12" w:rsidRPr="00B121CB" w:rsidRDefault="00410E12" w:rsidP="00410E12">
      <w:pPr>
        <w:pStyle w:val="a7"/>
        <w:tabs>
          <w:tab w:val="left" w:pos="0"/>
        </w:tabs>
        <w:spacing w:after="0"/>
        <w:rPr>
          <w:bCs/>
          <w:sz w:val="16"/>
          <w:szCs w:val="16"/>
        </w:rPr>
      </w:pPr>
      <w:r w:rsidRPr="00B121CB">
        <w:rPr>
          <w:b/>
          <w:bCs/>
          <w:sz w:val="16"/>
          <w:szCs w:val="16"/>
        </w:rPr>
        <w:t>Обязуюсь</w:t>
      </w:r>
      <w:r w:rsidRPr="00B121CB">
        <w:rPr>
          <w:bCs/>
          <w:sz w:val="16"/>
          <w:szCs w:val="16"/>
        </w:rPr>
        <w:t xml:space="preserve"> обо всех изменениях сведений, приведенных в настоящем заявлении, сообщать в отдел земельно-имущественных отношений администрации Нижнесергинского городского поселения в недельный срок со дня таких изменений.</w:t>
      </w:r>
    </w:p>
    <w:p w:rsidR="00410E12" w:rsidRPr="00B121CB" w:rsidRDefault="00410E12" w:rsidP="00410E12">
      <w:pPr>
        <w:pStyle w:val="a7"/>
        <w:tabs>
          <w:tab w:val="left" w:pos="1080"/>
        </w:tabs>
        <w:spacing w:after="0"/>
        <w:rPr>
          <w:bCs/>
          <w:sz w:val="16"/>
          <w:szCs w:val="16"/>
        </w:rPr>
      </w:pPr>
      <w:r w:rsidRPr="00B121CB">
        <w:rPr>
          <w:bCs/>
          <w:sz w:val="16"/>
          <w:szCs w:val="16"/>
        </w:rPr>
        <w:t>________________________</w:t>
      </w:r>
      <w:r w:rsidRPr="00B121CB">
        <w:rPr>
          <w:bCs/>
          <w:sz w:val="16"/>
          <w:szCs w:val="16"/>
        </w:rPr>
        <w:tab/>
      </w:r>
      <w:r w:rsidRPr="00B121CB">
        <w:rPr>
          <w:bCs/>
          <w:sz w:val="16"/>
          <w:szCs w:val="16"/>
        </w:rPr>
        <w:tab/>
        <w:t>___________</w:t>
      </w:r>
      <w:r w:rsidRPr="00B121CB">
        <w:rPr>
          <w:bCs/>
          <w:sz w:val="16"/>
          <w:szCs w:val="16"/>
        </w:rPr>
        <w:tab/>
        <w:t xml:space="preserve">               _______________________</w:t>
      </w:r>
    </w:p>
    <w:p w:rsidR="00410E12" w:rsidRPr="00B121CB" w:rsidRDefault="00410E12" w:rsidP="00410E12">
      <w:pPr>
        <w:pStyle w:val="a7"/>
        <w:tabs>
          <w:tab w:val="left" w:pos="1080"/>
        </w:tabs>
        <w:spacing w:after="0"/>
        <w:rPr>
          <w:sz w:val="16"/>
          <w:szCs w:val="16"/>
          <w:vertAlign w:val="superscript"/>
        </w:rPr>
      </w:pPr>
      <w:r w:rsidRPr="00B121CB">
        <w:rPr>
          <w:sz w:val="16"/>
          <w:szCs w:val="16"/>
          <w:vertAlign w:val="superscript"/>
        </w:rPr>
        <w:lastRenderedPageBreak/>
        <w:t xml:space="preserve">                      ФИО</w:t>
      </w:r>
      <w:r w:rsidRPr="00B121CB">
        <w:rPr>
          <w:sz w:val="16"/>
          <w:szCs w:val="16"/>
          <w:vertAlign w:val="superscript"/>
        </w:rPr>
        <w:tab/>
      </w:r>
      <w:r w:rsidRPr="00B121CB">
        <w:rPr>
          <w:sz w:val="16"/>
          <w:szCs w:val="16"/>
          <w:vertAlign w:val="superscript"/>
        </w:rPr>
        <w:tab/>
      </w:r>
      <w:r w:rsidRPr="00B121CB">
        <w:rPr>
          <w:sz w:val="16"/>
          <w:szCs w:val="16"/>
          <w:vertAlign w:val="superscript"/>
        </w:rPr>
        <w:tab/>
      </w:r>
      <w:r w:rsidRPr="00B121CB">
        <w:rPr>
          <w:sz w:val="16"/>
          <w:szCs w:val="16"/>
          <w:vertAlign w:val="superscript"/>
        </w:rPr>
        <w:tab/>
        <w:t xml:space="preserve">                           подпись</w:t>
      </w:r>
      <w:r w:rsidRPr="00B121CB">
        <w:rPr>
          <w:sz w:val="16"/>
          <w:szCs w:val="16"/>
          <w:vertAlign w:val="superscript"/>
        </w:rPr>
        <w:tab/>
      </w:r>
      <w:r w:rsidRPr="00B121CB">
        <w:rPr>
          <w:sz w:val="16"/>
          <w:szCs w:val="16"/>
          <w:vertAlign w:val="superscript"/>
        </w:rPr>
        <w:tab/>
        <w:t xml:space="preserve">                               дата</w:t>
      </w:r>
    </w:p>
    <w:p w:rsidR="00410E12" w:rsidRDefault="00410E12" w:rsidP="00410E12">
      <w:pPr>
        <w:pStyle w:val="ConsPlusNormal"/>
        <w:widowControl/>
        <w:ind w:firstLine="0"/>
        <w:jc w:val="right"/>
        <w:outlineLvl w:val="1"/>
        <w:rPr>
          <w:rFonts w:ascii="Times New Roman" w:hAnsi="Times New Roman" w:cs="Times New Roman"/>
          <w:sz w:val="16"/>
          <w:szCs w:val="16"/>
        </w:rPr>
      </w:pPr>
    </w:p>
    <w:p w:rsidR="00410E12" w:rsidRDefault="00410E12" w:rsidP="00410E12">
      <w:pPr>
        <w:pStyle w:val="ConsPlusNormal"/>
        <w:widowControl/>
        <w:ind w:firstLine="0"/>
        <w:jc w:val="right"/>
        <w:outlineLvl w:val="1"/>
        <w:rPr>
          <w:rFonts w:ascii="Times New Roman" w:hAnsi="Times New Roman" w:cs="Times New Roman"/>
          <w:sz w:val="16"/>
          <w:szCs w:val="16"/>
        </w:rPr>
      </w:pPr>
    </w:p>
    <w:p w:rsidR="00410E12" w:rsidRDefault="00410E12" w:rsidP="00410E12">
      <w:pPr>
        <w:pStyle w:val="ConsPlusNormal"/>
        <w:widowControl/>
        <w:ind w:firstLine="0"/>
        <w:jc w:val="right"/>
        <w:outlineLvl w:val="1"/>
        <w:rPr>
          <w:rFonts w:ascii="Times New Roman" w:hAnsi="Times New Roman" w:cs="Times New Roman"/>
          <w:sz w:val="16"/>
          <w:szCs w:val="16"/>
        </w:rPr>
      </w:pPr>
    </w:p>
    <w:p w:rsidR="00410E12" w:rsidRDefault="00410E12" w:rsidP="00410E12">
      <w:pPr>
        <w:pStyle w:val="ConsPlusNormal"/>
        <w:widowControl/>
        <w:ind w:firstLine="0"/>
        <w:jc w:val="right"/>
        <w:outlineLvl w:val="1"/>
        <w:rPr>
          <w:rFonts w:ascii="Times New Roman" w:hAnsi="Times New Roman" w:cs="Times New Roman"/>
          <w:sz w:val="16"/>
          <w:szCs w:val="16"/>
        </w:rPr>
      </w:pPr>
    </w:p>
    <w:p w:rsidR="00410E12" w:rsidRDefault="00410E12" w:rsidP="00410E12">
      <w:pPr>
        <w:pStyle w:val="ConsPlusNormal"/>
        <w:widowControl/>
        <w:ind w:firstLine="0"/>
        <w:jc w:val="right"/>
        <w:outlineLvl w:val="1"/>
        <w:rPr>
          <w:rFonts w:ascii="Times New Roman" w:hAnsi="Times New Roman" w:cs="Times New Roman"/>
          <w:sz w:val="16"/>
          <w:szCs w:val="16"/>
        </w:rPr>
      </w:pPr>
    </w:p>
    <w:p w:rsidR="00410E12" w:rsidRDefault="00410E12" w:rsidP="00410E12">
      <w:pPr>
        <w:pStyle w:val="ConsPlusNormal"/>
        <w:widowControl/>
        <w:ind w:firstLine="0"/>
        <w:jc w:val="right"/>
        <w:outlineLvl w:val="1"/>
        <w:rPr>
          <w:rFonts w:ascii="Times New Roman" w:hAnsi="Times New Roman" w:cs="Times New Roman"/>
          <w:sz w:val="16"/>
          <w:szCs w:val="16"/>
        </w:rPr>
      </w:pPr>
    </w:p>
    <w:p w:rsidR="00410E12" w:rsidRPr="00B121CB" w:rsidRDefault="00410E12" w:rsidP="00410E12">
      <w:pPr>
        <w:pStyle w:val="ConsPlusNormal"/>
        <w:widowControl/>
        <w:ind w:firstLine="0"/>
        <w:jc w:val="right"/>
        <w:outlineLvl w:val="1"/>
        <w:rPr>
          <w:rFonts w:ascii="Times New Roman" w:hAnsi="Times New Roman" w:cs="Times New Roman"/>
          <w:sz w:val="16"/>
          <w:szCs w:val="16"/>
        </w:rPr>
      </w:pP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Приложение № 5</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к административному регламенту</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по предоставлению муниципальной услуги,</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 xml:space="preserve"> «Выдача разрешений на строительство, </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 xml:space="preserve">реконструкцию объектов капитального строительства на территории </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Нижнесергинского городского поселения»</w:t>
      </w:r>
    </w:p>
    <w:p w:rsidR="00410E12" w:rsidRPr="00B121CB" w:rsidRDefault="00410E12" w:rsidP="00410E12">
      <w:pPr>
        <w:rPr>
          <w:sz w:val="16"/>
          <w:szCs w:val="16"/>
        </w:rPr>
      </w:pPr>
    </w:p>
    <w:p w:rsidR="00410E12" w:rsidRPr="00B121CB" w:rsidRDefault="00410E12" w:rsidP="00410E12">
      <w:pPr>
        <w:pStyle w:val="Style4"/>
        <w:widowControl/>
        <w:spacing w:line="240" w:lineRule="auto"/>
        <w:ind w:left="1985"/>
        <w:rPr>
          <w:rStyle w:val="FontStyle23"/>
          <w:rFonts w:ascii="Times New Roman" w:hAnsi="Times New Roman"/>
          <w:sz w:val="16"/>
          <w:szCs w:val="16"/>
        </w:rPr>
      </w:pPr>
      <w:r w:rsidRPr="00B121CB">
        <w:rPr>
          <w:rStyle w:val="FontStyle23"/>
          <w:rFonts w:ascii="Times New Roman" w:hAnsi="Times New Roman"/>
          <w:sz w:val="16"/>
          <w:szCs w:val="16"/>
        </w:rPr>
        <w:t xml:space="preserve">кому:  Администрацию Нижнесергинского городского поселения  </w:t>
      </w:r>
    </w:p>
    <w:p w:rsidR="00410E12" w:rsidRPr="00B121CB" w:rsidRDefault="00410E12" w:rsidP="00410E12">
      <w:pPr>
        <w:pStyle w:val="Style4"/>
        <w:widowControl/>
        <w:spacing w:line="240" w:lineRule="auto"/>
        <w:ind w:left="1985"/>
        <w:rPr>
          <w:rStyle w:val="FontStyle23"/>
          <w:rFonts w:ascii="Times New Roman" w:hAnsi="Times New Roman"/>
          <w:sz w:val="16"/>
          <w:szCs w:val="16"/>
        </w:rPr>
      </w:pPr>
    </w:p>
    <w:p w:rsidR="00410E12" w:rsidRPr="00B121CB" w:rsidRDefault="00410E12" w:rsidP="00410E12">
      <w:pPr>
        <w:pStyle w:val="Style4"/>
        <w:widowControl/>
        <w:spacing w:line="240" w:lineRule="auto"/>
        <w:ind w:left="1985"/>
        <w:rPr>
          <w:rStyle w:val="FontStyle23"/>
          <w:rFonts w:ascii="Times New Roman" w:hAnsi="Times New Roman"/>
          <w:sz w:val="16"/>
          <w:szCs w:val="16"/>
        </w:rPr>
      </w:pPr>
      <w:r w:rsidRPr="00B121CB">
        <w:rPr>
          <w:rStyle w:val="FontStyle23"/>
          <w:rFonts w:ascii="Times New Roman" w:hAnsi="Times New Roman"/>
          <w:sz w:val="16"/>
          <w:szCs w:val="16"/>
        </w:rPr>
        <w:t>от кого:_____________________________________________________________________________</w:t>
      </w:r>
    </w:p>
    <w:p w:rsidR="00410E12" w:rsidRPr="00B121CB" w:rsidRDefault="00410E12" w:rsidP="00410E12">
      <w:pPr>
        <w:pStyle w:val="Style3"/>
        <w:widowControl/>
        <w:spacing w:line="240" w:lineRule="auto"/>
        <w:ind w:left="1985"/>
        <w:rPr>
          <w:rFonts w:ascii="Times New Roman" w:hAnsi="Times New Roman"/>
          <w:bCs/>
          <w:sz w:val="16"/>
          <w:szCs w:val="16"/>
        </w:rPr>
      </w:pPr>
      <w:r w:rsidRPr="00B121CB">
        <w:rPr>
          <w:rFonts w:ascii="Times New Roman" w:hAnsi="Times New Roman"/>
          <w:bCs/>
          <w:sz w:val="16"/>
          <w:szCs w:val="16"/>
        </w:rPr>
        <w:t>Наименование организации застройщика</w:t>
      </w:r>
    </w:p>
    <w:p w:rsidR="00410E12" w:rsidRPr="00B121CB" w:rsidRDefault="00410E12" w:rsidP="00410E12">
      <w:pPr>
        <w:pStyle w:val="Style3"/>
        <w:widowControl/>
        <w:spacing w:line="240" w:lineRule="auto"/>
        <w:ind w:left="1985"/>
        <w:rPr>
          <w:rFonts w:ascii="Times New Roman" w:hAnsi="Times New Roman"/>
          <w:bCs/>
          <w:sz w:val="16"/>
          <w:szCs w:val="16"/>
        </w:rPr>
      </w:pPr>
      <w:r w:rsidRPr="00B121CB">
        <w:rPr>
          <w:rStyle w:val="FontStyle23"/>
          <w:rFonts w:ascii="Times New Roman" w:hAnsi="Times New Roman"/>
          <w:sz w:val="16"/>
          <w:szCs w:val="16"/>
        </w:rPr>
        <w:t>_________________________________________________________________________________</w:t>
      </w:r>
      <w:r w:rsidRPr="00B121CB">
        <w:rPr>
          <w:rStyle w:val="FontStyle23"/>
          <w:rFonts w:ascii="Times New Roman" w:hAnsi="Times New Roman"/>
          <w:sz w:val="16"/>
          <w:szCs w:val="16"/>
        </w:rPr>
        <w:br/>
      </w:r>
      <w:r w:rsidRPr="00B121CB">
        <w:rPr>
          <w:rFonts w:ascii="Times New Roman" w:hAnsi="Times New Roman"/>
          <w:bCs/>
          <w:sz w:val="16"/>
          <w:szCs w:val="16"/>
        </w:rPr>
        <w:t>юридический и почтовый адрес, ИНН</w:t>
      </w:r>
    </w:p>
    <w:p w:rsidR="00410E12" w:rsidRPr="00B121CB" w:rsidRDefault="00410E12" w:rsidP="00410E12">
      <w:pPr>
        <w:pStyle w:val="Style3"/>
        <w:widowControl/>
        <w:spacing w:line="240" w:lineRule="auto"/>
        <w:ind w:left="1985"/>
        <w:rPr>
          <w:rFonts w:ascii="Times New Roman" w:hAnsi="Times New Roman"/>
          <w:sz w:val="16"/>
          <w:szCs w:val="16"/>
        </w:rPr>
      </w:pPr>
      <w:r w:rsidRPr="00B121CB">
        <w:rPr>
          <w:rStyle w:val="FontStyle23"/>
          <w:rFonts w:ascii="Times New Roman" w:hAnsi="Times New Roman"/>
          <w:sz w:val="16"/>
          <w:szCs w:val="16"/>
        </w:rPr>
        <w:t>_________________________________________________________________________________</w:t>
      </w:r>
    </w:p>
    <w:p w:rsidR="00410E12" w:rsidRPr="00B121CB" w:rsidRDefault="00410E12" w:rsidP="00410E12">
      <w:pPr>
        <w:pStyle w:val="Style5"/>
        <w:widowControl/>
        <w:spacing w:line="240" w:lineRule="auto"/>
        <w:ind w:left="1985" w:firstLine="0"/>
        <w:jc w:val="center"/>
        <w:rPr>
          <w:rStyle w:val="FontStyle23"/>
          <w:rFonts w:ascii="Times New Roman" w:hAnsi="Times New Roman" w:cs="Times New Roman"/>
          <w:sz w:val="16"/>
          <w:szCs w:val="16"/>
        </w:rPr>
      </w:pPr>
      <w:r w:rsidRPr="00B121CB">
        <w:rPr>
          <w:rStyle w:val="FontStyle23"/>
          <w:rFonts w:ascii="Times New Roman" w:hAnsi="Times New Roman" w:cs="Times New Roman"/>
          <w:sz w:val="16"/>
          <w:szCs w:val="16"/>
        </w:rPr>
        <w:t>ФИО руководителя;   телефон;</w:t>
      </w:r>
    </w:p>
    <w:p w:rsidR="00410E12" w:rsidRPr="00B121CB" w:rsidRDefault="00410E12" w:rsidP="00410E12">
      <w:pPr>
        <w:pStyle w:val="Style3"/>
        <w:widowControl/>
        <w:spacing w:line="240" w:lineRule="auto"/>
        <w:ind w:left="1985"/>
        <w:rPr>
          <w:rFonts w:ascii="Times New Roman" w:hAnsi="Times New Roman"/>
          <w:sz w:val="16"/>
          <w:szCs w:val="16"/>
        </w:rPr>
      </w:pPr>
      <w:r w:rsidRPr="00B121CB">
        <w:rPr>
          <w:rStyle w:val="FontStyle23"/>
          <w:rFonts w:ascii="Times New Roman" w:hAnsi="Times New Roman"/>
          <w:sz w:val="16"/>
          <w:szCs w:val="16"/>
        </w:rPr>
        <w:t>_________________________________________________________________________________</w:t>
      </w:r>
    </w:p>
    <w:p w:rsidR="00410E12" w:rsidRPr="00B121CB" w:rsidRDefault="00410E12" w:rsidP="00410E12">
      <w:pPr>
        <w:pStyle w:val="Style16"/>
        <w:widowControl/>
        <w:spacing w:line="240" w:lineRule="auto"/>
        <w:ind w:left="1985"/>
        <w:jc w:val="center"/>
        <w:rPr>
          <w:rStyle w:val="FontStyle23"/>
          <w:sz w:val="16"/>
          <w:szCs w:val="16"/>
        </w:rPr>
      </w:pPr>
    </w:p>
    <w:p w:rsidR="00410E12" w:rsidRPr="00B121CB" w:rsidRDefault="00410E12" w:rsidP="00410E12">
      <w:pPr>
        <w:pStyle w:val="20"/>
        <w:spacing w:after="0" w:line="240" w:lineRule="auto"/>
        <w:jc w:val="center"/>
        <w:rPr>
          <w:b/>
          <w:bCs/>
          <w:sz w:val="16"/>
          <w:szCs w:val="16"/>
        </w:rPr>
      </w:pPr>
      <w:r w:rsidRPr="00B121CB">
        <w:rPr>
          <w:b/>
          <w:bCs/>
          <w:sz w:val="16"/>
          <w:szCs w:val="16"/>
        </w:rPr>
        <w:t xml:space="preserve">ЗАЯВЛЕНИЕ </w:t>
      </w:r>
    </w:p>
    <w:p w:rsidR="00410E12" w:rsidRPr="00B121CB" w:rsidRDefault="00410E12" w:rsidP="00410E12">
      <w:pPr>
        <w:pStyle w:val="20"/>
        <w:spacing w:after="0" w:line="240" w:lineRule="auto"/>
        <w:jc w:val="center"/>
        <w:rPr>
          <w:b/>
          <w:sz w:val="16"/>
          <w:szCs w:val="16"/>
        </w:rPr>
      </w:pPr>
      <w:r w:rsidRPr="00B121CB">
        <w:rPr>
          <w:b/>
          <w:bCs/>
          <w:sz w:val="16"/>
          <w:szCs w:val="16"/>
        </w:rPr>
        <w:t>о продлении (остановке) действия разрешения на строительство</w:t>
      </w:r>
    </w:p>
    <w:p w:rsidR="00410E12" w:rsidRPr="00B121CB" w:rsidRDefault="00410E12" w:rsidP="00410E12">
      <w:pPr>
        <w:jc w:val="both"/>
        <w:rPr>
          <w:sz w:val="16"/>
          <w:szCs w:val="16"/>
        </w:rPr>
      </w:pPr>
    </w:p>
    <w:p w:rsidR="00410E12" w:rsidRPr="00B121CB" w:rsidRDefault="00410E12" w:rsidP="00410E12">
      <w:pPr>
        <w:jc w:val="both"/>
        <w:rPr>
          <w:sz w:val="16"/>
          <w:szCs w:val="16"/>
        </w:rPr>
      </w:pPr>
      <w:r w:rsidRPr="00B121CB">
        <w:rPr>
          <w:sz w:val="16"/>
          <w:szCs w:val="16"/>
        </w:rPr>
        <w:t>Прошу продлить / остановить действие разрешения на строительство</w:t>
      </w:r>
    </w:p>
    <w:p w:rsidR="00410E12" w:rsidRPr="00B121CB" w:rsidRDefault="00410E12" w:rsidP="00410E12">
      <w:pPr>
        <w:jc w:val="both"/>
        <w:rPr>
          <w:sz w:val="16"/>
          <w:szCs w:val="16"/>
        </w:rPr>
      </w:pPr>
      <w:r w:rsidRPr="00B121CB">
        <w:rPr>
          <w:sz w:val="16"/>
          <w:szCs w:val="16"/>
        </w:rPr>
        <w:t xml:space="preserve">                                 ненужное вычеркнуть</w:t>
      </w:r>
    </w:p>
    <w:p w:rsidR="00410E12" w:rsidRPr="00B121CB" w:rsidRDefault="00410E12" w:rsidP="00410E12">
      <w:pPr>
        <w:jc w:val="both"/>
        <w:rPr>
          <w:sz w:val="16"/>
          <w:szCs w:val="16"/>
        </w:rPr>
      </w:pPr>
      <w:r w:rsidRPr="00B121CB">
        <w:rPr>
          <w:sz w:val="16"/>
          <w:szCs w:val="16"/>
        </w:rPr>
        <w:t>от «___»_________20__г. № RU  - ____________,</w:t>
      </w:r>
    </w:p>
    <w:p w:rsidR="00410E12" w:rsidRPr="00B121CB" w:rsidRDefault="00410E12" w:rsidP="00410E12">
      <w:pPr>
        <w:jc w:val="both"/>
        <w:rPr>
          <w:sz w:val="16"/>
          <w:szCs w:val="16"/>
        </w:rPr>
      </w:pPr>
      <w:r w:rsidRPr="00B121CB">
        <w:rPr>
          <w:sz w:val="16"/>
          <w:szCs w:val="16"/>
        </w:rPr>
        <w:t xml:space="preserve">срок </w:t>
      </w:r>
      <w:proofErr w:type="gramStart"/>
      <w:r w:rsidRPr="00B121CB">
        <w:rPr>
          <w:sz w:val="16"/>
          <w:szCs w:val="16"/>
        </w:rPr>
        <w:t>действия</w:t>
      </w:r>
      <w:proofErr w:type="gramEnd"/>
      <w:r w:rsidRPr="00B121CB">
        <w:rPr>
          <w:sz w:val="16"/>
          <w:szCs w:val="16"/>
        </w:rPr>
        <w:t xml:space="preserve"> которого установлен до «___»__________20__г.</w:t>
      </w:r>
    </w:p>
    <w:p w:rsidR="00410E12" w:rsidRPr="00B121CB" w:rsidRDefault="00410E12" w:rsidP="00410E12">
      <w:pPr>
        <w:jc w:val="both"/>
        <w:rPr>
          <w:sz w:val="16"/>
          <w:szCs w:val="16"/>
        </w:rPr>
      </w:pPr>
      <w:r w:rsidRPr="00B121CB">
        <w:rPr>
          <w:sz w:val="16"/>
          <w:szCs w:val="16"/>
        </w:rPr>
        <w:t>наименование объекта:______________________________________________</w:t>
      </w:r>
    </w:p>
    <w:p w:rsidR="00410E12" w:rsidRPr="00B121CB" w:rsidRDefault="00410E12" w:rsidP="00410E12">
      <w:pPr>
        <w:jc w:val="both"/>
        <w:rPr>
          <w:sz w:val="16"/>
          <w:szCs w:val="16"/>
        </w:rPr>
      </w:pPr>
      <w:r w:rsidRPr="00B121CB">
        <w:rPr>
          <w:sz w:val="16"/>
          <w:szCs w:val="16"/>
        </w:rPr>
        <w:t>__________________________________________________________________</w:t>
      </w:r>
    </w:p>
    <w:p w:rsidR="00410E12" w:rsidRPr="00B121CB" w:rsidRDefault="00410E12" w:rsidP="00410E12">
      <w:pPr>
        <w:jc w:val="both"/>
        <w:rPr>
          <w:bCs/>
          <w:sz w:val="16"/>
          <w:szCs w:val="16"/>
        </w:rPr>
      </w:pPr>
      <w:r w:rsidRPr="00B121CB">
        <w:rPr>
          <w:bCs/>
          <w:sz w:val="16"/>
          <w:szCs w:val="16"/>
        </w:rPr>
        <w:t>на земельном участке по адресу: ______________________________________</w:t>
      </w:r>
    </w:p>
    <w:p w:rsidR="00410E12" w:rsidRPr="00B121CB" w:rsidRDefault="00410E12" w:rsidP="00410E12">
      <w:pPr>
        <w:jc w:val="both"/>
        <w:rPr>
          <w:bCs/>
          <w:sz w:val="16"/>
          <w:szCs w:val="16"/>
          <w:vertAlign w:val="superscript"/>
        </w:rPr>
      </w:pPr>
      <w:r w:rsidRPr="00B121CB">
        <w:rPr>
          <w:bCs/>
          <w:sz w:val="16"/>
          <w:szCs w:val="16"/>
        </w:rPr>
        <w:t>__________________________________________________________________</w:t>
      </w:r>
    </w:p>
    <w:p w:rsidR="00410E12" w:rsidRPr="00B121CB" w:rsidRDefault="00410E12" w:rsidP="00410E12">
      <w:pPr>
        <w:jc w:val="both"/>
        <w:rPr>
          <w:sz w:val="16"/>
          <w:szCs w:val="16"/>
        </w:rPr>
      </w:pPr>
      <w:r w:rsidRPr="00B121CB">
        <w:rPr>
          <w:sz w:val="16"/>
          <w:szCs w:val="16"/>
        </w:rPr>
        <w:t xml:space="preserve">площадью_______________ кв.м. </w:t>
      </w:r>
      <w:proofErr w:type="gramStart"/>
      <w:r w:rsidRPr="00B121CB">
        <w:rPr>
          <w:sz w:val="16"/>
          <w:szCs w:val="16"/>
        </w:rPr>
        <w:t>кадастровый</w:t>
      </w:r>
      <w:proofErr w:type="gramEnd"/>
      <w:r w:rsidRPr="00B121CB">
        <w:rPr>
          <w:sz w:val="16"/>
          <w:szCs w:val="16"/>
        </w:rPr>
        <w:t xml:space="preserve"> №________________________</w:t>
      </w:r>
    </w:p>
    <w:p w:rsidR="00410E12" w:rsidRPr="00B121CB" w:rsidRDefault="00410E12" w:rsidP="00410E12">
      <w:pPr>
        <w:jc w:val="both"/>
        <w:rPr>
          <w:sz w:val="16"/>
          <w:szCs w:val="16"/>
        </w:rPr>
      </w:pPr>
      <w:r w:rsidRPr="00B121CB">
        <w:rPr>
          <w:sz w:val="16"/>
          <w:szCs w:val="16"/>
        </w:rPr>
        <w:t>на срок до «____»__________20__г. в связи с тем, что ____________________________________________________________________________________________________________________________________</w:t>
      </w:r>
    </w:p>
    <w:p w:rsidR="00410E12" w:rsidRPr="00B121CB" w:rsidRDefault="00410E12" w:rsidP="00410E12">
      <w:pPr>
        <w:jc w:val="both"/>
        <w:rPr>
          <w:sz w:val="16"/>
          <w:szCs w:val="16"/>
        </w:rPr>
      </w:pPr>
      <w:r w:rsidRPr="00B121CB">
        <w:rPr>
          <w:sz w:val="16"/>
          <w:szCs w:val="16"/>
        </w:rPr>
        <w:t xml:space="preserve">указать причину несоблюдения нормативных темпов строительства или причину остановки  </w:t>
      </w:r>
    </w:p>
    <w:p w:rsidR="00410E12" w:rsidRPr="00B121CB" w:rsidRDefault="00410E12" w:rsidP="00410E12">
      <w:pPr>
        <w:jc w:val="both"/>
        <w:rPr>
          <w:sz w:val="16"/>
          <w:szCs w:val="16"/>
        </w:rPr>
      </w:pPr>
      <w:r w:rsidRPr="00B121CB">
        <w:rPr>
          <w:sz w:val="16"/>
          <w:szCs w:val="16"/>
        </w:rPr>
        <w:t xml:space="preserve"> Состояние объекта на дату подачи настоящего заявления: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4008"/>
        <w:gridCol w:w="1440"/>
        <w:gridCol w:w="3894"/>
      </w:tblGrid>
      <w:tr w:rsidR="00410E12" w:rsidRPr="00B121CB" w:rsidTr="00CC208A">
        <w:tc>
          <w:tcPr>
            <w:tcW w:w="486" w:type="dxa"/>
            <w:tcBorders>
              <w:bottom w:val="single" w:sz="4" w:space="0" w:color="auto"/>
            </w:tcBorders>
          </w:tcPr>
          <w:p w:rsidR="00410E12" w:rsidRPr="00B121CB" w:rsidRDefault="00410E12" w:rsidP="00CC208A">
            <w:pPr>
              <w:jc w:val="both"/>
              <w:rPr>
                <w:sz w:val="16"/>
                <w:szCs w:val="16"/>
              </w:rPr>
            </w:pPr>
            <w:r w:rsidRPr="00B121CB">
              <w:rPr>
                <w:sz w:val="16"/>
                <w:szCs w:val="16"/>
              </w:rPr>
              <w:t xml:space="preserve">№ </w:t>
            </w:r>
            <w:proofErr w:type="spellStart"/>
            <w:proofErr w:type="gramStart"/>
            <w:r w:rsidRPr="00B121CB">
              <w:rPr>
                <w:sz w:val="16"/>
                <w:szCs w:val="16"/>
              </w:rPr>
              <w:t>п</w:t>
            </w:r>
            <w:proofErr w:type="spellEnd"/>
            <w:proofErr w:type="gramEnd"/>
            <w:r w:rsidRPr="00B121CB">
              <w:rPr>
                <w:sz w:val="16"/>
                <w:szCs w:val="16"/>
              </w:rPr>
              <w:t>/</w:t>
            </w:r>
            <w:proofErr w:type="spellStart"/>
            <w:r w:rsidRPr="00B121CB">
              <w:rPr>
                <w:sz w:val="16"/>
                <w:szCs w:val="16"/>
              </w:rPr>
              <w:t>п</w:t>
            </w:r>
            <w:proofErr w:type="spellEnd"/>
          </w:p>
        </w:tc>
        <w:tc>
          <w:tcPr>
            <w:tcW w:w="4008" w:type="dxa"/>
            <w:tcBorders>
              <w:bottom w:val="single" w:sz="4" w:space="0" w:color="auto"/>
            </w:tcBorders>
          </w:tcPr>
          <w:p w:rsidR="00410E12" w:rsidRPr="00B121CB" w:rsidRDefault="00410E12" w:rsidP="00CC208A">
            <w:pPr>
              <w:jc w:val="both"/>
              <w:rPr>
                <w:sz w:val="16"/>
                <w:szCs w:val="16"/>
              </w:rPr>
            </w:pPr>
            <w:r w:rsidRPr="00B121CB">
              <w:rPr>
                <w:sz w:val="16"/>
                <w:szCs w:val="16"/>
              </w:rPr>
              <w:t>Виды работ</w:t>
            </w:r>
          </w:p>
        </w:tc>
        <w:tc>
          <w:tcPr>
            <w:tcW w:w="1440" w:type="dxa"/>
            <w:tcBorders>
              <w:bottom w:val="single" w:sz="4" w:space="0" w:color="auto"/>
            </w:tcBorders>
          </w:tcPr>
          <w:p w:rsidR="00410E12" w:rsidRPr="00B121CB" w:rsidRDefault="00410E12" w:rsidP="00CC208A">
            <w:pPr>
              <w:jc w:val="both"/>
              <w:rPr>
                <w:sz w:val="16"/>
                <w:szCs w:val="16"/>
              </w:rPr>
            </w:pPr>
            <w:r w:rsidRPr="00B121CB">
              <w:rPr>
                <w:sz w:val="16"/>
                <w:szCs w:val="16"/>
              </w:rPr>
              <w:t>Объем выполнения,</w:t>
            </w:r>
          </w:p>
          <w:p w:rsidR="00410E12" w:rsidRPr="00B121CB" w:rsidRDefault="00410E12" w:rsidP="00CC208A">
            <w:pPr>
              <w:jc w:val="both"/>
              <w:rPr>
                <w:sz w:val="16"/>
                <w:szCs w:val="16"/>
              </w:rPr>
            </w:pPr>
            <w:r w:rsidRPr="00B121CB">
              <w:rPr>
                <w:sz w:val="16"/>
                <w:szCs w:val="16"/>
              </w:rPr>
              <w:t>%</w:t>
            </w:r>
          </w:p>
        </w:tc>
        <w:tc>
          <w:tcPr>
            <w:tcW w:w="3894" w:type="dxa"/>
            <w:tcBorders>
              <w:bottom w:val="single" w:sz="4" w:space="0" w:color="auto"/>
            </w:tcBorders>
          </w:tcPr>
          <w:p w:rsidR="00410E12" w:rsidRPr="00B121CB" w:rsidRDefault="00410E12" w:rsidP="00CC208A">
            <w:pPr>
              <w:jc w:val="both"/>
              <w:rPr>
                <w:sz w:val="16"/>
                <w:szCs w:val="16"/>
              </w:rPr>
            </w:pPr>
            <w:r w:rsidRPr="00B121CB">
              <w:rPr>
                <w:sz w:val="16"/>
                <w:szCs w:val="16"/>
              </w:rPr>
              <w:t>примечание</w:t>
            </w:r>
          </w:p>
        </w:tc>
      </w:tr>
      <w:tr w:rsidR="00410E12" w:rsidRPr="00B121CB" w:rsidTr="00CC208A">
        <w:tc>
          <w:tcPr>
            <w:tcW w:w="486" w:type="dxa"/>
            <w:tcBorders>
              <w:top w:val="single" w:sz="4" w:space="0" w:color="auto"/>
              <w:left w:val="single" w:sz="4" w:space="0" w:color="auto"/>
              <w:bottom w:val="single" w:sz="4" w:space="0" w:color="auto"/>
              <w:right w:val="single" w:sz="4" w:space="0" w:color="auto"/>
            </w:tcBorders>
          </w:tcPr>
          <w:p w:rsidR="00410E12" w:rsidRPr="00B121CB" w:rsidRDefault="00410E12" w:rsidP="00CC208A">
            <w:pPr>
              <w:jc w:val="both"/>
              <w:rPr>
                <w:sz w:val="16"/>
                <w:szCs w:val="16"/>
              </w:rPr>
            </w:pPr>
            <w:r w:rsidRPr="00B121CB">
              <w:rPr>
                <w:sz w:val="16"/>
                <w:szCs w:val="16"/>
              </w:rPr>
              <w:t>1.</w:t>
            </w:r>
          </w:p>
        </w:tc>
        <w:tc>
          <w:tcPr>
            <w:tcW w:w="4008" w:type="dxa"/>
            <w:tcBorders>
              <w:top w:val="single" w:sz="4" w:space="0" w:color="auto"/>
              <w:left w:val="single" w:sz="4" w:space="0" w:color="auto"/>
              <w:bottom w:val="single" w:sz="4" w:space="0" w:color="auto"/>
              <w:right w:val="single" w:sz="4" w:space="0" w:color="auto"/>
            </w:tcBorders>
          </w:tcPr>
          <w:p w:rsidR="00410E12" w:rsidRPr="00B121CB" w:rsidRDefault="00410E12" w:rsidP="00CC208A">
            <w:pPr>
              <w:jc w:val="both"/>
              <w:rPr>
                <w:sz w:val="16"/>
                <w:szCs w:val="16"/>
              </w:rPr>
            </w:pPr>
            <w:r w:rsidRPr="00B121CB">
              <w:rPr>
                <w:sz w:val="16"/>
                <w:szCs w:val="16"/>
              </w:rPr>
              <w:t>Земляные работы</w:t>
            </w:r>
          </w:p>
        </w:tc>
        <w:tc>
          <w:tcPr>
            <w:tcW w:w="1440" w:type="dxa"/>
            <w:tcBorders>
              <w:top w:val="single" w:sz="4" w:space="0" w:color="auto"/>
              <w:left w:val="single" w:sz="4" w:space="0" w:color="auto"/>
              <w:bottom w:val="single" w:sz="4" w:space="0" w:color="auto"/>
              <w:right w:val="single" w:sz="4" w:space="0" w:color="auto"/>
            </w:tcBorders>
          </w:tcPr>
          <w:p w:rsidR="00410E12" w:rsidRPr="00B121CB" w:rsidRDefault="00410E12" w:rsidP="00CC208A">
            <w:pPr>
              <w:jc w:val="both"/>
              <w:rPr>
                <w:sz w:val="16"/>
                <w:szCs w:val="16"/>
              </w:rPr>
            </w:pPr>
          </w:p>
        </w:tc>
        <w:tc>
          <w:tcPr>
            <w:tcW w:w="3894" w:type="dxa"/>
            <w:tcBorders>
              <w:top w:val="single" w:sz="4" w:space="0" w:color="auto"/>
              <w:left w:val="single" w:sz="4" w:space="0" w:color="auto"/>
              <w:bottom w:val="single" w:sz="4" w:space="0" w:color="auto"/>
              <w:right w:val="single" w:sz="4" w:space="0" w:color="auto"/>
            </w:tcBorders>
          </w:tcPr>
          <w:p w:rsidR="00410E12" w:rsidRPr="00B121CB" w:rsidRDefault="00410E12" w:rsidP="00CC208A">
            <w:pPr>
              <w:jc w:val="both"/>
              <w:rPr>
                <w:sz w:val="16"/>
                <w:szCs w:val="16"/>
              </w:rPr>
            </w:pPr>
          </w:p>
        </w:tc>
      </w:tr>
      <w:tr w:rsidR="00410E12" w:rsidRPr="00B121CB" w:rsidTr="00CC208A">
        <w:tc>
          <w:tcPr>
            <w:tcW w:w="486" w:type="dxa"/>
            <w:tcBorders>
              <w:top w:val="single" w:sz="4" w:space="0" w:color="auto"/>
              <w:left w:val="single" w:sz="4" w:space="0" w:color="auto"/>
              <w:bottom w:val="single" w:sz="4" w:space="0" w:color="auto"/>
              <w:right w:val="single" w:sz="4" w:space="0" w:color="auto"/>
            </w:tcBorders>
          </w:tcPr>
          <w:p w:rsidR="00410E12" w:rsidRPr="00B121CB" w:rsidRDefault="00410E12" w:rsidP="00CC208A">
            <w:pPr>
              <w:jc w:val="both"/>
              <w:rPr>
                <w:sz w:val="16"/>
                <w:szCs w:val="16"/>
              </w:rPr>
            </w:pPr>
            <w:r w:rsidRPr="00B121CB">
              <w:rPr>
                <w:sz w:val="16"/>
                <w:szCs w:val="16"/>
              </w:rPr>
              <w:t>2.</w:t>
            </w:r>
          </w:p>
        </w:tc>
        <w:tc>
          <w:tcPr>
            <w:tcW w:w="4008" w:type="dxa"/>
            <w:tcBorders>
              <w:top w:val="single" w:sz="4" w:space="0" w:color="auto"/>
              <w:left w:val="single" w:sz="4" w:space="0" w:color="auto"/>
              <w:bottom w:val="single" w:sz="4" w:space="0" w:color="auto"/>
              <w:right w:val="single" w:sz="4" w:space="0" w:color="auto"/>
            </w:tcBorders>
          </w:tcPr>
          <w:p w:rsidR="00410E12" w:rsidRPr="00B121CB" w:rsidRDefault="00410E12" w:rsidP="00CC208A">
            <w:pPr>
              <w:jc w:val="both"/>
              <w:rPr>
                <w:sz w:val="16"/>
                <w:szCs w:val="16"/>
              </w:rPr>
            </w:pPr>
            <w:r w:rsidRPr="00B121CB">
              <w:rPr>
                <w:sz w:val="16"/>
                <w:szCs w:val="16"/>
              </w:rPr>
              <w:t>Фундаменты</w:t>
            </w:r>
          </w:p>
        </w:tc>
        <w:tc>
          <w:tcPr>
            <w:tcW w:w="1440" w:type="dxa"/>
            <w:tcBorders>
              <w:top w:val="single" w:sz="4" w:space="0" w:color="auto"/>
              <w:left w:val="single" w:sz="4" w:space="0" w:color="auto"/>
              <w:bottom w:val="single" w:sz="4" w:space="0" w:color="auto"/>
              <w:right w:val="single" w:sz="4" w:space="0" w:color="auto"/>
            </w:tcBorders>
          </w:tcPr>
          <w:p w:rsidR="00410E12" w:rsidRPr="00B121CB" w:rsidRDefault="00410E12" w:rsidP="00CC208A">
            <w:pPr>
              <w:jc w:val="both"/>
              <w:rPr>
                <w:sz w:val="16"/>
                <w:szCs w:val="16"/>
              </w:rPr>
            </w:pPr>
          </w:p>
        </w:tc>
        <w:tc>
          <w:tcPr>
            <w:tcW w:w="3894" w:type="dxa"/>
            <w:tcBorders>
              <w:top w:val="single" w:sz="4" w:space="0" w:color="auto"/>
              <w:left w:val="single" w:sz="4" w:space="0" w:color="auto"/>
              <w:bottom w:val="single" w:sz="4" w:space="0" w:color="auto"/>
              <w:right w:val="single" w:sz="4" w:space="0" w:color="auto"/>
            </w:tcBorders>
          </w:tcPr>
          <w:p w:rsidR="00410E12" w:rsidRPr="00B121CB" w:rsidRDefault="00410E12" w:rsidP="00CC208A">
            <w:pPr>
              <w:jc w:val="both"/>
              <w:rPr>
                <w:sz w:val="16"/>
                <w:szCs w:val="16"/>
              </w:rPr>
            </w:pPr>
          </w:p>
        </w:tc>
      </w:tr>
      <w:tr w:rsidR="00410E12" w:rsidRPr="00B121CB" w:rsidTr="00CC208A">
        <w:tc>
          <w:tcPr>
            <w:tcW w:w="486" w:type="dxa"/>
            <w:tcBorders>
              <w:top w:val="single" w:sz="4" w:space="0" w:color="auto"/>
              <w:left w:val="single" w:sz="4" w:space="0" w:color="auto"/>
              <w:bottom w:val="single" w:sz="4" w:space="0" w:color="auto"/>
              <w:right w:val="single" w:sz="4" w:space="0" w:color="auto"/>
            </w:tcBorders>
          </w:tcPr>
          <w:p w:rsidR="00410E12" w:rsidRPr="00B121CB" w:rsidRDefault="00410E12" w:rsidP="00CC208A">
            <w:pPr>
              <w:jc w:val="both"/>
              <w:rPr>
                <w:sz w:val="16"/>
                <w:szCs w:val="16"/>
              </w:rPr>
            </w:pPr>
            <w:r w:rsidRPr="00B121CB">
              <w:rPr>
                <w:sz w:val="16"/>
                <w:szCs w:val="16"/>
              </w:rPr>
              <w:t>3.</w:t>
            </w:r>
          </w:p>
        </w:tc>
        <w:tc>
          <w:tcPr>
            <w:tcW w:w="4008" w:type="dxa"/>
            <w:tcBorders>
              <w:top w:val="single" w:sz="4" w:space="0" w:color="auto"/>
              <w:left w:val="single" w:sz="4" w:space="0" w:color="auto"/>
              <w:bottom w:val="single" w:sz="4" w:space="0" w:color="auto"/>
              <w:right w:val="single" w:sz="4" w:space="0" w:color="auto"/>
            </w:tcBorders>
          </w:tcPr>
          <w:p w:rsidR="00410E12" w:rsidRPr="00B121CB" w:rsidRDefault="00410E12" w:rsidP="00CC208A">
            <w:pPr>
              <w:jc w:val="both"/>
              <w:rPr>
                <w:sz w:val="16"/>
                <w:szCs w:val="16"/>
              </w:rPr>
            </w:pPr>
            <w:r w:rsidRPr="00B121CB">
              <w:rPr>
                <w:sz w:val="16"/>
                <w:szCs w:val="16"/>
              </w:rPr>
              <w:t>Коробка здания</w:t>
            </w:r>
          </w:p>
        </w:tc>
        <w:tc>
          <w:tcPr>
            <w:tcW w:w="1440" w:type="dxa"/>
            <w:tcBorders>
              <w:top w:val="single" w:sz="4" w:space="0" w:color="auto"/>
              <w:left w:val="single" w:sz="4" w:space="0" w:color="auto"/>
              <w:bottom w:val="single" w:sz="4" w:space="0" w:color="auto"/>
              <w:right w:val="single" w:sz="4" w:space="0" w:color="auto"/>
            </w:tcBorders>
          </w:tcPr>
          <w:p w:rsidR="00410E12" w:rsidRPr="00B121CB" w:rsidRDefault="00410E12" w:rsidP="00CC208A">
            <w:pPr>
              <w:jc w:val="both"/>
              <w:rPr>
                <w:sz w:val="16"/>
                <w:szCs w:val="16"/>
              </w:rPr>
            </w:pPr>
          </w:p>
        </w:tc>
        <w:tc>
          <w:tcPr>
            <w:tcW w:w="3894" w:type="dxa"/>
            <w:tcBorders>
              <w:top w:val="single" w:sz="4" w:space="0" w:color="auto"/>
              <w:left w:val="single" w:sz="4" w:space="0" w:color="auto"/>
              <w:bottom w:val="single" w:sz="4" w:space="0" w:color="auto"/>
              <w:right w:val="single" w:sz="4" w:space="0" w:color="auto"/>
            </w:tcBorders>
          </w:tcPr>
          <w:p w:rsidR="00410E12" w:rsidRPr="00B121CB" w:rsidRDefault="00410E12" w:rsidP="00CC208A">
            <w:pPr>
              <w:jc w:val="both"/>
              <w:rPr>
                <w:sz w:val="16"/>
                <w:szCs w:val="16"/>
              </w:rPr>
            </w:pPr>
          </w:p>
        </w:tc>
      </w:tr>
      <w:tr w:rsidR="00410E12" w:rsidRPr="00B121CB" w:rsidTr="00CC208A">
        <w:tc>
          <w:tcPr>
            <w:tcW w:w="486" w:type="dxa"/>
            <w:tcBorders>
              <w:top w:val="single" w:sz="4" w:space="0" w:color="auto"/>
              <w:left w:val="single" w:sz="4" w:space="0" w:color="auto"/>
              <w:bottom w:val="single" w:sz="4" w:space="0" w:color="auto"/>
              <w:right w:val="single" w:sz="4" w:space="0" w:color="auto"/>
            </w:tcBorders>
          </w:tcPr>
          <w:p w:rsidR="00410E12" w:rsidRPr="00B121CB" w:rsidRDefault="00410E12" w:rsidP="00CC208A">
            <w:pPr>
              <w:jc w:val="both"/>
              <w:rPr>
                <w:sz w:val="16"/>
                <w:szCs w:val="16"/>
              </w:rPr>
            </w:pPr>
            <w:r w:rsidRPr="00B121CB">
              <w:rPr>
                <w:sz w:val="16"/>
                <w:szCs w:val="16"/>
              </w:rPr>
              <w:t>4.</w:t>
            </w:r>
          </w:p>
        </w:tc>
        <w:tc>
          <w:tcPr>
            <w:tcW w:w="4008" w:type="dxa"/>
            <w:tcBorders>
              <w:top w:val="single" w:sz="4" w:space="0" w:color="auto"/>
              <w:left w:val="single" w:sz="4" w:space="0" w:color="auto"/>
              <w:bottom w:val="single" w:sz="4" w:space="0" w:color="auto"/>
              <w:right w:val="single" w:sz="4" w:space="0" w:color="auto"/>
            </w:tcBorders>
          </w:tcPr>
          <w:p w:rsidR="00410E12" w:rsidRPr="00B121CB" w:rsidRDefault="00410E12" w:rsidP="00CC208A">
            <w:pPr>
              <w:jc w:val="both"/>
              <w:rPr>
                <w:sz w:val="16"/>
                <w:szCs w:val="16"/>
              </w:rPr>
            </w:pPr>
            <w:r w:rsidRPr="00B121CB">
              <w:rPr>
                <w:sz w:val="16"/>
                <w:szCs w:val="16"/>
              </w:rPr>
              <w:t>Отделочные работы</w:t>
            </w:r>
          </w:p>
        </w:tc>
        <w:tc>
          <w:tcPr>
            <w:tcW w:w="1440" w:type="dxa"/>
            <w:tcBorders>
              <w:top w:val="single" w:sz="4" w:space="0" w:color="auto"/>
              <w:left w:val="single" w:sz="4" w:space="0" w:color="auto"/>
              <w:bottom w:val="single" w:sz="4" w:space="0" w:color="auto"/>
              <w:right w:val="single" w:sz="4" w:space="0" w:color="auto"/>
            </w:tcBorders>
          </w:tcPr>
          <w:p w:rsidR="00410E12" w:rsidRPr="00B121CB" w:rsidRDefault="00410E12" w:rsidP="00CC208A">
            <w:pPr>
              <w:jc w:val="both"/>
              <w:rPr>
                <w:sz w:val="16"/>
                <w:szCs w:val="16"/>
              </w:rPr>
            </w:pPr>
          </w:p>
        </w:tc>
        <w:tc>
          <w:tcPr>
            <w:tcW w:w="3894" w:type="dxa"/>
            <w:tcBorders>
              <w:top w:val="single" w:sz="4" w:space="0" w:color="auto"/>
              <w:left w:val="single" w:sz="4" w:space="0" w:color="auto"/>
              <w:bottom w:val="single" w:sz="4" w:space="0" w:color="auto"/>
              <w:right w:val="single" w:sz="4" w:space="0" w:color="auto"/>
            </w:tcBorders>
          </w:tcPr>
          <w:p w:rsidR="00410E12" w:rsidRPr="00B121CB" w:rsidRDefault="00410E12" w:rsidP="00CC208A">
            <w:pPr>
              <w:jc w:val="both"/>
              <w:rPr>
                <w:sz w:val="16"/>
                <w:szCs w:val="16"/>
              </w:rPr>
            </w:pPr>
          </w:p>
        </w:tc>
      </w:tr>
      <w:tr w:rsidR="00410E12" w:rsidRPr="00B121CB" w:rsidTr="00CC208A">
        <w:tc>
          <w:tcPr>
            <w:tcW w:w="486" w:type="dxa"/>
            <w:tcBorders>
              <w:top w:val="single" w:sz="4" w:space="0" w:color="auto"/>
              <w:left w:val="single" w:sz="4" w:space="0" w:color="auto"/>
              <w:bottom w:val="single" w:sz="4" w:space="0" w:color="auto"/>
              <w:right w:val="single" w:sz="4" w:space="0" w:color="auto"/>
            </w:tcBorders>
          </w:tcPr>
          <w:p w:rsidR="00410E12" w:rsidRPr="00B121CB" w:rsidRDefault="00410E12" w:rsidP="00CC208A">
            <w:pPr>
              <w:jc w:val="both"/>
              <w:rPr>
                <w:sz w:val="16"/>
                <w:szCs w:val="16"/>
              </w:rPr>
            </w:pPr>
            <w:r w:rsidRPr="00B121CB">
              <w:rPr>
                <w:sz w:val="16"/>
                <w:szCs w:val="16"/>
              </w:rPr>
              <w:t>5.</w:t>
            </w:r>
          </w:p>
        </w:tc>
        <w:tc>
          <w:tcPr>
            <w:tcW w:w="4008" w:type="dxa"/>
            <w:tcBorders>
              <w:top w:val="single" w:sz="4" w:space="0" w:color="auto"/>
              <w:left w:val="single" w:sz="4" w:space="0" w:color="auto"/>
              <w:bottom w:val="single" w:sz="4" w:space="0" w:color="auto"/>
              <w:right w:val="single" w:sz="4" w:space="0" w:color="auto"/>
            </w:tcBorders>
          </w:tcPr>
          <w:p w:rsidR="00410E12" w:rsidRPr="00B121CB" w:rsidRDefault="00410E12" w:rsidP="00CC208A">
            <w:pPr>
              <w:jc w:val="both"/>
              <w:rPr>
                <w:sz w:val="16"/>
                <w:szCs w:val="16"/>
              </w:rPr>
            </w:pPr>
            <w:r w:rsidRPr="00B121CB">
              <w:rPr>
                <w:sz w:val="16"/>
                <w:szCs w:val="16"/>
              </w:rPr>
              <w:t>Внутренние инженерные сети</w:t>
            </w:r>
          </w:p>
        </w:tc>
        <w:tc>
          <w:tcPr>
            <w:tcW w:w="1440" w:type="dxa"/>
            <w:tcBorders>
              <w:top w:val="single" w:sz="4" w:space="0" w:color="auto"/>
              <w:left w:val="single" w:sz="4" w:space="0" w:color="auto"/>
              <w:bottom w:val="single" w:sz="4" w:space="0" w:color="auto"/>
              <w:right w:val="single" w:sz="4" w:space="0" w:color="auto"/>
            </w:tcBorders>
          </w:tcPr>
          <w:p w:rsidR="00410E12" w:rsidRPr="00B121CB" w:rsidRDefault="00410E12" w:rsidP="00CC208A">
            <w:pPr>
              <w:jc w:val="both"/>
              <w:rPr>
                <w:sz w:val="16"/>
                <w:szCs w:val="16"/>
              </w:rPr>
            </w:pPr>
          </w:p>
        </w:tc>
        <w:tc>
          <w:tcPr>
            <w:tcW w:w="3894" w:type="dxa"/>
            <w:tcBorders>
              <w:top w:val="single" w:sz="4" w:space="0" w:color="auto"/>
              <w:left w:val="single" w:sz="4" w:space="0" w:color="auto"/>
              <w:bottom w:val="single" w:sz="4" w:space="0" w:color="auto"/>
              <w:right w:val="single" w:sz="4" w:space="0" w:color="auto"/>
            </w:tcBorders>
          </w:tcPr>
          <w:p w:rsidR="00410E12" w:rsidRPr="00B121CB" w:rsidRDefault="00410E12" w:rsidP="00CC208A">
            <w:pPr>
              <w:jc w:val="both"/>
              <w:rPr>
                <w:sz w:val="16"/>
                <w:szCs w:val="16"/>
              </w:rPr>
            </w:pPr>
          </w:p>
        </w:tc>
      </w:tr>
      <w:tr w:rsidR="00410E12" w:rsidRPr="00B121CB" w:rsidTr="00CC208A">
        <w:tc>
          <w:tcPr>
            <w:tcW w:w="486" w:type="dxa"/>
            <w:tcBorders>
              <w:top w:val="single" w:sz="4" w:space="0" w:color="auto"/>
              <w:left w:val="single" w:sz="4" w:space="0" w:color="auto"/>
              <w:bottom w:val="single" w:sz="4" w:space="0" w:color="auto"/>
              <w:right w:val="single" w:sz="4" w:space="0" w:color="auto"/>
            </w:tcBorders>
          </w:tcPr>
          <w:p w:rsidR="00410E12" w:rsidRPr="00B121CB" w:rsidRDefault="00410E12" w:rsidP="00CC208A">
            <w:pPr>
              <w:jc w:val="both"/>
              <w:rPr>
                <w:sz w:val="16"/>
                <w:szCs w:val="16"/>
              </w:rPr>
            </w:pPr>
            <w:r w:rsidRPr="00B121CB">
              <w:rPr>
                <w:sz w:val="16"/>
                <w:szCs w:val="16"/>
              </w:rPr>
              <w:t>6.</w:t>
            </w:r>
          </w:p>
        </w:tc>
        <w:tc>
          <w:tcPr>
            <w:tcW w:w="4008" w:type="dxa"/>
            <w:tcBorders>
              <w:top w:val="single" w:sz="4" w:space="0" w:color="auto"/>
              <w:left w:val="single" w:sz="4" w:space="0" w:color="auto"/>
              <w:bottom w:val="single" w:sz="4" w:space="0" w:color="auto"/>
              <w:right w:val="single" w:sz="4" w:space="0" w:color="auto"/>
            </w:tcBorders>
          </w:tcPr>
          <w:p w:rsidR="00410E12" w:rsidRPr="00B121CB" w:rsidRDefault="00410E12" w:rsidP="00CC208A">
            <w:pPr>
              <w:jc w:val="both"/>
              <w:rPr>
                <w:sz w:val="16"/>
                <w:szCs w:val="16"/>
              </w:rPr>
            </w:pPr>
            <w:r w:rsidRPr="00B121CB">
              <w:rPr>
                <w:sz w:val="16"/>
                <w:szCs w:val="16"/>
              </w:rPr>
              <w:t>Наружные инженерные сети</w:t>
            </w:r>
          </w:p>
        </w:tc>
        <w:tc>
          <w:tcPr>
            <w:tcW w:w="1440" w:type="dxa"/>
            <w:tcBorders>
              <w:top w:val="single" w:sz="4" w:space="0" w:color="auto"/>
              <w:left w:val="single" w:sz="4" w:space="0" w:color="auto"/>
              <w:bottom w:val="single" w:sz="4" w:space="0" w:color="auto"/>
              <w:right w:val="single" w:sz="4" w:space="0" w:color="auto"/>
            </w:tcBorders>
          </w:tcPr>
          <w:p w:rsidR="00410E12" w:rsidRPr="00B121CB" w:rsidRDefault="00410E12" w:rsidP="00CC208A">
            <w:pPr>
              <w:jc w:val="both"/>
              <w:rPr>
                <w:sz w:val="16"/>
                <w:szCs w:val="16"/>
              </w:rPr>
            </w:pPr>
          </w:p>
        </w:tc>
        <w:tc>
          <w:tcPr>
            <w:tcW w:w="3894" w:type="dxa"/>
            <w:tcBorders>
              <w:top w:val="single" w:sz="4" w:space="0" w:color="auto"/>
              <w:left w:val="single" w:sz="4" w:space="0" w:color="auto"/>
              <w:bottom w:val="single" w:sz="4" w:space="0" w:color="auto"/>
              <w:right w:val="single" w:sz="4" w:space="0" w:color="auto"/>
            </w:tcBorders>
          </w:tcPr>
          <w:p w:rsidR="00410E12" w:rsidRPr="00B121CB" w:rsidRDefault="00410E12" w:rsidP="00CC208A">
            <w:pPr>
              <w:jc w:val="both"/>
              <w:rPr>
                <w:sz w:val="16"/>
                <w:szCs w:val="16"/>
              </w:rPr>
            </w:pPr>
          </w:p>
        </w:tc>
      </w:tr>
      <w:tr w:rsidR="00410E12" w:rsidRPr="00B121CB" w:rsidTr="00CC208A">
        <w:tc>
          <w:tcPr>
            <w:tcW w:w="486" w:type="dxa"/>
            <w:tcBorders>
              <w:top w:val="single" w:sz="4" w:space="0" w:color="auto"/>
              <w:left w:val="single" w:sz="4" w:space="0" w:color="auto"/>
              <w:bottom w:val="single" w:sz="4" w:space="0" w:color="auto"/>
              <w:right w:val="single" w:sz="4" w:space="0" w:color="auto"/>
            </w:tcBorders>
          </w:tcPr>
          <w:p w:rsidR="00410E12" w:rsidRPr="00B121CB" w:rsidRDefault="00410E12" w:rsidP="00CC208A">
            <w:pPr>
              <w:jc w:val="both"/>
              <w:rPr>
                <w:sz w:val="16"/>
                <w:szCs w:val="16"/>
              </w:rPr>
            </w:pPr>
            <w:r w:rsidRPr="00B121CB">
              <w:rPr>
                <w:sz w:val="16"/>
                <w:szCs w:val="16"/>
              </w:rPr>
              <w:t>7.</w:t>
            </w:r>
          </w:p>
        </w:tc>
        <w:tc>
          <w:tcPr>
            <w:tcW w:w="4008" w:type="dxa"/>
            <w:tcBorders>
              <w:top w:val="single" w:sz="4" w:space="0" w:color="auto"/>
              <w:left w:val="single" w:sz="4" w:space="0" w:color="auto"/>
              <w:bottom w:val="single" w:sz="4" w:space="0" w:color="auto"/>
              <w:right w:val="single" w:sz="4" w:space="0" w:color="auto"/>
            </w:tcBorders>
          </w:tcPr>
          <w:p w:rsidR="00410E12" w:rsidRPr="00B121CB" w:rsidRDefault="00410E12" w:rsidP="00CC208A">
            <w:pPr>
              <w:jc w:val="both"/>
              <w:rPr>
                <w:sz w:val="16"/>
                <w:szCs w:val="16"/>
              </w:rPr>
            </w:pPr>
            <w:r w:rsidRPr="00B121CB">
              <w:rPr>
                <w:sz w:val="16"/>
                <w:szCs w:val="16"/>
              </w:rPr>
              <w:t>Благоустройство</w:t>
            </w:r>
          </w:p>
        </w:tc>
        <w:tc>
          <w:tcPr>
            <w:tcW w:w="1440" w:type="dxa"/>
            <w:tcBorders>
              <w:top w:val="single" w:sz="4" w:space="0" w:color="auto"/>
              <w:left w:val="single" w:sz="4" w:space="0" w:color="auto"/>
              <w:bottom w:val="single" w:sz="4" w:space="0" w:color="auto"/>
              <w:right w:val="single" w:sz="4" w:space="0" w:color="auto"/>
            </w:tcBorders>
          </w:tcPr>
          <w:p w:rsidR="00410E12" w:rsidRPr="00B121CB" w:rsidRDefault="00410E12" w:rsidP="00CC208A">
            <w:pPr>
              <w:jc w:val="both"/>
              <w:rPr>
                <w:sz w:val="16"/>
                <w:szCs w:val="16"/>
              </w:rPr>
            </w:pPr>
          </w:p>
        </w:tc>
        <w:tc>
          <w:tcPr>
            <w:tcW w:w="3894" w:type="dxa"/>
            <w:tcBorders>
              <w:top w:val="single" w:sz="4" w:space="0" w:color="auto"/>
              <w:left w:val="single" w:sz="4" w:space="0" w:color="auto"/>
              <w:bottom w:val="single" w:sz="4" w:space="0" w:color="auto"/>
              <w:right w:val="single" w:sz="4" w:space="0" w:color="auto"/>
            </w:tcBorders>
          </w:tcPr>
          <w:p w:rsidR="00410E12" w:rsidRPr="00B121CB" w:rsidRDefault="00410E12" w:rsidP="00CC208A">
            <w:pPr>
              <w:jc w:val="both"/>
              <w:rPr>
                <w:sz w:val="16"/>
                <w:szCs w:val="16"/>
              </w:rPr>
            </w:pPr>
          </w:p>
        </w:tc>
      </w:tr>
    </w:tbl>
    <w:p w:rsidR="00410E12" w:rsidRPr="00B121CB" w:rsidRDefault="00410E12" w:rsidP="00410E12">
      <w:pPr>
        <w:jc w:val="both"/>
        <w:rPr>
          <w:sz w:val="16"/>
          <w:szCs w:val="16"/>
        </w:rPr>
      </w:pPr>
      <w:r w:rsidRPr="00B121CB">
        <w:rPr>
          <w:sz w:val="16"/>
          <w:szCs w:val="16"/>
        </w:rPr>
        <w:t>К заявлению приложены следующие документы:</w:t>
      </w:r>
    </w:p>
    <w:p w:rsidR="00410E12" w:rsidRPr="00B121CB" w:rsidRDefault="00410E12" w:rsidP="00410E12">
      <w:pPr>
        <w:jc w:val="both"/>
        <w:rPr>
          <w:sz w:val="16"/>
          <w:szCs w:val="16"/>
        </w:rPr>
      </w:pPr>
      <w:r w:rsidRPr="00B121CB">
        <w:rPr>
          <w:sz w:val="16"/>
          <w:szCs w:val="16"/>
        </w:rPr>
        <w:t>1. ___________________________________________________________________________</w:t>
      </w:r>
    </w:p>
    <w:p w:rsidR="00410E12" w:rsidRPr="00B121CB" w:rsidRDefault="00410E12" w:rsidP="00410E12">
      <w:pPr>
        <w:jc w:val="both"/>
        <w:rPr>
          <w:sz w:val="16"/>
          <w:szCs w:val="16"/>
        </w:rPr>
      </w:pPr>
    </w:p>
    <w:p w:rsidR="00410E12" w:rsidRPr="00B121CB" w:rsidRDefault="00410E12" w:rsidP="00410E12">
      <w:pPr>
        <w:jc w:val="both"/>
        <w:rPr>
          <w:sz w:val="16"/>
          <w:szCs w:val="16"/>
        </w:rPr>
      </w:pPr>
      <w:r w:rsidRPr="00B121CB">
        <w:rPr>
          <w:sz w:val="16"/>
          <w:szCs w:val="16"/>
        </w:rPr>
        <w:t>2. ___________________________________________________________________________</w:t>
      </w:r>
    </w:p>
    <w:p w:rsidR="00410E12" w:rsidRPr="00B121CB" w:rsidRDefault="00410E12" w:rsidP="00410E12">
      <w:pPr>
        <w:pStyle w:val="a7"/>
        <w:tabs>
          <w:tab w:val="left" w:pos="1080"/>
        </w:tabs>
        <w:spacing w:after="0"/>
        <w:rPr>
          <w:bCs/>
          <w:sz w:val="16"/>
          <w:szCs w:val="16"/>
        </w:rPr>
      </w:pPr>
      <w:r w:rsidRPr="00B121CB">
        <w:rPr>
          <w:bCs/>
          <w:sz w:val="16"/>
          <w:szCs w:val="16"/>
        </w:rPr>
        <w:t>________________________</w:t>
      </w:r>
      <w:r w:rsidRPr="00B121CB">
        <w:rPr>
          <w:bCs/>
          <w:sz w:val="16"/>
          <w:szCs w:val="16"/>
        </w:rPr>
        <w:tab/>
      </w:r>
      <w:r w:rsidRPr="00B121CB">
        <w:rPr>
          <w:bCs/>
          <w:sz w:val="16"/>
          <w:szCs w:val="16"/>
        </w:rPr>
        <w:tab/>
        <w:t>___________</w:t>
      </w:r>
      <w:r w:rsidRPr="00B121CB">
        <w:rPr>
          <w:bCs/>
          <w:sz w:val="16"/>
          <w:szCs w:val="16"/>
        </w:rPr>
        <w:tab/>
        <w:t>_______________________</w:t>
      </w:r>
    </w:p>
    <w:p w:rsidR="00410E12" w:rsidRPr="00B121CB" w:rsidRDefault="00410E12" w:rsidP="00410E12">
      <w:pPr>
        <w:pStyle w:val="a7"/>
        <w:tabs>
          <w:tab w:val="left" w:pos="1080"/>
        </w:tabs>
        <w:spacing w:after="0"/>
        <w:rPr>
          <w:sz w:val="16"/>
          <w:szCs w:val="16"/>
          <w:vertAlign w:val="superscript"/>
        </w:rPr>
      </w:pPr>
      <w:r w:rsidRPr="00B121CB">
        <w:rPr>
          <w:sz w:val="16"/>
          <w:szCs w:val="16"/>
          <w:vertAlign w:val="superscript"/>
        </w:rPr>
        <w:t xml:space="preserve">           должность руководителя</w:t>
      </w:r>
      <w:r w:rsidRPr="00B121CB">
        <w:rPr>
          <w:sz w:val="16"/>
          <w:szCs w:val="16"/>
          <w:vertAlign w:val="superscript"/>
        </w:rPr>
        <w:tab/>
      </w:r>
      <w:r w:rsidRPr="00B121CB">
        <w:rPr>
          <w:sz w:val="16"/>
          <w:szCs w:val="16"/>
          <w:vertAlign w:val="superscript"/>
        </w:rPr>
        <w:tab/>
      </w:r>
      <w:r w:rsidRPr="00B121CB">
        <w:rPr>
          <w:sz w:val="16"/>
          <w:szCs w:val="16"/>
          <w:vertAlign w:val="superscript"/>
        </w:rPr>
        <w:tab/>
      </w:r>
      <w:r w:rsidRPr="00B121CB">
        <w:rPr>
          <w:sz w:val="16"/>
          <w:szCs w:val="16"/>
          <w:vertAlign w:val="superscript"/>
        </w:rPr>
        <w:tab/>
        <w:t>подпись</w:t>
      </w:r>
      <w:r w:rsidRPr="00B121CB">
        <w:rPr>
          <w:sz w:val="16"/>
          <w:szCs w:val="16"/>
          <w:vertAlign w:val="superscript"/>
        </w:rPr>
        <w:tab/>
      </w:r>
      <w:r w:rsidRPr="00B121CB">
        <w:rPr>
          <w:sz w:val="16"/>
          <w:szCs w:val="16"/>
          <w:vertAlign w:val="superscript"/>
        </w:rPr>
        <w:tab/>
        <w:t xml:space="preserve">                               ФИО</w:t>
      </w:r>
    </w:p>
    <w:p w:rsidR="00410E12" w:rsidRPr="00B121CB" w:rsidRDefault="00410E12" w:rsidP="00410E12">
      <w:pPr>
        <w:pStyle w:val="a7"/>
        <w:tabs>
          <w:tab w:val="left" w:pos="1080"/>
        </w:tabs>
        <w:spacing w:after="0"/>
        <w:rPr>
          <w:sz w:val="16"/>
          <w:szCs w:val="16"/>
        </w:rPr>
      </w:pPr>
      <w:r w:rsidRPr="00B121CB">
        <w:rPr>
          <w:sz w:val="16"/>
          <w:szCs w:val="16"/>
          <w:vertAlign w:val="superscript"/>
        </w:rPr>
        <w:t>МП</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Приложение № 6</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к административному регламенту</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по предоставлению муниципальной услуги,</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 xml:space="preserve"> «Выдача разрешений на строительство, </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 xml:space="preserve">реконструкцию объектов капитального строительства на территории </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Нижнесергинского городского поселения»</w:t>
      </w:r>
    </w:p>
    <w:p w:rsidR="00410E12" w:rsidRPr="00B121CB" w:rsidRDefault="00410E12" w:rsidP="00410E12">
      <w:pPr>
        <w:pStyle w:val="ConsPlusTitle"/>
        <w:widowControl/>
        <w:jc w:val="right"/>
        <w:rPr>
          <w:rFonts w:ascii="Times New Roman" w:hAnsi="Times New Roman" w:cs="Times New Roman"/>
          <w:b w:val="0"/>
          <w:sz w:val="16"/>
          <w:szCs w:val="16"/>
        </w:rPr>
      </w:pPr>
    </w:p>
    <w:p w:rsidR="00410E12" w:rsidRPr="00B121CB" w:rsidRDefault="00410E12" w:rsidP="00410E12">
      <w:pPr>
        <w:pStyle w:val="Style4"/>
        <w:widowControl/>
        <w:spacing w:line="240" w:lineRule="auto"/>
        <w:ind w:left="1985"/>
        <w:rPr>
          <w:rStyle w:val="FontStyle23"/>
          <w:rFonts w:ascii="Times New Roman" w:hAnsi="Times New Roman"/>
          <w:sz w:val="16"/>
          <w:szCs w:val="16"/>
        </w:rPr>
      </w:pPr>
      <w:r w:rsidRPr="00B121CB">
        <w:rPr>
          <w:rStyle w:val="FontStyle23"/>
          <w:rFonts w:ascii="Times New Roman" w:hAnsi="Times New Roman"/>
          <w:sz w:val="16"/>
          <w:szCs w:val="16"/>
        </w:rPr>
        <w:t xml:space="preserve">кому:  Администрацию Нижнесергинского городского поселения  </w:t>
      </w:r>
    </w:p>
    <w:p w:rsidR="00410E12" w:rsidRPr="00B121CB" w:rsidRDefault="00410E12" w:rsidP="00410E12">
      <w:pPr>
        <w:pStyle w:val="Style4"/>
        <w:widowControl/>
        <w:spacing w:line="240" w:lineRule="auto"/>
        <w:ind w:left="1985"/>
        <w:rPr>
          <w:rStyle w:val="FontStyle23"/>
          <w:rFonts w:ascii="Times New Roman" w:hAnsi="Times New Roman"/>
          <w:sz w:val="16"/>
          <w:szCs w:val="16"/>
        </w:rPr>
      </w:pPr>
    </w:p>
    <w:p w:rsidR="00410E12" w:rsidRPr="00B121CB" w:rsidRDefault="00410E12" w:rsidP="00410E12">
      <w:pPr>
        <w:pStyle w:val="Style4"/>
        <w:widowControl/>
        <w:spacing w:line="240" w:lineRule="auto"/>
        <w:ind w:left="1985"/>
        <w:rPr>
          <w:rStyle w:val="FontStyle23"/>
          <w:rFonts w:ascii="Times New Roman" w:hAnsi="Times New Roman"/>
          <w:sz w:val="16"/>
          <w:szCs w:val="16"/>
        </w:rPr>
      </w:pPr>
      <w:r w:rsidRPr="00B121CB">
        <w:rPr>
          <w:rStyle w:val="FontStyle23"/>
          <w:rFonts w:ascii="Times New Roman" w:hAnsi="Times New Roman"/>
          <w:sz w:val="16"/>
          <w:szCs w:val="16"/>
        </w:rPr>
        <w:t>от кого:_____________________________________________________________________________</w:t>
      </w:r>
    </w:p>
    <w:p w:rsidR="00410E12" w:rsidRPr="00B121CB" w:rsidRDefault="00410E12" w:rsidP="00410E12">
      <w:pPr>
        <w:pStyle w:val="Style3"/>
        <w:widowControl/>
        <w:spacing w:line="240" w:lineRule="auto"/>
        <w:ind w:left="1985"/>
        <w:rPr>
          <w:rFonts w:ascii="Times New Roman" w:hAnsi="Times New Roman"/>
          <w:bCs/>
          <w:sz w:val="16"/>
          <w:szCs w:val="16"/>
        </w:rPr>
      </w:pPr>
      <w:r w:rsidRPr="00B121CB">
        <w:rPr>
          <w:rFonts w:ascii="Times New Roman" w:hAnsi="Times New Roman"/>
          <w:bCs/>
          <w:sz w:val="16"/>
          <w:szCs w:val="16"/>
        </w:rPr>
        <w:t>Наименование организации застройщика</w:t>
      </w:r>
    </w:p>
    <w:p w:rsidR="00410E12" w:rsidRPr="00B121CB" w:rsidRDefault="00410E12" w:rsidP="00410E12">
      <w:pPr>
        <w:pStyle w:val="Style3"/>
        <w:widowControl/>
        <w:spacing w:line="240" w:lineRule="auto"/>
        <w:ind w:left="1985"/>
        <w:rPr>
          <w:rFonts w:ascii="Times New Roman" w:hAnsi="Times New Roman"/>
          <w:bCs/>
          <w:sz w:val="16"/>
          <w:szCs w:val="16"/>
        </w:rPr>
      </w:pPr>
      <w:r w:rsidRPr="00B121CB">
        <w:rPr>
          <w:rStyle w:val="FontStyle23"/>
          <w:rFonts w:ascii="Times New Roman" w:hAnsi="Times New Roman"/>
          <w:sz w:val="16"/>
          <w:szCs w:val="16"/>
        </w:rPr>
        <w:t>_________________________________________________________________________________</w:t>
      </w:r>
      <w:r w:rsidRPr="00B121CB">
        <w:rPr>
          <w:rStyle w:val="FontStyle23"/>
          <w:rFonts w:ascii="Times New Roman" w:hAnsi="Times New Roman"/>
          <w:sz w:val="16"/>
          <w:szCs w:val="16"/>
        </w:rPr>
        <w:br/>
      </w:r>
      <w:r w:rsidRPr="00B121CB">
        <w:rPr>
          <w:rFonts w:ascii="Times New Roman" w:hAnsi="Times New Roman"/>
          <w:bCs/>
          <w:sz w:val="16"/>
          <w:szCs w:val="16"/>
        </w:rPr>
        <w:t>юридический и почтовый адрес, ИНН</w:t>
      </w:r>
    </w:p>
    <w:p w:rsidR="00410E12" w:rsidRPr="00B121CB" w:rsidRDefault="00410E12" w:rsidP="00410E12">
      <w:pPr>
        <w:pStyle w:val="Style3"/>
        <w:widowControl/>
        <w:spacing w:line="240" w:lineRule="auto"/>
        <w:ind w:left="1985"/>
        <w:rPr>
          <w:rStyle w:val="FontStyle23"/>
          <w:rFonts w:ascii="Times New Roman" w:hAnsi="Times New Roman"/>
          <w:sz w:val="16"/>
          <w:szCs w:val="16"/>
        </w:rPr>
      </w:pPr>
      <w:r w:rsidRPr="00B121CB">
        <w:rPr>
          <w:rStyle w:val="FontStyle23"/>
          <w:rFonts w:ascii="Times New Roman" w:hAnsi="Times New Roman"/>
          <w:sz w:val="16"/>
          <w:szCs w:val="16"/>
        </w:rPr>
        <w:t>_________________________________________________________________________________ФИО руководителя;   телефон;</w:t>
      </w:r>
    </w:p>
    <w:p w:rsidR="00410E12" w:rsidRPr="00B121CB" w:rsidRDefault="00410E12" w:rsidP="00410E12">
      <w:pPr>
        <w:pStyle w:val="Style3"/>
        <w:widowControl/>
        <w:spacing w:line="240" w:lineRule="auto"/>
        <w:ind w:left="1985"/>
        <w:rPr>
          <w:rFonts w:ascii="Times New Roman" w:hAnsi="Times New Roman"/>
          <w:sz w:val="16"/>
          <w:szCs w:val="16"/>
        </w:rPr>
      </w:pPr>
      <w:r w:rsidRPr="00B121CB">
        <w:rPr>
          <w:rStyle w:val="FontStyle23"/>
          <w:rFonts w:ascii="Times New Roman" w:hAnsi="Times New Roman"/>
          <w:sz w:val="16"/>
          <w:szCs w:val="16"/>
        </w:rPr>
        <w:t>_________________________________________________________________________________</w:t>
      </w:r>
    </w:p>
    <w:p w:rsidR="00410E12" w:rsidRPr="00B121CB" w:rsidRDefault="00410E12" w:rsidP="00410E12">
      <w:pPr>
        <w:pStyle w:val="Style16"/>
        <w:widowControl/>
        <w:spacing w:line="240" w:lineRule="auto"/>
        <w:ind w:left="1985"/>
        <w:jc w:val="center"/>
        <w:rPr>
          <w:rStyle w:val="FontStyle23"/>
          <w:sz w:val="16"/>
          <w:szCs w:val="16"/>
        </w:rPr>
      </w:pPr>
      <w:r w:rsidRPr="00B121CB">
        <w:rPr>
          <w:rStyle w:val="FontStyle23"/>
          <w:sz w:val="16"/>
          <w:szCs w:val="16"/>
        </w:rPr>
        <w:t>_________________________________________________________________________________</w:t>
      </w:r>
    </w:p>
    <w:p w:rsidR="00410E12" w:rsidRPr="00B121CB" w:rsidRDefault="00410E12" w:rsidP="00410E12">
      <w:pPr>
        <w:pStyle w:val="20"/>
        <w:spacing w:after="0" w:line="240" w:lineRule="auto"/>
        <w:jc w:val="center"/>
        <w:rPr>
          <w:b/>
          <w:bCs/>
          <w:sz w:val="16"/>
          <w:szCs w:val="16"/>
        </w:rPr>
      </w:pPr>
    </w:p>
    <w:p w:rsidR="00410E12" w:rsidRPr="00B121CB" w:rsidRDefault="00410E12" w:rsidP="00410E12">
      <w:pPr>
        <w:pStyle w:val="20"/>
        <w:spacing w:after="0" w:line="240" w:lineRule="auto"/>
        <w:jc w:val="center"/>
        <w:rPr>
          <w:b/>
          <w:bCs/>
          <w:sz w:val="16"/>
          <w:szCs w:val="16"/>
        </w:rPr>
      </w:pPr>
      <w:r w:rsidRPr="00B121CB">
        <w:rPr>
          <w:b/>
          <w:bCs/>
          <w:sz w:val="16"/>
          <w:szCs w:val="16"/>
        </w:rPr>
        <w:t xml:space="preserve">ЗАЯВЛЕНИЕ </w:t>
      </w:r>
    </w:p>
    <w:p w:rsidR="00410E12" w:rsidRPr="00B121CB" w:rsidRDefault="00410E12" w:rsidP="00410E12">
      <w:pPr>
        <w:pStyle w:val="20"/>
        <w:spacing w:after="0" w:line="240" w:lineRule="auto"/>
        <w:jc w:val="center"/>
        <w:rPr>
          <w:b/>
          <w:sz w:val="16"/>
          <w:szCs w:val="16"/>
        </w:rPr>
      </w:pPr>
      <w:r w:rsidRPr="00B121CB">
        <w:rPr>
          <w:b/>
          <w:bCs/>
          <w:sz w:val="16"/>
          <w:szCs w:val="16"/>
        </w:rPr>
        <w:t xml:space="preserve">о внесении изменений в разрешение на строительство </w:t>
      </w:r>
    </w:p>
    <w:p w:rsidR="00410E12" w:rsidRPr="00B121CB" w:rsidRDefault="00410E12" w:rsidP="00410E12">
      <w:pPr>
        <w:jc w:val="both"/>
        <w:rPr>
          <w:sz w:val="16"/>
          <w:szCs w:val="16"/>
        </w:rPr>
      </w:pPr>
    </w:p>
    <w:p w:rsidR="00410E12" w:rsidRPr="00B121CB" w:rsidRDefault="00410E12" w:rsidP="00410E12">
      <w:pPr>
        <w:jc w:val="both"/>
        <w:rPr>
          <w:sz w:val="16"/>
          <w:szCs w:val="16"/>
        </w:rPr>
      </w:pPr>
      <w:r w:rsidRPr="00B121CB">
        <w:rPr>
          <w:sz w:val="16"/>
          <w:szCs w:val="16"/>
        </w:rPr>
        <w:t xml:space="preserve">Прошу внести в разрешение на строительство </w:t>
      </w:r>
    </w:p>
    <w:p w:rsidR="00410E12" w:rsidRPr="00B121CB" w:rsidRDefault="00410E12" w:rsidP="00410E12">
      <w:pPr>
        <w:jc w:val="both"/>
        <w:rPr>
          <w:sz w:val="16"/>
          <w:szCs w:val="16"/>
        </w:rPr>
      </w:pPr>
      <w:r w:rsidRPr="00B121CB">
        <w:rPr>
          <w:sz w:val="16"/>
          <w:szCs w:val="16"/>
        </w:rPr>
        <w:lastRenderedPageBreak/>
        <w:t xml:space="preserve">                                 </w:t>
      </w:r>
    </w:p>
    <w:p w:rsidR="00410E12" w:rsidRPr="00B121CB" w:rsidRDefault="00410E12" w:rsidP="00410E12">
      <w:pPr>
        <w:jc w:val="both"/>
        <w:rPr>
          <w:sz w:val="16"/>
          <w:szCs w:val="16"/>
        </w:rPr>
      </w:pPr>
      <w:r w:rsidRPr="00B121CB">
        <w:rPr>
          <w:sz w:val="16"/>
          <w:szCs w:val="16"/>
        </w:rPr>
        <w:t>от «___»_________20__г. № RU  - ____________,</w:t>
      </w:r>
    </w:p>
    <w:p w:rsidR="00410E12" w:rsidRPr="00B121CB" w:rsidRDefault="00410E12" w:rsidP="00410E12">
      <w:pPr>
        <w:jc w:val="both"/>
        <w:rPr>
          <w:sz w:val="16"/>
          <w:szCs w:val="16"/>
        </w:rPr>
      </w:pPr>
      <w:r w:rsidRPr="00B121CB">
        <w:rPr>
          <w:sz w:val="16"/>
          <w:szCs w:val="16"/>
        </w:rPr>
        <w:t>объекта капитального строительства: _____________________________________________________</w:t>
      </w:r>
    </w:p>
    <w:p w:rsidR="00410E12" w:rsidRPr="00B121CB" w:rsidRDefault="00410E12" w:rsidP="00410E12">
      <w:pPr>
        <w:jc w:val="both"/>
        <w:rPr>
          <w:sz w:val="16"/>
          <w:szCs w:val="16"/>
        </w:rPr>
      </w:pPr>
      <w:r w:rsidRPr="00B121CB">
        <w:rPr>
          <w:sz w:val="16"/>
          <w:szCs w:val="16"/>
        </w:rPr>
        <w:t>_______________________________________________________________________________________________________</w:t>
      </w:r>
    </w:p>
    <w:p w:rsidR="00410E12" w:rsidRPr="00B121CB" w:rsidRDefault="00410E12" w:rsidP="00410E12">
      <w:pPr>
        <w:jc w:val="both"/>
        <w:rPr>
          <w:bCs/>
          <w:sz w:val="16"/>
          <w:szCs w:val="16"/>
        </w:rPr>
      </w:pPr>
      <w:r w:rsidRPr="00B121CB">
        <w:rPr>
          <w:bCs/>
          <w:sz w:val="16"/>
          <w:szCs w:val="16"/>
        </w:rPr>
        <w:t>на земельном участке по адресу: ___________________________________________________________</w:t>
      </w:r>
    </w:p>
    <w:p w:rsidR="00410E12" w:rsidRPr="00B121CB" w:rsidRDefault="00410E12" w:rsidP="00410E12">
      <w:pPr>
        <w:jc w:val="both"/>
        <w:rPr>
          <w:bCs/>
          <w:sz w:val="16"/>
          <w:szCs w:val="16"/>
        </w:rPr>
      </w:pPr>
      <w:r w:rsidRPr="00B121CB">
        <w:rPr>
          <w:bCs/>
          <w:sz w:val="16"/>
          <w:szCs w:val="16"/>
        </w:rPr>
        <w:t>_______________________________________________________________________________________________________</w:t>
      </w:r>
    </w:p>
    <w:p w:rsidR="00410E12" w:rsidRPr="00B121CB" w:rsidRDefault="00410E12" w:rsidP="00410E12">
      <w:pPr>
        <w:jc w:val="both"/>
        <w:rPr>
          <w:sz w:val="16"/>
          <w:szCs w:val="16"/>
        </w:rPr>
      </w:pPr>
      <w:r w:rsidRPr="00B121CB">
        <w:rPr>
          <w:sz w:val="16"/>
          <w:szCs w:val="16"/>
        </w:rPr>
        <w:t xml:space="preserve">площадью_______________ кв.м. </w:t>
      </w:r>
      <w:proofErr w:type="gramStart"/>
      <w:r w:rsidRPr="00B121CB">
        <w:rPr>
          <w:sz w:val="16"/>
          <w:szCs w:val="16"/>
        </w:rPr>
        <w:t>кадастровый</w:t>
      </w:r>
      <w:proofErr w:type="gramEnd"/>
      <w:r w:rsidRPr="00B121CB">
        <w:rPr>
          <w:sz w:val="16"/>
          <w:szCs w:val="16"/>
        </w:rPr>
        <w:t xml:space="preserve"> № _______________________</w:t>
      </w:r>
    </w:p>
    <w:p w:rsidR="00410E12" w:rsidRPr="00B121CB" w:rsidRDefault="00410E12" w:rsidP="00410E12">
      <w:pPr>
        <w:jc w:val="both"/>
        <w:rPr>
          <w:sz w:val="16"/>
          <w:szCs w:val="16"/>
        </w:rPr>
      </w:pPr>
      <w:r w:rsidRPr="00B121CB">
        <w:rPr>
          <w:sz w:val="16"/>
          <w:szCs w:val="16"/>
        </w:rPr>
        <w:t>_______________________________________________________________</w:t>
      </w:r>
    </w:p>
    <w:p w:rsidR="00410E12" w:rsidRPr="00B121CB" w:rsidRDefault="00410E12" w:rsidP="00410E12">
      <w:pPr>
        <w:jc w:val="both"/>
        <w:rPr>
          <w:sz w:val="16"/>
          <w:szCs w:val="16"/>
        </w:rPr>
      </w:pPr>
      <w:r w:rsidRPr="00B121CB">
        <w:rPr>
          <w:sz w:val="16"/>
          <w:szCs w:val="16"/>
        </w:rPr>
        <w:t>следующие изменения: ____________________________________________</w:t>
      </w:r>
    </w:p>
    <w:p w:rsidR="00410E12" w:rsidRPr="00B121CB" w:rsidRDefault="00410E12" w:rsidP="00410E12">
      <w:pPr>
        <w:jc w:val="both"/>
        <w:rPr>
          <w:sz w:val="16"/>
          <w:szCs w:val="16"/>
        </w:rPr>
      </w:pPr>
      <w:r w:rsidRPr="00B121CB">
        <w:rPr>
          <w:sz w:val="16"/>
          <w:szCs w:val="16"/>
        </w:rPr>
        <w:t>_________________________________________________________________________________________________________________________________</w:t>
      </w:r>
    </w:p>
    <w:p w:rsidR="00410E12" w:rsidRPr="00B121CB" w:rsidRDefault="00410E12" w:rsidP="00410E12">
      <w:pPr>
        <w:jc w:val="both"/>
        <w:rPr>
          <w:sz w:val="16"/>
          <w:szCs w:val="16"/>
        </w:rPr>
      </w:pPr>
      <w:r w:rsidRPr="00B121CB">
        <w:rPr>
          <w:sz w:val="16"/>
          <w:szCs w:val="16"/>
        </w:rPr>
        <w:t>в связи с тем, что  ________________________________________________</w:t>
      </w:r>
    </w:p>
    <w:p w:rsidR="00410E12" w:rsidRPr="00B121CB" w:rsidRDefault="00410E12" w:rsidP="00410E12">
      <w:pPr>
        <w:jc w:val="both"/>
        <w:rPr>
          <w:sz w:val="16"/>
          <w:szCs w:val="16"/>
        </w:rPr>
      </w:pPr>
      <w:r w:rsidRPr="00B121CB">
        <w:rPr>
          <w:sz w:val="16"/>
          <w:szCs w:val="16"/>
        </w:rPr>
        <w:t>_________________________________________________________________________________________________________________________________</w:t>
      </w:r>
    </w:p>
    <w:p w:rsidR="00410E12" w:rsidRPr="00B121CB" w:rsidRDefault="00410E12" w:rsidP="00410E12">
      <w:pPr>
        <w:jc w:val="center"/>
        <w:rPr>
          <w:sz w:val="16"/>
          <w:szCs w:val="16"/>
        </w:rPr>
      </w:pPr>
      <w:r w:rsidRPr="00B121CB">
        <w:rPr>
          <w:sz w:val="16"/>
          <w:szCs w:val="16"/>
        </w:rPr>
        <w:t>указать причину внесения изменений</w:t>
      </w:r>
    </w:p>
    <w:p w:rsidR="00410E12" w:rsidRPr="00B121CB" w:rsidRDefault="00410E12" w:rsidP="00410E12">
      <w:pPr>
        <w:jc w:val="both"/>
        <w:rPr>
          <w:sz w:val="16"/>
          <w:szCs w:val="16"/>
        </w:rPr>
      </w:pPr>
    </w:p>
    <w:p w:rsidR="00410E12" w:rsidRPr="00B121CB" w:rsidRDefault="00410E12" w:rsidP="00410E12">
      <w:pPr>
        <w:jc w:val="both"/>
        <w:rPr>
          <w:sz w:val="16"/>
          <w:szCs w:val="16"/>
        </w:rPr>
      </w:pPr>
      <w:r w:rsidRPr="00B121CB">
        <w:rPr>
          <w:sz w:val="16"/>
          <w:szCs w:val="16"/>
        </w:rPr>
        <w:t>К заявлению приложены следующие документы:</w:t>
      </w:r>
    </w:p>
    <w:p w:rsidR="00410E12" w:rsidRPr="00B121CB" w:rsidRDefault="00410E12" w:rsidP="00410E12">
      <w:pPr>
        <w:numPr>
          <w:ilvl w:val="0"/>
          <w:numId w:val="7"/>
        </w:numPr>
        <w:ind w:left="284" w:hanging="284"/>
        <w:jc w:val="both"/>
        <w:rPr>
          <w:sz w:val="16"/>
          <w:szCs w:val="16"/>
        </w:rPr>
      </w:pPr>
      <w:r w:rsidRPr="00B121CB">
        <w:rPr>
          <w:sz w:val="16"/>
          <w:szCs w:val="16"/>
        </w:rPr>
        <w:t>________________________________________________________________________</w:t>
      </w:r>
    </w:p>
    <w:p w:rsidR="00410E12" w:rsidRPr="00B121CB" w:rsidRDefault="00410E12" w:rsidP="00410E12">
      <w:pPr>
        <w:jc w:val="both"/>
        <w:rPr>
          <w:sz w:val="16"/>
          <w:szCs w:val="16"/>
        </w:rPr>
      </w:pPr>
      <w:r w:rsidRPr="00B121CB">
        <w:rPr>
          <w:sz w:val="16"/>
          <w:szCs w:val="16"/>
        </w:rPr>
        <w:t>2. ___________________________________________________________________________</w:t>
      </w:r>
    </w:p>
    <w:p w:rsidR="00410E12" w:rsidRPr="00B121CB" w:rsidRDefault="00410E12" w:rsidP="00410E12">
      <w:pPr>
        <w:jc w:val="both"/>
        <w:rPr>
          <w:sz w:val="16"/>
          <w:szCs w:val="16"/>
        </w:rPr>
      </w:pPr>
      <w:r w:rsidRPr="00B121CB">
        <w:rPr>
          <w:sz w:val="16"/>
          <w:szCs w:val="16"/>
        </w:rPr>
        <w:t>3. ___________________________________________________________________________</w:t>
      </w:r>
    </w:p>
    <w:p w:rsidR="00410E12" w:rsidRPr="00B121CB" w:rsidRDefault="00410E12" w:rsidP="00410E12">
      <w:pPr>
        <w:pStyle w:val="a7"/>
        <w:tabs>
          <w:tab w:val="left" w:pos="1080"/>
        </w:tabs>
        <w:spacing w:after="0"/>
        <w:rPr>
          <w:bCs/>
          <w:sz w:val="16"/>
          <w:szCs w:val="16"/>
        </w:rPr>
      </w:pPr>
      <w:r w:rsidRPr="00B121CB">
        <w:rPr>
          <w:bCs/>
          <w:sz w:val="16"/>
          <w:szCs w:val="16"/>
        </w:rPr>
        <w:t>_______________________</w:t>
      </w:r>
      <w:r w:rsidRPr="00B121CB">
        <w:rPr>
          <w:bCs/>
          <w:sz w:val="16"/>
          <w:szCs w:val="16"/>
        </w:rPr>
        <w:tab/>
      </w:r>
      <w:r w:rsidRPr="00B121CB">
        <w:rPr>
          <w:bCs/>
          <w:sz w:val="16"/>
          <w:szCs w:val="16"/>
        </w:rPr>
        <w:tab/>
        <w:t>___________</w:t>
      </w:r>
      <w:r w:rsidRPr="00B121CB">
        <w:rPr>
          <w:bCs/>
          <w:sz w:val="16"/>
          <w:szCs w:val="16"/>
        </w:rPr>
        <w:tab/>
        <w:t>_______________________</w:t>
      </w:r>
    </w:p>
    <w:p w:rsidR="00410E12" w:rsidRPr="00B121CB" w:rsidRDefault="00410E12" w:rsidP="00410E12">
      <w:pPr>
        <w:pStyle w:val="a7"/>
        <w:tabs>
          <w:tab w:val="left" w:pos="1080"/>
        </w:tabs>
        <w:spacing w:after="0"/>
        <w:rPr>
          <w:sz w:val="16"/>
          <w:szCs w:val="16"/>
          <w:vertAlign w:val="superscript"/>
        </w:rPr>
      </w:pPr>
      <w:r w:rsidRPr="00B121CB">
        <w:rPr>
          <w:sz w:val="16"/>
          <w:szCs w:val="16"/>
          <w:vertAlign w:val="superscript"/>
        </w:rPr>
        <w:t xml:space="preserve">           должность руководителя</w:t>
      </w:r>
      <w:r w:rsidRPr="00B121CB">
        <w:rPr>
          <w:sz w:val="16"/>
          <w:szCs w:val="16"/>
          <w:vertAlign w:val="superscript"/>
        </w:rPr>
        <w:tab/>
      </w:r>
      <w:r w:rsidRPr="00B121CB">
        <w:rPr>
          <w:sz w:val="16"/>
          <w:szCs w:val="16"/>
          <w:vertAlign w:val="superscript"/>
        </w:rPr>
        <w:tab/>
        <w:t xml:space="preserve">  подпись</w:t>
      </w:r>
      <w:r w:rsidRPr="00B121CB">
        <w:rPr>
          <w:sz w:val="16"/>
          <w:szCs w:val="16"/>
          <w:vertAlign w:val="superscript"/>
        </w:rPr>
        <w:tab/>
      </w:r>
      <w:r w:rsidRPr="00B121CB">
        <w:rPr>
          <w:sz w:val="16"/>
          <w:szCs w:val="16"/>
          <w:vertAlign w:val="superscript"/>
        </w:rPr>
        <w:tab/>
        <w:t xml:space="preserve">                               ФИО</w:t>
      </w:r>
    </w:p>
    <w:p w:rsidR="00410E12" w:rsidRPr="00B121CB" w:rsidRDefault="00410E12" w:rsidP="00410E12">
      <w:pPr>
        <w:pStyle w:val="a7"/>
        <w:tabs>
          <w:tab w:val="left" w:pos="1080"/>
        </w:tabs>
        <w:spacing w:after="0"/>
        <w:rPr>
          <w:sz w:val="16"/>
          <w:szCs w:val="16"/>
          <w:vertAlign w:val="superscript"/>
        </w:rPr>
      </w:pPr>
      <w:r w:rsidRPr="00B121CB">
        <w:rPr>
          <w:sz w:val="16"/>
          <w:szCs w:val="16"/>
          <w:vertAlign w:val="superscript"/>
        </w:rPr>
        <w:t xml:space="preserve">              </w:t>
      </w:r>
    </w:p>
    <w:p w:rsidR="00410E12" w:rsidRPr="00B121CB" w:rsidRDefault="00410E12" w:rsidP="00410E12">
      <w:pPr>
        <w:pStyle w:val="a7"/>
        <w:tabs>
          <w:tab w:val="left" w:pos="1080"/>
        </w:tabs>
        <w:spacing w:after="0"/>
        <w:rPr>
          <w:sz w:val="16"/>
          <w:szCs w:val="16"/>
        </w:rPr>
      </w:pPr>
      <w:r w:rsidRPr="00B121CB">
        <w:rPr>
          <w:sz w:val="16"/>
          <w:szCs w:val="16"/>
          <w:vertAlign w:val="superscript"/>
        </w:rPr>
        <w:t>МП</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Приложение № 7</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к административному регламенту</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по предоставлению муниципальной услуги,</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 xml:space="preserve"> «Выдача разрешений на строительство, </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 xml:space="preserve">реконструкцию объектов капитального строительства на территории </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Нижнесергинского городского поселения»</w:t>
      </w:r>
    </w:p>
    <w:p w:rsidR="00410E12" w:rsidRPr="00B121CB" w:rsidRDefault="00410E12" w:rsidP="00410E12">
      <w:pPr>
        <w:jc w:val="center"/>
        <w:rPr>
          <w:sz w:val="16"/>
          <w:szCs w:val="16"/>
        </w:rPr>
      </w:pPr>
    </w:p>
    <w:tbl>
      <w:tblPr>
        <w:tblW w:w="9920" w:type="dxa"/>
        <w:tblInd w:w="-252" w:type="dxa"/>
        <w:tblLook w:val="01E0"/>
      </w:tblPr>
      <w:tblGrid>
        <w:gridCol w:w="2400"/>
        <w:gridCol w:w="5988"/>
        <w:gridCol w:w="1154"/>
        <w:gridCol w:w="378"/>
      </w:tblGrid>
      <w:tr w:rsidR="00410E12" w:rsidRPr="00B121CB" w:rsidTr="00CC208A">
        <w:trPr>
          <w:trHeight w:val="1134"/>
        </w:trPr>
        <w:tc>
          <w:tcPr>
            <w:tcW w:w="9920" w:type="dxa"/>
            <w:gridSpan w:val="4"/>
            <w:shd w:val="clear" w:color="auto" w:fill="auto"/>
          </w:tcPr>
          <w:p w:rsidR="00410E12" w:rsidRPr="00B121CB" w:rsidRDefault="00410E12" w:rsidP="00CC208A">
            <w:pPr>
              <w:ind w:left="7200" w:hanging="1728"/>
              <w:jc w:val="both"/>
              <w:rPr>
                <w:b/>
                <w:sz w:val="16"/>
                <w:szCs w:val="16"/>
              </w:rPr>
            </w:pPr>
            <w:r w:rsidRPr="00B121CB">
              <w:rPr>
                <w:sz w:val="16"/>
                <w:szCs w:val="16"/>
              </w:rPr>
              <w:t xml:space="preserve">  </w:t>
            </w:r>
          </w:p>
          <w:p w:rsidR="00410E12" w:rsidRPr="00B121CB" w:rsidRDefault="00410E12" w:rsidP="00CC208A">
            <w:pPr>
              <w:jc w:val="center"/>
              <w:rPr>
                <w:b/>
                <w:sz w:val="16"/>
                <w:szCs w:val="16"/>
              </w:rPr>
            </w:pPr>
            <w:r w:rsidRPr="00B121CB">
              <w:rPr>
                <w:b/>
                <w:sz w:val="16"/>
                <w:szCs w:val="16"/>
              </w:rPr>
              <w:t>АДМИНИ</w:t>
            </w:r>
            <w:r w:rsidRPr="00B121CB">
              <w:rPr>
                <w:b/>
                <w:spacing w:val="-8"/>
                <w:sz w:val="16"/>
                <w:szCs w:val="16"/>
              </w:rPr>
              <w:t>С</w:t>
            </w:r>
            <w:r w:rsidRPr="00B121CB">
              <w:rPr>
                <w:b/>
                <w:sz w:val="16"/>
                <w:szCs w:val="16"/>
              </w:rPr>
              <w:t>Т</w:t>
            </w:r>
            <w:r w:rsidRPr="00B121CB">
              <w:rPr>
                <w:b/>
                <w:spacing w:val="-6"/>
                <w:sz w:val="16"/>
                <w:szCs w:val="16"/>
              </w:rPr>
              <w:t>РАЦИЯ</w:t>
            </w:r>
            <w:r w:rsidRPr="00B121CB">
              <w:rPr>
                <w:b/>
                <w:spacing w:val="-8"/>
                <w:sz w:val="16"/>
                <w:szCs w:val="16"/>
              </w:rPr>
              <w:t xml:space="preserve">  </w:t>
            </w:r>
            <w:r w:rsidRPr="00B121CB">
              <w:rPr>
                <w:b/>
                <w:sz w:val="16"/>
                <w:szCs w:val="16"/>
              </w:rPr>
              <w:t>НИЖНЕСЕРГИНСКОГО ГОРОДСКОГО ПОСЕЛЕНИЯ</w:t>
            </w:r>
          </w:p>
          <w:p w:rsidR="00410E12" w:rsidRPr="00B121CB" w:rsidRDefault="00410E12" w:rsidP="00CC208A">
            <w:pPr>
              <w:jc w:val="both"/>
              <w:rPr>
                <w:b/>
                <w:sz w:val="16"/>
                <w:szCs w:val="16"/>
              </w:rPr>
            </w:pPr>
          </w:p>
          <w:p w:rsidR="00410E12" w:rsidRPr="00B121CB" w:rsidRDefault="00410E12" w:rsidP="00CC208A">
            <w:pPr>
              <w:ind w:left="-57"/>
              <w:jc w:val="center"/>
              <w:rPr>
                <w:b/>
                <w:sz w:val="16"/>
                <w:szCs w:val="16"/>
              </w:rPr>
            </w:pPr>
            <w:r w:rsidRPr="00B121CB">
              <w:rPr>
                <w:b/>
                <w:sz w:val="16"/>
                <w:szCs w:val="16"/>
              </w:rPr>
              <w:t>УВЕДОМЛЕНИЕ</w:t>
            </w:r>
          </w:p>
          <w:p w:rsidR="00410E12" w:rsidRPr="00B121CB" w:rsidRDefault="00410E12" w:rsidP="00CC208A">
            <w:pPr>
              <w:ind w:left="-57"/>
              <w:jc w:val="center"/>
              <w:rPr>
                <w:b/>
                <w:sz w:val="16"/>
                <w:szCs w:val="16"/>
              </w:rPr>
            </w:pPr>
            <w:r w:rsidRPr="00B121CB">
              <w:rPr>
                <w:b/>
                <w:sz w:val="16"/>
                <w:szCs w:val="16"/>
              </w:rPr>
              <w:t>об отказе в выдаче разрешения на строительство</w:t>
            </w:r>
          </w:p>
        </w:tc>
      </w:tr>
      <w:tr w:rsidR="00410E12" w:rsidRPr="00B121CB" w:rsidTr="00CC208A">
        <w:trPr>
          <w:gridAfter w:val="1"/>
          <w:wAfter w:w="378" w:type="dxa"/>
          <w:trHeight w:val="567"/>
        </w:trPr>
        <w:tc>
          <w:tcPr>
            <w:tcW w:w="2400" w:type="dxa"/>
            <w:tcBorders>
              <w:bottom w:val="single" w:sz="4" w:space="0" w:color="auto"/>
            </w:tcBorders>
            <w:shd w:val="clear" w:color="auto" w:fill="auto"/>
          </w:tcPr>
          <w:p w:rsidR="00410E12" w:rsidRPr="00B121CB" w:rsidRDefault="00410E12" w:rsidP="00CC208A">
            <w:pPr>
              <w:jc w:val="both"/>
              <w:rPr>
                <w:sz w:val="16"/>
                <w:szCs w:val="16"/>
              </w:rPr>
            </w:pPr>
          </w:p>
        </w:tc>
        <w:tc>
          <w:tcPr>
            <w:tcW w:w="5988" w:type="dxa"/>
            <w:shd w:val="clear" w:color="auto" w:fill="auto"/>
          </w:tcPr>
          <w:p w:rsidR="00410E12" w:rsidRPr="00B121CB" w:rsidRDefault="00410E12" w:rsidP="00CC208A">
            <w:pPr>
              <w:jc w:val="both"/>
              <w:rPr>
                <w:sz w:val="16"/>
                <w:szCs w:val="16"/>
              </w:rPr>
            </w:pPr>
            <w:r w:rsidRPr="00B121CB">
              <w:rPr>
                <w:sz w:val="16"/>
                <w:szCs w:val="16"/>
              </w:rPr>
              <w:t xml:space="preserve">                                                                              №</w:t>
            </w:r>
          </w:p>
        </w:tc>
        <w:tc>
          <w:tcPr>
            <w:tcW w:w="1154" w:type="dxa"/>
            <w:tcBorders>
              <w:bottom w:val="single" w:sz="4" w:space="0" w:color="auto"/>
            </w:tcBorders>
            <w:shd w:val="clear" w:color="auto" w:fill="auto"/>
          </w:tcPr>
          <w:p w:rsidR="00410E12" w:rsidRPr="00B121CB" w:rsidRDefault="00410E12" w:rsidP="00CC208A">
            <w:pPr>
              <w:jc w:val="both"/>
              <w:rPr>
                <w:sz w:val="16"/>
                <w:szCs w:val="16"/>
              </w:rPr>
            </w:pPr>
          </w:p>
        </w:tc>
      </w:tr>
      <w:tr w:rsidR="00410E12" w:rsidRPr="00B121CB" w:rsidTr="00CC208A">
        <w:trPr>
          <w:trHeight w:hRule="exact" w:val="505"/>
        </w:trPr>
        <w:tc>
          <w:tcPr>
            <w:tcW w:w="9920" w:type="dxa"/>
            <w:gridSpan w:val="4"/>
            <w:shd w:val="clear" w:color="auto" w:fill="auto"/>
          </w:tcPr>
          <w:p w:rsidR="00410E12" w:rsidRPr="00B121CB" w:rsidRDefault="00410E12" w:rsidP="00CC208A">
            <w:pPr>
              <w:jc w:val="both"/>
              <w:rPr>
                <w:sz w:val="16"/>
                <w:szCs w:val="16"/>
              </w:rPr>
            </w:pPr>
          </w:p>
        </w:tc>
      </w:tr>
    </w:tbl>
    <w:p w:rsidR="00410E12" w:rsidRPr="00B121CB" w:rsidRDefault="00410E12" w:rsidP="00410E12">
      <w:pPr>
        <w:ind w:firstLine="720"/>
        <w:jc w:val="both"/>
        <w:rPr>
          <w:sz w:val="16"/>
          <w:szCs w:val="16"/>
        </w:rPr>
      </w:pPr>
      <w:r w:rsidRPr="00B121CB">
        <w:rPr>
          <w:sz w:val="16"/>
          <w:szCs w:val="16"/>
        </w:rPr>
        <w:t>Администрация Нижнесергинского городского поселения  уведомляет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E12" w:rsidRPr="00B121CB" w:rsidRDefault="00410E12" w:rsidP="00410E12">
      <w:pPr>
        <w:jc w:val="center"/>
        <w:rPr>
          <w:sz w:val="16"/>
          <w:szCs w:val="16"/>
        </w:rPr>
      </w:pPr>
      <w:proofErr w:type="gramStart"/>
      <w:r w:rsidRPr="00B121CB">
        <w:rPr>
          <w:sz w:val="16"/>
          <w:szCs w:val="16"/>
        </w:rPr>
        <w:t>(полное наименование организации - застройщика, юридический адрес, ИНН или</w:t>
      </w:r>
      <w:proofErr w:type="gramEnd"/>
    </w:p>
    <w:p w:rsidR="00410E12" w:rsidRPr="00B121CB" w:rsidRDefault="00410E12" w:rsidP="00410E12">
      <w:pPr>
        <w:jc w:val="center"/>
        <w:rPr>
          <w:sz w:val="16"/>
          <w:szCs w:val="16"/>
        </w:rPr>
      </w:pPr>
      <w:r w:rsidRPr="00B121CB">
        <w:rPr>
          <w:sz w:val="16"/>
          <w:szCs w:val="16"/>
        </w:rPr>
        <w:t>_______________________________________________________________________________________________________</w:t>
      </w:r>
    </w:p>
    <w:p w:rsidR="00410E12" w:rsidRPr="00B121CB" w:rsidRDefault="00410E12" w:rsidP="00410E12">
      <w:pPr>
        <w:jc w:val="center"/>
        <w:rPr>
          <w:sz w:val="16"/>
          <w:szCs w:val="16"/>
        </w:rPr>
      </w:pPr>
      <w:proofErr w:type="gramStart"/>
      <w:r w:rsidRPr="00B121CB">
        <w:rPr>
          <w:sz w:val="16"/>
          <w:szCs w:val="16"/>
        </w:rPr>
        <w:t>ФИО застройщика - физического лица, адрес регистрации)</w:t>
      </w:r>
      <w:proofErr w:type="gramEnd"/>
    </w:p>
    <w:p w:rsidR="00410E12" w:rsidRPr="00B121CB" w:rsidRDefault="00410E12" w:rsidP="00410E12">
      <w:pPr>
        <w:jc w:val="both"/>
        <w:rPr>
          <w:sz w:val="16"/>
          <w:szCs w:val="16"/>
        </w:rPr>
      </w:pPr>
      <w:r w:rsidRPr="00B121CB">
        <w:rPr>
          <w:sz w:val="16"/>
          <w:szCs w:val="16"/>
        </w:rPr>
        <w:t>об отказе в выдаче разрешения на строительство  _____________________________________</w:t>
      </w:r>
    </w:p>
    <w:p w:rsidR="00410E12" w:rsidRPr="00B121CB" w:rsidRDefault="00410E12" w:rsidP="00410E12">
      <w:pPr>
        <w:jc w:val="both"/>
        <w:rPr>
          <w:sz w:val="16"/>
          <w:szCs w:val="16"/>
        </w:rPr>
      </w:pPr>
    </w:p>
    <w:p w:rsidR="00410E12" w:rsidRPr="00B121CB" w:rsidRDefault="00410E12" w:rsidP="00410E12">
      <w:pPr>
        <w:jc w:val="both"/>
        <w:rPr>
          <w:sz w:val="16"/>
          <w:szCs w:val="16"/>
        </w:rPr>
      </w:pPr>
      <w:r w:rsidRPr="00B121CB">
        <w:rPr>
          <w:sz w:val="16"/>
          <w:szCs w:val="16"/>
        </w:rPr>
        <w:t>_______________________________________________________________________________________________________</w:t>
      </w:r>
    </w:p>
    <w:p w:rsidR="00410E12" w:rsidRPr="00B121CB" w:rsidRDefault="00410E12" w:rsidP="00410E12">
      <w:pPr>
        <w:jc w:val="center"/>
        <w:rPr>
          <w:sz w:val="16"/>
          <w:szCs w:val="16"/>
        </w:rPr>
      </w:pPr>
      <w:r w:rsidRPr="00B121CB">
        <w:rPr>
          <w:sz w:val="16"/>
          <w:szCs w:val="16"/>
        </w:rPr>
        <w:t>(наименование и строительный адрес объекта)</w:t>
      </w:r>
    </w:p>
    <w:p w:rsidR="00410E12" w:rsidRPr="00B121CB" w:rsidRDefault="00410E12" w:rsidP="00410E12">
      <w:pPr>
        <w:jc w:val="both"/>
        <w:rPr>
          <w:sz w:val="16"/>
          <w:szCs w:val="16"/>
        </w:rPr>
      </w:pPr>
      <w:r w:rsidRPr="00B121CB">
        <w:rPr>
          <w:sz w:val="16"/>
          <w:szCs w:val="16"/>
        </w:rPr>
        <w:t>Причина отказа: _________________________________________________________________________________</w:t>
      </w:r>
    </w:p>
    <w:p w:rsidR="00410E12" w:rsidRPr="00B121CB" w:rsidRDefault="00410E12" w:rsidP="00410E12">
      <w:pPr>
        <w:jc w:val="both"/>
        <w:rPr>
          <w:sz w:val="16"/>
          <w:szCs w:val="16"/>
        </w:rPr>
      </w:pPr>
    </w:p>
    <w:p w:rsidR="00410E12" w:rsidRPr="00B121CB" w:rsidRDefault="00410E12" w:rsidP="00410E12">
      <w:pPr>
        <w:jc w:val="both"/>
        <w:rPr>
          <w:sz w:val="16"/>
          <w:szCs w:val="16"/>
        </w:rPr>
      </w:pPr>
      <w:r w:rsidRPr="00B121CB">
        <w:rPr>
          <w:sz w:val="16"/>
          <w:szCs w:val="16"/>
        </w:rPr>
        <w:t>_______________________________________________________________________________________________________</w:t>
      </w:r>
    </w:p>
    <w:p w:rsidR="00410E12" w:rsidRPr="00B121CB" w:rsidRDefault="00410E12" w:rsidP="00410E12">
      <w:pPr>
        <w:ind w:right="-54" w:firstLine="720"/>
        <w:jc w:val="both"/>
        <w:rPr>
          <w:sz w:val="16"/>
          <w:szCs w:val="16"/>
        </w:rPr>
      </w:pPr>
      <w:r w:rsidRPr="00B121CB">
        <w:rPr>
          <w:sz w:val="16"/>
          <w:szCs w:val="16"/>
        </w:rPr>
        <w:t>Данный отказ в выдаче разрешения на строительство может быть оспорен в судебном порядке.</w:t>
      </w:r>
    </w:p>
    <w:p w:rsidR="00410E12" w:rsidRPr="00B121CB" w:rsidRDefault="00410E12" w:rsidP="00410E12">
      <w:pPr>
        <w:ind w:firstLine="720"/>
        <w:jc w:val="both"/>
        <w:rPr>
          <w:sz w:val="16"/>
          <w:szCs w:val="16"/>
        </w:rPr>
      </w:pPr>
      <w:r w:rsidRPr="00B121CB">
        <w:rPr>
          <w:sz w:val="16"/>
          <w:szCs w:val="16"/>
        </w:rPr>
        <w:t>Данный отказ в выдаче разрешения не является препятствием для повторной подачи документов для выдачи разрешения на строительства при условии устранения вышеуказанных причин, вызвавших отказ</w:t>
      </w:r>
    </w:p>
    <w:p w:rsidR="00410E12" w:rsidRPr="00B121CB" w:rsidRDefault="00410E12" w:rsidP="00410E12">
      <w:pPr>
        <w:jc w:val="both"/>
        <w:rPr>
          <w:sz w:val="16"/>
          <w:szCs w:val="16"/>
        </w:rPr>
      </w:pPr>
    </w:p>
    <w:p w:rsidR="00410E12" w:rsidRPr="00B121CB" w:rsidRDefault="00410E12" w:rsidP="00410E12">
      <w:pPr>
        <w:jc w:val="both"/>
        <w:rPr>
          <w:sz w:val="16"/>
          <w:szCs w:val="16"/>
        </w:rPr>
      </w:pPr>
      <w:r w:rsidRPr="00B121CB">
        <w:rPr>
          <w:sz w:val="16"/>
          <w:szCs w:val="16"/>
        </w:rPr>
        <w:t>Приложение: ______________________</w:t>
      </w:r>
    </w:p>
    <w:p w:rsidR="00410E12" w:rsidRPr="00B121CB" w:rsidRDefault="00410E12" w:rsidP="00410E12">
      <w:pPr>
        <w:jc w:val="both"/>
        <w:rPr>
          <w:sz w:val="16"/>
          <w:szCs w:val="16"/>
        </w:rPr>
      </w:pPr>
    </w:p>
    <w:tbl>
      <w:tblPr>
        <w:tblW w:w="9777" w:type="dxa"/>
        <w:jc w:val="center"/>
        <w:tblLayout w:type="fixed"/>
        <w:tblLook w:val="01E0"/>
      </w:tblPr>
      <w:tblGrid>
        <w:gridCol w:w="4608"/>
        <w:gridCol w:w="2700"/>
        <w:gridCol w:w="2469"/>
      </w:tblGrid>
      <w:tr w:rsidR="00410E12" w:rsidRPr="00B121CB" w:rsidTr="00CC208A">
        <w:trPr>
          <w:jc w:val="center"/>
        </w:trPr>
        <w:tc>
          <w:tcPr>
            <w:tcW w:w="4608" w:type="dxa"/>
          </w:tcPr>
          <w:p w:rsidR="00410E12" w:rsidRPr="00B121CB" w:rsidRDefault="00410E12" w:rsidP="00CC208A">
            <w:pPr>
              <w:jc w:val="both"/>
              <w:rPr>
                <w:sz w:val="16"/>
                <w:szCs w:val="16"/>
              </w:rPr>
            </w:pPr>
            <w:r w:rsidRPr="00B121CB">
              <w:rPr>
                <w:sz w:val="16"/>
                <w:szCs w:val="16"/>
              </w:rPr>
              <w:t>________________________________________________</w:t>
            </w:r>
          </w:p>
          <w:p w:rsidR="00410E12" w:rsidRPr="00B121CB" w:rsidRDefault="00410E12" w:rsidP="00CC208A">
            <w:pPr>
              <w:jc w:val="both"/>
              <w:rPr>
                <w:sz w:val="16"/>
                <w:szCs w:val="16"/>
              </w:rPr>
            </w:pPr>
            <w:r w:rsidRPr="00B121CB">
              <w:rPr>
                <w:sz w:val="16"/>
                <w:szCs w:val="16"/>
              </w:rPr>
              <w:t xml:space="preserve"> (должность уполномоченного сотрудника органа, осуществляющего выдачу разрешения на строительство)</w:t>
            </w:r>
          </w:p>
          <w:p w:rsidR="00410E12" w:rsidRPr="00B121CB" w:rsidRDefault="00410E12" w:rsidP="00CC208A">
            <w:pPr>
              <w:jc w:val="both"/>
              <w:rPr>
                <w:sz w:val="16"/>
                <w:szCs w:val="16"/>
              </w:rPr>
            </w:pPr>
          </w:p>
          <w:p w:rsidR="00410E12" w:rsidRPr="00B121CB" w:rsidRDefault="00410E12" w:rsidP="00CC208A">
            <w:pPr>
              <w:jc w:val="both"/>
              <w:rPr>
                <w:sz w:val="16"/>
                <w:szCs w:val="16"/>
              </w:rPr>
            </w:pPr>
            <w:r w:rsidRPr="00B121CB">
              <w:rPr>
                <w:sz w:val="16"/>
                <w:szCs w:val="16"/>
              </w:rPr>
              <w:t>Уведомление получил:</w:t>
            </w:r>
          </w:p>
          <w:p w:rsidR="00410E12" w:rsidRPr="00B121CB" w:rsidRDefault="00410E12" w:rsidP="00CC208A">
            <w:pPr>
              <w:jc w:val="both"/>
              <w:rPr>
                <w:sz w:val="16"/>
                <w:szCs w:val="16"/>
              </w:rPr>
            </w:pPr>
            <w:r w:rsidRPr="00B121CB">
              <w:rPr>
                <w:sz w:val="16"/>
                <w:szCs w:val="16"/>
              </w:rPr>
              <w:t>______________________________</w:t>
            </w:r>
          </w:p>
          <w:p w:rsidR="00410E12" w:rsidRPr="00B121CB" w:rsidRDefault="00410E12" w:rsidP="00CC208A">
            <w:pPr>
              <w:jc w:val="both"/>
              <w:rPr>
                <w:sz w:val="16"/>
                <w:szCs w:val="16"/>
              </w:rPr>
            </w:pPr>
            <w:r w:rsidRPr="00B121CB">
              <w:rPr>
                <w:sz w:val="16"/>
                <w:szCs w:val="16"/>
              </w:rPr>
              <w:t>(Ф.И.О. руководителя, представителя)</w:t>
            </w:r>
          </w:p>
          <w:p w:rsidR="00410E12" w:rsidRPr="00B121CB" w:rsidRDefault="00410E12" w:rsidP="00CC208A">
            <w:pPr>
              <w:jc w:val="both"/>
              <w:rPr>
                <w:sz w:val="16"/>
                <w:szCs w:val="16"/>
              </w:rPr>
            </w:pPr>
          </w:p>
          <w:p w:rsidR="00410E12" w:rsidRPr="00B121CB" w:rsidRDefault="00410E12" w:rsidP="00CC208A">
            <w:pPr>
              <w:jc w:val="both"/>
              <w:rPr>
                <w:sz w:val="16"/>
                <w:szCs w:val="16"/>
              </w:rPr>
            </w:pPr>
            <w:r w:rsidRPr="00B121CB">
              <w:rPr>
                <w:sz w:val="16"/>
                <w:szCs w:val="16"/>
              </w:rPr>
              <w:t>Доверенность ____________________________</w:t>
            </w:r>
          </w:p>
          <w:p w:rsidR="00410E12" w:rsidRPr="00B121CB" w:rsidRDefault="00410E12" w:rsidP="00CC208A">
            <w:pPr>
              <w:jc w:val="both"/>
              <w:rPr>
                <w:sz w:val="16"/>
                <w:szCs w:val="16"/>
              </w:rPr>
            </w:pPr>
            <w:r w:rsidRPr="00B121CB">
              <w:rPr>
                <w:sz w:val="16"/>
                <w:szCs w:val="16"/>
              </w:rPr>
              <w:t>(наименование организации, ФИО застройщика)</w:t>
            </w:r>
          </w:p>
        </w:tc>
        <w:tc>
          <w:tcPr>
            <w:tcW w:w="2700" w:type="dxa"/>
          </w:tcPr>
          <w:p w:rsidR="00410E12" w:rsidRPr="00B121CB" w:rsidRDefault="00410E12" w:rsidP="00CC208A">
            <w:pPr>
              <w:jc w:val="both"/>
              <w:rPr>
                <w:sz w:val="16"/>
                <w:szCs w:val="16"/>
              </w:rPr>
            </w:pPr>
            <w:r w:rsidRPr="00B121CB">
              <w:rPr>
                <w:sz w:val="16"/>
                <w:szCs w:val="16"/>
              </w:rPr>
              <w:t>____________</w:t>
            </w:r>
          </w:p>
          <w:p w:rsidR="00410E12" w:rsidRPr="00B121CB" w:rsidRDefault="00410E12" w:rsidP="00CC208A">
            <w:pPr>
              <w:rPr>
                <w:sz w:val="16"/>
                <w:szCs w:val="16"/>
              </w:rPr>
            </w:pPr>
            <w:r w:rsidRPr="00B121CB">
              <w:rPr>
                <w:sz w:val="16"/>
                <w:szCs w:val="16"/>
              </w:rPr>
              <w:t>(подпись)</w:t>
            </w:r>
          </w:p>
          <w:p w:rsidR="00410E12" w:rsidRPr="00B121CB" w:rsidRDefault="00410E12" w:rsidP="00CC208A">
            <w:pPr>
              <w:jc w:val="both"/>
              <w:rPr>
                <w:sz w:val="16"/>
                <w:szCs w:val="16"/>
              </w:rPr>
            </w:pPr>
          </w:p>
          <w:p w:rsidR="00410E12" w:rsidRPr="00B121CB" w:rsidRDefault="00410E12" w:rsidP="00CC208A">
            <w:pPr>
              <w:jc w:val="both"/>
              <w:rPr>
                <w:sz w:val="16"/>
                <w:szCs w:val="16"/>
              </w:rPr>
            </w:pPr>
          </w:p>
          <w:p w:rsidR="00410E12" w:rsidRPr="00B121CB" w:rsidRDefault="00410E12" w:rsidP="00CC208A">
            <w:pPr>
              <w:jc w:val="both"/>
              <w:rPr>
                <w:sz w:val="16"/>
                <w:szCs w:val="16"/>
              </w:rPr>
            </w:pPr>
          </w:p>
          <w:p w:rsidR="00410E12" w:rsidRPr="00B121CB" w:rsidRDefault="00410E12" w:rsidP="00CC208A">
            <w:pPr>
              <w:jc w:val="both"/>
              <w:rPr>
                <w:sz w:val="16"/>
                <w:szCs w:val="16"/>
              </w:rPr>
            </w:pPr>
          </w:p>
          <w:p w:rsidR="00410E12" w:rsidRPr="00B121CB" w:rsidRDefault="00410E12" w:rsidP="00CC208A">
            <w:pPr>
              <w:jc w:val="both"/>
              <w:rPr>
                <w:sz w:val="16"/>
                <w:szCs w:val="16"/>
              </w:rPr>
            </w:pPr>
            <w:r w:rsidRPr="00B121CB">
              <w:rPr>
                <w:sz w:val="16"/>
                <w:szCs w:val="16"/>
              </w:rPr>
              <w:t>________________________</w:t>
            </w:r>
          </w:p>
          <w:p w:rsidR="00410E12" w:rsidRPr="00B121CB" w:rsidRDefault="00410E12" w:rsidP="00CC208A">
            <w:pPr>
              <w:jc w:val="both"/>
              <w:rPr>
                <w:sz w:val="16"/>
                <w:szCs w:val="16"/>
              </w:rPr>
            </w:pPr>
            <w:r w:rsidRPr="00B121CB">
              <w:rPr>
                <w:sz w:val="16"/>
                <w:szCs w:val="16"/>
              </w:rPr>
              <w:t>(подпись)</w:t>
            </w:r>
          </w:p>
          <w:p w:rsidR="00410E12" w:rsidRPr="00B121CB" w:rsidRDefault="00410E12" w:rsidP="00CC208A">
            <w:pPr>
              <w:jc w:val="both"/>
              <w:rPr>
                <w:sz w:val="16"/>
                <w:szCs w:val="16"/>
              </w:rPr>
            </w:pPr>
          </w:p>
          <w:p w:rsidR="00410E12" w:rsidRPr="00B121CB" w:rsidRDefault="00410E12" w:rsidP="00CC208A">
            <w:pPr>
              <w:jc w:val="both"/>
              <w:rPr>
                <w:sz w:val="16"/>
                <w:szCs w:val="16"/>
              </w:rPr>
            </w:pPr>
            <w:r w:rsidRPr="00B121CB">
              <w:rPr>
                <w:sz w:val="16"/>
                <w:szCs w:val="16"/>
              </w:rPr>
              <w:t>от______________</w:t>
            </w:r>
          </w:p>
          <w:p w:rsidR="00410E12" w:rsidRPr="00B121CB" w:rsidRDefault="00410E12" w:rsidP="00CC208A">
            <w:pPr>
              <w:jc w:val="both"/>
              <w:rPr>
                <w:sz w:val="16"/>
                <w:szCs w:val="16"/>
              </w:rPr>
            </w:pPr>
          </w:p>
        </w:tc>
        <w:tc>
          <w:tcPr>
            <w:tcW w:w="2469" w:type="dxa"/>
          </w:tcPr>
          <w:p w:rsidR="00410E12" w:rsidRPr="00B121CB" w:rsidRDefault="00410E12" w:rsidP="00CC208A">
            <w:pPr>
              <w:jc w:val="both"/>
              <w:rPr>
                <w:sz w:val="16"/>
                <w:szCs w:val="16"/>
              </w:rPr>
            </w:pPr>
            <w:r w:rsidRPr="00B121CB">
              <w:rPr>
                <w:sz w:val="16"/>
                <w:szCs w:val="16"/>
              </w:rPr>
              <w:t>_______________</w:t>
            </w:r>
          </w:p>
          <w:p w:rsidR="00410E12" w:rsidRPr="00B121CB" w:rsidRDefault="00410E12" w:rsidP="00CC208A">
            <w:pPr>
              <w:jc w:val="center"/>
              <w:rPr>
                <w:sz w:val="16"/>
                <w:szCs w:val="16"/>
              </w:rPr>
            </w:pPr>
            <w:r w:rsidRPr="00B121CB">
              <w:rPr>
                <w:sz w:val="16"/>
                <w:szCs w:val="16"/>
              </w:rPr>
              <w:t>(Ф.И.О.)</w:t>
            </w:r>
          </w:p>
          <w:p w:rsidR="00410E12" w:rsidRPr="00B121CB" w:rsidRDefault="00410E12" w:rsidP="00CC208A">
            <w:pPr>
              <w:jc w:val="both"/>
              <w:rPr>
                <w:sz w:val="16"/>
                <w:szCs w:val="16"/>
              </w:rPr>
            </w:pPr>
            <w:r w:rsidRPr="00B121CB">
              <w:rPr>
                <w:sz w:val="16"/>
                <w:szCs w:val="16"/>
              </w:rPr>
              <w:t xml:space="preserve">     </w:t>
            </w:r>
          </w:p>
          <w:p w:rsidR="00410E12" w:rsidRPr="00B121CB" w:rsidRDefault="00410E12" w:rsidP="00CC208A">
            <w:pPr>
              <w:jc w:val="both"/>
              <w:rPr>
                <w:sz w:val="16"/>
                <w:szCs w:val="16"/>
              </w:rPr>
            </w:pPr>
          </w:p>
          <w:p w:rsidR="00410E12" w:rsidRPr="00B121CB" w:rsidRDefault="00410E12" w:rsidP="00CC208A">
            <w:pPr>
              <w:jc w:val="both"/>
              <w:rPr>
                <w:sz w:val="16"/>
                <w:szCs w:val="16"/>
              </w:rPr>
            </w:pPr>
          </w:p>
          <w:p w:rsidR="00410E12" w:rsidRPr="00B121CB" w:rsidRDefault="00410E12" w:rsidP="00CC208A">
            <w:pPr>
              <w:jc w:val="both"/>
              <w:rPr>
                <w:sz w:val="16"/>
                <w:szCs w:val="16"/>
              </w:rPr>
            </w:pPr>
          </w:p>
          <w:p w:rsidR="00410E12" w:rsidRPr="00B121CB" w:rsidRDefault="00410E12" w:rsidP="00CC208A">
            <w:pPr>
              <w:jc w:val="both"/>
              <w:rPr>
                <w:sz w:val="16"/>
                <w:szCs w:val="16"/>
              </w:rPr>
            </w:pPr>
            <w:r w:rsidRPr="00B121CB">
              <w:rPr>
                <w:sz w:val="16"/>
                <w:szCs w:val="16"/>
              </w:rPr>
              <w:t>«______»________20___г.</w:t>
            </w:r>
          </w:p>
          <w:p w:rsidR="00410E12" w:rsidRPr="00B121CB" w:rsidRDefault="00410E12" w:rsidP="00CC208A">
            <w:pPr>
              <w:jc w:val="both"/>
              <w:rPr>
                <w:sz w:val="16"/>
                <w:szCs w:val="16"/>
              </w:rPr>
            </w:pPr>
            <w:r w:rsidRPr="00B121CB">
              <w:rPr>
                <w:sz w:val="16"/>
                <w:szCs w:val="16"/>
              </w:rPr>
              <w:t xml:space="preserve">        (дата получения) </w:t>
            </w:r>
          </w:p>
          <w:p w:rsidR="00410E12" w:rsidRPr="00B121CB" w:rsidRDefault="00410E12" w:rsidP="00CC208A">
            <w:pPr>
              <w:jc w:val="both"/>
              <w:rPr>
                <w:sz w:val="16"/>
                <w:szCs w:val="16"/>
              </w:rPr>
            </w:pPr>
            <w:r w:rsidRPr="00B121CB">
              <w:rPr>
                <w:sz w:val="16"/>
                <w:szCs w:val="16"/>
              </w:rPr>
              <w:t>№____________________</w:t>
            </w:r>
          </w:p>
          <w:p w:rsidR="00410E12" w:rsidRPr="00B121CB" w:rsidRDefault="00410E12" w:rsidP="00CC208A">
            <w:pPr>
              <w:jc w:val="both"/>
              <w:rPr>
                <w:sz w:val="16"/>
                <w:szCs w:val="16"/>
              </w:rPr>
            </w:pPr>
          </w:p>
          <w:p w:rsidR="00410E12" w:rsidRPr="00B121CB" w:rsidRDefault="00410E12" w:rsidP="00CC208A">
            <w:pPr>
              <w:jc w:val="both"/>
              <w:rPr>
                <w:sz w:val="16"/>
                <w:szCs w:val="16"/>
              </w:rPr>
            </w:pPr>
            <w:r w:rsidRPr="00B121CB">
              <w:rPr>
                <w:sz w:val="16"/>
                <w:szCs w:val="16"/>
              </w:rPr>
              <w:t xml:space="preserve">      </w:t>
            </w:r>
          </w:p>
        </w:tc>
      </w:tr>
    </w:tbl>
    <w:p w:rsidR="00410E12" w:rsidRPr="00B121CB" w:rsidRDefault="00410E12" w:rsidP="00410E12">
      <w:pPr>
        <w:jc w:val="both"/>
        <w:rPr>
          <w:sz w:val="16"/>
          <w:szCs w:val="16"/>
        </w:rPr>
      </w:pPr>
    </w:p>
    <w:p w:rsidR="00410E12" w:rsidRPr="00B121CB" w:rsidRDefault="00410E12" w:rsidP="00410E12">
      <w:pPr>
        <w:jc w:val="both"/>
        <w:rPr>
          <w:sz w:val="16"/>
          <w:szCs w:val="16"/>
        </w:rPr>
      </w:pPr>
      <w:r w:rsidRPr="00B121CB">
        <w:rPr>
          <w:sz w:val="16"/>
          <w:szCs w:val="16"/>
        </w:rPr>
        <w:t>Исполнитель:</w:t>
      </w:r>
    </w:p>
    <w:p w:rsidR="00410E12" w:rsidRDefault="00410E12" w:rsidP="00410E12">
      <w:pPr>
        <w:jc w:val="both"/>
        <w:rPr>
          <w:sz w:val="16"/>
          <w:szCs w:val="16"/>
        </w:rPr>
      </w:pPr>
      <w:r w:rsidRPr="00B121CB">
        <w:rPr>
          <w:sz w:val="16"/>
          <w:szCs w:val="16"/>
        </w:rPr>
        <w:t>Ф.И.О.</w:t>
      </w:r>
    </w:p>
    <w:p w:rsidR="00410E12" w:rsidRDefault="00410E12" w:rsidP="00410E12">
      <w:pPr>
        <w:jc w:val="both"/>
        <w:rPr>
          <w:sz w:val="16"/>
          <w:szCs w:val="16"/>
        </w:rPr>
      </w:pPr>
    </w:p>
    <w:p w:rsidR="00410E12" w:rsidRDefault="00410E12" w:rsidP="00410E12">
      <w:pPr>
        <w:jc w:val="both"/>
        <w:rPr>
          <w:sz w:val="16"/>
          <w:szCs w:val="16"/>
        </w:rPr>
      </w:pPr>
    </w:p>
    <w:p w:rsidR="00410E12" w:rsidRDefault="00410E12" w:rsidP="00410E12">
      <w:pPr>
        <w:jc w:val="both"/>
        <w:rPr>
          <w:sz w:val="16"/>
          <w:szCs w:val="16"/>
        </w:rPr>
      </w:pPr>
    </w:p>
    <w:p w:rsidR="00410E12" w:rsidRDefault="00410E12" w:rsidP="00410E12">
      <w:pPr>
        <w:jc w:val="both"/>
        <w:rPr>
          <w:sz w:val="16"/>
          <w:szCs w:val="16"/>
        </w:rPr>
      </w:pPr>
    </w:p>
    <w:p w:rsidR="00410E12" w:rsidRDefault="00410E12" w:rsidP="00410E12">
      <w:pPr>
        <w:jc w:val="both"/>
        <w:rPr>
          <w:sz w:val="16"/>
          <w:szCs w:val="16"/>
        </w:rPr>
      </w:pPr>
    </w:p>
    <w:p w:rsidR="00410E12" w:rsidRDefault="00410E12" w:rsidP="00410E12">
      <w:pPr>
        <w:jc w:val="both"/>
        <w:rPr>
          <w:sz w:val="16"/>
          <w:szCs w:val="16"/>
        </w:rPr>
      </w:pPr>
    </w:p>
    <w:p w:rsidR="00410E12" w:rsidRPr="00777E46" w:rsidRDefault="00410E12" w:rsidP="00410E12">
      <w:pPr>
        <w:jc w:val="both"/>
        <w:rPr>
          <w:sz w:val="16"/>
          <w:szCs w:val="16"/>
        </w:rPr>
      </w:pP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Приложение № 8</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к административному регламенту</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по предоставлению муниципальной услуги,</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 xml:space="preserve"> «Выдача разрешений на строительство, </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 xml:space="preserve">реконструкцию объектов капитального строительства на территории </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Нижнесергинского городского поселения»</w:t>
      </w:r>
    </w:p>
    <w:p w:rsidR="00410E12" w:rsidRPr="00B121CB" w:rsidRDefault="00410E12" w:rsidP="00410E12">
      <w:pPr>
        <w:pStyle w:val="ConsPlusTitle"/>
        <w:widowControl/>
        <w:jc w:val="right"/>
        <w:rPr>
          <w:rFonts w:ascii="Times New Roman" w:hAnsi="Times New Roman" w:cs="Times New Roman"/>
          <w:b w:val="0"/>
          <w:sz w:val="16"/>
          <w:szCs w:val="16"/>
        </w:rPr>
      </w:pPr>
    </w:p>
    <w:p w:rsidR="00410E12" w:rsidRPr="00B121CB" w:rsidRDefault="00410E12" w:rsidP="00410E12">
      <w:pPr>
        <w:ind w:left="3969"/>
        <w:rPr>
          <w:i/>
          <w:sz w:val="16"/>
          <w:szCs w:val="16"/>
          <w:u w:val="single"/>
        </w:rPr>
      </w:pPr>
      <w:r w:rsidRPr="00B121CB">
        <w:rPr>
          <w:sz w:val="16"/>
          <w:szCs w:val="16"/>
        </w:rPr>
        <w:t xml:space="preserve">Кому </w:t>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p>
    <w:p w:rsidR="00410E12" w:rsidRPr="00B121CB" w:rsidRDefault="00410E12" w:rsidP="00410E12">
      <w:pPr>
        <w:ind w:left="3969"/>
        <w:rPr>
          <w:i/>
          <w:sz w:val="16"/>
          <w:szCs w:val="16"/>
          <w:u w:val="single"/>
          <w:vertAlign w:val="superscript"/>
        </w:rPr>
      </w:pPr>
      <w:proofErr w:type="gramStart"/>
      <w:r w:rsidRPr="00B121CB">
        <w:rPr>
          <w:sz w:val="16"/>
          <w:szCs w:val="16"/>
        </w:rPr>
        <w:t>(наименование застройщика (фамилия, имя, отчество – для граждан,</w:t>
      </w:r>
      <w:proofErr w:type="gramEnd"/>
    </w:p>
    <w:p w:rsidR="00410E12" w:rsidRPr="00B121CB" w:rsidRDefault="00410E12" w:rsidP="00410E12">
      <w:pPr>
        <w:ind w:left="3969"/>
        <w:rPr>
          <w:i/>
          <w:sz w:val="16"/>
          <w:szCs w:val="16"/>
          <w:u w:val="single"/>
        </w:rPr>
      </w:pPr>
      <w:r w:rsidRPr="00B121CB">
        <w:rPr>
          <w:sz w:val="16"/>
          <w:szCs w:val="16"/>
        </w:rPr>
        <w:t xml:space="preserve"> </w:t>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p>
    <w:p w:rsidR="00410E12" w:rsidRPr="00B121CB" w:rsidRDefault="00410E12" w:rsidP="00410E12">
      <w:pPr>
        <w:ind w:left="3969"/>
        <w:rPr>
          <w:i/>
          <w:sz w:val="16"/>
          <w:szCs w:val="16"/>
        </w:rPr>
      </w:pPr>
      <w:r w:rsidRPr="00B121CB">
        <w:rPr>
          <w:sz w:val="16"/>
          <w:szCs w:val="16"/>
        </w:rPr>
        <w:t xml:space="preserve">   полное наименование организации – для юридических лиц),</w:t>
      </w:r>
      <w:r w:rsidRPr="00B121CB">
        <w:rPr>
          <w:i/>
          <w:sz w:val="16"/>
          <w:szCs w:val="16"/>
        </w:rPr>
        <w:t xml:space="preserve"> </w:t>
      </w:r>
    </w:p>
    <w:p w:rsidR="00410E12" w:rsidRPr="00B121CB" w:rsidRDefault="00410E12" w:rsidP="00410E12">
      <w:pPr>
        <w:ind w:left="3969"/>
        <w:rPr>
          <w:i/>
          <w:sz w:val="16"/>
          <w:szCs w:val="16"/>
          <w:u w:val="single"/>
        </w:rPr>
      </w:pP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p>
    <w:p w:rsidR="00410E12" w:rsidRPr="00B121CB" w:rsidRDefault="00410E12" w:rsidP="00410E12">
      <w:pPr>
        <w:ind w:left="3969"/>
        <w:rPr>
          <w:i/>
          <w:sz w:val="16"/>
          <w:szCs w:val="16"/>
          <w:u w:val="single"/>
          <w:vertAlign w:val="superscript"/>
        </w:rPr>
      </w:pPr>
      <w:r w:rsidRPr="00B121CB">
        <w:rPr>
          <w:sz w:val="16"/>
          <w:szCs w:val="16"/>
        </w:rPr>
        <w:t>его почтовый индекс и адрес)</w:t>
      </w:r>
    </w:p>
    <w:p w:rsidR="00410E12" w:rsidRPr="00B121CB" w:rsidRDefault="00410E12" w:rsidP="00410E12">
      <w:pPr>
        <w:ind w:left="3969"/>
        <w:jc w:val="center"/>
        <w:rPr>
          <w:b/>
          <w:bCs/>
          <w:sz w:val="16"/>
          <w:szCs w:val="16"/>
        </w:rPr>
      </w:pPr>
    </w:p>
    <w:p w:rsidR="00410E12" w:rsidRPr="00B121CB" w:rsidRDefault="00410E12" w:rsidP="00410E12">
      <w:pPr>
        <w:jc w:val="center"/>
        <w:rPr>
          <w:b/>
          <w:bCs/>
          <w:sz w:val="16"/>
          <w:szCs w:val="16"/>
        </w:rPr>
      </w:pPr>
      <w:r w:rsidRPr="00B121CB">
        <w:rPr>
          <w:b/>
          <w:bCs/>
          <w:sz w:val="16"/>
          <w:szCs w:val="16"/>
        </w:rPr>
        <w:t>РАЗРЕШЕНИЕ</w:t>
      </w:r>
      <w:r w:rsidRPr="00B121CB">
        <w:rPr>
          <w:b/>
          <w:bCs/>
          <w:sz w:val="16"/>
          <w:szCs w:val="16"/>
        </w:rPr>
        <w:br/>
        <w:t>на строительство</w:t>
      </w:r>
    </w:p>
    <w:p w:rsidR="00410E12" w:rsidRPr="00B121CB" w:rsidRDefault="00410E12" w:rsidP="00410E12">
      <w:pPr>
        <w:ind w:right="4705"/>
        <w:rPr>
          <w:bCs/>
          <w:i/>
          <w:sz w:val="16"/>
          <w:szCs w:val="16"/>
          <w:u w:val="single"/>
        </w:rPr>
      </w:pPr>
      <w:r w:rsidRPr="00B121CB">
        <w:rPr>
          <w:b/>
          <w:bCs/>
          <w:sz w:val="16"/>
          <w:szCs w:val="16"/>
        </w:rPr>
        <w:t xml:space="preserve">№  </w:t>
      </w:r>
      <w:r w:rsidRPr="00B121CB">
        <w:rPr>
          <w:bCs/>
          <w:i/>
          <w:sz w:val="16"/>
          <w:szCs w:val="16"/>
          <w:u w:val="single"/>
        </w:rPr>
        <w:tab/>
      </w:r>
      <w:r w:rsidRPr="00B121CB">
        <w:rPr>
          <w:bCs/>
          <w:i/>
          <w:sz w:val="16"/>
          <w:szCs w:val="16"/>
          <w:u w:val="single"/>
        </w:rPr>
        <w:tab/>
      </w:r>
      <w:r w:rsidRPr="00B121CB">
        <w:rPr>
          <w:bCs/>
          <w:i/>
          <w:sz w:val="16"/>
          <w:szCs w:val="16"/>
          <w:u w:val="single"/>
        </w:rPr>
        <w:tab/>
      </w:r>
      <w:r w:rsidRPr="00B121CB">
        <w:rPr>
          <w:bCs/>
          <w:i/>
          <w:sz w:val="16"/>
          <w:szCs w:val="16"/>
          <w:u w:val="single"/>
        </w:rPr>
        <w:tab/>
      </w:r>
      <w:r w:rsidRPr="00B121CB">
        <w:rPr>
          <w:bCs/>
          <w:i/>
          <w:sz w:val="16"/>
          <w:szCs w:val="16"/>
          <w:u w:val="single"/>
        </w:rPr>
        <w:tab/>
      </w:r>
      <w:r w:rsidRPr="00B121CB">
        <w:rPr>
          <w:bCs/>
          <w:i/>
          <w:sz w:val="16"/>
          <w:szCs w:val="16"/>
          <w:u w:val="single"/>
        </w:rPr>
        <w:tab/>
      </w:r>
    </w:p>
    <w:p w:rsidR="00410E12" w:rsidRPr="00B121CB" w:rsidRDefault="00410E12" w:rsidP="00410E12">
      <w:pPr>
        <w:ind w:right="4705"/>
        <w:rPr>
          <w:i/>
          <w:sz w:val="16"/>
          <w:szCs w:val="16"/>
          <w:u w:val="single"/>
        </w:rPr>
      </w:pPr>
    </w:p>
    <w:p w:rsidR="00410E12" w:rsidRPr="00B121CB" w:rsidRDefault="00410E12" w:rsidP="00410E12">
      <w:pPr>
        <w:ind w:right="-114"/>
        <w:rPr>
          <w:i/>
          <w:sz w:val="16"/>
          <w:szCs w:val="16"/>
          <w:u w:val="single"/>
        </w:rPr>
      </w:pPr>
      <w:r w:rsidRPr="00B121CB">
        <w:rPr>
          <w:i/>
          <w:sz w:val="16"/>
          <w:szCs w:val="16"/>
          <w:u w:val="single"/>
        </w:rPr>
        <w:t xml:space="preserve">   </w:t>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p>
    <w:p w:rsidR="00410E12" w:rsidRPr="00B121CB" w:rsidRDefault="00410E12" w:rsidP="00410E12">
      <w:pPr>
        <w:tabs>
          <w:tab w:val="left" w:pos="10065"/>
        </w:tabs>
        <w:ind w:left="720" w:right="27" w:hanging="294"/>
        <w:rPr>
          <w:i/>
          <w:sz w:val="16"/>
          <w:szCs w:val="16"/>
          <w:u w:val="single"/>
        </w:rPr>
      </w:pPr>
      <w:proofErr w:type="gramStart"/>
      <w:r w:rsidRPr="00B121CB">
        <w:rPr>
          <w:sz w:val="16"/>
          <w:szCs w:val="16"/>
        </w:rPr>
        <w:t>(наименование уполномоченного федерального органа исполнительной власти,</w:t>
      </w:r>
      <w:proofErr w:type="gramEnd"/>
    </w:p>
    <w:p w:rsidR="00410E12" w:rsidRPr="00B121CB" w:rsidRDefault="00410E12" w:rsidP="00410E12">
      <w:pPr>
        <w:rPr>
          <w:sz w:val="16"/>
          <w:szCs w:val="16"/>
        </w:rPr>
      </w:pPr>
    </w:p>
    <w:p w:rsidR="00410E12" w:rsidRPr="00B121CB" w:rsidRDefault="00410E12" w:rsidP="00410E12">
      <w:pPr>
        <w:pBdr>
          <w:top w:val="single" w:sz="4" w:space="1" w:color="auto"/>
        </w:pBdr>
        <w:jc w:val="center"/>
        <w:rPr>
          <w:sz w:val="16"/>
          <w:szCs w:val="16"/>
        </w:rPr>
      </w:pPr>
      <w:r w:rsidRPr="00B121CB">
        <w:rPr>
          <w:sz w:val="16"/>
          <w:szCs w:val="16"/>
        </w:rPr>
        <w:t>или органа исполнительной власти субъекта Российской Федерации, или органа местного</w:t>
      </w:r>
    </w:p>
    <w:p w:rsidR="00410E12" w:rsidRPr="00B121CB" w:rsidRDefault="00410E12" w:rsidP="00410E12">
      <w:pPr>
        <w:tabs>
          <w:tab w:val="right" w:pos="10065"/>
        </w:tabs>
        <w:rPr>
          <w:sz w:val="16"/>
          <w:szCs w:val="16"/>
        </w:rPr>
      </w:pPr>
      <w:r w:rsidRPr="00B121CB">
        <w:rPr>
          <w:sz w:val="16"/>
          <w:szCs w:val="16"/>
        </w:rPr>
        <w:tab/>
        <w:t>,</w:t>
      </w:r>
    </w:p>
    <w:p w:rsidR="00410E12" w:rsidRPr="00B121CB" w:rsidRDefault="00410E12" w:rsidP="00410E12">
      <w:pPr>
        <w:pBdr>
          <w:top w:val="single" w:sz="4" w:space="1" w:color="auto"/>
        </w:pBdr>
        <w:ind w:right="141"/>
        <w:jc w:val="center"/>
        <w:rPr>
          <w:sz w:val="16"/>
          <w:szCs w:val="16"/>
        </w:rPr>
      </w:pPr>
      <w:r w:rsidRPr="00B121CB">
        <w:rPr>
          <w:sz w:val="16"/>
          <w:szCs w:val="16"/>
        </w:rPr>
        <w:t xml:space="preserve">самоуправления, </w:t>
      </w:r>
      <w:proofErr w:type="gramStart"/>
      <w:r w:rsidRPr="00B121CB">
        <w:rPr>
          <w:sz w:val="16"/>
          <w:szCs w:val="16"/>
        </w:rPr>
        <w:t>осуществляющих</w:t>
      </w:r>
      <w:proofErr w:type="gramEnd"/>
      <w:r w:rsidRPr="00B121CB">
        <w:rPr>
          <w:sz w:val="16"/>
          <w:szCs w:val="16"/>
        </w:rPr>
        <w:t xml:space="preserve"> выдачу разрешения на строительство)</w:t>
      </w:r>
    </w:p>
    <w:p w:rsidR="00410E12" w:rsidRPr="00B121CB" w:rsidRDefault="00410E12" w:rsidP="00410E12">
      <w:pPr>
        <w:jc w:val="both"/>
        <w:rPr>
          <w:sz w:val="16"/>
          <w:szCs w:val="16"/>
        </w:rPr>
      </w:pPr>
      <w:r w:rsidRPr="00B121CB">
        <w:rPr>
          <w:sz w:val="16"/>
          <w:szCs w:val="16"/>
        </w:rPr>
        <w:t xml:space="preserve">руководствуясь статьей 51 Градостроительного кодекса Российской Федерации, разрешает </w:t>
      </w:r>
      <w:r w:rsidRPr="00B121CB">
        <w:rPr>
          <w:sz w:val="16"/>
          <w:szCs w:val="16"/>
          <w:u w:val="single"/>
        </w:rPr>
        <w:t>строительство,</w:t>
      </w:r>
      <w:r w:rsidRPr="00B121CB">
        <w:rPr>
          <w:sz w:val="16"/>
          <w:szCs w:val="16"/>
        </w:rPr>
        <w:t xml:space="preserve"> реконструкцию, капитальный ремонт объекта капитального строительства</w:t>
      </w:r>
    </w:p>
    <w:p w:rsidR="00410E12" w:rsidRPr="00B121CB" w:rsidRDefault="00410E12" w:rsidP="00410E12">
      <w:pPr>
        <w:jc w:val="both"/>
        <w:rPr>
          <w:i/>
          <w:sz w:val="16"/>
          <w:szCs w:val="16"/>
          <w:u w:val="single"/>
        </w:rPr>
      </w:pP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p>
    <w:p w:rsidR="00410E12" w:rsidRPr="00B121CB" w:rsidRDefault="00410E12" w:rsidP="00410E12">
      <w:pPr>
        <w:ind w:left="2160" w:firstLine="720"/>
        <w:jc w:val="both"/>
        <w:rPr>
          <w:sz w:val="16"/>
          <w:szCs w:val="16"/>
        </w:rPr>
      </w:pPr>
      <w:proofErr w:type="gramStart"/>
      <w:r w:rsidRPr="00B121CB">
        <w:rPr>
          <w:sz w:val="16"/>
          <w:szCs w:val="16"/>
        </w:rPr>
        <w:t>(наименование объекта капитального строительства</w:t>
      </w:r>
      <w:proofErr w:type="gramEnd"/>
    </w:p>
    <w:p w:rsidR="00410E12" w:rsidRPr="00B121CB" w:rsidRDefault="00410E12" w:rsidP="00410E12">
      <w:pPr>
        <w:rPr>
          <w:sz w:val="16"/>
          <w:szCs w:val="16"/>
        </w:rPr>
      </w:pPr>
    </w:p>
    <w:p w:rsidR="00410E12" w:rsidRPr="00B121CB" w:rsidRDefault="00410E12" w:rsidP="00410E12">
      <w:pPr>
        <w:pBdr>
          <w:top w:val="single" w:sz="4" w:space="1" w:color="auto"/>
        </w:pBdr>
        <w:jc w:val="center"/>
        <w:rPr>
          <w:sz w:val="16"/>
          <w:szCs w:val="16"/>
        </w:rPr>
      </w:pPr>
      <w:r w:rsidRPr="00B121CB">
        <w:rPr>
          <w:sz w:val="16"/>
          <w:szCs w:val="16"/>
        </w:rPr>
        <w:t>в соответствии с проектной документацией, краткие проектные характеристики,</w:t>
      </w:r>
    </w:p>
    <w:p w:rsidR="00410E12" w:rsidRPr="00B121CB" w:rsidRDefault="00410E12" w:rsidP="00410E12">
      <w:pPr>
        <w:rPr>
          <w:sz w:val="16"/>
          <w:szCs w:val="16"/>
        </w:rPr>
      </w:pPr>
    </w:p>
    <w:p w:rsidR="00410E12" w:rsidRPr="00B121CB" w:rsidRDefault="00410E12" w:rsidP="00410E12">
      <w:pPr>
        <w:pBdr>
          <w:top w:val="single" w:sz="4" w:space="1" w:color="auto"/>
        </w:pBdr>
        <w:jc w:val="center"/>
        <w:rPr>
          <w:sz w:val="16"/>
          <w:szCs w:val="16"/>
        </w:rPr>
      </w:pPr>
      <w:r w:rsidRPr="00B121CB">
        <w:rPr>
          <w:sz w:val="16"/>
          <w:szCs w:val="16"/>
        </w:rPr>
        <w:t>описание этапа строительства, реконструкции, если разрешение выдается на этап строительства, реконструкции),</w:t>
      </w:r>
    </w:p>
    <w:p w:rsidR="00410E12" w:rsidRPr="00B121CB" w:rsidRDefault="00410E12" w:rsidP="00410E12">
      <w:pPr>
        <w:pBdr>
          <w:top w:val="single" w:sz="4" w:space="1" w:color="auto"/>
        </w:pBdr>
        <w:ind w:right="141"/>
        <w:rPr>
          <w:sz w:val="16"/>
          <w:szCs w:val="16"/>
        </w:rPr>
      </w:pPr>
    </w:p>
    <w:p w:rsidR="00410E12" w:rsidRPr="00B121CB" w:rsidRDefault="00410E12" w:rsidP="00410E12">
      <w:pPr>
        <w:rPr>
          <w:sz w:val="16"/>
          <w:szCs w:val="16"/>
        </w:rPr>
      </w:pPr>
    </w:p>
    <w:p w:rsidR="00410E12" w:rsidRPr="00B121CB" w:rsidRDefault="00410E12" w:rsidP="00410E12">
      <w:pPr>
        <w:rPr>
          <w:i/>
          <w:sz w:val="16"/>
          <w:szCs w:val="16"/>
          <w:u w:val="single"/>
        </w:rPr>
      </w:pPr>
      <w:proofErr w:type="gramStart"/>
      <w:r w:rsidRPr="00B121CB">
        <w:rPr>
          <w:sz w:val="16"/>
          <w:szCs w:val="16"/>
        </w:rPr>
        <w:t>расположенного</w:t>
      </w:r>
      <w:proofErr w:type="gramEnd"/>
      <w:r w:rsidRPr="00B121CB">
        <w:rPr>
          <w:sz w:val="16"/>
          <w:szCs w:val="16"/>
        </w:rPr>
        <w:t xml:space="preserve"> по адресу  </w:t>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p>
    <w:p w:rsidR="00410E12" w:rsidRPr="00B121CB" w:rsidRDefault="00410E12" w:rsidP="00410E12">
      <w:pPr>
        <w:ind w:left="2880" w:firstLine="720"/>
        <w:rPr>
          <w:sz w:val="16"/>
          <w:szCs w:val="16"/>
        </w:rPr>
      </w:pPr>
      <w:proofErr w:type="gramStart"/>
      <w:r w:rsidRPr="00B121CB">
        <w:rPr>
          <w:sz w:val="16"/>
          <w:szCs w:val="16"/>
        </w:rPr>
        <w:t>(полный адрес объекта капитального строительства с указанием</w:t>
      </w:r>
      <w:proofErr w:type="gramEnd"/>
    </w:p>
    <w:p w:rsidR="00410E12" w:rsidRPr="00B121CB" w:rsidRDefault="00410E12" w:rsidP="00410E12">
      <w:pPr>
        <w:pBdr>
          <w:top w:val="single" w:sz="4" w:space="1" w:color="auto"/>
        </w:pBdr>
        <w:jc w:val="center"/>
        <w:rPr>
          <w:sz w:val="16"/>
          <w:szCs w:val="16"/>
        </w:rPr>
      </w:pPr>
      <w:r w:rsidRPr="00B121CB">
        <w:rPr>
          <w:sz w:val="16"/>
          <w:szCs w:val="16"/>
        </w:rPr>
        <w:t>субъекта Российской Федерации, административного района и т.д. или строительный адрес)</w:t>
      </w:r>
    </w:p>
    <w:p w:rsidR="00410E12" w:rsidRPr="00B121CB" w:rsidRDefault="00410E12" w:rsidP="00410E12">
      <w:pPr>
        <w:pBdr>
          <w:top w:val="single" w:sz="4" w:space="1" w:color="auto"/>
        </w:pBdr>
        <w:ind w:right="142"/>
        <w:rPr>
          <w:sz w:val="16"/>
          <w:szCs w:val="16"/>
        </w:rPr>
      </w:pPr>
    </w:p>
    <w:tbl>
      <w:tblPr>
        <w:tblW w:w="0" w:type="auto"/>
        <w:tblLayout w:type="fixed"/>
        <w:tblCellMar>
          <w:left w:w="28" w:type="dxa"/>
          <w:right w:w="28" w:type="dxa"/>
        </w:tblCellMar>
        <w:tblLook w:val="0000"/>
      </w:tblPr>
      <w:tblGrid>
        <w:gridCol w:w="28"/>
        <w:gridCol w:w="3480"/>
        <w:gridCol w:w="206"/>
        <w:gridCol w:w="1048"/>
        <w:gridCol w:w="336"/>
        <w:gridCol w:w="279"/>
        <w:gridCol w:w="1280"/>
        <w:gridCol w:w="205"/>
        <w:gridCol w:w="15"/>
        <w:gridCol w:w="359"/>
        <w:gridCol w:w="340"/>
        <w:gridCol w:w="284"/>
        <w:gridCol w:w="2233"/>
      </w:tblGrid>
      <w:tr w:rsidR="00410E12" w:rsidRPr="00B121CB" w:rsidTr="00CC208A">
        <w:tblPrEx>
          <w:tblCellMar>
            <w:top w:w="0" w:type="dxa"/>
            <w:bottom w:w="0" w:type="dxa"/>
          </w:tblCellMar>
        </w:tblPrEx>
        <w:trPr>
          <w:gridBefore w:val="1"/>
          <w:gridAfter w:val="1"/>
          <w:wBefore w:w="28" w:type="dxa"/>
          <w:wAfter w:w="2233" w:type="dxa"/>
        </w:trPr>
        <w:tc>
          <w:tcPr>
            <w:tcW w:w="4734" w:type="dxa"/>
            <w:gridSpan w:val="3"/>
          </w:tcPr>
          <w:p w:rsidR="00410E12" w:rsidRPr="00B121CB" w:rsidRDefault="00410E12" w:rsidP="00CC208A">
            <w:pPr>
              <w:rPr>
                <w:sz w:val="16"/>
                <w:szCs w:val="16"/>
              </w:rPr>
            </w:pPr>
            <w:r w:rsidRPr="00B121CB">
              <w:rPr>
                <w:sz w:val="16"/>
                <w:szCs w:val="16"/>
              </w:rPr>
              <w:t xml:space="preserve">Срок действия настоящего разрешения – </w:t>
            </w:r>
            <w:proofErr w:type="gramStart"/>
            <w:r w:rsidRPr="00B121CB">
              <w:rPr>
                <w:sz w:val="16"/>
                <w:szCs w:val="16"/>
              </w:rPr>
              <w:t>до</w:t>
            </w:r>
            <w:proofErr w:type="gramEnd"/>
            <w:r w:rsidRPr="00B121CB">
              <w:rPr>
                <w:sz w:val="16"/>
                <w:szCs w:val="16"/>
              </w:rPr>
              <w:t xml:space="preserve"> “</w:t>
            </w:r>
          </w:p>
        </w:tc>
        <w:tc>
          <w:tcPr>
            <w:tcW w:w="336" w:type="dxa"/>
            <w:vAlign w:val="bottom"/>
          </w:tcPr>
          <w:p w:rsidR="00410E12" w:rsidRPr="00B121CB" w:rsidRDefault="00410E12" w:rsidP="00CC208A">
            <w:pPr>
              <w:jc w:val="center"/>
              <w:rPr>
                <w:i/>
                <w:sz w:val="16"/>
                <w:szCs w:val="16"/>
              </w:rPr>
            </w:pPr>
          </w:p>
        </w:tc>
        <w:tc>
          <w:tcPr>
            <w:tcW w:w="279" w:type="dxa"/>
            <w:vAlign w:val="bottom"/>
          </w:tcPr>
          <w:p w:rsidR="00410E12" w:rsidRPr="00B121CB" w:rsidRDefault="00410E12" w:rsidP="00CC208A">
            <w:pPr>
              <w:rPr>
                <w:sz w:val="16"/>
                <w:szCs w:val="16"/>
              </w:rPr>
            </w:pPr>
            <w:r w:rsidRPr="00B121CB">
              <w:rPr>
                <w:sz w:val="16"/>
                <w:szCs w:val="16"/>
              </w:rPr>
              <w:t>”</w:t>
            </w:r>
          </w:p>
        </w:tc>
        <w:tc>
          <w:tcPr>
            <w:tcW w:w="1485" w:type="dxa"/>
            <w:gridSpan w:val="2"/>
            <w:vAlign w:val="bottom"/>
          </w:tcPr>
          <w:p w:rsidR="00410E12" w:rsidRPr="00B121CB" w:rsidRDefault="00410E12" w:rsidP="00CC208A">
            <w:pPr>
              <w:jc w:val="center"/>
              <w:rPr>
                <w:i/>
                <w:sz w:val="16"/>
                <w:szCs w:val="16"/>
              </w:rPr>
            </w:pPr>
          </w:p>
        </w:tc>
        <w:tc>
          <w:tcPr>
            <w:tcW w:w="374" w:type="dxa"/>
            <w:gridSpan w:val="2"/>
            <w:vAlign w:val="bottom"/>
          </w:tcPr>
          <w:p w:rsidR="00410E12" w:rsidRPr="00B121CB" w:rsidRDefault="00410E12" w:rsidP="00CC208A">
            <w:pPr>
              <w:jc w:val="right"/>
              <w:rPr>
                <w:sz w:val="16"/>
                <w:szCs w:val="16"/>
              </w:rPr>
            </w:pPr>
            <w:r w:rsidRPr="00B121CB">
              <w:rPr>
                <w:sz w:val="16"/>
                <w:szCs w:val="16"/>
              </w:rPr>
              <w:t>20</w:t>
            </w:r>
          </w:p>
        </w:tc>
        <w:tc>
          <w:tcPr>
            <w:tcW w:w="340" w:type="dxa"/>
            <w:vAlign w:val="bottom"/>
          </w:tcPr>
          <w:p w:rsidR="00410E12" w:rsidRPr="00B121CB" w:rsidRDefault="00410E12" w:rsidP="00CC208A">
            <w:pPr>
              <w:rPr>
                <w:i/>
                <w:sz w:val="16"/>
                <w:szCs w:val="16"/>
              </w:rPr>
            </w:pPr>
          </w:p>
        </w:tc>
        <w:tc>
          <w:tcPr>
            <w:tcW w:w="284" w:type="dxa"/>
            <w:vAlign w:val="bottom"/>
          </w:tcPr>
          <w:p w:rsidR="00410E12" w:rsidRPr="00B121CB" w:rsidRDefault="00410E12" w:rsidP="00CC208A">
            <w:pPr>
              <w:ind w:left="57"/>
              <w:rPr>
                <w:sz w:val="16"/>
                <w:szCs w:val="16"/>
              </w:rPr>
            </w:pPr>
            <w:proofErr w:type="gramStart"/>
            <w:r w:rsidRPr="00B121CB">
              <w:rPr>
                <w:sz w:val="16"/>
                <w:szCs w:val="16"/>
              </w:rPr>
              <w:t>г</w:t>
            </w:r>
            <w:proofErr w:type="gramEnd"/>
            <w:r w:rsidRPr="00B121CB">
              <w:rPr>
                <w:sz w:val="16"/>
                <w:szCs w:val="16"/>
              </w:rPr>
              <w:t>.</w:t>
            </w:r>
          </w:p>
        </w:tc>
      </w:tr>
      <w:tr w:rsidR="00410E12" w:rsidRPr="00B121CB" w:rsidTr="00CC208A">
        <w:tblPrEx>
          <w:tblCellMar>
            <w:top w:w="0" w:type="dxa"/>
            <w:bottom w:w="0" w:type="dxa"/>
          </w:tblCellMar>
        </w:tblPrEx>
        <w:tc>
          <w:tcPr>
            <w:tcW w:w="3508" w:type="dxa"/>
            <w:gridSpan w:val="2"/>
            <w:vAlign w:val="bottom"/>
          </w:tcPr>
          <w:p w:rsidR="00410E12" w:rsidRPr="00B121CB" w:rsidRDefault="00410E12" w:rsidP="00CC208A">
            <w:pPr>
              <w:jc w:val="center"/>
              <w:rPr>
                <w:i/>
                <w:sz w:val="16"/>
                <w:szCs w:val="16"/>
              </w:rPr>
            </w:pPr>
          </w:p>
        </w:tc>
        <w:tc>
          <w:tcPr>
            <w:tcW w:w="206" w:type="dxa"/>
            <w:vAlign w:val="bottom"/>
          </w:tcPr>
          <w:p w:rsidR="00410E12" w:rsidRPr="00B121CB" w:rsidRDefault="00410E12" w:rsidP="00CC208A">
            <w:pPr>
              <w:jc w:val="center"/>
              <w:rPr>
                <w:sz w:val="16"/>
                <w:szCs w:val="16"/>
              </w:rPr>
            </w:pPr>
          </w:p>
        </w:tc>
        <w:tc>
          <w:tcPr>
            <w:tcW w:w="2943" w:type="dxa"/>
            <w:gridSpan w:val="4"/>
            <w:vAlign w:val="bottom"/>
          </w:tcPr>
          <w:p w:rsidR="00410E12" w:rsidRPr="00B121CB" w:rsidRDefault="00410E12" w:rsidP="00CC208A">
            <w:pPr>
              <w:jc w:val="center"/>
              <w:rPr>
                <w:sz w:val="16"/>
                <w:szCs w:val="16"/>
              </w:rPr>
            </w:pPr>
          </w:p>
        </w:tc>
        <w:tc>
          <w:tcPr>
            <w:tcW w:w="220" w:type="dxa"/>
            <w:gridSpan w:val="2"/>
            <w:vAlign w:val="bottom"/>
          </w:tcPr>
          <w:p w:rsidR="00410E12" w:rsidRPr="00B121CB" w:rsidRDefault="00410E12" w:rsidP="00CC208A">
            <w:pPr>
              <w:jc w:val="center"/>
              <w:rPr>
                <w:sz w:val="16"/>
                <w:szCs w:val="16"/>
              </w:rPr>
            </w:pPr>
          </w:p>
        </w:tc>
        <w:tc>
          <w:tcPr>
            <w:tcW w:w="3216" w:type="dxa"/>
            <w:gridSpan w:val="4"/>
            <w:vAlign w:val="bottom"/>
          </w:tcPr>
          <w:p w:rsidR="00410E12" w:rsidRPr="00B121CB" w:rsidRDefault="00410E12" w:rsidP="00CC208A">
            <w:pPr>
              <w:jc w:val="center"/>
              <w:rPr>
                <w:i/>
                <w:sz w:val="16"/>
                <w:szCs w:val="16"/>
              </w:rPr>
            </w:pPr>
          </w:p>
        </w:tc>
      </w:tr>
      <w:tr w:rsidR="00410E12" w:rsidRPr="00B121CB" w:rsidTr="00CC208A">
        <w:tblPrEx>
          <w:tblCellMar>
            <w:top w:w="0" w:type="dxa"/>
            <w:bottom w:w="0" w:type="dxa"/>
          </w:tblCellMar>
        </w:tblPrEx>
        <w:tc>
          <w:tcPr>
            <w:tcW w:w="3508" w:type="dxa"/>
            <w:gridSpan w:val="2"/>
          </w:tcPr>
          <w:p w:rsidR="00410E12" w:rsidRPr="00B121CB" w:rsidRDefault="00410E12" w:rsidP="00CC208A">
            <w:pPr>
              <w:jc w:val="center"/>
              <w:rPr>
                <w:sz w:val="16"/>
                <w:szCs w:val="16"/>
              </w:rPr>
            </w:pPr>
            <w:r w:rsidRPr="00B121CB">
              <w:rPr>
                <w:sz w:val="16"/>
                <w:szCs w:val="16"/>
              </w:rPr>
              <w:t>(должность уполномоченного сотрудника органа, осуществляющего выдачу разрешения на строительство)</w:t>
            </w:r>
          </w:p>
        </w:tc>
        <w:tc>
          <w:tcPr>
            <w:tcW w:w="206" w:type="dxa"/>
          </w:tcPr>
          <w:p w:rsidR="00410E12" w:rsidRPr="00B121CB" w:rsidRDefault="00410E12" w:rsidP="00CC208A">
            <w:pPr>
              <w:jc w:val="center"/>
              <w:rPr>
                <w:sz w:val="16"/>
                <w:szCs w:val="16"/>
              </w:rPr>
            </w:pPr>
          </w:p>
        </w:tc>
        <w:tc>
          <w:tcPr>
            <w:tcW w:w="2943" w:type="dxa"/>
            <w:gridSpan w:val="4"/>
          </w:tcPr>
          <w:p w:rsidR="00410E12" w:rsidRPr="00B121CB" w:rsidRDefault="00410E12" w:rsidP="00CC208A">
            <w:pPr>
              <w:jc w:val="center"/>
              <w:rPr>
                <w:sz w:val="16"/>
                <w:szCs w:val="16"/>
              </w:rPr>
            </w:pPr>
            <w:r w:rsidRPr="00B121CB">
              <w:rPr>
                <w:sz w:val="16"/>
                <w:szCs w:val="16"/>
              </w:rPr>
              <w:t>(подпись)</w:t>
            </w:r>
          </w:p>
        </w:tc>
        <w:tc>
          <w:tcPr>
            <w:tcW w:w="220" w:type="dxa"/>
            <w:gridSpan w:val="2"/>
          </w:tcPr>
          <w:p w:rsidR="00410E12" w:rsidRPr="00B121CB" w:rsidRDefault="00410E12" w:rsidP="00CC208A">
            <w:pPr>
              <w:jc w:val="center"/>
              <w:rPr>
                <w:sz w:val="16"/>
                <w:szCs w:val="16"/>
              </w:rPr>
            </w:pPr>
          </w:p>
        </w:tc>
        <w:tc>
          <w:tcPr>
            <w:tcW w:w="3216" w:type="dxa"/>
            <w:gridSpan w:val="4"/>
          </w:tcPr>
          <w:p w:rsidR="00410E12" w:rsidRPr="00B121CB" w:rsidRDefault="00410E12" w:rsidP="00CC208A">
            <w:pPr>
              <w:jc w:val="center"/>
              <w:rPr>
                <w:sz w:val="16"/>
                <w:szCs w:val="16"/>
              </w:rPr>
            </w:pPr>
            <w:r w:rsidRPr="00B121CB">
              <w:rPr>
                <w:sz w:val="16"/>
                <w:szCs w:val="16"/>
              </w:rPr>
              <w:t>(расшифровка подписи)</w:t>
            </w:r>
          </w:p>
        </w:tc>
      </w:tr>
    </w:tbl>
    <w:p w:rsidR="00410E12" w:rsidRPr="00B121CB" w:rsidRDefault="00410E12" w:rsidP="00410E12">
      <w:pPr>
        <w:rPr>
          <w:sz w:val="16"/>
          <w:szCs w:val="16"/>
        </w:rPr>
      </w:pPr>
    </w:p>
    <w:tbl>
      <w:tblPr>
        <w:tblW w:w="0" w:type="auto"/>
        <w:tblInd w:w="28" w:type="dxa"/>
        <w:tblLayout w:type="fixed"/>
        <w:tblCellMar>
          <w:left w:w="28" w:type="dxa"/>
          <w:right w:w="28" w:type="dxa"/>
        </w:tblCellMar>
        <w:tblLook w:val="0000"/>
      </w:tblPr>
      <w:tblGrid>
        <w:gridCol w:w="196"/>
        <w:gridCol w:w="336"/>
        <w:gridCol w:w="279"/>
        <w:gridCol w:w="1485"/>
        <w:gridCol w:w="374"/>
        <w:gridCol w:w="340"/>
        <w:gridCol w:w="284"/>
      </w:tblGrid>
      <w:tr w:rsidR="00410E12" w:rsidRPr="00B121CB" w:rsidTr="00CC208A">
        <w:tblPrEx>
          <w:tblCellMar>
            <w:top w:w="0" w:type="dxa"/>
            <w:bottom w:w="0" w:type="dxa"/>
          </w:tblCellMar>
        </w:tblPrEx>
        <w:tc>
          <w:tcPr>
            <w:tcW w:w="196" w:type="dxa"/>
            <w:tcBorders>
              <w:top w:val="nil"/>
              <w:left w:val="nil"/>
              <w:bottom w:val="nil"/>
              <w:right w:val="nil"/>
            </w:tcBorders>
            <w:vAlign w:val="bottom"/>
          </w:tcPr>
          <w:p w:rsidR="00410E12" w:rsidRPr="00B121CB" w:rsidRDefault="00410E12" w:rsidP="00CC208A">
            <w:pPr>
              <w:rPr>
                <w:sz w:val="16"/>
                <w:szCs w:val="16"/>
              </w:rPr>
            </w:pPr>
            <w:r w:rsidRPr="00B121CB">
              <w:rPr>
                <w:sz w:val="16"/>
                <w:szCs w:val="16"/>
              </w:rPr>
              <w:t>“</w:t>
            </w:r>
          </w:p>
        </w:tc>
        <w:tc>
          <w:tcPr>
            <w:tcW w:w="336" w:type="dxa"/>
            <w:tcBorders>
              <w:top w:val="nil"/>
              <w:left w:val="nil"/>
              <w:bottom w:val="single" w:sz="4" w:space="0" w:color="auto"/>
              <w:right w:val="nil"/>
            </w:tcBorders>
            <w:vAlign w:val="bottom"/>
          </w:tcPr>
          <w:p w:rsidR="00410E12" w:rsidRPr="00B121CB" w:rsidRDefault="00410E12" w:rsidP="00CC208A">
            <w:pPr>
              <w:jc w:val="center"/>
              <w:rPr>
                <w:i/>
                <w:sz w:val="16"/>
                <w:szCs w:val="16"/>
              </w:rPr>
            </w:pPr>
          </w:p>
        </w:tc>
        <w:tc>
          <w:tcPr>
            <w:tcW w:w="279" w:type="dxa"/>
            <w:tcBorders>
              <w:top w:val="nil"/>
              <w:left w:val="nil"/>
              <w:bottom w:val="nil"/>
              <w:right w:val="nil"/>
            </w:tcBorders>
            <w:vAlign w:val="bottom"/>
          </w:tcPr>
          <w:p w:rsidR="00410E12" w:rsidRPr="00B121CB" w:rsidRDefault="00410E12" w:rsidP="00CC208A">
            <w:pPr>
              <w:rPr>
                <w:sz w:val="16"/>
                <w:szCs w:val="16"/>
              </w:rPr>
            </w:pPr>
            <w:r w:rsidRPr="00B121CB">
              <w:rPr>
                <w:sz w:val="16"/>
                <w:szCs w:val="16"/>
              </w:rPr>
              <w:t>”</w:t>
            </w:r>
          </w:p>
        </w:tc>
        <w:tc>
          <w:tcPr>
            <w:tcW w:w="1485" w:type="dxa"/>
            <w:tcBorders>
              <w:top w:val="nil"/>
              <w:left w:val="nil"/>
              <w:bottom w:val="single" w:sz="4" w:space="0" w:color="auto"/>
              <w:right w:val="nil"/>
            </w:tcBorders>
            <w:vAlign w:val="bottom"/>
          </w:tcPr>
          <w:p w:rsidR="00410E12" w:rsidRPr="00B121CB" w:rsidRDefault="00410E12" w:rsidP="00CC208A">
            <w:pPr>
              <w:jc w:val="center"/>
              <w:rPr>
                <w:i/>
                <w:sz w:val="16"/>
                <w:szCs w:val="16"/>
              </w:rPr>
            </w:pPr>
          </w:p>
        </w:tc>
        <w:tc>
          <w:tcPr>
            <w:tcW w:w="374" w:type="dxa"/>
            <w:tcBorders>
              <w:top w:val="nil"/>
              <w:left w:val="nil"/>
              <w:bottom w:val="nil"/>
              <w:right w:val="nil"/>
            </w:tcBorders>
            <w:vAlign w:val="bottom"/>
          </w:tcPr>
          <w:p w:rsidR="00410E12" w:rsidRPr="00B121CB" w:rsidRDefault="00410E12" w:rsidP="00CC208A">
            <w:pPr>
              <w:jc w:val="right"/>
              <w:rPr>
                <w:sz w:val="16"/>
                <w:szCs w:val="16"/>
              </w:rPr>
            </w:pPr>
            <w:r w:rsidRPr="00B121CB">
              <w:rPr>
                <w:sz w:val="16"/>
                <w:szCs w:val="16"/>
              </w:rPr>
              <w:t>20</w:t>
            </w:r>
          </w:p>
        </w:tc>
        <w:tc>
          <w:tcPr>
            <w:tcW w:w="340" w:type="dxa"/>
            <w:tcBorders>
              <w:top w:val="nil"/>
              <w:left w:val="nil"/>
              <w:bottom w:val="single" w:sz="4" w:space="0" w:color="auto"/>
              <w:right w:val="nil"/>
            </w:tcBorders>
            <w:vAlign w:val="bottom"/>
          </w:tcPr>
          <w:p w:rsidR="00410E12" w:rsidRPr="00B121CB" w:rsidRDefault="00410E12" w:rsidP="00CC208A">
            <w:pPr>
              <w:rPr>
                <w:i/>
                <w:sz w:val="16"/>
                <w:szCs w:val="16"/>
              </w:rPr>
            </w:pPr>
          </w:p>
        </w:tc>
        <w:tc>
          <w:tcPr>
            <w:tcW w:w="284" w:type="dxa"/>
            <w:tcBorders>
              <w:top w:val="nil"/>
              <w:left w:val="nil"/>
              <w:bottom w:val="nil"/>
              <w:right w:val="nil"/>
            </w:tcBorders>
            <w:vAlign w:val="bottom"/>
          </w:tcPr>
          <w:p w:rsidR="00410E12" w:rsidRPr="00B121CB" w:rsidRDefault="00410E12" w:rsidP="00CC208A">
            <w:pPr>
              <w:ind w:left="57"/>
              <w:rPr>
                <w:sz w:val="16"/>
                <w:szCs w:val="16"/>
              </w:rPr>
            </w:pPr>
            <w:proofErr w:type="gramStart"/>
            <w:r w:rsidRPr="00B121CB">
              <w:rPr>
                <w:sz w:val="16"/>
                <w:szCs w:val="16"/>
              </w:rPr>
              <w:t>г</w:t>
            </w:r>
            <w:proofErr w:type="gramEnd"/>
            <w:r w:rsidRPr="00B121CB">
              <w:rPr>
                <w:sz w:val="16"/>
                <w:szCs w:val="16"/>
              </w:rPr>
              <w:t>.</w:t>
            </w:r>
          </w:p>
        </w:tc>
      </w:tr>
    </w:tbl>
    <w:p w:rsidR="00410E12" w:rsidRPr="00B121CB" w:rsidRDefault="00410E12" w:rsidP="00410E12">
      <w:pPr>
        <w:rPr>
          <w:sz w:val="16"/>
          <w:szCs w:val="16"/>
        </w:rPr>
      </w:pPr>
      <w:r w:rsidRPr="00B121CB">
        <w:rPr>
          <w:sz w:val="16"/>
          <w:szCs w:val="16"/>
        </w:rPr>
        <w:t>М.П.</w:t>
      </w:r>
    </w:p>
    <w:tbl>
      <w:tblPr>
        <w:tblW w:w="10093" w:type="dxa"/>
        <w:tblInd w:w="28" w:type="dxa"/>
        <w:tblLayout w:type="fixed"/>
        <w:tblCellMar>
          <w:left w:w="28" w:type="dxa"/>
          <w:right w:w="28" w:type="dxa"/>
        </w:tblCellMar>
        <w:tblLook w:val="0000"/>
      </w:tblPr>
      <w:tblGrid>
        <w:gridCol w:w="3508"/>
        <w:gridCol w:w="210"/>
        <w:gridCol w:w="1328"/>
        <w:gridCol w:w="336"/>
        <w:gridCol w:w="279"/>
        <w:gridCol w:w="992"/>
        <w:gridCol w:w="223"/>
        <w:gridCol w:w="270"/>
        <w:gridCol w:w="374"/>
        <w:gridCol w:w="340"/>
        <w:gridCol w:w="284"/>
        <w:gridCol w:w="1949"/>
      </w:tblGrid>
      <w:tr w:rsidR="00410E12" w:rsidRPr="00B121CB" w:rsidTr="00CC208A">
        <w:tblPrEx>
          <w:tblCellMar>
            <w:top w:w="0" w:type="dxa"/>
            <w:bottom w:w="0" w:type="dxa"/>
          </w:tblCellMar>
        </w:tblPrEx>
        <w:trPr>
          <w:gridAfter w:val="1"/>
          <w:wAfter w:w="1949" w:type="dxa"/>
        </w:trPr>
        <w:tc>
          <w:tcPr>
            <w:tcW w:w="5046" w:type="dxa"/>
            <w:gridSpan w:val="3"/>
          </w:tcPr>
          <w:p w:rsidR="00410E12" w:rsidRPr="00B121CB" w:rsidRDefault="00410E12" w:rsidP="00CC208A">
            <w:pPr>
              <w:rPr>
                <w:sz w:val="16"/>
                <w:szCs w:val="16"/>
              </w:rPr>
            </w:pPr>
            <w:r w:rsidRPr="00B121CB">
              <w:rPr>
                <w:sz w:val="16"/>
                <w:szCs w:val="16"/>
              </w:rPr>
              <w:t xml:space="preserve">Действие настоящего разрешения продлено </w:t>
            </w:r>
            <w:proofErr w:type="gramStart"/>
            <w:r w:rsidRPr="00B121CB">
              <w:rPr>
                <w:sz w:val="16"/>
                <w:szCs w:val="16"/>
              </w:rPr>
              <w:t>до</w:t>
            </w:r>
            <w:proofErr w:type="gramEnd"/>
            <w:r w:rsidRPr="00B121CB">
              <w:rPr>
                <w:sz w:val="16"/>
                <w:szCs w:val="16"/>
              </w:rPr>
              <w:t xml:space="preserve"> “</w:t>
            </w:r>
          </w:p>
        </w:tc>
        <w:tc>
          <w:tcPr>
            <w:tcW w:w="336" w:type="dxa"/>
            <w:vAlign w:val="bottom"/>
          </w:tcPr>
          <w:p w:rsidR="00410E12" w:rsidRPr="00B121CB" w:rsidRDefault="00410E12" w:rsidP="00CC208A">
            <w:pPr>
              <w:jc w:val="center"/>
              <w:rPr>
                <w:sz w:val="16"/>
                <w:szCs w:val="16"/>
              </w:rPr>
            </w:pPr>
          </w:p>
        </w:tc>
        <w:tc>
          <w:tcPr>
            <w:tcW w:w="279" w:type="dxa"/>
            <w:vAlign w:val="bottom"/>
          </w:tcPr>
          <w:p w:rsidR="00410E12" w:rsidRPr="00B121CB" w:rsidRDefault="00410E12" w:rsidP="00CC208A">
            <w:pPr>
              <w:rPr>
                <w:sz w:val="16"/>
                <w:szCs w:val="16"/>
              </w:rPr>
            </w:pPr>
            <w:r w:rsidRPr="00B121CB">
              <w:rPr>
                <w:sz w:val="16"/>
                <w:szCs w:val="16"/>
              </w:rPr>
              <w:t>”</w:t>
            </w:r>
          </w:p>
        </w:tc>
        <w:tc>
          <w:tcPr>
            <w:tcW w:w="1485" w:type="dxa"/>
            <w:gridSpan w:val="3"/>
            <w:vAlign w:val="bottom"/>
          </w:tcPr>
          <w:p w:rsidR="00410E12" w:rsidRPr="00B121CB" w:rsidRDefault="00410E12" w:rsidP="00CC208A">
            <w:pPr>
              <w:jc w:val="center"/>
              <w:rPr>
                <w:sz w:val="16"/>
                <w:szCs w:val="16"/>
              </w:rPr>
            </w:pPr>
          </w:p>
        </w:tc>
        <w:tc>
          <w:tcPr>
            <w:tcW w:w="374" w:type="dxa"/>
            <w:vAlign w:val="bottom"/>
          </w:tcPr>
          <w:p w:rsidR="00410E12" w:rsidRPr="00B121CB" w:rsidRDefault="00410E12" w:rsidP="00CC208A">
            <w:pPr>
              <w:jc w:val="right"/>
              <w:rPr>
                <w:sz w:val="16"/>
                <w:szCs w:val="16"/>
              </w:rPr>
            </w:pPr>
            <w:r w:rsidRPr="00B121CB">
              <w:rPr>
                <w:sz w:val="16"/>
                <w:szCs w:val="16"/>
              </w:rPr>
              <w:t>20</w:t>
            </w:r>
          </w:p>
        </w:tc>
        <w:tc>
          <w:tcPr>
            <w:tcW w:w="340" w:type="dxa"/>
            <w:vAlign w:val="bottom"/>
          </w:tcPr>
          <w:p w:rsidR="00410E12" w:rsidRPr="00B121CB" w:rsidRDefault="00410E12" w:rsidP="00CC208A">
            <w:pPr>
              <w:rPr>
                <w:sz w:val="16"/>
                <w:szCs w:val="16"/>
              </w:rPr>
            </w:pPr>
          </w:p>
        </w:tc>
        <w:tc>
          <w:tcPr>
            <w:tcW w:w="284" w:type="dxa"/>
            <w:vAlign w:val="bottom"/>
          </w:tcPr>
          <w:p w:rsidR="00410E12" w:rsidRPr="00B121CB" w:rsidRDefault="00410E12" w:rsidP="00CC208A">
            <w:pPr>
              <w:ind w:left="57"/>
              <w:rPr>
                <w:sz w:val="16"/>
                <w:szCs w:val="16"/>
              </w:rPr>
            </w:pPr>
            <w:proofErr w:type="gramStart"/>
            <w:r w:rsidRPr="00B121CB">
              <w:rPr>
                <w:sz w:val="16"/>
                <w:szCs w:val="16"/>
              </w:rPr>
              <w:t>г</w:t>
            </w:r>
            <w:proofErr w:type="gramEnd"/>
            <w:r w:rsidRPr="00B121CB">
              <w:rPr>
                <w:sz w:val="16"/>
                <w:szCs w:val="16"/>
              </w:rPr>
              <w:t>.</w:t>
            </w:r>
          </w:p>
        </w:tc>
      </w:tr>
      <w:tr w:rsidR="00410E12" w:rsidRPr="00B121CB" w:rsidTr="00CC208A">
        <w:tblPrEx>
          <w:tblCellMar>
            <w:top w:w="0" w:type="dxa"/>
            <w:bottom w:w="0" w:type="dxa"/>
          </w:tblCellMar>
        </w:tblPrEx>
        <w:tc>
          <w:tcPr>
            <w:tcW w:w="3508" w:type="dxa"/>
            <w:vAlign w:val="bottom"/>
          </w:tcPr>
          <w:p w:rsidR="00410E12" w:rsidRPr="00B121CB" w:rsidRDefault="00410E12" w:rsidP="00CC208A">
            <w:pPr>
              <w:jc w:val="center"/>
              <w:rPr>
                <w:sz w:val="16"/>
                <w:szCs w:val="16"/>
              </w:rPr>
            </w:pPr>
          </w:p>
        </w:tc>
        <w:tc>
          <w:tcPr>
            <w:tcW w:w="210" w:type="dxa"/>
            <w:vAlign w:val="bottom"/>
          </w:tcPr>
          <w:p w:rsidR="00410E12" w:rsidRPr="00B121CB" w:rsidRDefault="00410E12" w:rsidP="00CC208A">
            <w:pPr>
              <w:jc w:val="center"/>
              <w:rPr>
                <w:sz w:val="16"/>
                <w:szCs w:val="16"/>
              </w:rPr>
            </w:pPr>
          </w:p>
        </w:tc>
        <w:tc>
          <w:tcPr>
            <w:tcW w:w="2935" w:type="dxa"/>
            <w:gridSpan w:val="4"/>
            <w:vAlign w:val="bottom"/>
          </w:tcPr>
          <w:p w:rsidR="00410E12" w:rsidRPr="00B121CB" w:rsidRDefault="00410E12" w:rsidP="00CC208A">
            <w:pPr>
              <w:jc w:val="center"/>
              <w:rPr>
                <w:sz w:val="16"/>
                <w:szCs w:val="16"/>
              </w:rPr>
            </w:pPr>
          </w:p>
        </w:tc>
        <w:tc>
          <w:tcPr>
            <w:tcW w:w="223" w:type="dxa"/>
            <w:vAlign w:val="bottom"/>
          </w:tcPr>
          <w:p w:rsidR="00410E12" w:rsidRPr="00B121CB" w:rsidRDefault="00410E12" w:rsidP="00CC208A">
            <w:pPr>
              <w:jc w:val="center"/>
              <w:rPr>
                <w:sz w:val="16"/>
                <w:szCs w:val="16"/>
              </w:rPr>
            </w:pPr>
          </w:p>
        </w:tc>
        <w:tc>
          <w:tcPr>
            <w:tcW w:w="3217" w:type="dxa"/>
            <w:gridSpan w:val="5"/>
            <w:vAlign w:val="bottom"/>
          </w:tcPr>
          <w:p w:rsidR="00410E12" w:rsidRPr="00B121CB" w:rsidRDefault="00410E12" w:rsidP="00CC208A">
            <w:pPr>
              <w:jc w:val="center"/>
              <w:rPr>
                <w:sz w:val="16"/>
                <w:szCs w:val="16"/>
              </w:rPr>
            </w:pPr>
          </w:p>
        </w:tc>
      </w:tr>
      <w:tr w:rsidR="00410E12" w:rsidRPr="00B121CB" w:rsidTr="00CC208A">
        <w:tblPrEx>
          <w:tblCellMar>
            <w:top w:w="0" w:type="dxa"/>
            <w:bottom w:w="0" w:type="dxa"/>
          </w:tblCellMar>
        </w:tblPrEx>
        <w:tc>
          <w:tcPr>
            <w:tcW w:w="3508" w:type="dxa"/>
          </w:tcPr>
          <w:p w:rsidR="00410E12" w:rsidRPr="00B121CB" w:rsidRDefault="00410E12" w:rsidP="00CC208A">
            <w:pPr>
              <w:jc w:val="center"/>
              <w:rPr>
                <w:sz w:val="16"/>
                <w:szCs w:val="16"/>
              </w:rPr>
            </w:pPr>
            <w:r w:rsidRPr="00B121CB">
              <w:rPr>
                <w:sz w:val="16"/>
                <w:szCs w:val="16"/>
              </w:rPr>
              <w:t>(должность уполномоченного сотрудника органа, осуществляющего выдачу разрешения на строительство)</w:t>
            </w:r>
          </w:p>
        </w:tc>
        <w:tc>
          <w:tcPr>
            <w:tcW w:w="210" w:type="dxa"/>
          </w:tcPr>
          <w:p w:rsidR="00410E12" w:rsidRPr="00B121CB" w:rsidRDefault="00410E12" w:rsidP="00CC208A">
            <w:pPr>
              <w:jc w:val="center"/>
              <w:rPr>
                <w:sz w:val="16"/>
                <w:szCs w:val="16"/>
              </w:rPr>
            </w:pPr>
          </w:p>
        </w:tc>
        <w:tc>
          <w:tcPr>
            <w:tcW w:w="2935" w:type="dxa"/>
            <w:gridSpan w:val="4"/>
          </w:tcPr>
          <w:p w:rsidR="00410E12" w:rsidRPr="00B121CB" w:rsidRDefault="00410E12" w:rsidP="00CC208A">
            <w:pPr>
              <w:jc w:val="center"/>
              <w:rPr>
                <w:sz w:val="16"/>
                <w:szCs w:val="16"/>
              </w:rPr>
            </w:pPr>
            <w:r w:rsidRPr="00B121CB">
              <w:rPr>
                <w:sz w:val="16"/>
                <w:szCs w:val="16"/>
              </w:rPr>
              <w:t>(подпись)</w:t>
            </w:r>
          </w:p>
        </w:tc>
        <w:tc>
          <w:tcPr>
            <w:tcW w:w="223" w:type="dxa"/>
          </w:tcPr>
          <w:p w:rsidR="00410E12" w:rsidRPr="00B121CB" w:rsidRDefault="00410E12" w:rsidP="00CC208A">
            <w:pPr>
              <w:jc w:val="center"/>
              <w:rPr>
                <w:sz w:val="16"/>
                <w:szCs w:val="16"/>
              </w:rPr>
            </w:pPr>
          </w:p>
        </w:tc>
        <w:tc>
          <w:tcPr>
            <w:tcW w:w="3217" w:type="dxa"/>
            <w:gridSpan w:val="5"/>
          </w:tcPr>
          <w:p w:rsidR="00410E12" w:rsidRPr="00B121CB" w:rsidRDefault="00410E12" w:rsidP="00CC208A">
            <w:pPr>
              <w:jc w:val="center"/>
              <w:rPr>
                <w:sz w:val="16"/>
                <w:szCs w:val="16"/>
              </w:rPr>
            </w:pPr>
            <w:r w:rsidRPr="00B121CB">
              <w:rPr>
                <w:sz w:val="16"/>
                <w:szCs w:val="16"/>
              </w:rPr>
              <w:t>(расшифровка подписи)</w:t>
            </w:r>
          </w:p>
        </w:tc>
      </w:tr>
    </w:tbl>
    <w:p w:rsidR="00410E12" w:rsidRPr="00B121CB" w:rsidRDefault="00410E12" w:rsidP="00410E12">
      <w:pPr>
        <w:rPr>
          <w:sz w:val="16"/>
          <w:szCs w:val="16"/>
        </w:rPr>
      </w:pPr>
    </w:p>
    <w:tbl>
      <w:tblPr>
        <w:tblW w:w="0" w:type="auto"/>
        <w:tblInd w:w="28" w:type="dxa"/>
        <w:tblLayout w:type="fixed"/>
        <w:tblCellMar>
          <w:left w:w="28" w:type="dxa"/>
          <w:right w:w="28" w:type="dxa"/>
        </w:tblCellMar>
        <w:tblLook w:val="0000"/>
      </w:tblPr>
      <w:tblGrid>
        <w:gridCol w:w="196"/>
        <w:gridCol w:w="336"/>
        <w:gridCol w:w="279"/>
        <w:gridCol w:w="1485"/>
        <w:gridCol w:w="374"/>
        <w:gridCol w:w="340"/>
        <w:gridCol w:w="284"/>
      </w:tblGrid>
      <w:tr w:rsidR="00410E12" w:rsidRPr="00B121CB" w:rsidTr="00CC208A">
        <w:tblPrEx>
          <w:tblCellMar>
            <w:top w:w="0" w:type="dxa"/>
            <w:bottom w:w="0" w:type="dxa"/>
          </w:tblCellMar>
        </w:tblPrEx>
        <w:tc>
          <w:tcPr>
            <w:tcW w:w="196" w:type="dxa"/>
            <w:tcBorders>
              <w:top w:val="nil"/>
              <w:left w:val="nil"/>
              <w:bottom w:val="nil"/>
              <w:right w:val="nil"/>
            </w:tcBorders>
            <w:vAlign w:val="bottom"/>
          </w:tcPr>
          <w:p w:rsidR="00410E12" w:rsidRPr="00B121CB" w:rsidRDefault="00410E12" w:rsidP="00CC208A">
            <w:pPr>
              <w:rPr>
                <w:sz w:val="16"/>
                <w:szCs w:val="16"/>
              </w:rPr>
            </w:pPr>
            <w:r w:rsidRPr="00B121CB">
              <w:rPr>
                <w:sz w:val="16"/>
                <w:szCs w:val="16"/>
              </w:rPr>
              <w:t>“</w:t>
            </w:r>
          </w:p>
        </w:tc>
        <w:tc>
          <w:tcPr>
            <w:tcW w:w="336" w:type="dxa"/>
            <w:tcBorders>
              <w:top w:val="nil"/>
              <w:left w:val="nil"/>
              <w:bottom w:val="single" w:sz="4" w:space="0" w:color="auto"/>
              <w:right w:val="nil"/>
            </w:tcBorders>
            <w:vAlign w:val="bottom"/>
          </w:tcPr>
          <w:p w:rsidR="00410E12" w:rsidRPr="00B121CB" w:rsidRDefault="00410E12" w:rsidP="00CC208A">
            <w:pPr>
              <w:jc w:val="center"/>
              <w:rPr>
                <w:sz w:val="16"/>
                <w:szCs w:val="16"/>
              </w:rPr>
            </w:pPr>
          </w:p>
        </w:tc>
        <w:tc>
          <w:tcPr>
            <w:tcW w:w="279" w:type="dxa"/>
            <w:tcBorders>
              <w:top w:val="nil"/>
              <w:left w:val="nil"/>
              <w:bottom w:val="nil"/>
              <w:right w:val="nil"/>
            </w:tcBorders>
            <w:vAlign w:val="bottom"/>
          </w:tcPr>
          <w:p w:rsidR="00410E12" w:rsidRPr="00B121CB" w:rsidRDefault="00410E12" w:rsidP="00CC208A">
            <w:pPr>
              <w:rPr>
                <w:sz w:val="16"/>
                <w:szCs w:val="16"/>
              </w:rPr>
            </w:pPr>
            <w:r w:rsidRPr="00B121CB">
              <w:rPr>
                <w:sz w:val="16"/>
                <w:szCs w:val="16"/>
              </w:rPr>
              <w:t>”</w:t>
            </w:r>
          </w:p>
        </w:tc>
        <w:tc>
          <w:tcPr>
            <w:tcW w:w="1485" w:type="dxa"/>
            <w:tcBorders>
              <w:top w:val="nil"/>
              <w:left w:val="nil"/>
              <w:bottom w:val="single" w:sz="4" w:space="0" w:color="auto"/>
              <w:right w:val="nil"/>
            </w:tcBorders>
            <w:vAlign w:val="bottom"/>
          </w:tcPr>
          <w:p w:rsidR="00410E12" w:rsidRPr="00B121CB" w:rsidRDefault="00410E12" w:rsidP="00CC208A">
            <w:pPr>
              <w:jc w:val="center"/>
              <w:rPr>
                <w:sz w:val="16"/>
                <w:szCs w:val="16"/>
              </w:rPr>
            </w:pPr>
          </w:p>
        </w:tc>
        <w:tc>
          <w:tcPr>
            <w:tcW w:w="374" w:type="dxa"/>
            <w:tcBorders>
              <w:top w:val="nil"/>
              <w:left w:val="nil"/>
              <w:bottom w:val="nil"/>
              <w:right w:val="nil"/>
            </w:tcBorders>
            <w:vAlign w:val="bottom"/>
          </w:tcPr>
          <w:p w:rsidR="00410E12" w:rsidRPr="00B121CB" w:rsidRDefault="00410E12" w:rsidP="00CC208A">
            <w:pPr>
              <w:jc w:val="right"/>
              <w:rPr>
                <w:sz w:val="16"/>
                <w:szCs w:val="16"/>
              </w:rPr>
            </w:pPr>
            <w:r w:rsidRPr="00B121CB">
              <w:rPr>
                <w:sz w:val="16"/>
                <w:szCs w:val="16"/>
              </w:rPr>
              <w:t>20</w:t>
            </w:r>
          </w:p>
        </w:tc>
        <w:tc>
          <w:tcPr>
            <w:tcW w:w="340" w:type="dxa"/>
            <w:tcBorders>
              <w:top w:val="nil"/>
              <w:left w:val="nil"/>
              <w:bottom w:val="single" w:sz="4" w:space="0" w:color="auto"/>
              <w:right w:val="nil"/>
            </w:tcBorders>
            <w:vAlign w:val="bottom"/>
          </w:tcPr>
          <w:p w:rsidR="00410E12" w:rsidRPr="00B121CB" w:rsidRDefault="00410E12" w:rsidP="00CC208A">
            <w:pPr>
              <w:rPr>
                <w:sz w:val="16"/>
                <w:szCs w:val="16"/>
              </w:rPr>
            </w:pPr>
          </w:p>
        </w:tc>
        <w:tc>
          <w:tcPr>
            <w:tcW w:w="284" w:type="dxa"/>
            <w:tcBorders>
              <w:top w:val="nil"/>
              <w:left w:val="nil"/>
              <w:bottom w:val="nil"/>
              <w:right w:val="nil"/>
            </w:tcBorders>
            <w:vAlign w:val="bottom"/>
          </w:tcPr>
          <w:p w:rsidR="00410E12" w:rsidRPr="00B121CB" w:rsidRDefault="00410E12" w:rsidP="00CC208A">
            <w:pPr>
              <w:ind w:left="57"/>
              <w:rPr>
                <w:sz w:val="16"/>
                <w:szCs w:val="16"/>
              </w:rPr>
            </w:pPr>
            <w:proofErr w:type="gramStart"/>
            <w:r w:rsidRPr="00B121CB">
              <w:rPr>
                <w:sz w:val="16"/>
                <w:szCs w:val="16"/>
              </w:rPr>
              <w:t>г</w:t>
            </w:r>
            <w:proofErr w:type="gramEnd"/>
            <w:r w:rsidRPr="00B121CB">
              <w:rPr>
                <w:sz w:val="16"/>
                <w:szCs w:val="16"/>
              </w:rPr>
              <w:t>.</w:t>
            </w:r>
          </w:p>
        </w:tc>
      </w:tr>
    </w:tbl>
    <w:p w:rsidR="00410E12" w:rsidRDefault="00410E12" w:rsidP="00410E12">
      <w:pPr>
        <w:jc w:val="center"/>
        <w:outlineLvl w:val="0"/>
        <w:rPr>
          <w:b/>
          <w:sz w:val="16"/>
          <w:szCs w:val="16"/>
        </w:rPr>
      </w:pPr>
    </w:p>
    <w:p w:rsidR="0004024B" w:rsidRDefault="0004024B"/>
    <w:sectPr w:rsidR="0004024B" w:rsidSect="00410E1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F3" w:rsidRDefault="00145904">
    <w:pPr>
      <w:pStyle w:val="a5"/>
      <w:jc w:val="center"/>
    </w:pPr>
    <w:r>
      <w:fldChar w:fldCharType="begin"/>
    </w:r>
    <w:r>
      <w:instrText xml:space="preserve"> PAGE   \* MERGEFORMAT </w:instrText>
    </w:r>
    <w:r>
      <w:fldChar w:fldCharType="separate"/>
    </w:r>
    <w:r w:rsidR="00410E12">
      <w:rPr>
        <w:noProof/>
      </w:rPr>
      <w:t>1</w:t>
    </w:r>
    <w:r>
      <w:fldChar w:fldCharType="end"/>
    </w:r>
  </w:p>
  <w:p w:rsidR="00F047F3" w:rsidRDefault="00145904">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F6E6E"/>
    <w:multiLevelType w:val="hybridMultilevel"/>
    <w:tmpl w:val="372C1A4C"/>
    <w:lvl w:ilvl="0" w:tplc="21226AE0">
      <w:start w:val="1"/>
      <w:numFmt w:val="russianLower"/>
      <w:lvlText w:val="%1)"/>
      <w:lvlJc w:val="left"/>
      <w:pPr>
        <w:tabs>
          <w:tab w:val="num" w:pos="908"/>
        </w:tabs>
        <w:ind w:left="908" w:hanging="340"/>
      </w:pPr>
      <w:rPr>
        <w:rFonts w:hint="default"/>
        <w:sz w:val="16"/>
        <w:szCs w:val="16"/>
      </w:rPr>
    </w:lvl>
    <w:lvl w:ilvl="1" w:tplc="04190019" w:tentative="1">
      <w:start w:val="1"/>
      <w:numFmt w:val="lowerLetter"/>
      <w:lvlText w:val="%2."/>
      <w:lvlJc w:val="left"/>
      <w:pPr>
        <w:tabs>
          <w:tab w:val="num" w:pos="208"/>
        </w:tabs>
        <w:ind w:left="208" w:hanging="360"/>
      </w:pPr>
    </w:lvl>
    <w:lvl w:ilvl="2" w:tplc="0419001B" w:tentative="1">
      <w:start w:val="1"/>
      <w:numFmt w:val="lowerRoman"/>
      <w:lvlText w:val="%3."/>
      <w:lvlJc w:val="right"/>
      <w:pPr>
        <w:tabs>
          <w:tab w:val="num" w:pos="928"/>
        </w:tabs>
        <w:ind w:left="928" w:hanging="180"/>
      </w:pPr>
    </w:lvl>
    <w:lvl w:ilvl="3" w:tplc="0419000F" w:tentative="1">
      <w:start w:val="1"/>
      <w:numFmt w:val="decimal"/>
      <w:lvlText w:val="%4."/>
      <w:lvlJc w:val="left"/>
      <w:pPr>
        <w:tabs>
          <w:tab w:val="num" w:pos="1648"/>
        </w:tabs>
        <w:ind w:left="1648" w:hanging="360"/>
      </w:pPr>
    </w:lvl>
    <w:lvl w:ilvl="4" w:tplc="04190019" w:tentative="1">
      <w:start w:val="1"/>
      <w:numFmt w:val="lowerLetter"/>
      <w:lvlText w:val="%5."/>
      <w:lvlJc w:val="left"/>
      <w:pPr>
        <w:tabs>
          <w:tab w:val="num" w:pos="2368"/>
        </w:tabs>
        <w:ind w:left="2368" w:hanging="360"/>
      </w:pPr>
    </w:lvl>
    <w:lvl w:ilvl="5" w:tplc="0419001B" w:tentative="1">
      <w:start w:val="1"/>
      <w:numFmt w:val="lowerRoman"/>
      <w:lvlText w:val="%6."/>
      <w:lvlJc w:val="right"/>
      <w:pPr>
        <w:tabs>
          <w:tab w:val="num" w:pos="3088"/>
        </w:tabs>
        <w:ind w:left="3088" w:hanging="180"/>
      </w:pPr>
    </w:lvl>
    <w:lvl w:ilvl="6" w:tplc="0419000F" w:tentative="1">
      <w:start w:val="1"/>
      <w:numFmt w:val="decimal"/>
      <w:lvlText w:val="%7."/>
      <w:lvlJc w:val="left"/>
      <w:pPr>
        <w:tabs>
          <w:tab w:val="num" w:pos="3808"/>
        </w:tabs>
        <w:ind w:left="3808" w:hanging="360"/>
      </w:pPr>
    </w:lvl>
    <w:lvl w:ilvl="7" w:tplc="04190019" w:tentative="1">
      <w:start w:val="1"/>
      <w:numFmt w:val="lowerLetter"/>
      <w:lvlText w:val="%8."/>
      <w:lvlJc w:val="left"/>
      <w:pPr>
        <w:tabs>
          <w:tab w:val="num" w:pos="4528"/>
        </w:tabs>
        <w:ind w:left="4528" w:hanging="360"/>
      </w:pPr>
    </w:lvl>
    <w:lvl w:ilvl="8" w:tplc="0419001B" w:tentative="1">
      <w:start w:val="1"/>
      <w:numFmt w:val="lowerRoman"/>
      <w:lvlText w:val="%9."/>
      <w:lvlJc w:val="right"/>
      <w:pPr>
        <w:tabs>
          <w:tab w:val="num" w:pos="5248"/>
        </w:tabs>
        <w:ind w:left="5248" w:hanging="180"/>
      </w:pPr>
    </w:lvl>
  </w:abstractNum>
  <w:abstractNum w:abstractNumId="1">
    <w:nsid w:val="45476DF9"/>
    <w:multiLevelType w:val="multilevel"/>
    <w:tmpl w:val="4162A07E"/>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AE2043A"/>
    <w:multiLevelType w:val="multilevel"/>
    <w:tmpl w:val="554A5E72"/>
    <w:lvl w:ilvl="0">
      <w:start w:val="1"/>
      <w:numFmt w:val="decimal"/>
      <w:lvlText w:val="%1."/>
      <w:lvlJc w:val="left"/>
      <w:pPr>
        <w:tabs>
          <w:tab w:val="num" w:pos="720"/>
        </w:tabs>
        <w:ind w:left="720" w:hanging="360"/>
      </w:pPr>
      <w:rPr>
        <w:rFonts w:hint="default"/>
        <w:b w:val="0"/>
        <w:sz w:val="16"/>
        <w:szCs w:val="16"/>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5A2B7538"/>
    <w:multiLevelType w:val="hybridMultilevel"/>
    <w:tmpl w:val="594881A6"/>
    <w:lvl w:ilvl="0" w:tplc="3C889C14">
      <w:start w:val="1"/>
      <w:numFmt w:val="russianLower"/>
      <w:lvlText w:val="%1)"/>
      <w:lvlJc w:val="left"/>
      <w:pPr>
        <w:tabs>
          <w:tab w:val="num" w:pos="1770"/>
        </w:tabs>
        <w:ind w:left="1770" w:hanging="340"/>
      </w:pPr>
      <w:rPr>
        <w:rFonts w:hint="default"/>
        <w:sz w:val="16"/>
        <w:szCs w:val="16"/>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6B93336C"/>
    <w:multiLevelType w:val="hybridMultilevel"/>
    <w:tmpl w:val="55528978"/>
    <w:lvl w:ilvl="0" w:tplc="5162794C">
      <w:start w:val="1"/>
      <w:numFmt w:val="russianLower"/>
      <w:lvlText w:val="%1)"/>
      <w:lvlJc w:val="left"/>
      <w:pPr>
        <w:tabs>
          <w:tab w:val="num" w:pos="1050"/>
        </w:tabs>
        <w:ind w:left="1050" w:hanging="340"/>
      </w:pPr>
      <w:rPr>
        <w:rFonts w:hint="default"/>
        <w:sz w:val="16"/>
        <w:szCs w:val="16"/>
      </w:rPr>
    </w:lvl>
    <w:lvl w:ilvl="1" w:tplc="679EB0EA">
      <w:start w:val="1"/>
      <w:numFmt w:val="bullet"/>
      <w:lvlText w:val="-"/>
      <w:lvlJc w:val="left"/>
      <w:pPr>
        <w:tabs>
          <w:tab w:val="num" w:pos="1364"/>
        </w:tabs>
        <w:ind w:left="1364" w:hanging="284"/>
      </w:pPr>
      <w:rPr>
        <w:rFonts w:ascii="Times New Roman" w:hAnsi="Times New Roman" w:cs="Times New Roman"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CBF399B"/>
    <w:multiLevelType w:val="multilevel"/>
    <w:tmpl w:val="40186698"/>
    <w:lvl w:ilvl="0">
      <w:start w:val="1"/>
      <w:numFmt w:val="decimal"/>
      <w:lvlText w:val="%1."/>
      <w:lvlJc w:val="left"/>
      <w:pPr>
        <w:ind w:left="1700" w:hanging="990"/>
      </w:pPr>
    </w:lvl>
    <w:lvl w:ilvl="1">
      <w:start w:val="1"/>
      <w:numFmt w:val="decimal"/>
      <w:isLgl/>
      <w:lvlText w:val="%1.%2."/>
      <w:lvlJc w:val="left"/>
      <w:pPr>
        <w:ind w:left="1580" w:hanging="720"/>
      </w:pPr>
    </w:lvl>
    <w:lvl w:ilvl="2">
      <w:start w:val="1"/>
      <w:numFmt w:val="decimal"/>
      <w:isLgl/>
      <w:lvlText w:val="%1.%2.%3."/>
      <w:lvlJc w:val="left"/>
      <w:pPr>
        <w:ind w:left="1730" w:hanging="720"/>
      </w:pPr>
    </w:lvl>
    <w:lvl w:ilvl="3">
      <w:start w:val="1"/>
      <w:numFmt w:val="decimal"/>
      <w:isLgl/>
      <w:lvlText w:val="%1.%2.%3.%4."/>
      <w:lvlJc w:val="left"/>
      <w:pPr>
        <w:ind w:left="2240" w:hanging="1080"/>
      </w:pPr>
    </w:lvl>
    <w:lvl w:ilvl="4">
      <w:start w:val="1"/>
      <w:numFmt w:val="decimal"/>
      <w:isLgl/>
      <w:lvlText w:val="%1.%2.%3.%4.%5."/>
      <w:lvlJc w:val="left"/>
      <w:pPr>
        <w:ind w:left="2390" w:hanging="1080"/>
      </w:pPr>
    </w:lvl>
    <w:lvl w:ilvl="5">
      <w:start w:val="1"/>
      <w:numFmt w:val="decimal"/>
      <w:isLgl/>
      <w:lvlText w:val="%1.%2.%3.%4.%5.%6."/>
      <w:lvlJc w:val="left"/>
      <w:pPr>
        <w:ind w:left="2900" w:hanging="1440"/>
      </w:pPr>
    </w:lvl>
    <w:lvl w:ilvl="6">
      <w:start w:val="1"/>
      <w:numFmt w:val="decimal"/>
      <w:isLgl/>
      <w:lvlText w:val="%1.%2.%3.%4.%5.%6.%7."/>
      <w:lvlJc w:val="left"/>
      <w:pPr>
        <w:ind w:left="3410" w:hanging="1800"/>
      </w:pPr>
    </w:lvl>
    <w:lvl w:ilvl="7">
      <w:start w:val="1"/>
      <w:numFmt w:val="decimal"/>
      <w:isLgl/>
      <w:lvlText w:val="%1.%2.%3.%4.%5.%6.%7.%8."/>
      <w:lvlJc w:val="left"/>
      <w:pPr>
        <w:ind w:left="3560" w:hanging="1800"/>
      </w:pPr>
    </w:lvl>
    <w:lvl w:ilvl="8">
      <w:start w:val="1"/>
      <w:numFmt w:val="decimal"/>
      <w:isLgl/>
      <w:lvlText w:val="%1.%2.%3.%4.%5.%6.%7.%8.%9."/>
      <w:lvlJc w:val="left"/>
      <w:pPr>
        <w:ind w:left="4070" w:hanging="2160"/>
      </w:pPr>
    </w:lvl>
  </w:abstractNum>
  <w:abstractNum w:abstractNumId="6">
    <w:nsid w:val="76D635E1"/>
    <w:multiLevelType w:val="hybridMultilevel"/>
    <w:tmpl w:val="B274A392"/>
    <w:lvl w:ilvl="0" w:tplc="679EB0EA">
      <w:start w:val="1"/>
      <w:numFmt w:val="bullet"/>
      <w:lvlText w:val="-"/>
      <w:lvlJc w:val="left"/>
      <w:pPr>
        <w:tabs>
          <w:tab w:val="num" w:pos="1344"/>
        </w:tabs>
        <w:ind w:left="1344" w:hanging="284"/>
      </w:pPr>
      <w:rPr>
        <w:rFonts w:ascii="Times New Roman" w:hAnsi="Times New Roman" w:cs="Times New Roman" w:hint="default"/>
      </w:rPr>
    </w:lvl>
    <w:lvl w:ilvl="1" w:tplc="C6F666C0">
      <w:start w:val="1"/>
      <w:numFmt w:val="russianLower"/>
      <w:lvlText w:val="%2)"/>
      <w:lvlJc w:val="left"/>
      <w:pPr>
        <w:tabs>
          <w:tab w:val="num" w:pos="2140"/>
        </w:tabs>
        <w:ind w:left="2140" w:hanging="340"/>
      </w:pPr>
      <w:rPr>
        <w:sz w:val="16"/>
        <w:szCs w:val="16"/>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78687A18"/>
    <w:multiLevelType w:val="hybridMultilevel"/>
    <w:tmpl w:val="72DE2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4"/>
  </w:num>
  <w:num w:numId="5">
    <w:abstractNumId w:val="3"/>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10E12"/>
    <w:rsid w:val="00000042"/>
    <w:rsid w:val="00001D15"/>
    <w:rsid w:val="000040D4"/>
    <w:rsid w:val="000065F2"/>
    <w:rsid w:val="00010D16"/>
    <w:rsid w:val="000129BA"/>
    <w:rsid w:val="00015612"/>
    <w:rsid w:val="000223B5"/>
    <w:rsid w:val="00031A98"/>
    <w:rsid w:val="00032908"/>
    <w:rsid w:val="00032F3E"/>
    <w:rsid w:val="00032FF9"/>
    <w:rsid w:val="0004024B"/>
    <w:rsid w:val="0005278B"/>
    <w:rsid w:val="00054AAB"/>
    <w:rsid w:val="00061C83"/>
    <w:rsid w:val="0006260B"/>
    <w:rsid w:val="0006538B"/>
    <w:rsid w:val="0007041C"/>
    <w:rsid w:val="000708F2"/>
    <w:rsid w:val="00073F16"/>
    <w:rsid w:val="00076697"/>
    <w:rsid w:val="00076CBD"/>
    <w:rsid w:val="00077793"/>
    <w:rsid w:val="00083BBB"/>
    <w:rsid w:val="0008616F"/>
    <w:rsid w:val="000A016E"/>
    <w:rsid w:val="000A15C9"/>
    <w:rsid w:val="000A1AB1"/>
    <w:rsid w:val="000A30A3"/>
    <w:rsid w:val="000A31F4"/>
    <w:rsid w:val="000A6DB7"/>
    <w:rsid w:val="000B007B"/>
    <w:rsid w:val="000B0BAD"/>
    <w:rsid w:val="000B3D28"/>
    <w:rsid w:val="000C18D5"/>
    <w:rsid w:val="000D03CE"/>
    <w:rsid w:val="000D1D2C"/>
    <w:rsid w:val="000D3454"/>
    <w:rsid w:val="000E11F8"/>
    <w:rsid w:val="000E2EC5"/>
    <w:rsid w:val="000E5467"/>
    <w:rsid w:val="000F0973"/>
    <w:rsid w:val="0010123A"/>
    <w:rsid w:val="00104999"/>
    <w:rsid w:val="00104BD0"/>
    <w:rsid w:val="00106CCA"/>
    <w:rsid w:val="001115DC"/>
    <w:rsid w:val="00111EF3"/>
    <w:rsid w:val="001150A7"/>
    <w:rsid w:val="00117045"/>
    <w:rsid w:val="00120C89"/>
    <w:rsid w:val="001246A6"/>
    <w:rsid w:val="00145397"/>
    <w:rsid w:val="00145904"/>
    <w:rsid w:val="00154F94"/>
    <w:rsid w:val="0016541D"/>
    <w:rsid w:val="00165B95"/>
    <w:rsid w:val="001718D2"/>
    <w:rsid w:val="001774C9"/>
    <w:rsid w:val="001776EE"/>
    <w:rsid w:val="0017796B"/>
    <w:rsid w:val="001801E6"/>
    <w:rsid w:val="0018341E"/>
    <w:rsid w:val="00183A41"/>
    <w:rsid w:val="00186970"/>
    <w:rsid w:val="0018734B"/>
    <w:rsid w:val="00187E3B"/>
    <w:rsid w:val="00192441"/>
    <w:rsid w:val="001926EE"/>
    <w:rsid w:val="001947C4"/>
    <w:rsid w:val="0019504E"/>
    <w:rsid w:val="00195AC0"/>
    <w:rsid w:val="00197D1A"/>
    <w:rsid w:val="001A1609"/>
    <w:rsid w:val="001A5EDA"/>
    <w:rsid w:val="001A66A8"/>
    <w:rsid w:val="001B14DB"/>
    <w:rsid w:val="001B288A"/>
    <w:rsid w:val="001B4B85"/>
    <w:rsid w:val="001C55B0"/>
    <w:rsid w:val="001D109C"/>
    <w:rsid w:val="001D3008"/>
    <w:rsid w:val="001D3054"/>
    <w:rsid w:val="001D46A0"/>
    <w:rsid w:val="001D5505"/>
    <w:rsid w:val="001D6D48"/>
    <w:rsid w:val="001E1ADC"/>
    <w:rsid w:val="001E27EF"/>
    <w:rsid w:val="001E3815"/>
    <w:rsid w:val="001F0FF7"/>
    <w:rsid w:val="001F432F"/>
    <w:rsid w:val="001F4A4A"/>
    <w:rsid w:val="001F5DFE"/>
    <w:rsid w:val="001F6EDA"/>
    <w:rsid w:val="002004D0"/>
    <w:rsid w:val="002005A4"/>
    <w:rsid w:val="00202ECF"/>
    <w:rsid w:val="00203F7B"/>
    <w:rsid w:val="00205EB3"/>
    <w:rsid w:val="0020673B"/>
    <w:rsid w:val="002100A3"/>
    <w:rsid w:val="00214FF4"/>
    <w:rsid w:val="00215543"/>
    <w:rsid w:val="00215FAC"/>
    <w:rsid w:val="00220857"/>
    <w:rsid w:val="00220B6B"/>
    <w:rsid w:val="0022164B"/>
    <w:rsid w:val="002237E3"/>
    <w:rsid w:val="0022579A"/>
    <w:rsid w:val="00225EB9"/>
    <w:rsid w:val="00226769"/>
    <w:rsid w:val="00227D7C"/>
    <w:rsid w:val="002334F9"/>
    <w:rsid w:val="00236551"/>
    <w:rsid w:val="002455F7"/>
    <w:rsid w:val="002508C5"/>
    <w:rsid w:val="00252B21"/>
    <w:rsid w:val="00252E16"/>
    <w:rsid w:val="0025460C"/>
    <w:rsid w:val="0025586A"/>
    <w:rsid w:val="0025634B"/>
    <w:rsid w:val="0026117E"/>
    <w:rsid w:val="00261793"/>
    <w:rsid w:val="0026189A"/>
    <w:rsid w:val="0026293C"/>
    <w:rsid w:val="002638EF"/>
    <w:rsid w:val="0026626A"/>
    <w:rsid w:val="00271DBE"/>
    <w:rsid w:val="00273487"/>
    <w:rsid w:val="0027702C"/>
    <w:rsid w:val="00277560"/>
    <w:rsid w:val="00277C50"/>
    <w:rsid w:val="00282D3B"/>
    <w:rsid w:val="00282EE4"/>
    <w:rsid w:val="00290B6D"/>
    <w:rsid w:val="00292617"/>
    <w:rsid w:val="00294259"/>
    <w:rsid w:val="002956B8"/>
    <w:rsid w:val="002A2791"/>
    <w:rsid w:val="002A322D"/>
    <w:rsid w:val="002A5FDD"/>
    <w:rsid w:val="002A60F7"/>
    <w:rsid w:val="002A7A2A"/>
    <w:rsid w:val="002B0D56"/>
    <w:rsid w:val="002B3C39"/>
    <w:rsid w:val="002B52F2"/>
    <w:rsid w:val="002B7BF6"/>
    <w:rsid w:val="002C034F"/>
    <w:rsid w:val="002C281F"/>
    <w:rsid w:val="002C5FA6"/>
    <w:rsid w:val="002C6EA3"/>
    <w:rsid w:val="002D4AFB"/>
    <w:rsid w:val="002E062D"/>
    <w:rsid w:val="002E1394"/>
    <w:rsid w:val="002E1C07"/>
    <w:rsid w:val="002E4B75"/>
    <w:rsid w:val="002E5401"/>
    <w:rsid w:val="002E6223"/>
    <w:rsid w:val="002E6584"/>
    <w:rsid w:val="002E66F4"/>
    <w:rsid w:val="002F02A6"/>
    <w:rsid w:val="002F577E"/>
    <w:rsid w:val="002F5D5F"/>
    <w:rsid w:val="002F7FF5"/>
    <w:rsid w:val="00300796"/>
    <w:rsid w:val="003020A4"/>
    <w:rsid w:val="003051FC"/>
    <w:rsid w:val="00306BA0"/>
    <w:rsid w:val="003179A3"/>
    <w:rsid w:val="00320123"/>
    <w:rsid w:val="00321135"/>
    <w:rsid w:val="00321703"/>
    <w:rsid w:val="00323452"/>
    <w:rsid w:val="003257DA"/>
    <w:rsid w:val="00326FC7"/>
    <w:rsid w:val="00327CF6"/>
    <w:rsid w:val="00330C54"/>
    <w:rsid w:val="00331FB3"/>
    <w:rsid w:val="003379D0"/>
    <w:rsid w:val="00341176"/>
    <w:rsid w:val="003411EC"/>
    <w:rsid w:val="00343AD5"/>
    <w:rsid w:val="00355F3D"/>
    <w:rsid w:val="00362C3B"/>
    <w:rsid w:val="00367D42"/>
    <w:rsid w:val="00387030"/>
    <w:rsid w:val="00396BC7"/>
    <w:rsid w:val="003A0E0B"/>
    <w:rsid w:val="003A1B2C"/>
    <w:rsid w:val="003A2154"/>
    <w:rsid w:val="003A25D7"/>
    <w:rsid w:val="003A2D0B"/>
    <w:rsid w:val="003A5373"/>
    <w:rsid w:val="003A62E1"/>
    <w:rsid w:val="003A6653"/>
    <w:rsid w:val="003A7CE6"/>
    <w:rsid w:val="003B6627"/>
    <w:rsid w:val="003B7A33"/>
    <w:rsid w:val="003C48DC"/>
    <w:rsid w:val="003C4E45"/>
    <w:rsid w:val="003C6ABD"/>
    <w:rsid w:val="003C6C02"/>
    <w:rsid w:val="003C6D08"/>
    <w:rsid w:val="003C6D19"/>
    <w:rsid w:val="003C700B"/>
    <w:rsid w:val="003D00A0"/>
    <w:rsid w:val="003D7CCE"/>
    <w:rsid w:val="003E1B8F"/>
    <w:rsid w:val="003E5686"/>
    <w:rsid w:val="003F72E5"/>
    <w:rsid w:val="00401198"/>
    <w:rsid w:val="0040165A"/>
    <w:rsid w:val="00401CD4"/>
    <w:rsid w:val="004026F8"/>
    <w:rsid w:val="00402C48"/>
    <w:rsid w:val="00405CC7"/>
    <w:rsid w:val="00405FEA"/>
    <w:rsid w:val="00410E12"/>
    <w:rsid w:val="004150FF"/>
    <w:rsid w:val="004154C7"/>
    <w:rsid w:val="0041650B"/>
    <w:rsid w:val="00417477"/>
    <w:rsid w:val="00421CD1"/>
    <w:rsid w:val="00422E07"/>
    <w:rsid w:val="00423BBE"/>
    <w:rsid w:val="00424437"/>
    <w:rsid w:val="00424A50"/>
    <w:rsid w:val="0042533D"/>
    <w:rsid w:val="0042571C"/>
    <w:rsid w:val="00425FB7"/>
    <w:rsid w:val="00433354"/>
    <w:rsid w:val="00433CAF"/>
    <w:rsid w:val="00434387"/>
    <w:rsid w:val="00437A2C"/>
    <w:rsid w:val="00440093"/>
    <w:rsid w:val="00440C39"/>
    <w:rsid w:val="00447B67"/>
    <w:rsid w:val="00453EDA"/>
    <w:rsid w:val="00456A9B"/>
    <w:rsid w:val="00472310"/>
    <w:rsid w:val="00473126"/>
    <w:rsid w:val="00474179"/>
    <w:rsid w:val="00475AC5"/>
    <w:rsid w:val="00476F4B"/>
    <w:rsid w:val="00480FB2"/>
    <w:rsid w:val="00483458"/>
    <w:rsid w:val="00484973"/>
    <w:rsid w:val="00485567"/>
    <w:rsid w:val="004904AD"/>
    <w:rsid w:val="0049115E"/>
    <w:rsid w:val="004911F6"/>
    <w:rsid w:val="00493312"/>
    <w:rsid w:val="00493FC5"/>
    <w:rsid w:val="00496627"/>
    <w:rsid w:val="00496EB1"/>
    <w:rsid w:val="004A0C24"/>
    <w:rsid w:val="004A2ABC"/>
    <w:rsid w:val="004A6DB2"/>
    <w:rsid w:val="004B2DA0"/>
    <w:rsid w:val="004B43F8"/>
    <w:rsid w:val="004C3768"/>
    <w:rsid w:val="004C47A3"/>
    <w:rsid w:val="004C7650"/>
    <w:rsid w:val="004C7B0A"/>
    <w:rsid w:val="004D06C2"/>
    <w:rsid w:val="004D2273"/>
    <w:rsid w:val="004D4A81"/>
    <w:rsid w:val="004D5955"/>
    <w:rsid w:val="004D756B"/>
    <w:rsid w:val="004E069B"/>
    <w:rsid w:val="004E7E7A"/>
    <w:rsid w:val="004E7E81"/>
    <w:rsid w:val="004F0166"/>
    <w:rsid w:val="004F1291"/>
    <w:rsid w:val="004F5229"/>
    <w:rsid w:val="004F6001"/>
    <w:rsid w:val="004F60FD"/>
    <w:rsid w:val="0050008C"/>
    <w:rsid w:val="0050589C"/>
    <w:rsid w:val="005076FD"/>
    <w:rsid w:val="00516DB6"/>
    <w:rsid w:val="0052064B"/>
    <w:rsid w:val="00524058"/>
    <w:rsid w:val="0053164E"/>
    <w:rsid w:val="00536078"/>
    <w:rsid w:val="00536F4C"/>
    <w:rsid w:val="0053755D"/>
    <w:rsid w:val="00541CDA"/>
    <w:rsid w:val="005425BA"/>
    <w:rsid w:val="00545F5D"/>
    <w:rsid w:val="005474AB"/>
    <w:rsid w:val="00551939"/>
    <w:rsid w:val="00554FC2"/>
    <w:rsid w:val="00555A17"/>
    <w:rsid w:val="0055776A"/>
    <w:rsid w:val="005617F4"/>
    <w:rsid w:val="00562192"/>
    <w:rsid w:val="00562970"/>
    <w:rsid w:val="005645DD"/>
    <w:rsid w:val="00564825"/>
    <w:rsid w:val="0056576F"/>
    <w:rsid w:val="00571469"/>
    <w:rsid w:val="00574054"/>
    <w:rsid w:val="00581922"/>
    <w:rsid w:val="00582697"/>
    <w:rsid w:val="00587C1A"/>
    <w:rsid w:val="0059129F"/>
    <w:rsid w:val="00597599"/>
    <w:rsid w:val="005A35FA"/>
    <w:rsid w:val="005A4CF3"/>
    <w:rsid w:val="005A645E"/>
    <w:rsid w:val="005B00E7"/>
    <w:rsid w:val="005B2C15"/>
    <w:rsid w:val="005B5C30"/>
    <w:rsid w:val="005C121C"/>
    <w:rsid w:val="005C1C08"/>
    <w:rsid w:val="005C7EEC"/>
    <w:rsid w:val="005D08B9"/>
    <w:rsid w:val="005D4193"/>
    <w:rsid w:val="005E1E96"/>
    <w:rsid w:val="005E45BA"/>
    <w:rsid w:val="005E486D"/>
    <w:rsid w:val="005E5311"/>
    <w:rsid w:val="005E5779"/>
    <w:rsid w:val="005E7D35"/>
    <w:rsid w:val="005F039F"/>
    <w:rsid w:val="005F0FA1"/>
    <w:rsid w:val="005F4871"/>
    <w:rsid w:val="005F76E6"/>
    <w:rsid w:val="00603BF7"/>
    <w:rsid w:val="0060711D"/>
    <w:rsid w:val="0061519B"/>
    <w:rsid w:val="00617666"/>
    <w:rsid w:val="00620993"/>
    <w:rsid w:val="0062507F"/>
    <w:rsid w:val="00627347"/>
    <w:rsid w:val="00631C6F"/>
    <w:rsid w:val="00631CCA"/>
    <w:rsid w:val="00632FD6"/>
    <w:rsid w:val="00633847"/>
    <w:rsid w:val="00635605"/>
    <w:rsid w:val="00644878"/>
    <w:rsid w:val="00644E09"/>
    <w:rsid w:val="00646383"/>
    <w:rsid w:val="00647771"/>
    <w:rsid w:val="00654C76"/>
    <w:rsid w:val="00660EEA"/>
    <w:rsid w:val="0066151A"/>
    <w:rsid w:val="00665232"/>
    <w:rsid w:val="00665274"/>
    <w:rsid w:val="00665315"/>
    <w:rsid w:val="0066721A"/>
    <w:rsid w:val="00667B3E"/>
    <w:rsid w:val="00675119"/>
    <w:rsid w:val="00675D6E"/>
    <w:rsid w:val="00684072"/>
    <w:rsid w:val="006848B2"/>
    <w:rsid w:val="00686F6F"/>
    <w:rsid w:val="006909F2"/>
    <w:rsid w:val="006A1217"/>
    <w:rsid w:val="006A19A6"/>
    <w:rsid w:val="006A500C"/>
    <w:rsid w:val="006A60AF"/>
    <w:rsid w:val="006B1AAE"/>
    <w:rsid w:val="006C5F9C"/>
    <w:rsid w:val="006C6831"/>
    <w:rsid w:val="006C6E96"/>
    <w:rsid w:val="006D099E"/>
    <w:rsid w:val="006D1359"/>
    <w:rsid w:val="006D27CE"/>
    <w:rsid w:val="006D4A86"/>
    <w:rsid w:val="006E4094"/>
    <w:rsid w:val="006E5C18"/>
    <w:rsid w:val="006E7D13"/>
    <w:rsid w:val="006F003A"/>
    <w:rsid w:val="006F0794"/>
    <w:rsid w:val="006F563B"/>
    <w:rsid w:val="006F74CC"/>
    <w:rsid w:val="00703399"/>
    <w:rsid w:val="00703BD8"/>
    <w:rsid w:val="00714B30"/>
    <w:rsid w:val="0071552C"/>
    <w:rsid w:val="00717121"/>
    <w:rsid w:val="007257A0"/>
    <w:rsid w:val="007304EE"/>
    <w:rsid w:val="0073136A"/>
    <w:rsid w:val="007320A6"/>
    <w:rsid w:val="00734FDE"/>
    <w:rsid w:val="007378C2"/>
    <w:rsid w:val="00740A99"/>
    <w:rsid w:val="00740EE9"/>
    <w:rsid w:val="00741E2A"/>
    <w:rsid w:val="0074236E"/>
    <w:rsid w:val="00743F2A"/>
    <w:rsid w:val="00747923"/>
    <w:rsid w:val="007508E8"/>
    <w:rsid w:val="0075108D"/>
    <w:rsid w:val="0075253B"/>
    <w:rsid w:val="00755B5F"/>
    <w:rsid w:val="00756071"/>
    <w:rsid w:val="00756FBC"/>
    <w:rsid w:val="00764145"/>
    <w:rsid w:val="00771774"/>
    <w:rsid w:val="00774202"/>
    <w:rsid w:val="00774294"/>
    <w:rsid w:val="00780F0D"/>
    <w:rsid w:val="0078489E"/>
    <w:rsid w:val="0078605A"/>
    <w:rsid w:val="007865A6"/>
    <w:rsid w:val="00786C8C"/>
    <w:rsid w:val="007917B5"/>
    <w:rsid w:val="00792C78"/>
    <w:rsid w:val="00794538"/>
    <w:rsid w:val="007961BE"/>
    <w:rsid w:val="007961C2"/>
    <w:rsid w:val="00797E32"/>
    <w:rsid w:val="007A1950"/>
    <w:rsid w:val="007B3B01"/>
    <w:rsid w:val="007B4BC9"/>
    <w:rsid w:val="007C11C6"/>
    <w:rsid w:val="007C548D"/>
    <w:rsid w:val="007C6D95"/>
    <w:rsid w:val="007D3910"/>
    <w:rsid w:val="007D6E82"/>
    <w:rsid w:val="007E21F6"/>
    <w:rsid w:val="007E2463"/>
    <w:rsid w:val="007E34FA"/>
    <w:rsid w:val="007E45E8"/>
    <w:rsid w:val="007E616C"/>
    <w:rsid w:val="007F0E88"/>
    <w:rsid w:val="007F0F17"/>
    <w:rsid w:val="007F4254"/>
    <w:rsid w:val="007F5FEA"/>
    <w:rsid w:val="00804044"/>
    <w:rsid w:val="008069E8"/>
    <w:rsid w:val="008076ED"/>
    <w:rsid w:val="008107E6"/>
    <w:rsid w:val="00810A51"/>
    <w:rsid w:val="008114A1"/>
    <w:rsid w:val="00817410"/>
    <w:rsid w:val="00822020"/>
    <w:rsid w:val="00822438"/>
    <w:rsid w:val="008242E2"/>
    <w:rsid w:val="00832A62"/>
    <w:rsid w:val="008453D3"/>
    <w:rsid w:val="008466C1"/>
    <w:rsid w:val="00846B01"/>
    <w:rsid w:val="00847FC9"/>
    <w:rsid w:val="00853735"/>
    <w:rsid w:val="00854C60"/>
    <w:rsid w:val="00855841"/>
    <w:rsid w:val="00855996"/>
    <w:rsid w:val="008656B8"/>
    <w:rsid w:val="00870003"/>
    <w:rsid w:val="008723C2"/>
    <w:rsid w:val="00872459"/>
    <w:rsid w:val="008748F3"/>
    <w:rsid w:val="008824B8"/>
    <w:rsid w:val="00885690"/>
    <w:rsid w:val="008865DA"/>
    <w:rsid w:val="00886B5D"/>
    <w:rsid w:val="008874A9"/>
    <w:rsid w:val="008876C8"/>
    <w:rsid w:val="008910DB"/>
    <w:rsid w:val="008914FB"/>
    <w:rsid w:val="00896EAE"/>
    <w:rsid w:val="008A1058"/>
    <w:rsid w:val="008A1A3B"/>
    <w:rsid w:val="008A2242"/>
    <w:rsid w:val="008A494F"/>
    <w:rsid w:val="008B030C"/>
    <w:rsid w:val="008B5A09"/>
    <w:rsid w:val="008B64F3"/>
    <w:rsid w:val="008C142E"/>
    <w:rsid w:val="008C599A"/>
    <w:rsid w:val="008D075B"/>
    <w:rsid w:val="008D16EE"/>
    <w:rsid w:val="008D38AA"/>
    <w:rsid w:val="008D49C4"/>
    <w:rsid w:val="008D5475"/>
    <w:rsid w:val="008E0EF8"/>
    <w:rsid w:val="008E38D4"/>
    <w:rsid w:val="008F3CBF"/>
    <w:rsid w:val="008F4FFA"/>
    <w:rsid w:val="008F7F38"/>
    <w:rsid w:val="00900A92"/>
    <w:rsid w:val="00901276"/>
    <w:rsid w:val="00903FEB"/>
    <w:rsid w:val="00914728"/>
    <w:rsid w:val="0091634A"/>
    <w:rsid w:val="0091644E"/>
    <w:rsid w:val="00917F81"/>
    <w:rsid w:val="009205CC"/>
    <w:rsid w:val="00924F3A"/>
    <w:rsid w:val="00925551"/>
    <w:rsid w:val="0092668E"/>
    <w:rsid w:val="00927117"/>
    <w:rsid w:val="00927A3C"/>
    <w:rsid w:val="00927F90"/>
    <w:rsid w:val="00930030"/>
    <w:rsid w:val="00931BB1"/>
    <w:rsid w:val="00932ABE"/>
    <w:rsid w:val="009350CE"/>
    <w:rsid w:val="00940E88"/>
    <w:rsid w:val="009417AA"/>
    <w:rsid w:val="00950B90"/>
    <w:rsid w:val="009522DB"/>
    <w:rsid w:val="00953B4F"/>
    <w:rsid w:val="00954788"/>
    <w:rsid w:val="00960652"/>
    <w:rsid w:val="00964EE3"/>
    <w:rsid w:val="00970F82"/>
    <w:rsid w:val="00970F85"/>
    <w:rsid w:val="0098100F"/>
    <w:rsid w:val="00986AD8"/>
    <w:rsid w:val="00986FD5"/>
    <w:rsid w:val="00992671"/>
    <w:rsid w:val="0099524E"/>
    <w:rsid w:val="00995D04"/>
    <w:rsid w:val="009973B5"/>
    <w:rsid w:val="00997D80"/>
    <w:rsid w:val="009A7F6D"/>
    <w:rsid w:val="009B3CBE"/>
    <w:rsid w:val="009B406F"/>
    <w:rsid w:val="009B4512"/>
    <w:rsid w:val="009B46F6"/>
    <w:rsid w:val="009B484F"/>
    <w:rsid w:val="009B52BC"/>
    <w:rsid w:val="009B588C"/>
    <w:rsid w:val="009B6E31"/>
    <w:rsid w:val="009C3007"/>
    <w:rsid w:val="009C37D4"/>
    <w:rsid w:val="009C47ED"/>
    <w:rsid w:val="009C4D9A"/>
    <w:rsid w:val="009C5C61"/>
    <w:rsid w:val="009D02C2"/>
    <w:rsid w:val="009D209E"/>
    <w:rsid w:val="009D3FB6"/>
    <w:rsid w:val="009D6A1F"/>
    <w:rsid w:val="009E093E"/>
    <w:rsid w:val="009E0CD7"/>
    <w:rsid w:val="009F0914"/>
    <w:rsid w:val="009F15D4"/>
    <w:rsid w:val="009F3755"/>
    <w:rsid w:val="00A03597"/>
    <w:rsid w:val="00A03761"/>
    <w:rsid w:val="00A1197F"/>
    <w:rsid w:val="00A16F12"/>
    <w:rsid w:val="00A346E0"/>
    <w:rsid w:val="00A44022"/>
    <w:rsid w:val="00A47E6E"/>
    <w:rsid w:val="00A50330"/>
    <w:rsid w:val="00A5560C"/>
    <w:rsid w:val="00A55C91"/>
    <w:rsid w:val="00A56FA4"/>
    <w:rsid w:val="00A57961"/>
    <w:rsid w:val="00A60D2A"/>
    <w:rsid w:val="00A63D4C"/>
    <w:rsid w:val="00A64121"/>
    <w:rsid w:val="00A70061"/>
    <w:rsid w:val="00A717AB"/>
    <w:rsid w:val="00A724D6"/>
    <w:rsid w:val="00A745CF"/>
    <w:rsid w:val="00A81700"/>
    <w:rsid w:val="00A81738"/>
    <w:rsid w:val="00A8198F"/>
    <w:rsid w:val="00A83B98"/>
    <w:rsid w:val="00A8461F"/>
    <w:rsid w:val="00A91E5D"/>
    <w:rsid w:val="00A9642D"/>
    <w:rsid w:val="00A968B4"/>
    <w:rsid w:val="00A96F5A"/>
    <w:rsid w:val="00AA0C6D"/>
    <w:rsid w:val="00AA3F44"/>
    <w:rsid w:val="00AA5E09"/>
    <w:rsid w:val="00AB0359"/>
    <w:rsid w:val="00AB250F"/>
    <w:rsid w:val="00AB3115"/>
    <w:rsid w:val="00AB5DEE"/>
    <w:rsid w:val="00AC2076"/>
    <w:rsid w:val="00AC3713"/>
    <w:rsid w:val="00AC412B"/>
    <w:rsid w:val="00AC7C06"/>
    <w:rsid w:val="00AC7DB3"/>
    <w:rsid w:val="00AD10AD"/>
    <w:rsid w:val="00AD42C7"/>
    <w:rsid w:val="00AE15E3"/>
    <w:rsid w:val="00AE19BC"/>
    <w:rsid w:val="00AE2477"/>
    <w:rsid w:val="00AE2DFF"/>
    <w:rsid w:val="00AE47E8"/>
    <w:rsid w:val="00AE6964"/>
    <w:rsid w:val="00AF2423"/>
    <w:rsid w:val="00AF3F7E"/>
    <w:rsid w:val="00AF7FBB"/>
    <w:rsid w:val="00B0203C"/>
    <w:rsid w:val="00B031FE"/>
    <w:rsid w:val="00B04007"/>
    <w:rsid w:val="00B05158"/>
    <w:rsid w:val="00B06638"/>
    <w:rsid w:val="00B10520"/>
    <w:rsid w:val="00B125AA"/>
    <w:rsid w:val="00B136E0"/>
    <w:rsid w:val="00B1624B"/>
    <w:rsid w:val="00B1645F"/>
    <w:rsid w:val="00B22097"/>
    <w:rsid w:val="00B2307B"/>
    <w:rsid w:val="00B26AC3"/>
    <w:rsid w:val="00B317CA"/>
    <w:rsid w:val="00B31C87"/>
    <w:rsid w:val="00B331F1"/>
    <w:rsid w:val="00B333DB"/>
    <w:rsid w:val="00B33D84"/>
    <w:rsid w:val="00B33E79"/>
    <w:rsid w:val="00B35456"/>
    <w:rsid w:val="00B35EB2"/>
    <w:rsid w:val="00B40952"/>
    <w:rsid w:val="00B45774"/>
    <w:rsid w:val="00B46657"/>
    <w:rsid w:val="00B529D3"/>
    <w:rsid w:val="00B52AE0"/>
    <w:rsid w:val="00B531D9"/>
    <w:rsid w:val="00B55383"/>
    <w:rsid w:val="00B60006"/>
    <w:rsid w:val="00B64DD8"/>
    <w:rsid w:val="00B70E5B"/>
    <w:rsid w:val="00B74D32"/>
    <w:rsid w:val="00B75A28"/>
    <w:rsid w:val="00B766A9"/>
    <w:rsid w:val="00B80EF1"/>
    <w:rsid w:val="00B81DD1"/>
    <w:rsid w:val="00B86D85"/>
    <w:rsid w:val="00B871D3"/>
    <w:rsid w:val="00B9064D"/>
    <w:rsid w:val="00B90794"/>
    <w:rsid w:val="00B9129A"/>
    <w:rsid w:val="00B930AD"/>
    <w:rsid w:val="00B93877"/>
    <w:rsid w:val="00B952D4"/>
    <w:rsid w:val="00B95D74"/>
    <w:rsid w:val="00B95D9B"/>
    <w:rsid w:val="00BA2F57"/>
    <w:rsid w:val="00BA6BE3"/>
    <w:rsid w:val="00BA7627"/>
    <w:rsid w:val="00BB135F"/>
    <w:rsid w:val="00BB4F94"/>
    <w:rsid w:val="00BB7B48"/>
    <w:rsid w:val="00BC17D5"/>
    <w:rsid w:val="00BD0858"/>
    <w:rsid w:val="00BD4758"/>
    <w:rsid w:val="00BD665A"/>
    <w:rsid w:val="00BD7BF9"/>
    <w:rsid w:val="00BE0459"/>
    <w:rsid w:val="00BF4AA4"/>
    <w:rsid w:val="00BF7147"/>
    <w:rsid w:val="00C0031D"/>
    <w:rsid w:val="00C01BBE"/>
    <w:rsid w:val="00C07BFC"/>
    <w:rsid w:val="00C1205A"/>
    <w:rsid w:val="00C13C0A"/>
    <w:rsid w:val="00C14197"/>
    <w:rsid w:val="00C14D4A"/>
    <w:rsid w:val="00C239EA"/>
    <w:rsid w:val="00C267D5"/>
    <w:rsid w:val="00C27EDE"/>
    <w:rsid w:val="00C35C3D"/>
    <w:rsid w:val="00C368E9"/>
    <w:rsid w:val="00C369C2"/>
    <w:rsid w:val="00C41C1C"/>
    <w:rsid w:val="00C426B6"/>
    <w:rsid w:val="00C4453E"/>
    <w:rsid w:val="00C44E0F"/>
    <w:rsid w:val="00C44F98"/>
    <w:rsid w:val="00C47CFF"/>
    <w:rsid w:val="00C50078"/>
    <w:rsid w:val="00C51334"/>
    <w:rsid w:val="00C52DD7"/>
    <w:rsid w:val="00C52E7C"/>
    <w:rsid w:val="00C55D61"/>
    <w:rsid w:val="00C61EAB"/>
    <w:rsid w:val="00C62024"/>
    <w:rsid w:val="00C6456B"/>
    <w:rsid w:val="00C712E2"/>
    <w:rsid w:val="00C72123"/>
    <w:rsid w:val="00C770FE"/>
    <w:rsid w:val="00C80C82"/>
    <w:rsid w:val="00C842CF"/>
    <w:rsid w:val="00C85E45"/>
    <w:rsid w:val="00C8645C"/>
    <w:rsid w:val="00C908EA"/>
    <w:rsid w:val="00C90D8F"/>
    <w:rsid w:val="00C9440C"/>
    <w:rsid w:val="00C956B2"/>
    <w:rsid w:val="00C97DD7"/>
    <w:rsid w:val="00CA1273"/>
    <w:rsid w:val="00CA6D03"/>
    <w:rsid w:val="00CB5157"/>
    <w:rsid w:val="00CB74AF"/>
    <w:rsid w:val="00CB7695"/>
    <w:rsid w:val="00CC5E6E"/>
    <w:rsid w:val="00CD36DF"/>
    <w:rsid w:val="00CD4164"/>
    <w:rsid w:val="00CD4B59"/>
    <w:rsid w:val="00CD50D7"/>
    <w:rsid w:val="00CE00F7"/>
    <w:rsid w:val="00CE1237"/>
    <w:rsid w:val="00CE1577"/>
    <w:rsid w:val="00CE7EBB"/>
    <w:rsid w:val="00CF08C0"/>
    <w:rsid w:val="00CF1AA0"/>
    <w:rsid w:val="00CF30E4"/>
    <w:rsid w:val="00D06B59"/>
    <w:rsid w:val="00D13ABB"/>
    <w:rsid w:val="00D143AE"/>
    <w:rsid w:val="00D15402"/>
    <w:rsid w:val="00D1766C"/>
    <w:rsid w:val="00D20978"/>
    <w:rsid w:val="00D21577"/>
    <w:rsid w:val="00D23368"/>
    <w:rsid w:val="00D236C5"/>
    <w:rsid w:val="00D23E4D"/>
    <w:rsid w:val="00D25CF4"/>
    <w:rsid w:val="00D27D6B"/>
    <w:rsid w:val="00D32668"/>
    <w:rsid w:val="00D331F3"/>
    <w:rsid w:val="00D33E53"/>
    <w:rsid w:val="00D355D8"/>
    <w:rsid w:val="00D3596A"/>
    <w:rsid w:val="00D3597A"/>
    <w:rsid w:val="00D361FA"/>
    <w:rsid w:val="00D37435"/>
    <w:rsid w:val="00D37EDC"/>
    <w:rsid w:val="00D51527"/>
    <w:rsid w:val="00D55A5A"/>
    <w:rsid w:val="00D55B3F"/>
    <w:rsid w:val="00D601C9"/>
    <w:rsid w:val="00D60F6D"/>
    <w:rsid w:val="00D657E1"/>
    <w:rsid w:val="00D66E12"/>
    <w:rsid w:val="00D80608"/>
    <w:rsid w:val="00D82821"/>
    <w:rsid w:val="00D8383B"/>
    <w:rsid w:val="00D83874"/>
    <w:rsid w:val="00D84E70"/>
    <w:rsid w:val="00D8675B"/>
    <w:rsid w:val="00D93907"/>
    <w:rsid w:val="00DA05D5"/>
    <w:rsid w:val="00DA0BA4"/>
    <w:rsid w:val="00DA23AE"/>
    <w:rsid w:val="00DA2951"/>
    <w:rsid w:val="00DA382E"/>
    <w:rsid w:val="00DA7383"/>
    <w:rsid w:val="00DB04DC"/>
    <w:rsid w:val="00DB2149"/>
    <w:rsid w:val="00DB4A37"/>
    <w:rsid w:val="00DB4C54"/>
    <w:rsid w:val="00DC040C"/>
    <w:rsid w:val="00DC1D70"/>
    <w:rsid w:val="00DC5B6C"/>
    <w:rsid w:val="00DD28AC"/>
    <w:rsid w:val="00DD474F"/>
    <w:rsid w:val="00DD4E93"/>
    <w:rsid w:val="00DD5DBD"/>
    <w:rsid w:val="00DD7C5B"/>
    <w:rsid w:val="00DE1A0F"/>
    <w:rsid w:val="00DE5E1B"/>
    <w:rsid w:val="00DF3865"/>
    <w:rsid w:val="00DF51A1"/>
    <w:rsid w:val="00DF6C48"/>
    <w:rsid w:val="00E00274"/>
    <w:rsid w:val="00E00313"/>
    <w:rsid w:val="00E0197A"/>
    <w:rsid w:val="00E07189"/>
    <w:rsid w:val="00E131A1"/>
    <w:rsid w:val="00E13740"/>
    <w:rsid w:val="00E2228A"/>
    <w:rsid w:val="00E227FD"/>
    <w:rsid w:val="00E25740"/>
    <w:rsid w:val="00E25F20"/>
    <w:rsid w:val="00E27666"/>
    <w:rsid w:val="00E27871"/>
    <w:rsid w:val="00E317B6"/>
    <w:rsid w:val="00E42CD9"/>
    <w:rsid w:val="00E42DE0"/>
    <w:rsid w:val="00E43D93"/>
    <w:rsid w:val="00E5242D"/>
    <w:rsid w:val="00E53A7F"/>
    <w:rsid w:val="00E568F2"/>
    <w:rsid w:val="00E56AE7"/>
    <w:rsid w:val="00E56F9B"/>
    <w:rsid w:val="00E63710"/>
    <w:rsid w:val="00E6498A"/>
    <w:rsid w:val="00E70313"/>
    <w:rsid w:val="00E74338"/>
    <w:rsid w:val="00E748E9"/>
    <w:rsid w:val="00E77A39"/>
    <w:rsid w:val="00E80261"/>
    <w:rsid w:val="00E8181B"/>
    <w:rsid w:val="00E853CE"/>
    <w:rsid w:val="00E96E6F"/>
    <w:rsid w:val="00E973C5"/>
    <w:rsid w:val="00EA0C3E"/>
    <w:rsid w:val="00EA10D4"/>
    <w:rsid w:val="00EA1388"/>
    <w:rsid w:val="00EA6F8B"/>
    <w:rsid w:val="00EB0EC5"/>
    <w:rsid w:val="00EB2120"/>
    <w:rsid w:val="00EB395A"/>
    <w:rsid w:val="00EC2AC0"/>
    <w:rsid w:val="00EC4492"/>
    <w:rsid w:val="00EC541A"/>
    <w:rsid w:val="00ED02DB"/>
    <w:rsid w:val="00ED1354"/>
    <w:rsid w:val="00ED23C8"/>
    <w:rsid w:val="00EE03DD"/>
    <w:rsid w:val="00EE597D"/>
    <w:rsid w:val="00EF022F"/>
    <w:rsid w:val="00EF04A6"/>
    <w:rsid w:val="00EF103B"/>
    <w:rsid w:val="00EF2954"/>
    <w:rsid w:val="00EF6383"/>
    <w:rsid w:val="00EF6CB4"/>
    <w:rsid w:val="00EF7261"/>
    <w:rsid w:val="00F01819"/>
    <w:rsid w:val="00F02A9B"/>
    <w:rsid w:val="00F10109"/>
    <w:rsid w:val="00F2192D"/>
    <w:rsid w:val="00F313E8"/>
    <w:rsid w:val="00F31557"/>
    <w:rsid w:val="00F3176A"/>
    <w:rsid w:val="00F32A96"/>
    <w:rsid w:val="00F33082"/>
    <w:rsid w:val="00F37D0A"/>
    <w:rsid w:val="00F434EB"/>
    <w:rsid w:val="00F44D03"/>
    <w:rsid w:val="00F45565"/>
    <w:rsid w:val="00F45D9D"/>
    <w:rsid w:val="00F52C17"/>
    <w:rsid w:val="00F54985"/>
    <w:rsid w:val="00F56BBA"/>
    <w:rsid w:val="00F6075F"/>
    <w:rsid w:val="00F608BB"/>
    <w:rsid w:val="00F641FD"/>
    <w:rsid w:val="00F674E8"/>
    <w:rsid w:val="00F734DB"/>
    <w:rsid w:val="00F73F8C"/>
    <w:rsid w:val="00F74351"/>
    <w:rsid w:val="00F763E8"/>
    <w:rsid w:val="00F77291"/>
    <w:rsid w:val="00F80476"/>
    <w:rsid w:val="00F826F0"/>
    <w:rsid w:val="00F845FF"/>
    <w:rsid w:val="00F8630A"/>
    <w:rsid w:val="00F91A12"/>
    <w:rsid w:val="00F96035"/>
    <w:rsid w:val="00F97762"/>
    <w:rsid w:val="00FA4A97"/>
    <w:rsid w:val="00FB07F0"/>
    <w:rsid w:val="00FB0C5D"/>
    <w:rsid w:val="00FC0AD8"/>
    <w:rsid w:val="00FC4E9E"/>
    <w:rsid w:val="00FC5895"/>
    <w:rsid w:val="00FD055A"/>
    <w:rsid w:val="00FD1E1E"/>
    <w:rsid w:val="00FD610D"/>
    <w:rsid w:val="00FE11B3"/>
    <w:rsid w:val="00FE4770"/>
    <w:rsid w:val="00FE584C"/>
    <w:rsid w:val="00FF1114"/>
    <w:rsid w:val="00FF2436"/>
    <w:rsid w:val="00FF35D5"/>
    <w:rsid w:val="00FF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E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55F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F3D"/>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410E12"/>
    <w:rPr>
      <w:rFonts w:ascii="Tahoma" w:hAnsi="Tahoma" w:cs="Tahoma"/>
      <w:sz w:val="16"/>
      <w:szCs w:val="16"/>
    </w:rPr>
  </w:style>
  <w:style w:type="character" w:customStyle="1" w:styleId="a4">
    <w:name w:val="Текст выноски Знак"/>
    <w:basedOn w:val="a0"/>
    <w:link w:val="a3"/>
    <w:uiPriority w:val="99"/>
    <w:semiHidden/>
    <w:rsid w:val="00410E12"/>
    <w:rPr>
      <w:rFonts w:ascii="Tahoma" w:eastAsia="Times New Roman" w:hAnsi="Tahoma" w:cs="Tahoma"/>
      <w:sz w:val="16"/>
      <w:szCs w:val="16"/>
      <w:lang w:eastAsia="ru-RU"/>
    </w:rPr>
  </w:style>
  <w:style w:type="paragraph" w:styleId="a5">
    <w:name w:val="footer"/>
    <w:basedOn w:val="a"/>
    <w:link w:val="a6"/>
    <w:uiPriority w:val="99"/>
    <w:rsid w:val="00410E12"/>
    <w:pPr>
      <w:tabs>
        <w:tab w:val="center" w:pos="4677"/>
        <w:tab w:val="right" w:pos="9355"/>
      </w:tabs>
    </w:pPr>
  </w:style>
  <w:style w:type="character" w:customStyle="1" w:styleId="a6">
    <w:name w:val="Нижний колонтитул Знак"/>
    <w:basedOn w:val="a0"/>
    <w:link w:val="a5"/>
    <w:uiPriority w:val="99"/>
    <w:rsid w:val="00410E12"/>
    <w:rPr>
      <w:rFonts w:ascii="Times New Roman" w:eastAsia="Times New Roman" w:hAnsi="Times New Roman" w:cs="Times New Roman"/>
      <w:sz w:val="24"/>
      <w:szCs w:val="24"/>
      <w:lang w:eastAsia="ru-RU"/>
    </w:rPr>
  </w:style>
  <w:style w:type="paragraph" w:styleId="a7">
    <w:name w:val="Body Text"/>
    <w:aliases w:val="bt,Основной текст1,Основной текст отчета,Body Text Char,Основной текст Знак1,Основной текст Знак Знак Знак,Основной текст Знак Знак Знак Знак Знак,Основной текст Знак Знак Знак Знак Знак Знак,Основной текст Знак Знак1,отчет_нормаль"/>
    <w:basedOn w:val="a"/>
    <w:link w:val="2"/>
    <w:rsid w:val="00410E12"/>
    <w:pPr>
      <w:spacing w:after="120"/>
    </w:pPr>
  </w:style>
  <w:style w:type="character" w:customStyle="1" w:styleId="a8">
    <w:name w:val="Основной текст Знак"/>
    <w:basedOn w:val="a0"/>
    <w:link w:val="a7"/>
    <w:uiPriority w:val="99"/>
    <w:semiHidden/>
    <w:rsid w:val="00410E12"/>
    <w:rPr>
      <w:rFonts w:ascii="Times New Roman" w:eastAsia="Times New Roman" w:hAnsi="Times New Roman" w:cs="Times New Roman"/>
      <w:sz w:val="24"/>
      <w:szCs w:val="24"/>
      <w:lang w:eastAsia="ru-RU"/>
    </w:rPr>
  </w:style>
  <w:style w:type="character" w:customStyle="1" w:styleId="2">
    <w:name w:val="Основной текст Знак2"/>
    <w:aliases w:val="bt Знак,Основной текст1 Знак,Основной текст отчета Знак,Body Text Char Знак,Основной текст Знак1 Знак,Основной текст Знак Знак Знак Знак,Основной текст Знак Знак Знак Знак Знак Знак1,Основной текст Знак Знак Знак Знак Знак Знак Знак"/>
    <w:basedOn w:val="a0"/>
    <w:link w:val="a7"/>
    <w:locked/>
    <w:rsid w:val="00410E1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10E12"/>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20">
    <w:name w:val="Body Text 2"/>
    <w:basedOn w:val="a"/>
    <w:link w:val="21"/>
    <w:rsid w:val="00410E12"/>
    <w:pPr>
      <w:spacing w:after="120" w:line="480" w:lineRule="auto"/>
    </w:pPr>
  </w:style>
  <w:style w:type="character" w:customStyle="1" w:styleId="21">
    <w:name w:val="Основной текст 2 Знак"/>
    <w:basedOn w:val="a0"/>
    <w:link w:val="20"/>
    <w:rsid w:val="00410E12"/>
    <w:rPr>
      <w:rFonts w:ascii="Times New Roman" w:eastAsia="Times New Roman" w:hAnsi="Times New Roman" w:cs="Times New Roman"/>
      <w:sz w:val="24"/>
      <w:szCs w:val="24"/>
      <w:lang w:eastAsia="ru-RU"/>
    </w:rPr>
  </w:style>
  <w:style w:type="paragraph" w:customStyle="1" w:styleId="ConsPlusTitle">
    <w:name w:val="ConsPlusTitle"/>
    <w:uiPriority w:val="99"/>
    <w:rsid w:val="00410E12"/>
    <w:pPr>
      <w:widowControl w:val="0"/>
      <w:autoSpaceDE w:val="0"/>
      <w:autoSpaceDN w:val="0"/>
      <w:adjustRightInd w:val="0"/>
      <w:spacing w:after="0" w:line="240" w:lineRule="auto"/>
    </w:pPr>
    <w:rPr>
      <w:rFonts w:ascii="Courier New" w:eastAsia="Times New Roman" w:hAnsi="Courier New" w:cs="Courier New"/>
      <w:b/>
      <w:bCs/>
      <w:lang w:eastAsia="ru-RU"/>
    </w:rPr>
  </w:style>
  <w:style w:type="paragraph" w:customStyle="1" w:styleId="Style3">
    <w:name w:val="Style3"/>
    <w:basedOn w:val="a"/>
    <w:rsid w:val="00410E12"/>
    <w:pPr>
      <w:widowControl w:val="0"/>
      <w:autoSpaceDE w:val="0"/>
      <w:autoSpaceDN w:val="0"/>
      <w:adjustRightInd w:val="0"/>
      <w:spacing w:line="388" w:lineRule="exact"/>
      <w:ind w:firstLine="701"/>
      <w:jc w:val="both"/>
    </w:pPr>
    <w:rPr>
      <w:rFonts w:ascii="Bookman Old Style" w:hAnsi="Bookman Old Style"/>
    </w:rPr>
  </w:style>
  <w:style w:type="paragraph" w:customStyle="1" w:styleId="Style4">
    <w:name w:val="Style4"/>
    <w:basedOn w:val="a"/>
    <w:rsid w:val="00410E12"/>
    <w:pPr>
      <w:widowControl w:val="0"/>
      <w:autoSpaceDE w:val="0"/>
      <w:autoSpaceDN w:val="0"/>
      <w:adjustRightInd w:val="0"/>
      <w:spacing w:line="459" w:lineRule="exact"/>
      <w:jc w:val="both"/>
    </w:pPr>
    <w:rPr>
      <w:rFonts w:ascii="Bookman Old Style" w:hAnsi="Bookman Old Style"/>
    </w:rPr>
  </w:style>
  <w:style w:type="paragraph" w:customStyle="1" w:styleId="Style5">
    <w:name w:val="Style5"/>
    <w:basedOn w:val="a"/>
    <w:rsid w:val="00410E12"/>
    <w:pPr>
      <w:widowControl w:val="0"/>
      <w:autoSpaceDE w:val="0"/>
      <w:autoSpaceDN w:val="0"/>
      <w:adjustRightInd w:val="0"/>
      <w:spacing w:line="360" w:lineRule="exact"/>
      <w:ind w:firstLine="446"/>
    </w:pPr>
    <w:rPr>
      <w:rFonts w:ascii="Courier New" w:hAnsi="Courier New" w:cs="Courier New"/>
      <w:bCs/>
    </w:rPr>
  </w:style>
  <w:style w:type="character" w:customStyle="1" w:styleId="ConsPlusNormal0">
    <w:name w:val="ConsPlusNormal Знак"/>
    <w:link w:val="ConsPlusNormal"/>
    <w:rsid w:val="00410E12"/>
    <w:rPr>
      <w:rFonts w:ascii="Arial" w:eastAsia="Times New Roman" w:hAnsi="Arial" w:cs="Arial"/>
      <w:lang w:eastAsia="ru-RU"/>
    </w:rPr>
  </w:style>
  <w:style w:type="character" w:customStyle="1" w:styleId="FontStyle23">
    <w:name w:val="Font Style23"/>
    <w:basedOn w:val="a0"/>
    <w:rsid w:val="00410E12"/>
    <w:rPr>
      <w:rFonts w:ascii="Microsoft Sans Serif" w:hAnsi="Microsoft Sans Serif" w:cs="Microsoft Sans Serif"/>
      <w:sz w:val="24"/>
      <w:szCs w:val="24"/>
    </w:rPr>
  </w:style>
  <w:style w:type="paragraph" w:customStyle="1" w:styleId="Style16">
    <w:name w:val="Style16"/>
    <w:basedOn w:val="a"/>
    <w:rsid w:val="00410E12"/>
    <w:pPr>
      <w:widowControl w:val="0"/>
      <w:autoSpaceDE w:val="0"/>
      <w:autoSpaceDN w:val="0"/>
      <w:adjustRightInd w:val="0"/>
      <w:spacing w:line="295" w:lineRule="exact"/>
      <w:jc w:val="both"/>
    </w:pPr>
  </w:style>
  <w:style w:type="paragraph" w:customStyle="1" w:styleId="a9">
    <w:name w:val="Текст с отступом"/>
    <w:basedOn w:val="a"/>
    <w:rsid w:val="00410E12"/>
    <w:pPr>
      <w:widowControl w:val="0"/>
      <w:ind w:firstLine="709"/>
      <w:jc w:val="both"/>
    </w:pPr>
    <w:rPr>
      <w:rFonts w:ascii="Arial Narrow" w:hAnsi="Arial Narrow" w:cs="Arial Narrow"/>
    </w:rPr>
  </w:style>
  <w:style w:type="character" w:customStyle="1" w:styleId="spell">
    <w:name w:val="spell"/>
    <w:rsid w:val="00410E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8650</Words>
  <Characters>49307</Characters>
  <Application>Microsoft Office Word</Application>
  <DocSecurity>0</DocSecurity>
  <Lines>410</Lines>
  <Paragraphs>115</Paragraphs>
  <ScaleCrop>false</ScaleCrop>
  <Company/>
  <LinksUpToDate>false</LinksUpToDate>
  <CharactersWithSpaces>57842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dcterms:created xsi:type="dcterms:W3CDTF">2013-07-04T10:04:00Z</dcterms:created>
  <dcterms:modified xsi:type="dcterms:W3CDTF">2013-07-04T10:06:00Z</dcterms:modified>
</cp:coreProperties>
</file>