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CC" w:rsidRDefault="002859CC" w:rsidP="00461CD7">
      <w:pPr>
        <w:shd w:val="clear" w:color="auto" w:fill="FFFFFF"/>
        <w:spacing w:before="72"/>
        <w:jc w:val="center"/>
      </w:pPr>
      <w:r>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t xml:space="preserve">   </w:t>
      </w:r>
    </w:p>
    <w:p w:rsidR="002859CC" w:rsidRDefault="002859CC" w:rsidP="002859CC">
      <w:pPr>
        <w:jc w:val="center"/>
        <w:outlineLvl w:val="0"/>
        <w:rPr>
          <w:b/>
        </w:rPr>
      </w:pPr>
      <w:r>
        <w:rPr>
          <w:b/>
        </w:rPr>
        <w:t>ГЛАВА НИЖНЕСЕРГИНСКОГО ГОРОДСКОГО ПОСЕЛЕНИЯ</w:t>
      </w:r>
    </w:p>
    <w:p w:rsidR="002859CC" w:rsidRDefault="00EB5083" w:rsidP="002859CC">
      <w:pPr>
        <w:shd w:val="clear" w:color="auto" w:fill="FFFFFF"/>
        <w:ind w:firstLine="14"/>
        <w:jc w:val="center"/>
        <w:rPr>
          <w:b/>
          <w:sz w:val="32"/>
          <w:szCs w:val="32"/>
        </w:rPr>
      </w:pPr>
      <w:r>
        <w:rPr>
          <w:b/>
          <w:sz w:val="32"/>
          <w:szCs w:val="32"/>
        </w:rPr>
        <w:t>ПОСТАНОВЛЕНИЕ</w:t>
      </w:r>
    </w:p>
    <w:p w:rsidR="002859CC" w:rsidRDefault="002859CC" w:rsidP="002859CC">
      <w:pPr>
        <w:pBdr>
          <w:bottom w:val="thinThickSmallGap" w:sz="24" w:space="1" w:color="auto"/>
        </w:pBdr>
        <w:rPr>
          <w:sz w:val="4"/>
          <w:szCs w:val="4"/>
        </w:rPr>
      </w:pPr>
    </w:p>
    <w:p w:rsidR="002859CC" w:rsidRPr="00705D6D" w:rsidRDefault="00207BC2" w:rsidP="002859CC">
      <w:pPr>
        <w:tabs>
          <w:tab w:val="left" w:pos="6645"/>
        </w:tabs>
        <w:rPr>
          <w:sz w:val="26"/>
          <w:szCs w:val="26"/>
        </w:rPr>
      </w:pPr>
      <w:r>
        <w:rPr>
          <w:sz w:val="26"/>
          <w:szCs w:val="26"/>
        </w:rPr>
        <w:t>18</w:t>
      </w:r>
      <w:r w:rsidR="004C24F5">
        <w:rPr>
          <w:sz w:val="26"/>
          <w:szCs w:val="26"/>
        </w:rPr>
        <w:t>.06.</w:t>
      </w:r>
      <w:r w:rsidR="002859CC" w:rsidRPr="00705D6D">
        <w:rPr>
          <w:sz w:val="26"/>
          <w:szCs w:val="26"/>
        </w:rPr>
        <w:t>201</w:t>
      </w:r>
      <w:r w:rsidR="00B057C0">
        <w:rPr>
          <w:sz w:val="26"/>
          <w:szCs w:val="26"/>
        </w:rPr>
        <w:t>8</w:t>
      </w:r>
      <w:r w:rsidR="00E348F8">
        <w:rPr>
          <w:sz w:val="26"/>
          <w:szCs w:val="26"/>
        </w:rPr>
        <w:t xml:space="preserve"> года </w:t>
      </w:r>
      <w:r w:rsidR="001B3E04">
        <w:rPr>
          <w:sz w:val="26"/>
          <w:szCs w:val="26"/>
        </w:rPr>
        <w:t xml:space="preserve"> </w:t>
      </w:r>
      <w:r w:rsidR="00B057C0">
        <w:rPr>
          <w:sz w:val="26"/>
          <w:szCs w:val="26"/>
        </w:rPr>
        <w:t xml:space="preserve"> № </w:t>
      </w:r>
      <w:r w:rsidR="001B3E04">
        <w:rPr>
          <w:sz w:val="26"/>
          <w:szCs w:val="26"/>
        </w:rPr>
        <w:t>2</w:t>
      </w:r>
      <w:r>
        <w:rPr>
          <w:sz w:val="26"/>
          <w:szCs w:val="26"/>
        </w:rPr>
        <w:t>74</w:t>
      </w:r>
    </w:p>
    <w:p w:rsidR="002859CC" w:rsidRPr="00705D6D" w:rsidRDefault="002859CC" w:rsidP="00D4716E">
      <w:pPr>
        <w:rPr>
          <w:sz w:val="26"/>
          <w:szCs w:val="26"/>
        </w:rPr>
      </w:pPr>
      <w:r w:rsidRPr="00705D6D">
        <w:rPr>
          <w:sz w:val="26"/>
          <w:szCs w:val="26"/>
        </w:rPr>
        <w:t xml:space="preserve">г. Нижние Серги   </w:t>
      </w:r>
    </w:p>
    <w:p w:rsidR="006B1AB9" w:rsidRDefault="006B1AB9" w:rsidP="00172658">
      <w:pPr>
        <w:pStyle w:val="a7"/>
        <w:spacing w:before="0" w:beforeAutospacing="0" w:after="150" w:afterAutospacing="0"/>
        <w:ind w:firstLine="709"/>
        <w:jc w:val="center"/>
        <w:rPr>
          <w:rStyle w:val="a8"/>
          <w:i/>
          <w:color w:val="3C3C3C"/>
          <w:sz w:val="28"/>
          <w:szCs w:val="28"/>
        </w:rPr>
      </w:pPr>
    </w:p>
    <w:p w:rsidR="00DF53BD" w:rsidRPr="004C0DC9" w:rsidRDefault="00DF53BD" w:rsidP="00B66065">
      <w:pPr>
        <w:pStyle w:val="a7"/>
        <w:spacing w:before="0" w:beforeAutospacing="0" w:after="0" w:afterAutospacing="0"/>
        <w:jc w:val="center"/>
        <w:rPr>
          <w:b/>
          <w:bCs/>
          <w:i/>
          <w:color w:val="3C3C3C"/>
          <w:sz w:val="28"/>
          <w:szCs w:val="28"/>
        </w:rPr>
      </w:pPr>
      <w:r w:rsidRPr="004C0DC9">
        <w:rPr>
          <w:rStyle w:val="a8"/>
          <w:i/>
          <w:color w:val="3C3C3C"/>
          <w:sz w:val="28"/>
          <w:szCs w:val="28"/>
        </w:rPr>
        <w:t>Об утверждении административного регламента </w:t>
      </w:r>
      <w:r w:rsidRPr="004C0DC9">
        <w:rPr>
          <w:i/>
          <w:color w:val="3C3C3C"/>
          <w:sz w:val="28"/>
          <w:szCs w:val="28"/>
        </w:rPr>
        <w:br/>
      </w:r>
      <w:r w:rsidRPr="004C0DC9">
        <w:rPr>
          <w:rStyle w:val="a8"/>
          <w:i/>
          <w:color w:val="3C3C3C"/>
          <w:sz w:val="28"/>
          <w:szCs w:val="28"/>
        </w:rPr>
        <w:t>исполнения муниципальной функции по осуществлению </w:t>
      </w:r>
      <w:r w:rsidRPr="004C0DC9">
        <w:rPr>
          <w:i/>
          <w:color w:val="3C3C3C"/>
          <w:sz w:val="28"/>
          <w:szCs w:val="28"/>
        </w:rPr>
        <w:br/>
      </w:r>
      <w:r w:rsidRPr="004C0DC9">
        <w:rPr>
          <w:rStyle w:val="a8"/>
          <w:i/>
          <w:color w:val="3C3C3C"/>
          <w:sz w:val="28"/>
          <w:szCs w:val="28"/>
        </w:rPr>
        <w:t xml:space="preserve">муниципального контроля </w:t>
      </w:r>
      <w:r w:rsidR="00EE46A2" w:rsidRPr="004C0DC9">
        <w:rPr>
          <w:rStyle w:val="a8"/>
          <w:i/>
          <w:color w:val="3C3C3C"/>
          <w:sz w:val="28"/>
          <w:szCs w:val="28"/>
        </w:rPr>
        <w:t>в сфере использования и охраны недр при добыче общераспространенны</w:t>
      </w:r>
      <w:r w:rsidR="00B66065" w:rsidRPr="004C0DC9">
        <w:rPr>
          <w:rStyle w:val="a8"/>
          <w:i/>
          <w:color w:val="3C3C3C"/>
          <w:sz w:val="28"/>
          <w:szCs w:val="28"/>
        </w:rPr>
        <w:t xml:space="preserve">х полезных ископаемых, а также при строительстве подземных сооружений, не связанных с добычей полезных ископаемых, </w:t>
      </w:r>
      <w:r w:rsidR="00BC3E80" w:rsidRPr="004C0DC9">
        <w:rPr>
          <w:rStyle w:val="a8"/>
          <w:i/>
          <w:color w:val="3C3C3C"/>
          <w:sz w:val="28"/>
          <w:szCs w:val="28"/>
        </w:rPr>
        <w:t xml:space="preserve">на территории </w:t>
      </w:r>
      <w:r w:rsidRPr="004C0DC9">
        <w:rPr>
          <w:rStyle w:val="a8"/>
          <w:i/>
          <w:color w:val="3C3C3C"/>
          <w:sz w:val="28"/>
          <w:szCs w:val="28"/>
        </w:rPr>
        <w:t>Нижнесергинского городского поселения</w:t>
      </w:r>
    </w:p>
    <w:p w:rsidR="00BC3E80" w:rsidRPr="00D42185" w:rsidRDefault="00DF53BD" w:rsidP="00BC3E80">
      <w:pPr>
        <w:pStyle w:val="ConsPlusNormal"/>
        <w:ind w:firstLine="540"/>
        <w:jc w:val="both"/>
        <w:rPr>
          <w:sz w:val="28"/>
          <w:szCs w:val="28"/>
        </w:rPr>
      </w:pPr>
      <w:r w:rsidRPr="004C0DC9">
        <w:rPr>
          <w:color w:val="3C3C3C"/>
          <w:sz w:val="28"/>
          <w:szCs w:val="28"/>
        </w:rPr>
        <w:br/>
      </w:r>
      <w:r w:rsidR="00172658" w:rsidRPr="004C0DC9">
        <w:rPr>
          <w:color w:val="3C3C3C"/>
          <w:sz w:val="28"/>
          <w:szCs w:val="28"/>
        </w:rPr>
        <w:t xml:space="preserve">   </w:t>
      </w:r>
      <w:r w:rsidR="00172658" w:rsidRPr="004C0DC9">
        <w:rPr>
          <w:sz w:val="28"/>
          <w:szCs w:val="28"/>
        </w:rPr>
        <w:tab/>
      </w:r>
      <w:bookmarkStart w:id="0" w:name="_GoBack"/>
      <w:r w:rsidR="00BE66CC" w:rsidRPr="00D42185">
        <w:rPr>
          <w:sz w:val="28"/>
          <w:szCs w:val="28"/>
        </w:rPr>
        <w:t>В соответствии с Федеральным законом</w:t>
      </w:r>
      <w:r w:rsidR="00BC3E80" w:rsidRPr="00D42185">
        <w:rPr>
          <w:sz w:val="28"/>
          <w:szCs w:val="28"/>
        </w:rPr>
        <w:t xml:space="preserve"> от 06.10.2003 </w:t>
      </w:r>
      <w:hyperlink r:id="rId7" w:history="1">
        <w:r w:rsidR="00BC3E80" w:rsidRPr="00D42185">
          <w:rPr>
            <w:sz w:val="28"/>
            <w:szCs w:val="28"/>
          </w:rPr>
          <w:t>№ 131-ФЗ</w:t>
        </w:r>
      </w:hyperlink>
      <w:r w:rsidR="00BC3E80" w:rsidRPr="00D42185">
        <w:rPr>
          <w:sz w:val="28"/>
          <w:szCs w:val="28"/>
        </w:rPr>
        <w:t xml:space="preserve"> «Об общих принципах организации местного самоуправления в Российской Федерации», </w:t>
      </w:r>
      <w:r w:rsidR="00BE66CC" w:rsidRPr="00D42185">
        <w:rPr>
          <w:sz w:val="28"/>
          <w:szCs w:val="28"/>
        </w:rPr>
        <w:t xml:space="preserve">Федеральным законом </w:t>
      </w:r>
      <w:r w:rsidR="00BC3E80" w:rsidRPr="00D42185">
        <w:rPr>
          <w:sz w:val="28"/>
          <w:szCs w:val="28"/>
        </w:rPr>
        <w:t>от 26.</w:t>
      </w:r>
      <w:r w:rsidR="00152DCF" w:rsidRPr="00D42185">
        <w:rPr>
          <w:sz w:val="28"/>
          <w:szCs w:val="28"/>
        </w:rPr>
        <w:t xml:space="preserve">12.2008 № </w:t>
      </w:r>
      <w:r w:rsidR="00E17D0D" w:rsidRPr="00D42185">
        <w:rPr>
          <w:sz w:val="28"/>
          <w:szCs w:val="28"/>
        </w:rPr>
        <w:t xml:space="preserve">294-ФЗ </w:t>
      </w:r>
      <w:r w:rsidR="00152DCF" w:rsidRPr="00D42185">
        <w:rPr>
          <w:sz w:val="28"/>
          <w:szCs w:val="28"/>
        </w:rPr>
        <w:t>«</w:t>
      </w:r>
      <w:r w:rsidR="00BC3E80" w:rsidRPr="00D42185">
        <w:rPr>
          <w:sz w:val="28"/>
          <w:szCs w:val="28"/>
        </w:rPr>
        <w:t>О защите прав юридических лиц и индивидуальных предпринимателей при осуществлении государственного контроля (над</w:t>
      </w:r>
      <w:r w:rsidR="00152DCF" w:rsidRPr="00D42185">
        <w:rPr>
          <w:sz w:val="28"/>
          <w:szCs w:val="28"/>
        </w:rPr>
        <w:t>зора) и муниципального контроля»</w:t>
      </w:r>
      <w:r w:rsidR="00BC3E80" w:rsidRPr="00D42185">
        <w:rPr>
          <w:sz w:val="28"/>
          <w:szCs w:val="28"/>
        </w:rPr>
        <w:t xml:space="preserve">, </w:t>
      </w:r>
      <w:r w:rsidR="00E17D0D" w:rsidRPr="00D42185">
        <w:rPr>
          <w:sz w:val="28"/>
          <w:szCs w:val="28"/>
        </w:rPr>
        <w:t xml:space="preserve">Федеральным </w:t>
      </w:r>
      <w:hyperlink r:id="rId8" w:history="1">
        <w:r w:rsidR="00E17D0D" w:rsidRPr="00D42185">
          <w:rPr>
            <w:sz w:val="28"/>
            <w:szCs w:val="28"/>
          </w:rPr>
          <w:t>законом</w:t>
        </w:r>
      </w:hyperlink>
      <w:r w:rsidR="00E17D0D" w:rsidRPr="00D42185">
        <w:rPr>
          <w:sz w:val="28"/>
          <w:szCs w:val="28"/>
        </w:rPr>
        <w:t xml:space="preserve"> от 02.05.2006 № 59-ФЗ «О порядке рассмотрения обращений граждан Российской Федерации»</w:t>
      </w:r>
      <w:r w:rsidR="00BC3E80" w:rsidRPr="00D42185">
        <w:rPr>
          <w:sz w:val="28"/>
          <w:szCs w:val="28"/>
        </w:rPr>
        <w:t xml:space="preserve">, </w:t>
      </w:r>
      <w:r w:rsidR="005E7A21" w:rsidRPr="00D42185">
        <w:rPr>
          <w:sz w:val="28"/>
          <w:szCs w:val="28"/>
        </w:rPr>
        <w:t xml:space="preserve">Федеральным </w:t>
      </w:r>
      <w:hyperlink r:id="rId9" w:history="1">
        <w:r w:rsidR="005E7A21" w:rsidRPr="00D42185">
          <w:rPr>
            <w:sz w:val="28"/>
            <w:szCs w:val="28"/>
          </w:rPr>
          <w:t>законом</w:t>
        </w:r>
      </w:hyperlink>
      <w:r w:rsidR="005E7A21" w:rsidRPr="00D42185">
        <w:rPr>
          <w:sz w:val="28"/>
          <w:szCs w:val="28"/>
        </w:rPr>
        <w:t xml:space="preserve"> от 21</w:t>
      </w:r>
      <w:r w:rsidR="00416B4F" w:rsidRPr="00D42185">
        <w:rPr>
          <w:sz w:val="28"/>
          <w:szCs w:val="28"/>
        </w:rPr>
        <w:t>.02.</w:t>
      </w:r>
      <w:r w:rsidR="005E7A21" w:rsidRPr="00D42185">
        <w:rPr>
          <w:sz w:val="28"/>
          <w:szCs w:val="28"/>
        </w:rPr>
        <w:t xml:space="preserve">1992 года </w:t>
      </w:r>
      <w:r w:rsidR="00416B4F" w:rsidRPr="00D42185">
        <w:rPr>
          <w:sz w:val="28"/>
          <w:szCs w:val="28"/>
        </w:rPr>
        <w:t>№</w:t>
      </w:r>
      <w:r w:rsidR="005E7A21" w:rsidRPr="00D42185">
        <w:rPr>
          <w:sz w:val="28"/>
          <w:szCs w:val="28"/>
        </w:rPr>
        <w:t xml:space="preserve"> 2395-1 «О недрах»</w:t>
      </w:r>
      <w:r w:rsidR="00BC3E80" w:rsidRPr="00D42185">
        <w:rPr>
          <w:sz w:val="28"/>
          <w:szCs w:val="28"/>
        </w:rPr>
        <w:t xml:space="preserve">, </w:t>
      </w:r>
      <w:hyperlink r:id="rId10" w:history="1">
        <w:r w:rsidR="00BC3E80" w:rsidRPr="00D42185">
          <w:rPr>
            <w:sz w:val="28"/>
            <w:szCs w:val="28"/>
          </w:rPr>
          <w:t>Законом</w:t>
        </w:r>
      </w:hyperlink>
      <w:r w:rsidR="00BC3E80" w:rsidRPr="00D42185">
        <w:rPr>
          <w:sz w:val="28"/>
          <w:szCs w:val="28"/>
        </w:rPr>
        <w:t xml:space="preserve"> Свердловской области от </w:t>
      </w:r>
      <w:r w:rsidR="00200379" w:rsidRPr="00D42185">
        <w:rPr>
          <w:sz w:val="28"/>
          <w:szCs w:val="28"/>
        </w:rPr>
        <w:t>24.04.2009 № 25-ОЗ «</w:t>
      </w:r>
      <w:r w:rsidR="00BC3E80" w:rsidRPr="00D42185">
        <w:rPr>
          <w:sz w:val="28"/>
          <w:szCs w:val="28"/>
        </w:rPr>
        <w:t>Об особенностях пользования участками недр местного значения в Свердловской</w:t>
      </w:r>
      <w:r w:rsidR="00200379" w:rsidRPr="00D42185">
        <w:rPr>
          <w:sz w:val="28"/>
          <w:szCs w:val="28"/>
        </w:rPr>
        <w:t xml:space="preserve"> области»</w:t>
      </w:r>
      <w:r w:rsidR="00BC3E80" w:rsidRPr="00D42185">
        <w:rPr>
          <w:sz w:val="28"/>
          <w:szCs w:val="28"/>
        </w:rPr>
        <w:t xml:space="preserve">, руководствуясь </w:t>
      </w:r>
      <w:hyperlink r:id="rId11" w:history="1">
        <w:r w:rsidR="00BC3E80" w:rsidRPr="00D42185">
          <w:rPr>
            <w:sz w:val="28"/>
            <w:szCs w:val="28"/>
          </w:rPr>
          <w:t>Уставом</w:t>
        </w:r>
      </w:hyperlink>
      <w:r w:rsidR="00BC3E80" w:rsidRPr="00D42185">
        <w:rPr>
          <w:sz w:val="28"/>
          <w:szCs w:val="28"/>
        </w:rPr>
        <w:t xml:space="preserve"> </w:t>
      </w:r>
      <w:r w:rsidR="00200379" w:rsidRPr="00D42185">
        <w:rPr>
          <w:sz w:val="28"/>
          <w:szCs w:val="28"/>
        </w:rPr>
        <w:t>Нижнесергинского городского поселения,</w:t>
      </w:r>
    </w:p>
    <w:p w:rsidR="00BC3E80" w:rsidRPr="004C0DC9" w:rsidRDefault="00BC3E80" w:rsidP="00BC3E80">
      <w:pPr>
        <w:pStyle w:val="ConsPlusNormal"/>
        <w:ind w:firstLine="540"/>
        <w:jc w:val="both"/>
        <w:rPr>
          <w:sz w:val="28"/>
          <w:szCs w:val="28"/>
        </w:rPr>
      </w:pPr>
    </w:p>
    <w:p w:rsidR="00BC3E80" w:rsidRPr="004C0DC9" w:rsidRDefault="00BC3E80" w:rsidP="00BC3E80">
      <w:pPr>
        <w:pStyle w:val="ConsPlusNormal"/>
        <w:ind w:firstLine="540"/>
        <w:jc w:val="both"/>
        <w:rPr>
          <w:b/>
          <w:sz w:val="28"/>
          <w:szCs w:val="28"/>
        </w:rPr>
      </w:pPr>
      <w:r w:rsidRPr="004C0DC9">
        <w:rPr>
          <w:b/>
          <w:sz w:val="28"/>
          <w:szCs w:val="28"/>
        </w:rPr>
        <w:t>ПОСТАНОВЛЯЮ:</w:t>
      </w:r>
    </w:p>
    <w:p w:rsidR="00BC3E80" w:rsidRPr="004C0DC9" w:rsidRDefault="00BC3E80" w:rsidP="00C41FE9">
      <w:pPr>
        <w:pStyle w:val="ConsPlusNormal"/>
        <w:spacing w:before="220"/>
        <w:ind w:firstLine="540"/>
        <w:jc w:val="both"/>
        <w:rPr>
          <w:sz w:val="28"/>
          <w:szCs w:val="28"/>
        </w:rPr>
      </w:pPr>
      <w:r w:rsidRPr="004C0DC9">
        <w:rPr>
          <w:sz w:val="28"/>
          <w:szCs w:val="28"/>
        </w:rPr>
        <w:t xml:space="preserve">1. Утвердить Административный </w:t>
      </w:r>
      <w:hyperlink w:anchor="P32" w:history="1">
        <w:r w:rsidRPr="004C0DC9">
          <w:rPr>
            <w:sz w:val="28"/>
            <w:szCs w:val="28"/>
          </w:rPr>
          <w:t>регламент</w:t>
        </w:r>
      </w:hyperlink>
      <w:r w:rsidRPr="004C0DC9">
        <w:rPr>
          <w:sz w:val="28"/>
          <w:szCs w:val="28"/>
        </w:rPr>
        <w:t xml:space="preserve">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4C0DC9" w:rsidRPr="004C0DC9">
        <w:rPr>
          <w:sz w:val="28"/>
          <w:szCs w:val="28"/>
        </w:rPr>
        <w:t>Нижнесергинского городского поселения</w:t>
      </w:r>
      <w:r w:rsidRPr="004C0DC9">
        <w:rPr>
          <w:sz w:val="28"/>
          <w:szCs w:val="28"/>
        </w:rPr>
        <w:t xml:space="preserve"> (прилагается).</w:t>
      </w:r>
    </w:p>
    <w:p w:rsidR="00C41FE9" w:rsidRPr="00427A06" w:rsidRDefault="00172658" w:rsidP="00C41FE9">
      <w:pPr>
        <w:ind w:firstLine="540"/>
        <w:jc w:val="both"/>
        <w:rPr>
          <w:spacing w:val="-9"/>
        </w:rPr>
      </w:pPr>
      <w:r w:rsidRPr="004C0DC9">
        <w:t xml:space="preserve">2. </w:t>
      </w:r>
      <w:r w:rsidR="00C41FE9" w:rsidRPr="00FA2E2E">
        <w:rPr>
          <w:spacing w:val="-9"/>
        </w:rPr>
        <w:t>Опубликовать настоящее постановление путем размещения на официальном сайте Нижнесергинского городского поселения в сети «Интернет</w:t>
      </w:r>
      <w:r w:rsidR="00C41FE9" w:rsidRPr="00427A06">
        <w:rPr>
          <w:spacing w:val="-9"/>
        </w:rPr>
        <w:t>».</w:t>
      </w:r>
    </w:p>
    <w:p w:rsidR="00315D93" w:rsidRPr="004C0DC9" w:rsidRDefault="00711438" w:rsidP="00C41FE9">
      <w:pPr>
        <w:pStyle w:val="20"/>
        <w:numPr>
          <w:ilvl w:val="0"/>
          <w:numId w:val="7"/>
        </w:numPr>
        <w:shd w:val="clear" w:color="auto" w:fill="auto"/>
        <w:tabs>
          <w:tab w:val="left" w:pos="993"/>
        </w:tabs>
        <w:spacing w:before="0" w:after="0" w:line="240" w:lineRule="auto"/>
        <w:ind w:left="0" w:firstLine="540"/>
      </w:pPr>
      <w:r w:rsidRPr="004C0DC9">
        <w:rPr>
          <w:lang w:eastAsia="ru-RU" w:bidi="ru-RU"/>
        </w:rPr>
        <w:t xml:space="preserve">Контроль </w:t>
      </w:r>
      <w:r w:rsidR="00315D93" w:rsidRPr="004C0DC9">
        <w:rPr>
          <w:lang w:eastAsia="ru-RU" w:bidi="ru-RU"/>
        </w:rPr>
        <w:t>исполнени</w:t>
      </w:r>
      <w:r w:rsidRPr="004C0DC9">
        <w:rPr>
          <w:lang w:eastAsia="ru-RU" w:bidi="ru-RU"/>
        </w:rPr>
        <w:t>я</w:t>
      </w:r>
      <w:r w:rsidR="00315D93" w:rsidRPr="004C0DC9">
        <w:rPr>
          <w:lang w:eastAsia="ru-RU" w:bidi="ru-RU"/>
        </w:rPr>
        <w:t xml:space="preserve"> </w:t>
      </w:r>
      <w:r w:rsidRPr="004C0DC9">
        <w:rPr>
          <w:lang w:eastAsia="ru-RU" w:bidi="ru-RU"/>
        </w:rPr>
        <w:t xml:space="preserve">настоящего постановления </w:t>
      </w:r>
      <w:r w:rsidR="00315D93" w:rsidRPr="004C0DC9">
        <w:rPr>
          <w:lang w:eastAsia="ru-RU" w:bidi="ru-RU"/>
        </w:rPr>
        <w:t>оставляю за собой</w:t>
      </w:r>
      <w:r w:rsidR="002B19F5" w:rsidRPr="004C0DC9">
        <w:rPr>
          <w:lang w:eastAsia="ru-RU" w:bidi="ru-RU"/>
        </w:rPr>
        <w:t>.</w:t>
      </w:r>
    </w:p>
    <w:bookmarkEnd w:id="0"/>
    <w:p w:rsidR="002859CC" w:rsidRPr="004C0DC9" w:rsidRDefault="002859CC" w:rsidP="00E348F8">
      <w:pPr>
        <w:ind w:firstLine="709"/>
        <w:jc w:val="both"/>
      </w:pPr>
    </w:p>
    <w:p w:rsidR="00561DCF" w:rsidRDefault="00561DCF" w:rsidP="00E348F8"/>
    <w:p w:rsidR="004C0DC9" w:rsidRPr="004C0DC9" w:rsidRDefault="004C0DC9" w:rsidP="00E348F8"/>
    <w:p w:rsidR="002859CC" w:rsidRPr="004C0DC9" w:rsidRDefault="002859CC" w:rsidP="00E348F8">
      <w:r w:rsidRPr="004C0DC9">
        <w:t xml:space="preserve">Глава Нижнесергинского                                                   </w:t>
      </w:r>
    </w:p>
    <w:p w:rsidR="00EE6829" w:rsidRPr="004C0DC9" w:rsidRDefault="002859CC" w:rsidP="00E348F8">
      <w:r w:rsidRPr="004C0DC9">
        <w:t>город</w:t>
      </w:r>
      <w:r w:rsidR="002B19F5" w:rsidRPr="004C0DC9">
        <w:t>ского поселения</w:t>
      </w:r>
      <w:r w:rsidR="002B19F5" w:rsidRPr="004C0DC9">
        <w:tab/>
      </w:r>
      <w:r w:rsidR="002B19F5" w:rsidRPr="004C0DC9">
        <w:tab/>
      </w:r>
      <w:r w:rsidR="002B19F5" w:rsidRPr="004C0DC9">
        <w:tab/>
      </w:r>
      <w:r w:rsidR="002B19F5" w:rsidRPr="004C0DC9">
        <w:tab/>
      </w:r>
      <w:r w:rsidR="002B19F5" w:rsidRPr="004C0DC9">
        <w:tab/>
      </w:r>
      <w:r w:rsidR="002B19F5" w:rsidRPr="004C0DC9">
        <w:tab/>
        <w:t xml:space="preserve">                   А.М. Чекасин</w:t>
      </w:r>
    </w:p>
    <w:p w:rsidR="00F90412" w:rsidRDefault="00F90412" w:rsidP="005E73CA"/>
    <w:p w:rsidR="00F90412" w:rsidRDefault="00F90412" w:rsidP="005E73CA"/>
    <w:p w:rsidR="00F90412" w:rsidRDefault="00F90412" w:rsidP="005E73CA"/>
    <w:p w:rsidR="00F90412" w:rsidRPr="004C0DC9" w:rsidRDefault="00F90412" w:rsidP="00350B16">
      <w:pPr>
        <w:pStyle w:val="a7"/>
        <w:spacing w:before="0" w:beforeAutospacing="0" w:after="0" w:afterAutospacing="0"/>
        <w:jc w:val="right"/>
        <w:rPr>
          <w:color w:val="3C3C3C"/>
        </w:rPr>
      </w:pPr>
      <w:r w:rsidRPr="004C0DC9">
        <w:rPr>
          <w:color w:val="3C3C3C"/>
        </w:rPr>
        <w:t>Утвержден</w:t>
      </w:r>
    </w:p>
    <w:p w:rsidR="00F90412" w:rsidRPr="004C0DC9" w:rsidRDefault="00F90412" w:rsidP="00350B16">
      <w:pPr>
        <w:pStyle w:val="a7"/>
        <w:spacing w:before="0" w:beforeAutospacing="0" w:after="0" w:afterAutospacing="0"/>
        <w:jc w:val="right"/>
        <w:rPr>
          <w:color w:val="3C3C3C"/>
        </w:rPr>
      </w:pPr>
      <w:r w:rsidRPr="004C0DC9">
        <w:rPr>
          <w:color w:val="3C3C3C"/>
        </w:rPr>
        <w:t xml:space="preserve">Постановлением главы </w:t>
      </w:r>
    </w:p>
    <w:p w:rsidR="00F90412" w:rsidRPr="004C0DC9" w:rsidRDefault="00F90412" w:rsidP="00350B16">
      <w:pPr>
        <w:pStyle w:val="a7"/>
        <w:spacing w:before="0" w:beforeAutospacing="0" w:after="0" w:afterAutospacing="0"/>
        <w:jc w:val="right"/>
        <w:rPr>
          <w:color w:val="3C3C3C"/>
        </w:rPr>
      </w:pPr>
      <w:r w:rsidRPr="004C0DC9">
        <w:rPr>
          <w:color w:val="3C3C3C"/>
        </w:rPr>
        <w:t>Нижнесергинского городского поселения</w:t>
      </w:r>
      <w:r w:rsidRPr="004C0DC9">
        <w:rPr>
          <w:color w:val="3C3C3C"/>
        </w:rPr>
        <w:br/>
        <w:t xml:space="preserve">от </w:t>
      </w:r>
      <w:r w:rsidR="004C0DC9">
        <w:rPr>
          <w:color w:val="3C3C3C"/>
        </w:rPr>
        <w:t>18</w:t>
      </w:r>
      <w:r w:rsidRPr="004C0DC9">
        <w:rPr>
          <w:color w:val="3C3C3C"/>
        </w:rPr>
        <w:t>.0</w:t>
      </w:r>
      <w:r w:rsidR="00350B16" w:rsidRPr="004C0DC9">
        <w:rPr>
          <w:color w:val="3C3C3C"/>
        </w:rPr>
        <w:t>6</w:t>
      </w:r>
      <w:r w:rsidRPr="004C0DC9">
        <w:rPr>
          <w:color w:val="3C3C3C"/>
        </w:rPr>
        <w:t xml:space="preserve">.2018 № </w:t>
      </w:r>
      <w:r w:rsidR="00350B16" w:rsidRPr="004C0DC9">
        <w:rPr>
          <w:color w:val="3C3C3C"/>
        </w:rPr>
        <w:t>2</w:t>
      </w:r>
      <w:r w:rsidR="004C0DC9">
        <w:rPr>
          <w:color w:val="3C3C3C"/>
        </w:rPr>
        <w:t>74</w:t>
      </w:r>
    </w:p>
    <w:p w:rsidR="00350B16" w:rsidRDefault="00350B16" w:rsidP="00350B16">
      <w:pPr>
        <w:pStyle w:val="a7"/>
        <w:spacing w:before="0" w:beforeAutospacing="0" w:after="0" w:afterAutospacing="0"/>
        <w:jc w:val="right"/>
        <w:rPr>
          <w:color w:val="3C3C3C"/>
          <w:sz w:val="28"/>
          <w:szCs w:val="28"/>
        </w:rPr>
      </w:pP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АДМИНИСТРАТИВНЫЙ РЕГЛАМЕНТ</w:t>
      </w: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ИСПОЛНЕНИЯ МУНИЦИПАЛЬНОЙ ФУНКЦИИ ПО ОСУЩЕСТВЛЕНИЮ</w:t>
      </w: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МУНИЦИПАЛЬНОГО КОНТРОЛЯ ЗА ИСПОЛЬЗОВАНИЕМ И ОХРАНОЙ НЕДР</w:t>
      </w: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ПРИ ДОБЫЧЕ ОБЩЕРАСПРОСТРАНЕННЫХ ПОЛЕЗНЫХ ИСКОПАЕМЫХ,</w:t>
      </w: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А ТАКЖЕ ПРИ СТРОИТЕЛЬСТВЕ ПОДЗЕМНЫХ СООРУЖЕНИЙ,</w:t>
      </w:r>
    </w:p>
    <w:p w:rsidR="00EF5DDD" w:rsidRPr="007A21F5" w:rsidRDefault="00EF5DDD" w:rsidP="00EF5DDD">
      <w:pPr>
        <w:pStyle w:val="ConsPlusTitle"/>
        <w:jc w:val="center"/>
        <w:rPr>
          <w:rFonts w:ascii="Times New Roman" w:hAnsi="Times New Roman" w:cs="Times New Roman"/>
        </w:rPr>
      </w:pPr>
      <w:r w:rsidRPr="007A21F5">
        <w:rPr>
          <w:rFonts w:ascii="Times New Roman" w:hAnsi="Times New Roman" w:cs="Times New Roman"/>
        </w:rPr>
        <w:t>НЕ СВЯЗАННЫХ С ДОБЫЧЕЙ ПОЛЕЗНЫХ ИСКОПАЕМЫХ</w:t>
      </w:r>
    </w:p>
    <w:p w:rsidR="00EF5DDD" w:rsidRPr="007A21F5" w:rsidRDefault="00EF5DDD" w:rsidP="00EF5DDD">
      <w:pPr>
        <w:pStyle w:val="ConsPlusNormal"/>
      </w:pPr>
    </w:p>
    <w:p w:rsidR="00EF5DDD" w:rsidRPr="007A21F5" w:rsidRDefault="00EF5DDD" w:rsidP="00EF5DDD">
      <w:pPr>
        <w:pStyle w:val="ConsPlusNormal"/>
        <w:jc w:val="center"/>
        <w:outlineLvl w:val="1"/>
      </w:pPr>
      <w:r w:rsidRPr="007A21F5">
        <w:t>I. ОБЩИЕ ПОЛОЖЕНИЯ</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F5DDD" w:rsidRPr="007A21F5" w:rsidRDefault="00EF5DDD" w:rsidP="00EF5DDD">
      <w:pPr>
        <w:pStyle w:val="ConsPlusNormal"/>
        <w:spacing w:before="220"/>
        <w:ind w:firstLine="540"/>
        <w:jc w:val="both"/>
      </w:pPr>
      <w:r w:rsidRPr="007A21F5">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w:t>
      </w:r>
      <w:r w:rsidR="00441401">
        <w:t>Нижнесергинского городского поселения</w:t>
      </w:r>
      <w:r w:rsidRPr="007A21F5">
        <w:t xml:space="preserve"> в лице </w:t>
      </w:r>
      <w:r w:rsidR="00EA52F1">
        <w:t>О</w:t>
      </w:r>
      <w:r w:rsidR="00FB0D5F">
        <w:t>тдела земельно-имущественных отношений</w:t>
      </w:r>
      <w:r w:rsidRPr="007A21F5">
        <w:t xml:space="preserve"> </w:t>
      </w:r>
      <w:r w:rsidR="00E66FEA">
        <w:t>администрации</w:t>
      </w:r>
      <w:r w:rsidR="00854A44">
        <w:t xml:space="preserve"> Нижнесергинского городского поселения</w:t>
      </w:r>
      <w:r w:rsidR="00E66FEA">
        <w:t xml:space="preserve"> </w:t>
      </w:r>
      <w:r w:rsidRPr="007A21F5">
        <w:t xml:space="preserve">(далее - </w:t>
      </w:r>
      <w:r w:rsidR="00EA52F1">
        <w:t>Отдел</w:t>
      </w:r>
      <w:r w:rsidRPr="007A21F5">
        <w:t>).</w:t>
      </w:r>
    </w:p>
    <w:p w:rsidR="00EF5DDD" w:rsidRPr="007A21F5" w:rsidRDefault="00EF5DDD" w:rsidP="00EF5DDD">
      <w:pPr>
        <w:pStyle w:val="ConsPlusNormal"/>
        <w:spacing w:before="220"/>
        <w:ind w:firstLine="540"/>
        <w:jc w:val="both"/>
      </w:pPr>
      <w:r w:rsidRPr="007A21F5">
        <w:t xml:space="preserve">Ответственными лицами за исполнение муниципальной функции, предусмотренной настоящим Административным регламентом, </w:t>
      </w:r>
      <w:r w:rsidR="00D3362E">
        <w:t xml:space="preserve">руководитель, </w:t>
      </w:r>
      <w:r w:rsidRPr="007A21F5">
        <w:t xml:space="preserve">специалисты (ведущие специалисты) </w:t>
      </w:r>
      <w:r w:rsidR="00EA52F1">
        <w:t>Отдела</w:t>
      </w:r>
      <w:r w:rsidRPr="007A21F5">
        <w:t xml:space="preserve">, назначенные распоряжением </w:t>
      </w:r>
      <w:r w:rsidR="00D3362E">
        <w:t>главы Нижнесергинского городского поселения</w:t>
      </w:r>
      <w:r w:rsidRPr="007A21F5">
        <w:t>.</w:t>
      </w:r>
    </w:p>
    <w:p w:rsidR="00EF5DDD" w:rsidRPr="007A21F5" w:rsidRDefault="00EF5DDD" w:rsidP="00EF5DDD">
      <w:pPr>
        <w:pStyle w:val="ConsPlusNormal"/>
        <w:spacing w:before="220"/>
        <w:ind w:firstLine="540"/>
        <w:jc w:val="both"/>
      </w:pPr>
      <w:r w:rsidRPr="007A21F5">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EF5DDD" w:rsidRPr="007A21F5" w:rsidRDefault="00EF5DDD" w:rsidP="00EF5DDD">
      <w:pPr>
        <w:pStyle w:val="ConsPlusNormal"/>
        <w:spacing w:before="220"/>
        <w:ind w:firstLine="540"/>
        <w:jc w:val="both"/>
      </w:pPr>
      <w:r w:rsidRPr="007A21F5">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проверяемые лица).</w:t>
      </w:r>
    </w:p>
    <w:p w:rsidR="00EF5DDD" w:rsidRDefault="00EF5DDD" w:rsidP="00EF5DDD">
      <w:pPr>
        <w:pStyle w:val="ConsPlusNormal"/>
        <w:spacing w:before="220"/>
        <w:ind w:firstLine="540"/>
        <w:jc w:val="both"/>
      </w:pPr>
      <w:r w:rsidRPr="007A21F5">
        <w:t>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rsidR="00426D1C" w:rsidRDefault="00426D1C" w:rsidP="00EF5DDD">
      <w:pPr>
        <w:pStyle w:val="ConsPlusNormal"/>
        <w:spacing w:before="220"/>
        <w:ind w:firstLine="540"/>
        <w:jc w:val="both"/>
        <w:rPr>
          <w:szCs w:val="24"/>
        </w:rPr>
      </w:pPr>
      <w:r>
        <w:t>-</w:t>
      </w:r>
      <w:r w:rsidRPr="00426D1C">
        <w:rPr>
          <w:szCs w:val="24"/>
        </w:rPr>
        <w:t xml:space="preserve"> </w:t>
      </w:r>
      <w:r w:rsidRPr="00D62096">
        <w:rPr>
          <w:szCs w:val="24"/>
        </w:rPr>
        <w:t>Кодекс</w:t>
      </w:r>
      <w:r>
        <w:rPr>
          <w:szCs w:val="24"/>
        </w:rPr>
        <w:t>ом</w:t>
      </w:r>
      <w:r w:rsidRPr="00D62096">
        <w:rPr>
          <w:szCs w:val="24"/>
        </w:rPr>
        <w:t xml:space="preserve"> Российской Федерации об административных правонарушениях</w:t>
      </w:r>
      <w:r>
        <w:rPr>
          <w:szCs w:val="24"/>
        </w:rPr>
        <w:t xml:space="preserve"> </w:t>
      </w:r>
      <w:r w:rsidRPr="00D62096">
        <w:rPr>
          <w:szCs w:val="24"/>
        </w:rPr>
        <w:t>(«Собрание законодательства Российской Федерации», 07.01.2002, №</w:t>
      </w:r>
      <w:r>
        <w:rPr>
          <w:szCs w:val="24"/>
        </w:rPr>
        <w:t xml:space="preserve"> </w:t>
      </w:r>
      <w:r w:rsidRPr="00D62096">
        <w:rPr>
          <w:szCs w:val="24"/>
        </w:rPr>
        <w:t>1 (часть 1), статья 1.);</w:t>
      </w:r>
    </w:p>
    <w:p w:rsidR="005A2F60" w:rsidRDefault="005A2F60" w:rsidP="00426D1C">
      <w:pPr>
        <w:widowControl w:val="0"/>
        <w:ind w:firstLine="400"/>
        <w:jc w:val="both"/>
        <w:rPr>
          <w:sz w:val="24"/>
          <w:szCs w:val="24"/>
        </w:rPr>
      </w:pPr>
    </w:p>
    <w:p w:rsidR="00426D1C" w:rsidRPr="00D62096" w:rsidRDefault="005A2F60" w:rsidP="00426D1C">
      <w:pPr>
        <w:widowControl w:val="0"/>
        <w:ind w:firstLine="400"/>
        <w:jc w:val="both"/>
        <w:rPr>
          <w:sz w:val="24"/>
          <w:szCs w:val="24"/>
        </w:rPr>
      </w:pPr>
      <w:r>
        <w:rPr>
          <w:sz w:val="24"/>
          <w:szCs w:val="24"/>
        </w:rPr>
        <w:lastRenderedPageBreak/>
        <w:t xml:space="preserve">- </w:t>
      </w:r>
      <w:r w:rsidR="00426D1C" w:rsidRPr="00D62096">
        <w:rPr>
          <w:sz w:val="24"/>
          <w:szCs w:val="24"/>
        </w:rPr>
        <w:t>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06.10.2003, №</w:t>
      </w:r>
      <w:r w:rsidR="00426D1C">
        <w:rPr>
          <w:sz w:val="24"/>
          <w:szCs w:val="24"/>
        </w:rPr>
        <w:t xml:space="preserve"> </w:t>
      </w:r>
      <w:r w:rsidR="00426D1C" w:rsidRPr="00D62096">
        <w:rPr>
          <w:sz w:val="24"/>
          <w:szCs w:val="24"/>
        </w:rPr>
        <w:t>40, статья 3822);</w:t>
      </w:r>
    </w:p>
    <w:p w:rsidR="00EF5DDD" w:rsidRPr="001108C1" w:rsidRDefault="00EF5DDD" w:rsidP="00EF5DDD">
      <w:pPr>
        <w:pStyle w:val="ConsPlusNormal"/>
        <w:spacing w:before="220"/>
        <w:ind w:firstLine="540"/>
        <w:jc w:val="both"/>
      </w:pPr>
      <w:r w:rsidRPr="001108C1">
        <w:t xml:space="preserve">- Федеральным </w:t>
      </w:r>
      <w:hyperlink r:id="rId12" w:history="1">
        <w:r w:rsidRPr="001108C1">
          <w:t>законом</w:t>
        </w:r>
      </w:hyperlink>
      <w:r w:rsidR="001108C1">
        <w:t xml:space="preserve"> от 26.12.2008 № </w:t>
      </w:r>
      <w:r w:rsidR="0027372B">
        <w:t>294-ФЗ «</w:t>
      </w:r>
      <w:r w:rsidRPr="001108C1">
        <w:t>О защите прав юридических лиц и индивидуальных предпринимателей при осуществлении государственного контроля (над</w:t>
      </w:r>
      <w:r w:rsidR="0027372B">
        <w:t>зора) и муниципального контроля» («Российская газета», 2008, 30 декабря, №</w:t>
      </w:r>
      <w:r w:rsidRPr="001108C1">
        <w:t xml:space="preserve"> 266);</w:t>
      </w:r>
    </w:p>
    <w:p w:rsidR="00EF5DDD" w:rsidRPr="008144F9" w:rsidRDefault="00EF5DDD" w:rsidP="00EF5DDD">
      <w:pPr>
        <w:pStyle w:val="ConsPlusNormal"/>
        <w:spacing w:before="220"/>
        <w:ind w:firstLine="540"/>
        <w:jc w:val="both"/>
        <w:rPr>
          <w:szCs w:val="24"/>
        </w:rPr>
      </w:pPr>
      <w:r w:rsidRPr="001108C1">
        <w:t xml:space="preserve">- Федеральным </w:t>
      </w:r>
      <w:hyperlink r:id="rId13" w:history="1">
        <w:r w:rsidRPr="001108C1">
          <w:t>законом</w:t>
        </w:r>
      </w:hyperlink>
      <w:r w:rsidR="0027372B">
        <w:t xml:space="preserve"> от 02.03.2007 № 25-ФЗ «</w:t>
      </w:r>
      <w:r w:rsidRPr="001108C1">
        <w:t>О муниципально</w:t>
      </w:r>
      <w:r w:rsidR="0027372B">
        <w:t xml:space="preserve">й службе в </w:t>
      </w:r>
      <w:r w:rsidR="0027372B" w:rsidRPr="008144F9">
        <w:rPr>
          <w:szCs w:val="24"/>
        </w:rPr>
        <w:t>Российской Федерации» («Собрание законодательства РФ»</w:t>
      </w:r>
      <w:r w:rsidRPr="008144F9">
        <w:rPr>
          <w:szCs w:val="24"/>
        </w:rPr>
        <w:t xml:space="preserve">, 2007, 5 марта, </w:t>
      </w:r>
      <w:r w:rsidR="0027372B" w:rsidRPr="008144F9">
        <w:rPr>
          <w:szCs w:val="24"/>
        </w:rPr>
        <w:t>№</w:t>
      </w:r>
      <w:r w:rsidRPr="008144F9">
        <w:rPr>
          <w:szCs w:val="24"/>
        </w:rPr>
        <w:t xml:space="preserve"> 10, ст. 1152);</w:t>
      </w:r>
    </w:p>
    <w:p w:rsidR="00EF5DDD" w:rsidRPr="008144F9" w:rsidRDefault="00EF5DDD" w:rsidP="00EF5DDD">
      <w:pPr>
        <w:pStyle w:val="ConsPlusNormal"/>
        <w:spacing w:before="220"/>
        <w:ind w:firstLine="540"/>
        <w:jc w:val="both"/>
        <w:rPr>
          <w:szCs w:val="24"/>
        </w:rPr>
      </w:pPr>
      <w:r w:rsidRPr="008144F9">
        <w:rPr>
          <w:szCs w:val="24"/>
        </w:rPr>
        <w:t xml:space="preserve">- Федеральным </w:t>
      </w:r>
      <w:hyperlink r:id="rId14" w:history="1">
        <w:r w:rsidRPr="008144F9">
          <w:rPr>
            <w:szCs w:val="24"/>
          </w:rPr>
          <w:t>законом</w:t>
        </w:r>
      </w:hyperlink>
      <w:r w:rsidR="0027372B" w:rsidRPr="008144F9">
        <w:rPr>
          <w:szCs w:val="24"/>
        </w:rPr>
        <w:t xml:space="preserve"> от 02.05.2006 №</w:t>
      </w:r>
      <w:r w:rsidR="005A2F60" w:rsidRPr="008144F9">
        <w:rPr>
          <w:szCs w:val="24"/>
        </w:rPr>
        <w:t xml:space="preserve"> 59-ФЗ «</w:t>
      </w:r>
      <w:r w:rsidRPr="008144F9">
        <w:rPr>
          <w:szCs w:val="24"/>
        </w:rPr>
        <w:t>О порядке рассмотрения обращен</w:t>
      </w:r>
      <w:r w:rsidR="005A2F60" w:rsidRPr="008144F9">
        <w:rPr>
          <w:szCs w:val="24"/>
        </w:rPr>
        <w:t>ий граждан Российской Федерации» («Российская газета», 2006, 5 мая, №</w:t>
      </w:r>
      <w:r w:rsidRPr="008144F9">
        <w:rPr>
          <w:szCs w:val="24"/>
        </w:rPr>
        <w:t xml:space="preserve"> 95);</w:t>
      </w:r>
    </w:p>
    <w:p w:rsidR="008144F9" w:rsidRPr="008144F9" w:rsidRDefault="008144F9" w:rsidP="008144F9">
      <w:pPr>
        <w:autoSpaceDE w:val="0"/>
        <w:autoSpaceDN w:val="0"/>
        <w:adjustRightInd w:val="0"/>
        <w:ind w:firstLine="400"/>
        <w:jc w:val="both"/>
        <w:rPr>
          <w:sz w:val="24"/>
          <w:szCs w:val="24"/>
        </w:rPr>
      </w:pPr>
    </w:p>
    <w:p w:rsidR="00EF5DDD" w:rsidRPr="008144F9" w:rsidRDefault="00EF5DDD" w:rsidP="008144F9">
      <w:pPr>
        <w:autoSpaceDE w:val="0"/>
        <w:autoSpaceDN w:val="0"/>
        <w:adjustRightInd w:val="0"/>
        <w:ind w:firstLine="400"/>
        <w:jc w:val="both"/>
        <w:rPr>
          <w:rFonts w:eastAsiaTheme="minorHAnsi"/>
          <w:sz w:val="24"/>
          <w:szCs w:val="24"/>
          <w:lang w:eastAsia="en-US"/>
        </w:rPr>
      </w:pPr>
      <w:r w:rsidRPr="008144F9">
        <w:rPr>
          <w:sz w:val="24"/>
          <w:szCs w:val="24"/>
        </w:rPr>
        <w:t xml:space="preserve">- Федеральным </w:t>
      </w:r>
      <w:hyperlink r:id="rId15" w:history="1">
        <w:r w:rsidRPr="008144F9">
          <w:rPr>
            <w:sz w:val="24"/>
            <w:szCs w:val="24"/>
          </w:rPr>
          <w:t>законом</w:t>
        </w:r>
      </w:hyperlink>
      <w:r w:rsidRPr="008144F9">
        <w:rPr>
          <w:sz w:val="24"/>
          <w:szCs w:val="24"/>
        </w:rPr>
        <w:t xml:space="preserve"> от</w:t>
      </w:r>
      <w:r w:rsidR="00416B4F" w:rsidRPr="008144F9">
        <w:rPr>
          <w:sz w:val="24"/>
          <w:szCs w:val="24"/>
        </w:rPr>
        <w:t xml:space="preserve"> 21.02.</w:t>
      </w:r>
      <w:r w:rsidR="005E7A21" w:rsidRPr="008144F9">
        <w:rPr>
          <w:sz w:val="24"/>
          <w:szCs w:val="24"/>
        </w:rPr>
        <w:t xml:space="preserve">1992 года </w:t>
      </w:r>
      <w:r w:rsidR="00416B4F" w:rsidRPr="008144F9">
        <w:rPr>
          <w:sz w:val="24"/>
          <w:szCs w:val="24"/>
        </w:rPr>
        <w:t>№</w:t>
      </w:r>
      <w:r w:rsidR="005E7A21" w:rsidRPr="008144F9">
        <w:rPr>
          <w:sz w:val="24"/>
          <w:szCs w:val="24"/>
        </w:rPr>
        <w:t xml:space="preserve"> 2395-1 «</w:t>
      </w:r>
      <w:r w:rsidRPr="008144F9">
        <w:rPr>
          <w:sz w:val="24"/>
          <w:szCs w:val="24"/>
        </w:rPr>
        <w:t>О недрах</w:t>
      </w:r>
      <w:r w:rsidR="008144F9">
        <w:rPr>
          <w:sz w:val="24"/>
          <w:szCs w:val="24"/>
        </w:rPr>
        <w:t xml:space="preserve">» (редакция </w:t>
      </w:r>
      <w:r w:rsidR="008144F9" w:rsidRPr="008144F9">
        <w:rPr>
          <w:rFonts w:eastAsiaTheme="minorHAnsi"/>
          <w:sz w:val="24"/>
          <w:szCs w:val="24"/>
          <w:lang w:eastAsia="en-US"/>
        </w:rPr>
        <w:t xml:space="preserve">от 31.05.2018 </w:t>
      </w:r>
      <w:hyperlink r:id="rId16" w:history="1">
        <w:r w:rsidR="008144F9">
          <w:rPr>
            <w:rFonts w:eastAsiaTheme="minorHAnsi"/>
            <w:sz w:val="24"/>
            <w:szCs w:val="24"/>
            <w:lang w:eastAsia="en-US"/>
          </w:rPr>
          <w:t>№</w:t>
        </w:r>
        <w:r w:rsidR="008144F9" w:rsidRPr="008144F9">
          <w:rPr>
            <w:rFonts w:eastAsiaTheme="minorHAnsi"/>
            <w:sz w:val="24"/>
            <w:szCs w:val="24"/>
            <w:lang w:eastAsia="en-US"/>
          </w:rPr>
          <w:t xml:space="preserve"> 122-ФЗ </w:t>
        </w:r>
      </w:hyperlink>
      <w:r w:rsidR="005E7A21" w:rsidRPr="008144F9">
        <w:rPr>
          <w:sz w:val="24"/>
          <w:szCs w:val="24"/>
        </w:rPr>
        <w:t>) («Собрание законодательства РФ»</w:t>
      </w:r>
      <w:r w:rsidRPr="008144F9">
        <w:rPr>
          <w:sz w:val="24"/>
          <w:szCs w:val="24"/>
        </w:rPr>
        <w:t>, 1995, 6 марта, N 10, ст. 823);</w:t>
      </w:r>
    </w:p>
    <w:p w:rsidR="00B87D1E" w:rsidRPr="008144F9" w:rsidRDefault="00B87D1E" w:rsidP="00B87D1E">
      <w:pPr>
        <w:spacing w:after="1" w:line="220" w:lineRule="atLeast"/>
        <w:ind w:firstLine="400"/>
        <w:jc w:val="both"/>
        <w:rPr>
          <w:sz w:val="24"/>
          <w:szCs w:val="24"/>
        </w:rPr>
      </w:pPr>
    </w:p>
    <w:p w:rsidR="00B87D1E" w:rsidRDefault="00B87D1E" w:rsidP="00B87D1E">
      <w:pPr>
        <w:spacing w:after="1" w:line="220" w:lineRule="atLeast"/>
        <w:ind w:firstLine="400"/>
        <w:jc w:val="both"/>
        <w:rPr>
          <w:sz w:val="24"/>
          <w:szCs w:val="24"/>
        </w:rPr>
      </w:pPr>
      <w:r w:rsidRPr="008144F9">
        <w:rPr>
          <w:sz w:val="24"/>
          <w:szCs w:val="24"/>
        </w:rPr>
        <w:t xml:space="preserve">- </w:t>
      </w:r>
      <w:hyperlink r:id="rId17" w:history="1">
        <w:r w:rsidRPr="008144F9">
          <w:rPr>
            <w:sz w:val="24"/>
            <w:szCs w:val="24"/>
          </w:rPr>
          <w:t>Постановление</w:t>
        </w:r>
      </w:hyperlink>
      <w:r w:rsidR="00123F41" w:rsidRPr="008144F9">
        <w:rPr>
          <w:sz w:val="24"/>
          <w:szCs w:val="24"/>
        </w:rPr>
        <w:t>м</w:t>
      </w:r>
      <w:r w:rsidRPr="008144F9">
        <w:rPr>
          <w:sz w:val="24"/>
          <w:szCs w:val="24"/>
        </w:rPr>
        <w:t xml:space="preserve"> </w:t>
      </w:r>
      <w:r w:rsidRPr="00D62096">
        <w:rPr>
          <w:sz w:val="24"/>
          <w:szCs w:val="24"/>
        </w:rPr>
        <w:t xml:space="preserve">Правительства </w:t>
      </w:r>
      <w:r w:rsidR="001108C1">
        <w:rPr>
          <w:sz w:val="24"/>
          <w:szCs w:val="24"/>
        </w:rPr>
        <w:t>РФ</w:t>
      </w:r>
      <w:r>
        <w:rPr>
          <w:sz w:val="24"/>
          <w:szCs w:val="24"/>
        </w:rPr>
        <w:t xml:space="preserve"> от 30.06.2010 № 489 «</w:t>
      </w:r>
      <w:r w:rsidRPr="00D62096">
        <w:rPr>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4"/>
          <w:szCs w:val="24"/>
        </w:rPr>
        <w:t>индивидуальных предпринимателей» («Российская газета»</w:t>
      </w:r>
      <w:r w:rsidRPr="00D62096">
        <w:rPr>
          <w:sz w:val="24"/>
          <w:szCs w:val="24"/>
        </w:rPr>
        <w:t>, 30.07.2010, № 168);</w:t>
      </w:r>
    </w:p>
    <w:p w:rsidR="006868F5" w:rsidRDefault="006868F5" w:rsidP="006868F5">
      <w:pPr>
        <w:spacing w:after="1" w:line="200" w:lineRule="atLeast"/>
        <w:ind w:firstLine="400"/>
        <w:jc w:val="both"/>
        <w:rPr>
          <w:sz w:val="24"/>
          <w:szCs w:val="24"/>
        </w:rPr>
      </w:pPr>
    </w:p>
    <w:p w:rsidR="006868F5" w:rsidRPr="00D62096" w:rsidRDefault="006868F5" w:rsidP="006868F5">
      <w:pPr>
        <w:spacing w:after="1" w:line="200" w:lineRule="atLeast"/>
        <w:ind w:firstLine="400"/>
        <w:jc w:val="both"/>
        <w:rPr>
          <w:sz w:val="24"/>
          <w:szCs w:val="24"/>
        </w:rPr>
      </w:pPr>
      <w:r>
        <w:rPr>
          <w:sz w:val="24"/>
          <w:szCs w:val="24"/>
        </w:rPr>
        <w:t xml:space="preserve">- </w:t>
      </w:r>
      <w:r w:rsidRPr="00D62096">
        <w:rPr>
          <w:sz w:val="24"/>
          <w:szCs w:val="24"/>
        </w:rPr>
        <w:t>Распоряжение</w:t>
      </w:r>
      <w:r w:rsidR="00123F41">
        <w:rPr>
          <w:sz w:val="24"/>
          <w:szCs w:val="24"/>
        </w:rPr>
        <w:t>м</w:t>
      </w:r>
      <w:r w:rsidRPr="00D62096">
        <w:rPr>
          <w:sz w:val="24"/>
          <w:szCs w:val="24"/>
        </w:rPr>
        <w:t xml:space="preserve">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t>
      </w:r>
      <w:r>
        <w:rPr>
          <w:sz w:val="24"/>
          <w:szCs w:val="24"/>
        </w:rPr>
        <w:t>/www.pravo.gov.ru, 22.04.2016, «Собрание законодательства РФ»</w:t>
      </w:r>
      <w:r w:rsidRPr="00D62096">
        <w:rPr>
          <w:sz w:val="24"/>
          <w:szCs w:val="24"/>
        </w:rPr>
        <w:t>, 02.05.2016, № 18, ст. 2647);</w:t>
      </w:r>
    </w:p>
    <w:p w:rsidR="006868F5" w:rsidRDefault="006868F5" w:rsidP="006868F5">
      <w:pPr>
        <w:spacing w:after="1" w:line="220" w:lineRule="atLeast"/>
        <w:ind w:firstLine="400"/>
        <w:jc w:val="both"/>
        <w:rPr>
          <w:sz w:val="24"/>
          <w:szCs w:val="24"/>
        </w:rPr>
      </w:pPr>
      <w:r>
        <w:rPr>
          <w:sz w:val="24"/>
          <w:szCs w:val="24"/>
        </w:rPr>
        <w:t xml:space="preserve"> </w:t>
      </w:r>
    </w:p>
    <w:p w:rsidR="006868F5" w:rsidRPr="00D62096" w:rsidRDefault="006868F5" w:rsidP="006868F5">
      <w:pPr>
        <w:spacing w:after="1" w:line="220" w:lineRule="atLeast"/>
        <w:ind w:firstLine="400"/>
        <w:jc w:val="both"/>
        <w:rPr>
          <w:sz w:val="24"/>
          <w:szCs w:val="24"/>
        </w:rPr>
      </w:pPr>
      <w:r>
        <w:rPr>
          <w:sz w:val="24"/>
          <w:szCs w:val="24"/>
        </w:rPr>
        <w:t xml:space="preserve">- </w:t>
      </w:r>
      <w:r w:rsidRPr="00D62096">
        <w:rPr>
          <w:sz w:val="24"/>
          <w:szCs w:val="24"/>
        </w:rPr>
        <w:t>Постановление</w:t>
      </w:r>
      <w:r w:rsidR="00123F41">
        <w:rPr>
          <w:sz w:val="24"/>
          <w:szCs w:val="24"/>
        </w:rPr>
        <w:t>м</w:t>
      </w:r>
      <w:r w:rsidRPr="00D62096">
        <w:rPr>
          <w:sz w:val="24"/>
          <w:szCs w:val="24"/>
        </w:rPr>
        <w:t xml:space="preserve"> Правит</w:t>
      </w:r>
      <w:r>
        <w:rPr>
          <w:sz w:val="24"/>
          <w:szCs w:val="24"/>
        </w:rPr>
        <w:t>ельства РФ от 18.04.2016 № 323 «</w:t>
      </w:r>
      <w:r w:rsidRPr="00D62096">
        <w:rPr>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Pr>
          <w:sz w:val="24"/>
          <w:szCs w:val="24"/>
        </w:rPr>
        <w:t xml:space="preserve"> информационного взаимодействия»</w:t>
      </w:r>
      <w:r w:rsidRPr="00D62096">
        <w:rPr>
          <w:sz w:val="24"/>
          <w:szCs w:val="24"/>
        </w:rPr>
        <w:t xml:space="preserve"> (Официальный интернет-портал правовой информации http://www.pravo.gov.ru, 20.04.2016);</w:t>
      </w:r>
    </w:p>
    <w:p w:rsidR="006868F5" w:rsidRDefault="006868F5" w:rsidP="006868F5">
      <w:pPr>
        <w:spacing w:after="1" w:line="200" w:lineRule="atLeast"/>
        <w:ind w:firstLine="400"/>
        <w:jc w:val="both"/>
        <w:rPr>
          <w:sz w:val="24"/>
          <w:szCs w:val="24"/>
        </w:rPr>
      </w:pPr>
    </w:p>
    <w:p w:rsidR="006868F5" w:rsidRPr="00D62096" w:rsidRDefault="006868F5" w:rsidP="006868F5">
      <w:pPr>
        <w:spacing w:after="1" w:line="200" w:lineRule="atLeast"/>
        <w:ind w:firstLine="400"/>
        <w:jc w:val="both"/>
        <w:rPr>
          <w:sz w:val="24"/>
          <w:szCs w:val="24"/>
        </w:rPr>
      </w:pPr>
      <w:r>
        <w:rPr>
          <w:sz w:val="24"/>
          <w:szCs w:val="24"/>
        </w:rPr>
        <w:t xml:space="preserve">- </w:t>
      </w:r>
      <w:r w:rsidRPr="00D62096">
        <w:rPr>
          <w:sz w:val="24"/>
          <w:szCs w:val="24"/>
        </w:rPr>
        <w:t>Постановление</w:t>
      </w:r>
      <w:r w:rsidR="00123F41">
        <w:rPr>
          <w:sz w:val="24"/>
          <w:szCs w:val="24"/>
        </w:rPr>
        <w:t>м</w:t>
      </w:r>
      <w:r w:rsidRPr="00D62096">
        <w:rPr>
          <w:sz w:val="24"/>
          <w:szCs w:val="24"/>
        </w:rPr>
        <w:t xml:space="preserve"> Правительства РФ от 10.02.2017 № 166 </w:t>
      </w:r>
      <w:r>
        <w:rPr>
          <w:sz w:val="24"/>
          <w:szCs w:val="24"/>
        </w:rPr>
        <w:t>«</w:t>
      </w:r>
      <w:r w:rsidRPr="00D62096">
        <w:rPr>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sz w:val="24"/>
          <w:szCs w:val="24"/>
        </w:rPr>
        <w:t>полнении такого предостережения»</w:t>
      </w:r>
      <w:r w:rsidRPr="00D62096">
        <w:rPr>
          <w:sz w:val="24"/>
          <w:szCs w:val="24"/>
        </w:rPr>
        <w:t xml:space="preserve"> (Официальный интернет-портал правовой информации http:</w:t>
      </w:r>
      <w:r>
        <w:rPr>
          <w:sz w:val="24"/>
          <w:szCs w:val="24"/>
        </w:rPr>
        <w:t>//www.pravo.gov.ru, 14.02.2017, «</w:t>
      </w:r>
      <w:r w:rsidRPr="00D62096">
        <w:rPr>
          <w:sz w:val="24"/>
          <w:szCs w:val="24"/>
        </w:rPr>
        <w:t>Собрание законодате</w:t>
      </w:r>
      <w:r>
        <w:rPr>
          <w:sz w:val="24"/>
          <w:szCs w:val="24"/>
        </w:rPr>
        <w:t>льства РФ»</w:t>
      </w:r>
      <w:r w:rsidRPr="00D62096">
        <w:rPr>
          <w:sz w:val="24"/>
          <w:szCs w:val="24"/>
        </w:rPr>
        <w:t>, 20.02.2017, № 8, ст. 1239);</w:t>
      </w:r>
    </w:p>
    <w:p w:rsidR="006868F5" w:rsidRDefault="00123F41" w:rsidP="006868F5">
      <w:pPr>
        <w:widowControl w:val="0"/>
        <w:ind w:firstLine="400"/>
        <w:jc w:val="both"/>
        <w:rPr>
          <w:sz w:val="24"/>
          <w:szCs w:val="24"/>
        </w:rPr>
      </w:pPr>
      <w:r>
        <w:rPr>
          <w:sz w:val="24"/>
          <w:szCs w:val="24"/>
        </w:rPr>
        <w:t xml:space="preserve">- </w:t>
      </w:r>
      <w:r w:rsidR="006868F5" w:rsidRPr="00D62096">
        <w:rPr>
          <w:sz w:val="24"/>
          <w:szCs w:val="24"/>
        </w:rPr>
        <w:t>Приказ</w:t>
      </w:r>
      <w:r>
        <w:rPr>
          <w:sz w:val="24"/>
          <w:szCs w:val="24"/>
        </w:rPr>
        <w:t>ом</w:t>
      </w:r>
      <w:r w:rsidR="006868F5" w:rsidRPr="00D62096">
        <w:rPr>
          <w:sz w:val="24"/>
          <w:szCs w:val="24"/>
        </w:rPr>
        <w:t xml:space="preserve"> Министерства экономического развития Российской Федерации от </w:t>
      </w:r>
      <w:r w:rsidR="001108C1" w:rsidRPr="00D62096">
        <w:rPr>
          <w:sz w:val="24"/>
          <w:szCs w:val="24"/>
        </w:rPr>
        <w:t>30.04.2009 №</w:t>
      </w:r>
      <w:r w:rsidR="006868F5" w:rsidRPr="00D62096">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1108C1" w:rsidRPr="00D62096">
        <w:rPr>
          <w:sz w:val="24"/>
          <w:szCs w:val="24"/>
        </w:rPr>
        <w:t>», 14.05.2009</w:t>
      </w:r>
      <w:r w:rsidR="006868F5" w:rsidRPr="00D62096">
        <w:rPr>
          <w:sz w:val="24"/>
          <w:szCs w:val="24"/>
        </w:rPr>
        <w:t>, №85);</w:t>
      </w:r>
    </w:p>
    <w:p w:rsidR="00316640" w:rsidRDefault="00316640" w:rsidP="00316640">
      <w:pPr>
        <w:pStyle w:val="ConsPlusNormal"/>
        <w:spacing w:before="220"/>
        <w:ind w:firstLine="540"/>
        <w:jc w:val="both"/>
      </w:pPr>
      <w:r w:rsidRPr="0003266E">
        <w:t xml:space="preserve">- </w:t>
      </w:r>
      <w:hyperlink r:id="rId18" w:history="1">
        <w:r w:rsidRPr="0003266E">
          <w:t>Законом</w:t>
        </w:r>
      </w:hyperlink>
      <w:r w:rsidRPr="0003266E">
        <w:t xml:space="preserve"> Св</w:t>
      </w:r>
      <w:r w:rsidR="0003266E">
        <w:t>ердловской области от 24.04.</w:t>
      </w:r>
      <w:r w:rsidRPr="0003266E">
        <w:t xml:space="preserve">2009 </w:t>
      </w:r>
      <w:r w:rsidR="001108C1">
        <w:t>№ 25-ОЗ «</w:t>
      </w:r>
      <w:r w:rsidRPr="0003266E">
        <w:t xml:space="preserve">Об особенностях </w:t>
      </w:r>
      <w:r w:rsidRPr="0003266E">
        <w:lastRenderedPageBreak/>
        <w:t xml:space="preserve">пользования участками недр </w:t>
      </w:r>
      <w:r w:rsidRPr="007A21F5">
        <w:t xml:space="preserve">местного </w:t>
      </w:r>
      <w:r w:rsidR="001108C1">
        <w:t>значения в Свердловской области» («</w:t>
      </w:r>
      <w:r w:rsidRPr="007A21F5">
        <w:t xml:space="preserve">Областная </w:t>
      </w:r>
      <w:r w:rsidR="001108C1">
        <w:t>газета»</w:t>
      </w:r>
      <w:r w:rsidRPr="007A21F5">
        <w:t xml:space="preserve">, 2009, 29 апреля, </w:t>
      </w:r>
      <w:r w:rsidR="001108C1">
        <w:t>№</w:t>
      </w:r>
      <w:r w:rsidRPr="007A21F5">
        <w:t xml:space="preserve"> 123-124);</w:t>
      </w:r>
    </w:p>
    <w:p w:rsidR="00316640" w:rsidRDefault="00316640" w:rsidP="00316640">
      <w:pPr>
        <w:pStyle w:val="ConsPlusNormal"/>
        <w:ind w:firstLine="400"/>
        <w:jc w:val="both"/>
      </w:pPr>
    </w:p>
    <w:p w:rsidR="00316640" w:rsidRPr="0003266E" w:rsidRDefault="00316640" w:rsidP="00316640">
      <w:pPr>
        <w:pStyle w:val="ConsPlusNormal"/>
        <w:ind w:firstLine="400"/>
        <w:jc w:val="both"/>
        <w:rPr>
          <w:szCs w:val="24"/>
        </w:rPr>
      </w:pPr>
      <w:r>
        <w:t xml:space="preserve">- </w:t>
      </w:r>
      <w:hyperlink r:id="rId19" w:history="1">
        <w:r w:rsidRPr="0003266E">
          <w:rPr>
            <w:rStyle w:val="a9"/>
            <w:color w:val="auto"/>
            <w:szCs w:val="24"/>
            <w:u w:val="none"/>
          </w:rPr>
          <w:t>Постановление</w:t>
        </w:r>
      </w:hyperlink>
      <w:r w:rsidR="0003266E">
        <w:rPr>
          <w:szCs w:val="24"/>
        </w:rPr>
        <w:t>м</w:t>
      </w:r>
      <w:r w:rsidRPr="0003266E">
        <w:rPr>
          <w:szCs w:val="24"/>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2012, № 265-266);</w:t>
      </w:r>
    </w:p>
    <w:p w:rsidR="00316640" w:rsidRPr="0003266E" w:rsidRDefault="00316640" w:rsidP="00316640">
      <w:pPr>
        <w:pStyle w:val="ConsPlusNormal"/>
        <w:spacing w:before="220"/>
        <w:ind w:firstLine="540"/>
        <w:jc w:val="both"/>
      </w:pPr>
      <w:r w:rsidRPr="0003266E">
        <w:t xml:space="preserve">- </w:t>
      </w:r>
      <w:hyperlink r:id="rId20" w:history="1">
        <w:r w:rsidRPr="0003266E">
          <w:t>Постановлением</w:t>
        </w:r>
      </w:hyperlink>
      <w:r w:rsidRPr="0003266E">
        <w:t xml:space="preserve"> Правительства</w:t>
      </w:r>
      <w:r w:rsidR="00EF78C3" w:rsidRPr="0003266E">
        <w:t xml:space="preserve"> Свердловской области от 02.06.2009 № 622-ПП «</w:t>
      </w:r>
      <w:r w:rsidRPr="0003266E">
        <w:t>О реализации Закона Св</w:t>
      </w:r>
      <w:r w:rsidR="00EF78C3" w:rsidRPr="0003266E">
        <w:t>ердловской области от 24.04.2009 года № 25-ОЗ «</w:t>
      </w:r>
      <w:r w:rsidRPr="0003266E">
        <w:t>Об особенностях пользования участками недр, распоряжение которыми относится к к</w:t>
      </w:r>
      <w:r w:rsidR="0003266E" w:rsidRPr="0003266E">
        <w:t>омпетенции Свердловской области» («</w:t>
      </w:r>
      <w:r w:rsidRPr="0003266E">
        <w:t>Областная</w:t>
      </w:r>
      <w:r w:rsidR="0003266E" w:rsidRPr="0003266E">
        <w:t xml:space="preserve"> газета»</w:t>
      </w:r>
      <w:r w:rsidRPr="0003266E">
        <w:t xml:space="preserve">, 2009, 10 июня, </w:t>
      </w:r>
      <w:r w:rsidR="0003266E" w:rsidRPr="0003266E">
        <w:t>№</w:t>
      </w:r>
      <w:r w:rsidRPr="0003266E">
        <w:t xml:space="preserve"> 167);</w:t>
      </w:r>
    </w:p>
    <w:p w:rsidR="00EF78C3" w:rsidRPr="0003266E" w:rsidRDefault="00EF78C3" w:rsidP="00EF78C3">
      <w:pPr>
        <w:widowControl w:val="0"/>
        <w:ind w:firstLine="400"/>
        <w:jc w:val="both"/>
        <w:rPr>
          <w:sz w:val="24"/>
          <w:szCs w:val="24"/>
        </w:rPr>
      </w:pPr>
    </w:p>
    <w:p w:rsidR="00EF78C3" w:rsidRPr="00D62096" w:rsidRDefault="00EF78C3" w:rsidP="00EF78C3">
      <w:pPr>
        <w:widowControl w:val="0"/>
        <w:ind w:firstLine="400"/>
        <w:jc w:val="both"/>
        <w:rPr>
          <w:sz w:val="24"/>
          <w:szCs w:val="24"/>
        </w:rPr>
      </w:pPr>
      <w:r>
        <w:rPr>
          <w:sz w:val="24"/>
          <w:szCs w:val="24"/>
        </w:rPr>
        <w:t xml:space="preserve">- </w:t>
      </w:r>
      <w:r w:rsidRPr="00D62096">
        <w:rPr>
          <w:sz w:val="24"/>
          <w:szCs w:val="24"/>
        </w:rPr>
        <w:t>Устав</w:t>
      </w:r>
      <w:r>
        <w:rPr>
          <w:sz w:val="24"/>
          <w:szCs w:val="24"/>
        </w:rPr>
        <w:t>ом</w:t>
      </w:r>
      <w:r w:rsidRPr="00D62096">
        <w:rPr>
          <w:sz w:val="24"/>
          <w:szCs w:val="24"/>
        </w:rPr>
        <w:t xml:space="preserve"> </w:t>
      </w:r>
      <w:r w:rsidRPr="00673A74">
        <w:rPr>
          <w:sz w:val="24"/>
          <w:szCs w:val="24"/>
        </w:rPr>
        <w:t>Нижнесергинского городского поселения</w:t>
      </w:r>
      <w:r w:rsidRPr="00D62096">
        <w:rPr>
          <w:sz w:val="24"/>
          <w:szCs w:val="24"/>
        </w:rPr>
        <w:t>;</w:t>
      </w:r>
    </w:p>
    <w:p w:rsidR="00EF78C3" w:rsidRDefault="00EF78C3" w:rsidP="00EF78C3">
      <w:pPr>
        <w:widowControl w:val="0"/>
        <w:ind w:firstLine="400"/>
        <w:jc w:val="both"/>
        <w:rPr>
          <w:sz w:val="24"/>
          <w:szCs w:val="24"/>
        </w:rPr>
      </w:pPr>
      <w:r w:rsidRPr="00D62096">
        <w:rPr>
          <w:sz w:val="24"/>
          <w:szCs w:val="24"/>
        </w:rPr>
        <w:t xml:space="preserve"> </w:t>
      </w:r>
    </w:p>
    <w:p w:rsidR="00EF78C3" w:rsidRPr="00D62096" w:rsidRDefault="00EF78C3" w:rsidP="00EF78C3">
      <w:pPr>
        <w:widowControl w:val="0"/>
        <w:ind w:firstLine="400"/>
        <w:jc w:val="both"/>
        <w:rPr>
          <w:sz w:val="24"/>
          <w:szCs w:val="24"/>
        </w:rPr>
      </w:pPr>
      <w:r>
        <w:rPr>
          <w:sz w:val="24"/>
          <w:szCs w:val="24"/>
        </w:rPr>
        <w:t xml:space="preserve">- </w:t>
      </w:r>
      <w:r w:rsidRPr="00D62096">
        <w:rPr>
          <w:sz w:val="24"/>
          <w:szCs w:val="24"/>
        </w:rPr>
        <w:t>Положение</w:t>
      </w:r>
      <w:r>
        <w:rPr>
          <w:sz w:val="24"/>
          <w:szCs w:val="24"/>
        </w:rPr>
        <w:t>м</w:t>
      </w:r>
      <w:r w:rsidRPr="00D62096">
        <w:rPr>
          <w:sz w:val="24"/>
          <w:szCs w:val="24"/>
        </w:rPr>
        <w:t xml:space="preserve"> </w:t>
      </w:r>
      <w:r w:rsidRPr="00AA79C4">
        <w:rPr>
          <w:sz w:val="24"/>
          <w:szCs w:val="24"/>
        </w:rPr>
        <w:t xml:space="preserve">об Отделе земельно-имущественных отношений </w:t>
      </w:r>
      <w:r w:rsidRPr="00D62096">
        <w:rPr>
          <w:sz w:val="24"/>
          <w:szCs w:val="24"/>
        </w:rPr>
        <w:t xml:space="preserve">администрации </w:t>
      </w:r>
      <w:r w:rsidRPr="00673A74">
        <w:rPr>
          <w:sz w:val="24"/>
          <w:szCs w:val="24"/>
        </w:rPr>
        <w:t>Нижнесергинского городского поселения</w:t>
      </w:r>
      <w:r w:rsidRPr="00D62096">
        <w:rPr>
          <w:sz w:val="24"/>
          <w:szCs w:val="24"/>
        </w:rPr>
        <w:t>;</w:t>
      </w:r>
    </w:p>
    <w:p w:rsidR="00EF5DDD" w:rsidRPr="007A21F5" w:rsidRDefault="00EF5DDD" w:rsidP="00EF5DDD">
      <w:pPr>
        <w:pStyle w:val="ConsPlusNormal"/>
        <w:spacing w:before="220"/>
        <w:ind w:firstLine="540"/>
        <w:jc w:val="both"/>
      </w:pPr>
      <w:r w:rsidRPr="007A21F5">
        <w:t>4. Конечными результатами исполнения муниципальной функции являются:</w:t>
      </w:r>
    </w:p>
    <w:p w:rsidR="00EF5DDD" w:rsidRPr="007A21F5" w:rsidRDefault="00EF5DDD" w:rsidP="00EF5DDD">
      <w:pPr>
        <w:pStyle w:val="ConsPlusNormal"/>
        <w:spacing w:before="220"/>
        <w:ind w:firstLine="540"/>
        <w:jc w:val="both"/>
      </w:pPr>
      <w:r w:rsidRPr="007A21F5">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w:t>
      </w:r>
      <w:hyperlink w:anchor="P315" w:history="1">
        <w:r w:rsidRPr="007A21F5">
          <w:rPr>
            <w:color w:val="0000FF"/>
          </w:rPr>
          <w:t>акта</w:t>
        </w:r>
      </w:hyperlink>
      <w:r w:rsidRPr="007A21F5">
        <w:t xml:space="preserve"> проверки (приложение 1), вынесение предупреждения, выдача </w:t>
      </w:r>
      <w:hyperlink w:anchor="P418" w:history="1">
        <w:r w:rsidRPr="007A21F5">
          <w:rPr>
            <w:color w:val="0000FF"/>
          </w:rPr>
          <w:t>предписания</w:t>
        </w:r>
      </w:hyperlink>
      <w:r w:rsidRPr="007A21F5">
        <w:t xml:space="preserve"> (приложение 2));</w:t>
      </w:r>
    </w:p>
    <w:p w:rsidR="00EF5DDD" w:rsidRPr="007A21F5" w:rsidRDefault="00EF5DDD" w:rsidP="00EF5DDD">
      <w:pPr>
        <w:pStyle w:val="ConsPlusNormal"/>
        <w:spacing w:before="220"/>
        <w:ind w:firstLine="540"/>
        <w:jc w:val="both"/>
      </w:pPr>
      <w:r w:rsidRPr="007A21F5">
        <w:t>2) привлечение виновных к административной ответственности;</w:t>
      </w:r>
    </w:p>
    <w:p w:rsidR="00EF5DDD" w:rsidRPr="007A21F5" w:rsidRDefault="00EF5DDD" w:rsidP="00EF5DDD">
      <w:pPr>
        <w:pStyle w:val="ConsPlusNormal"/>
        <w:spacing w:before="220"/>
        <w:ind w:firstLine="540"/>
        <w:jc w:val="both"/>
      </w:pPr>
      <w:r w:rsidRPr="007A21F5">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нормативно-правовых актов.</w:t>
      </w:r>
    </w:p>
    <w:p w:rsidR="00EF5DDD" w:rsidRPr="007A21F5" w:rsidRDefault="00EF5DDD" w:rsidP="00EF5DDD">
      <w:pPr>
        <w:pStyle w:val="ConsPlusNormal"/>
        <w:spacing w:before="220"/>
        <w:ind w:firstLine="540"/>
        <w:jc w:val="both"/>
      </w:pPr>
      <w:r w:rsidRPr="007A21F5">
        <w:t xml:space="preserve">5. Конечным результатом мероприятия по контролю является составление </w:t>
      </w:r>
      <w:hyperlink w:anchor="P315" w:history="1">
        <w:r w:rsidRPr="007A21F5">
          <w:rPr>
            <w:color w:val="0000FF"/>
          </w:rPr>
          <w:t>акта</w:t>
        </w:r>
      </w:hyperlink>
      <w:r w:rsidRPr="007A21F5">
        <w:t xml:space="preserve">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лица или индивидуальному предпринимателю </w:t>
      </w:r>
      <w:hyperlink w:anchor="P418" w:history="1">
        <w:r w:rsidRPr="007A21F5">
          <w:rPr>
            <w:color w:val="0000FF"/>
          </w:rPr>
          <w:t>предписание</w:t>
        </w:r>
      </w:hyperlink>
      <w:r w:rsidRPr="007A21F5">
        <w:t xml:space="preserve"> по устранению выявленных нарушений в установленной форме (приложение 2).</w:t>
      </w:r>
    </w:p>
    <w:p w:rsidR="00EF5DDD" w:rsidRPr="007A21F5" w:rsidRDefault="00EF5DDD" w:rsidP="00EF5DDD">
      <w:pPr>
        <w:pStyle w:val="ConsPlusNormal"/>
        <w:spacing w:before="220"/>
        <w:ind w:firstLine="540"/>
        <w:jc w:val="both"/>
      </w:pPr>
      <w:r w:rsidRPr="007A21F5">
        <w:t>6. Правила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EF5DDD" w:rsidRPr="007A21F5" w:rsidRDefault="00EF5DDD" w:rsidP="00EF5DDD">
      <w:pPr>
        <w:pStyle w:val="ConsPlusNormal"/>
      </w:pPr>
    </w:p>
    <w:p w:rsidR="00EF5DDD" w:rsidRPr="007A21F5" w:rsidRDefault="00EF5DDD" w:rsidP="00EF5DDD">
      <w:pPr>
        <w:pStyle w:val="ConsPlusNormal"/>
        <w:jc w:val="center"/>
        <w:outlineLvl w:val="1"/>
      </w:pPr>
      <w:r w:rsidRPr="007A21F5">
        <w:t>II. ТРЕБОВАНИЯ К ПОРЯДКУ ИСПОЛНЕНИЯ МУНИЦИПАЛЬНОЙ ФУНКЦИИ</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ПОРЯДОК ИНФОРМИРОВАНИЯ О ПРАВИЛАХ ИСПОЛНЕНИЯ</w:t>
      </w:r>
    </w:p>
    <w:p w:rsidR="00EF5DDD" w:rsidRPr="007A21F5" w:rsidRDefault="00EF5DDD" w:rsidP="00EF5DDD">
      <w:pPr>
        <w:pStyle w:val="ConsPlusNormal"/>
        <w:jc w:val="center"/>
      </w:pPr>
      <w:r w:rsidRPr="007A21F5">
        <w:t>МУНИЦИПАЛЬНОЙ ФУНКЦИИ</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 xml:space="preserve">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7A21F5">
        <w:lastRenderedPageBreak/>
        <w:t>ископаемых:</w:t>
      </w:r>
    </w:p>
    <w:p w:rsidR="00EF5DDD" w:rsidRPr="007A21F5" w:rsidRDefault="00EF5DDD" w:rsidP="00EF5DDD">
      <w:pPr>
        <w:pStyle w:val="ConsPlusNormal"/>
        <w:spacing w:before="220"/>
        <w:ind w:firstLine="540"/>
        <w:jc w:val="both"/>
      </w:pPr>
      <w:r w:rsidRPr="007A21F5">
        <w:t>62</w:t>
      </w:r>
      <w:r w:rsidR="00F4752C">
        <w:t>3090</w:t>
      </w:r>
      <w:r w:rsidRPr="007A21F5">
        <w:t xml:space="preserve">, Россия, Свердловская область, город </w:t>
      </w:r>
      <w:r w:rsidR="00F4752C">
        <w:t>Нижние Серги</w:t>
      </w:r>
      <w:r w:rsidRPr="007A21F5">
        <w:t xml:space="preserve">, ул. </w:t>
      </w:r>
      <w:r w:rsidR="00F4752C">
        <w:t>Ленина</w:t>
      </w:r>
      <w:r w:rsidRPr="007A21F5">
        <w:t xml:space="preserve">, </w:t>
      </w:r>
      <w:r w:rsidR="00F4752C">
        <w:t>4</w:t>
      </w:r>
      <w:r w:rsidRPr="007A21F5">
        <w:t>.</w:t>
      </w:r>
    </w:p>
    <w:p w:rsidR="00EF5DDD" w:rsidRPr="007A21F5" w:rsidRDefault="00EF5DDD" w:rsidP="00EF5DDD">
      <w:pPr>
        <w:pStyle w:val="ConsPlusNormal"/>
        <w:spacing w:before="220"/>
        <w:ind w:firstLine="540"/>
        <w:jc w:val="both"/>
      </w:pPr>
      <w:r w:rsidRPr="007A21F5">
        <w:t>График работы:</w:t>
      </w:r>
    </w:p>
    <w:p w:rsidR="00D43A41" w:rsidRDefault="00EF5DDD" w:rsidP="00EF5DDD">
      <w:pPr>
        <w:pStyle w:val="ConsPlusNormal"/>
        <w:spacing w:before="220"/>
        <w:ind w:firstLine="540"/>
        <w:jc w:val="both"/>
      </w:pPr>
      <w:r w:rsidRPr="007A21F5">
        <w:t xml:space="preserve">понедельник </w:t>
      </w:r>
      <w:r w:rsidR="00D43A41">
        <w:t>–</w:t>
      </w:r>
      <w:r w:rsidRPr="007A21F5">
        <w:t xml:space="preserve"> </w:t>
      </w:r>
      <w:r w:rsidR="00D43A41">
        <w:t xml:space="preserve">четверг </w:t>
      </w:r>
      <w:r w:rsidR="00D43A41" w:rsidRPr="007A21F5">
        <w:t>с 08.00 до 17.00 часов</w:t>
      </w:r>
      <w:r w:rsidR="00D43A41">
        <w:t>,</w:t>
      </w:r>
      <w:r w:rsidR="00D43A41" w:rsidRPr="007A21F5">
        <w:t xml:space="preserve"> </w:t>
      </w:r>
      <w:r w:rsidRPr="007A21F5">
        <w:t>пятница</w:t>
      </w:r>
      <w:r w:rsidR="00D43A41">
        <w:t xml:space="preserve"> </w:t>
      </w:r>
      <w:r w:rsidR="00D43A41" w:rsidRPr="007A21F5">
        <w:t>с 08.00 до 1</w:t>
      </w:r>
      <w:r w:rsidR="00D43A41">
        <w:t>6</w:t>
      </w:r>
      <w:r w:rsidR="00D43A41" w:rsidRPr="007A21F5">
        <w:t>.00 часов</w:t>
      </w:r>
      <w:r w:rsidRPr="007A21F5">
        <w:t xml:space="preserve">, перерыв </w:t>
      </w:r>
    </w:p>
    <w:p w:rsidR="00EF5DDD" w:rsidRPr="007A21F5" w:rsidRDefault="00EF5DDD" w:rsidP="00EF5DDD">
      <w:pPr>
        <w:pStyle w:val="ConsPlusNormal"/>
        <w:spacing w:before="220"/>
        <w:ind w:firstLine="540"/>
        <w:jc w:val="both"/>
      </w:pPr>
      <w:r w:rsidRPr="007A21F5">
        <w:t>на обед с 1</w:t>
      </w:r>
      <w:r w:rsidR="00A44A6F">
        <w:t>2</w:t>
      </w:r>
      <w:r w:rsidRPr="007A21F5">
        <w:t>. 00 до 13.</w:t>
      </w:r>
      <w:r w:rsidR="00A44A6F">
        <w:t>00</w:t>
      </w:r>
      <w:r w:rsidRPr="007A21F5">
        <w:t xml:space="preserve"> часов;</w:t>
      </w:r>
    </w:p>
    <w:p w:rsidR="00EF5DDD" w:rsidRPr="007A21F5" w:rsidRDefault="00EF5DDD" w:rsidP="00EF5DDD">
      <w:pPr>
        <w:pStyle w:val="ConsPlusNormal"/>
        <w:spacing w:before="220"/>
        <w:ind w:firstLine="540"/>
        <w:jc w:val="both"/>
      </w:pPr>
      <w:r w:rsidRPr="007A21F5">
        <w:t>суббота, воскресенье выходной.</w:t>
      </w:r>
    </w:p>
    <w:p w:rsidR="00A44A6F" w:rsidRDefault="00EF5DDD" w:rsidP="00EF5DDD">
      <w:pPr>
        <w:pStyle w:val="ConsPlusNormal"/>
        <w:spacing w:before="220"/>
        <w:ind w:firstLine="540"/>
        <w:jc w:val="both"/>
      </w:pPr>
      <w:r w:rsidRPr="007A21F5">
        <w:t xml:space="preserve">Справочный номер телефона </w:t>
      </w:r>
      <w:r w:rsidR="00A93717">
        <w:t>Отдела</w:t>
      </w:r>
      <w:r w:rsidRPr="007A21F5">
        <w:t xml:space="preserve"> </w:t>
      </w:r>
      <w:r w:rsidR="00A44A6F">
        <w:t>8 (34398) 28-0-1</w:t>
      </w:r>
      <w:r w:rsidR="00D43A41">
        <w:t>6</w:t>
      </w:r>
      <w:r w:rsidR="00A44A6F" w:rsidRPr="0052240C">
        <w:t>.</w:t>
      </w:r>
    </w:p>
    <w:p w:rsidR="00EF5DDD" w:rsidRPr="007A21F5" w:rsidRDefault="00EF5DDD" w:rsidP="00EF5DDD">
      <w:pPr>
        <w:pStyle w:val="ConsPlusNormal"/>
        <w:spacing w:before="220"/>
        <w:ind w:firstLine="540"/>
        <w:jc w:val="both"/>
      </w:pPr>
      <w:r w:rsidRPr="007A21F5">
        <w:t>Адрес официального Интернет-сайта:</w:t>
      </w:r>
    </w:p>
    <w:p w:rsidR="00EF5DDD" w:rsidRPr="007A21F5" w:rsidRDefault="00EF5DDD" w:rsidP="00EF5DDD">
      <w:pPr>
        <w:pStyle w:val="ConsPlusNormal"/>
        <w:spacing w:before="220"/>
        <w:ind w:firstLine="540"/>
        <w:jc w:val="both"/>
      </w:pPr>
      <w:r w:rsidRPr="007A21F5">
        <w:t xml:space="preserve">Интернет-сайт: </w:t>
      </w:r>
      <w:hyperlink r:id="rId21" w:history="1">
        <w:r w:rsidR="00D43A41" w:rsidRPr="00DE71EA">
          <w:rPr>
            <w:rStyle w:val="a9"/>
            <w:lang w:val="en-US"/>
          </w:rPr>
          <w:t>http</w:t>
        </w:r>
        <w:r w:rsidR="00D43A41" w:rsidRPr="00DE71EA">
          <w:rPr>
            <w:rStyle w:val="a9"/>
          </w:rPr>
          <w:t>://</w:t>
        </w:r>
        <w:proofErr w:type="spellStart"/>
        <w:r w:rsidR="00D43A41" w:rsidRPr="00DE71EA">
          <w:rPr>
            <w:rStyle w:val="a9"/>
            <w:lang w:val="en-US"/>
          </w:rPr>
          <w:t>adminsergi</w:t>
        </w:r>
        <w:proofErr w:type="spellEnd"/>
        <w:r w:rsidR="00D43A41" w:rsidRPr="00DE71EA">
          <w:rPr>
            <w:rStyle w:val="a9"/>
          </w:rPr>
          <w:t>.</w:t>
        </w:r>
        <w:proofErr w:type="spellStart"/>
        <w:r w:rsidR="00D43A41" w:rsidRPr="00DE71EA">
          <w:rPr>
            <w:rStyle w:val="a9"/>
            <w:lang w:val="en-US"/>
          </w:rPr>
          <w:t>ru</w:t>
        </w:r>
        <w:proofErr w:type="spellEnd"/>
      </w:hyperlink>
      <w:r w:rsidRPr="007A21F5">
        <w:t>;</w:t>
      </w:r>
    </w:p>
    <w:p w:rsidR="00EF5DDD" w:rsidRPr="007A21F5" w:rsidRDefault="00EF5DDD" w:rsidP="00EF5DDD">
      <w:pPr>
        <w:pStyle w:val="ConsPlusNormal"/>
        <w:spacing w:before="220"/>
        <w:ind w:firstLine="540"/>
        <w:jc w:val="both"/>
      </w:pPr>
      <w:r w:rsidRPr="007A21F5">
        <w:t>8. Информация по процедурам муниципальной функции может предоставляться:</w:t>
      </w:r>
    </w:p>
    <w:p w:rsidR="00EF5DDD" w:rsidRPr="007A21F5" w:rsidRDefault="00EF5DDD" w:rsidP="00EF5DDD">
      <w:pPr>
        <w:pStyle w:val="ConsPlusNormal"/>
        <w:spacing w:before="220"/>
        <w:ind w:firstLine="540"/>
        <w:jc w:val="both"/>
      </w:pPr>
      <w:r w:rsidRPr="007A21F5">
        <w:t>по электронной почте (при ее наличии);</w:t>
      </w:r>
    </w:p>
    <w:p w:rsidR="00EF5DDD" w:rsidRPr="007A21F5" w:rsidRDefault="00EF5DDD" w:rsidP="00EF5DDD">
      <w:pPr>
        <w:pStyle w:val="ConsPlusNormal"/>
        <w:spacing w:before="220"/>
        <w:ind w:firstLine="540"/>
        <w:jc w:val="both"/>
      </w:pPr>
      <w:r w:rsidRPr="007A21F5">
        <w:t>по телефону;</w:t>
      </w:r>
    </w:p>
    <w:p w:rsidR="00EF5DDD" w:rsidRPr="007A21F5" w:rsidRDefault="00EF5DDD" w:rsidP="00EF5DDD">
      <w:pPr>
        <w:pStyle w:val="ConsPlusNormal"/>
        <w:spacing w:before="220"/>
        <w:ind w:firstLine="540"/>
        <w:jc w:val="both"/>
      </w:pPr>
      <w:r w:rsidRPr="007A21F5">
        <w:t>по почте;</w:t>
      </w:r>
    </w:p>
    <w:p w:rsidR="00EF5DDD" w:rsidRPr="007A21F5" w:rsidRDefault="00EF5DDD" w:rsidP="00EF5DDD">
      <w:pPr>
        <w:pStyle w:val="ConsPlusNormal"/>
        <w:spacing w:before="220"/>
        <w:ind w:firstLine="540"/>
        <w:jc w:val="both"/>
      </w:pPr>
      <w:r w:rsidRPr="007A21F5">
        <w:t>лично.</w:t>
      </w:r>
    </w:p>
    <w:p w:rsidR="00EF5DDD" w:rsidRPr="007A21F5" w:rsidRDefault="00EF5DDD" w:rsidP="00EF5DDD">
      <w:pPr>
        <w:pStyle w:val="ConsPlusNormal"/>
        <w:spacing w:before="220"/>
        <w:ind w:firstLine="540"/>
        <w:jc w:val="both"/>
      </w:pPr>
      <w:r w:rsidRPr="007A21F5">
        <w:t>Обязательный перечень предоставляемой информации по процедурам исполнения муниципальной функции:</w:t>
      </w:r>
    </w:p>
    <w:p w:rsidR="00EF5DDD" w:rsidRPr="007A21F5" w:rsidRDefault="00EF5DDD" w:rsidP="00EF5DDD">
      <w:pPr>
        <w:pStyle w:val="ConsPlusNormal"/>
        <w:spacing w:before="220"/>
        <w:ind w:firstLine="540"/>
        <w:jc w:val="both"/>
      </w:pPr>
      <w:r w:rsidRPr="007A21F5">
        <w:t>входящие номера, под которыми зарегистрированы в системе делопроизводства материалы проверки и иные документы;</w:t>
      </w:r>
    </w:p>
    <w:p w:rsidR="00EF5DDD" w:rsidRPr="007A21F5" w:rsidRDefault="00EF5DDD" w:rsidP="00EF5DDD">
      <w:pPr>
        <w:pStyle w:val="ConsPlusNormal"/>
        <w:spacing w:before="220"/>
        <w:ind w:firstLine="540"/>
        <w:jc w:val="both"/>
      </w:pPr>
      <w:r w:rsidRPr="007A21F5">
        <w:t>решения по конкретному заявлению и прилагающимся материалам;</w:t>
      </w:r>
    </w:p>
    <w:p w:rsidR="00EF5DDD" w:rsidRPr="007A21F5" w:rsidRDefault="00EF5DDD" w:rsidP="00EF5DDD">
      <w:pPr>
        <w:pStyle w:val="ConsPlusNormal"/>
        <w:spacing w:before="220"/>
        <w:ind w:firstLine="540"/>
        <w:jc w:val="both"/>
      </w:pPr>
      <w:r w:rsidRPr="007A21F5">
        <w:t>нормативные правовые акты по вопросам исполнения муниципальной функции (наименование, номер, дата принятия нормативного правового акта);</w:t>
      </w:r>
    </w:p>
    <w:p w:rsidR="00EF5DDD" w:rsidRPr="007A21F5" w:rsidRDefault="00EF5DDD" w:rsidP="00EF5DDD">
      <w:pPr>
        <w:pStyle w:val="ConsPlusNormal"/>
        <w:spacing w:before="220"/>
        <w:ind w:firstLine="540"/>
        <w:jc w:val="both"/>
      </w:pPr>
      <w:r w:rsidRPr="007A21F5">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5DDD" w:rsidRPr="007A21F5" w:rsidRDefault="00EF5DDD" w:rsidP="00EF5DDD">
      <w:pPr>
        <w:pStyle w:val="ConsPlusNormal"/>
        <w:spacing w:before="220"/>
        <w:ind w:firstLine="540"/>
        <w:jc w:val="both"/>
      </w:pPr>
      <w:r w:rsidRPr="007A21F5">
        <w:t xml:space="preserve">место размещения на официальном сайте </w:t>
      </w:r>
      <w:r w:rsidR="00A93717">
        <w:t>Нижнесергинского городского поселения</w:t>
      </w:r>
      <w:r w:rsidRPr="007A21F5">
        <w:t xml:space="preserve"> справочных материалов по вопросам муниципального контроля.</w:t>
      </w:r>
    </w:p>
    <w:p w:rsidR="00EF5DDD" w:rsidRPr="007A21F5" w:rsidRDefault="00EF5DDD" w:rsidP="00EF5DDD">
      <w:pPr>
        <w:pStyle w:val="ConsPlusNormal"/>
        <w:spacing w:before="220"/>
        <w:ind w:firstLine="540"/>
        <w:jc w:val="both"/>
      </w:pPr>
      <w:r w:rsidRPr="007A21F5">
        <w:t>9. Основными требованиями к информированию заявителей являются:</w:t>
      </w:r>
    </w:p>
    <w:p w:rsidR="00EF5DDD" w:rsidRPr="007A21F5" w:rsidRDefault="00EF5DDD" w:rsidP="00EF5DDD">
      <w:pPr>
        <w:pStyle w:val="ConsPlusNormal"/>
        <w:spacing w:before="220"/>
        <w:ind w:firstLine="540"/>
        <w:jc w:val="both"/>
      </w:pPr>
      <w:r w:rsidRPr="007A21F5">
        <w:t>1) достоверность предоставляемой информации;</w:t>
      </w:r>
    </w:p>
    <w:p w:rsidR="00EF5DDD" w:rsidRPr="007A21F5" w:rsidRDefault="00EF5DDD" w:rsidP="00EF5DDD">
      <w:pPr>
        <w:pStyle w:val="ConsPlusNormal"/>
        <w:spacing w:before="220"/>
        <w:ind w:firstLine="540"/>
        <w:jc w:val="both"/>
      </w:pPr>
      <w:r w:rsidRPr="007A21F5">
        <w:t>2) четкость в изложении информации;</w:t>
      </w:r>
    </w:p>
    <w:p w:rsidR="00EF5DDD" w:rsidRPr="007A21F5" w:rsidRDefault="00EF5DDD" w:rsidP="00EF5DDD">
      <w:pPr>
        <w:pStyle w:val="ConsPlusNormal"/>
        <w:spacing w:before="220"/>
        <w:ind w:firstLine="540"/>
        <w:jc w:val="both"/>
      </w:pPr>
      <w:r w:rsidRPr="007A21F5">
        <w:t>3) полнота информирования;</w:t>
      </w:r>
    </w:p>
    <w:p w:rsidR="00EF5DDD" w:rsidRPr="007A21F5" w:rsidRDefault="00EF5DDD" w:rsidP="00EF5DDD">
      <w:pPr>
        <w:pStyle w:val="ConsPlusNormal"/>
        <w:spacing w:before="220"/>
        <w:ind w:firstLine="540"/>
        <w:jc w:val="both"/>
      </w:pPr>
      <w:r w:rsidRPr="007A21F5">
        <w:t>4) наглядность форм предоставляемой информации (при письменном информировании);</w:t>
      </w:r>
    </w:p>
    <w:p w:rsidR="00EF5DDD" w:rsidRPr="007A21F5" w:rsidRDefault="00EF5DDD" w:rsidP="00EF5DDD">
      <w:pPr>
        <w:pStyle w:val="ConsPlusNormal"/>
        <w:spacing w:before="220"/>
        <w:ind w:firstLine="540"/>
        <w:jc w:val="both"/>
      </w:pPr>
      <w:r w:rsidRPr="007A21F5">
        <w:t>5) удобство и доступность получения информации;</w:t>
      </w:r>
    </w:p>
    <w:p w:rsidR="00EF5DDD" w:rsidRPr="007A21F5" w:rsidRDefault="00EF5DDD" w:rsidP="00EF5DDD">
      <w:pPr>
        <w:pStyle w:val="ConsPlusNormal"/>
        <w:spacing w:before="220"/>
        <w:ind w:firstLine="540"/>
        <w:jc w:val="both"/>
      </w:pPr>
      <w:r w:rsidRPr="007A21F5">
        <w:lastRenderedPageBreak/>
        <w:t>6) оперативность предоставления информации.</w:t>
      </w:r>
    </w:p>
    <w:p w:rsidR="00EF5DDD" w:rsidRPr="007A21F5" w:rsidRDefault="00EF5DDD" w:rsidP="00EF5DDD">
      <w:pPr>
        <w:pStyle w:val="ConsPlusNormal"/>
        <w:spacing w:before="220"/>
        <w:ind w:firstLine="540"/>
        <w:jc w:val="both"/>
      </w:pPr>
      <w:r w:rsidRPr="007A21F5">
        <w:t>10. Информирование заявителей организуется следующим образом:</w:t>
      </w:r>
    </w:p>
    <w:p w:rsidR="00EF5DDD" w:rsidRPr="007A21F5" w:rsidRDefault="00EF5DDD" w:rsidP="00EF5DDD">
      <w:pPr>
        <w:pStyle w:val="ConsPlusNormal"/>
        <w:spacing w:before="220"/>
        <w:ind w:firstLine="540"/>
        <w:jc w:val="both"/>
      </w:pPr>
      <w:r w:rsidRPr="007A21F5">
        <w:t>1) индивидуальное информирование;</w:t>
      </w:r>
    </w:p>
    <w:p w:rsidR="00EF5DDD" w:rsidRPr="007A21F5" w:rsidRDefault="00EF5DDD" w:rsidP="00EF5DDD">
      <w:pPr>
        <w:pStyle w:val="ConsPlusNormal"/>
        <w:spacing w:before="220"/>
        <w:ind w:firstLine="540"/>
        <w:jc w:val="both"/>
      </w:pPr>
      <w:r w:rsidRPr="007A21F5">
        <w:t>2) публичное информирование.</w:t>
      </w:r>
    </w:p>
    <w:p w:rsidR="00EF5DDD" w:rsidRPr="007A21F5" w:rsidRDefault="00EF5DDD" w:rsidP="00EF5DDD">
      <w:pPr>
        <w:pStyle w:val="ConsPlusNormal"/>
        <w:spacing w:before="220"/>
        <w:ind w:firstLine="540"/>
        <w:jc w:val="both"/>
      </w:pPr>
      <w:r w:rsidRPr="007A21F5">
        <w:t>11. Информирование проводится в форме:</w:t>
      </w:r>
    </w:p>
    <w:p w:rsidR="00EF5DDD" w:rsidRPr="007A21F5" w:rsidRDefault="00EF5DDD" w:rsidP="00EF5DDD">
      <w:pPr>
        <w:pStyle w:val="ConsPlusNormal"/>
        <w:spacing w:before="220"/>
        <w:ind w:firstLine="540"/>
        <w:jc w:val="both"/>
      </w:pPr>
      <w:r w:rsidRPr="007A21F5">
        <w:t>1) устного информирования;</w:t>
      </w:r>
    </w:p>
    <w:p w:rsidR="00EF5DDD" w:rsidRPr="007A21F5" w:rsidRDefault="00EF5DDD" w:rsidP="00EF5DDD">
      <w:pPr>
        <w:pStyle w:val="ConsPlusNormal"/>
        <w:spacing w:before="220"/>
        <w:ind w:firstLine="540"/>
        <w:jc w:val="both"/>
      </w:pPr>
      <w:r w:rsidRPr="007A21F5">
        <w:t>2) письменного информирования.</w:t>
      </w:r>
    </w:p>
    <w:p w:rsidR="00EF5DDD" w:rsidRPr="007A21F5" w:rsidRDefault="00EF5DDD" w:rsidP="00EF5DDD">
      <w:pPr>
        <w:pStyle w:val="ConsPlusNormal"/>
        <w:spacing w:before="220"/>
        <w:ind w:firstLine="540"/>
        <w:jc w:val="both"/>
      </w:pPr>
      <w:r w:rsidRPr="007A21F5">
        <w:t>12.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EF5DDD" w:rsidRPr="007A21F5" w:rsidRDefault="00EF5DDD" w:rsidP="00EF5DDD">
      <w:pPr>
        <w:pStyle w:val="ConsPlusNormal"/>
        <w:spacing w:before="220"/>
        <w:ind w:firstLine="540"/>
        <w:jc w:val="both"/>
      </w:pPr>
      <w:r w:rsidRPr="007A21F5">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EF5DDD" w:rsidRPr="007A21F5" w:rsidRDefault="00EF5DDD" w:rsidP="00EF5DDD">
      <w:pPr>
        <w:pStyle w:val="ConsPlusNormal"/>
        <w:spacing w:before="220"/>
        <w:ind w:firstLine="540"/>
        <w:jc w:val="both"/>
      </w:pPr>
      <w:r w:rsidRPr="007A21F5">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F5DDD" w:rsidRPr="007A21F5" w:rsidRDefault="00EF5DDD" w:rsidP="00EF5DDD">
      <w:pPr>
        <w:pStyle w:val="ConsPlusNormal"/>
        <w:spacing w:before="220"/>
        <w:ind w:firstLine="540"/>
        <w:jc w:val="both"/>
      </w:pPr>
      <w:r w:rsidRPr="007A21F5">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EF5DDD" w:rsidRPr="007A21F5" w:rsidRDefault="00EF5DDD" w:rsidP="00EF5DDD">
      <w:pPr>
        <w:pStyle w:val="ConsPlusNormal"/>
        <w:spacing w:before="220"/>
        <w:ind w:firstLine="540"/>
        <w:jc w:val="both"/>
      </w:pPr>
      <w:r w:rsidRPr="007A21F5">
        <w:t xml:space="preserve">Письменные обращения граждан, юридических лиц и индивидуальных предпринимателей рассматриваются в течение 30 дней со дня их регистрации. </w:t>
      </w:r>
      <w:r w:rsidR="002E5058">
        <w:t>Отделом</w:t>
      </w:r>
      <w:r w:rsidRPr="007A21F5">
        <w:t xml:space="preserve"> могут устанавливаться сокращенные сроки рассмотрения обращений граждан, юридических лиц и индивидуальных предпринимателей.</w:t>
      </w:r>
    </w:p>
    <w:p w:rsidR="00EF5DDD" w:rsidRPr="007A21F5" w:rsidRDefault="00EF5DDD" w:rsidP="00EF5DDD">
      <w:pPr>
        <w:pStyle w:val="ConsPlusNormal"/>
        <w:spacing w:before="220"/>
        <w:ind w:firstLine="540"/>
        <w:jc w:val="both"/>
      </w:pPr>
      <w:r w:rsidRPr="007A21F5">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EF5DDD" w:rsidRPr="007A21F5" w:rsidRDefault="00EF5DDD" w:rsidP="00EF5DDD">
      <w:pPr>
        <w:pStyle w:val="ConsPlusNormal"/>
        <w:spacing w:before="220"/>
        <w:ind w:firstLine="540"/>
        <w:jc w:val="both"/>
      </w:pPr>
      <w:r w:rsidRPr="007A21F5">
        <w:t>13. Публичное устное информирование осуществляется посредством привлечения средств массовой информации - радио, телевидения.</w:t>
      </w:r>
    </w:p>
    <w:p w:rsidR="00EF5DDD" w:rsidRPr="007A21F5" w:rsidRDefault="00EF5DDD" w:rsidP="00EF5DDD">
      <w:pPr>
        <w:pStyle w:val="ConsPlusNormal"/>
        <w:spacing w:before="220"/>
        <w:ind w:firstLine="540"/>
        <w:jc w:val="both"/>
      </w:pPr>
      <w:r w:rsidRPr="007A21F5">
        <w:t xml:space="preserve">14.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A93717">
        <w:t>Нижнесергинского городского поселения</w:t>
      </w:r>
      <w:r w:rsidRPr="007A21F5">
        <w:t xml:space="preserve"> в сети Интернет.</w:t>
      </w:r>
    </w:p>
    <w:p w:rsidR="00EF5DDD" w:rsidRPr="007A21F5" w:rsidRDefault="00EF5DDD" w:rsidP="00EF5DDD">
      <w:pPr>
        <w:pStyle w:val="ConsPlusNormal"/>
        <w:spacing w:before="220"/>
        <w:ind w:firstLine="540"/>
        <w:jc w:val="both"/>
      </w:pPr>
      <w:r w:rsidRPr="007A21F5">
        <w:t>15. На информационных стендах размещается следующая обязательная информация:</w:t>
      </w:r>
    </w:p>
    <w:p w:rsidR="00EF5DDD" w:rsidRPr="007A21F5" w:rsidRDefault="00EF5DDD" w:rsidP="00EF5DDD">
      <w:pPr>
        <w:pStyle w:val="ConsPlusNormal"/>
        <w:spacing w:before="220"/>
        <w:ind w:firstLine="540"/>
        <w:jc w:val="both"/>
      </w:pPr>
      <w:r w:rsidRPr="007A21F5">
        <w:t>1) режим работы должностных лиц органа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5DDD" w:rsidRPr="007A21F5" w:rsidRDefault="00EF5DDD" w:rsidP="00EF5DDD">
      <w:pPr>
        <w:pStyle w:val="ConsPlusNormal"/>
        <w:spacing w:before="220"/>
        <w:ind w:firstLine="540"/>
        <w:jc w:val="both"/>
      </w:pPr>
      <w:r w:rsidRPr="007A21F5">
        <w:t>2) адреса официальных сайтов, номера телефонов, адреса электронной почты.</w:t>
      </w:r>
    </w:p>
    <w:p w:rsidR="00EF5DDD" w:rsidRPr="007A21F5" w:rsidRDefault="00EF5DDD" w:rsidP="00EF5DDD">
      <w:pPr>
        <w:pStyle w:val="ConsPlusNormal"/>
        <w:spacing w:before="220"/>
        <w:ind w:firstLine="540"/>
        <w:jc w:val="both"/>
      </w:pPr>
      <w:r w:rsidRPr="007A21F5">
        <w:t>16.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EF5DDD" w:rsidRPr="007A21F5" w:rsidRDefault="00EF5DDD" w:rsidP="00EF5DDD">
      <w:pPr>
        <w:pStyle w:val="ConsPlusNormal"/>
        <w:spacing w:before="220"/>
        <w:ind w:firstLine="540"/>
        <w:jc w:val="both"/>
      </w:pPr>
      <w:r w:rsidRPr="007A21F5">
        <w:lastRenderedPageBreak/>
        <w:t>1) при ответе на телефонные звонки специалист, осуществляющий прием и информирование, сняв трубку, должен назвать фамилию, имя, отчество, 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F5DDD" w:rsidRPr="007A21F5" w:rsidRDefault="00EF5DDD" w:rsidP="00EF5DDD">
      <w:pPr>
        <w:pStyle w:val="ConsPlusNormal"/>
        <w:spacing w:before="220"/>
        <w:ind w:firstLine="540"/>
        <w:jc w:val="both"/>
      </w:pPr>
      <w:r w:rsidRPr="007A21F5">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EF5DDD" w:rsidRPr="007A21F5" w:rsidRDefault="00EF5DDD" w:rsidP="00EF5DDD">
      <w:pPr>
        <w:pStyle w:val="ConsPlusNormal"/>
        <w:spacing w:before="220"/>
        <w:ind w:firstLine="540"/>
        <w:jc w:val="both"/>
      </w:pPr>
      <w:r w:rsidRPr="007A21F5">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EF5DDD" w:rsidRPr="007A21F5" w:rsidRDefault="00EF5DDD" w:rsidP="00EF5DDD">
      <w:pPr>
        <w:pStyle w:val="ConsPlusNormal"/>
        <w:spacing w:before="220"/>
        <w:ind w:firstLine="540"/>
        <w:jc w:val="both"/>
      </w:pPr>
      <w:r w:rsidRPr="007A21F5">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EF5DDD" w:rsidRPr="007A21F5" w:rsidRDefault="00EF5DDD" w:rsidP="00EF5DDD">
      <w:pPr>
        <w:pStyle w:val="ConsPlusNormal"/>
        <w:spacing w:before="220"/>
        <w:ind w:firstLine="540"/>
        <w:jc w:val="both"/>
      </w:pPr>
      <w:r w:rsidRPr="007A21F5">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F5DDD" w:rsidRPr="007A21F5" w:rsidRDefault="00EF5DDD" w:rsidP="00EF5DDD">
      <w:pPr>
        <w:pStyle w:val="ConsPlusNormal"/>
        <w:spacing w:before="220"/>
        <w:ind w:firstLine="540"/>
        <w:jc w:val="both"/>
      </w:pPr>
      <w:r w:rsidRPr="007A21F5">
        <w:t>17.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а также в форме внеплановых проверок.</w:t>
      </w:r>
    </w:p>
    <w:p w:rsidR="00EF5DDD" w:rsidRPr="007A21F5" w:rsidRDefault="00EF5DDD" w:rsidP="00EF5DDD">
      <w:pPr>
        <w:pStyle w:val="ConsPlusNormal"/>
        <w:spacing w:before="220"/>
        <w:ind w:firstLine="540"/>
        <w:jc w:val="both"/>
      </w:pPr>
      <w:r w:rsidRPr="007A21F5">
        <w:t>18. Срок проведения проверки не может превышать двадцать рабочих дней.</w:t>
      </w:r>
    </w:p>
    <w:p w:rsidR="00EF5DDD" w:rsidRPr="007A21F5" w:rsidRDefault="00EF5DDD" w:rsidP="00EF5DDD">
      <w:pPr>
        <w:pStyle w:val="ConsPlusNormal"/>
        <w:spacing w:before="220"/>
        <w:ind w:firstLine="540"/>
        <w:jc w:val="both"/>
      </w:pPr>
      <w:r w:rsidRPr="007A21F5">
        <w:t>19.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F5DDD" w:rsidRPr="007A21F5" w:rsidRDefault="00EF5DDD" w:rsidP="00EF5DDD">
      <w:pPr>
        <w:pStyle w:val="ConsPlusNormal"/>
        <w:spacing w:before="220"/>
        <w:ind w:firstLine="540"/>
        <w:jc w:val="both"/>
      </w:pPr>
      <w:r w:rsidRPr="007A21F5">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2E5058">
        <w:t>Отделом</w:t>
      </w:r>
      <w:r w:rsidRPr="007A21F5">
        <w:t>, но не более чем на двадцать рабочих дней, в отношении малых предприятий, микропредприятий не более чем на пятнадцать часов.</w:t>
      </w:r>
    </w:p>
    <w:p w:rsidR="00EF5DDD" w:rsidRPr="007A21F5" w:rsidRDefault="00EF5DDD" w:rsidP="00EF5DDD">
      <w:pPr>
        <w:pStyle w:val="ConsPlusNormal"/>
        <w:spacing w:before="220"/>
        <w:ind w:firstLine="540"/>
        <w:jc w:val="both"/>
      </w:pPr>
      <w:r w:rsidRPr="007A21F5">
        <w:t xml:space="preserve">20. Оплата услуг экспертов и экспертных организаций, а также возмещение понесенных ими расходов в связи с участием в мероприятиях по муниципальному контролю производится в соответствии с </w:t>
      </w:r>
      <w:hyperlink r:id="rId22" w:history="1">
        <w:r w:rsidRPr="007A21F5">
          <w:rPr>
            <w:color w:val="0000FF"/>
          </w:rPr>
          <w:t>Положением</w:t>
        </w:r>
      </w:hyperlink>
      <w:r w:rsidRPr="007A21F5">
        <w:t xml:space="preserve">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утвержденным Постановлением Правительства Российской Федерации от 15.12.2012 N 1311.</w:t>
      </w:r>
    </w:p>
    <w:p w:rsidR="00EF5DDD" w:rsidRPr="007A21F5" w:rsidRDefault="00EF5DDD" w:rsidP="00EF5DDD">
      <w:pPr>
        <w:pStyle w:val="ConsPlusNormal"/>
        <w:spacing w:before="220"/>
        <w:ind w:firstLine="540"/>
        <w:jc w:val="both"/>
      </w:pPr>
      <w:r w:rsidRPr="007A21F5">
        <w:t>21.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EF5DDD" w:rsidRPr="007A21F5" w:rsidRDefault="00EF5DDD" w:rsidP="00EF5DDD">
      <w:pPr>
        <w:pStyle w:val="ConsPlusNormal"/>
      </w:pPr>
    </w:p>
    <w:p w:rsidR="00EF5DDD" w:rsidRPr="007A21F5" w:rsidRDefault="00EF5DDD" w:rsidP="00EF5DDD">
      <w:pPr>
        <w:pStyle w:val="ConsPlusNormal"/>
        <w:jc w:val="center"/>
        <w:outlineLvl w:val="1"/>
      </w:pPr>
      <w:r w:rsidRPr="007A21F5">
        <w:t>III. СОСТАВ, ПОСЛЕДОВАТЕЛЬНОСТЬ И СРОКИ ВЫПОЛНЕНИЯ</w:t>
      </w:r>
    </w:p>
    <w:p w:rsidR="00EF5DDD" w:rsidRPr="007A21F5" w:rsidRDefault="00EF5DDD" w:rsidP="00EF5DDD">
      <w:pPr>
        <w:pStyle w:val="ConsPlusNormal"/>
        <w:jc w:val="center"/>
      </w:pPr>
      <w:r w:rsidRPr="007A21F5">
        <w:t>АДМИНИСТРАТИВНЫХ ПРОЦЕДУР (ДЕЙСТВИЙ), ТРЕБОВАНИЯ К ПОРЯДКУ</w:t>
      </w:r>
    </w:p>
    <w:p w:rsidR="00EF5DDD" w:rsidRPr="007A21F5" w:rsidRDefault="00EF5DDD" w:rsidP="00EF5DDD">
      <w:pPr>
        <w:pStyle w:val="ConsPlusNormal"/>
        <w:jc w:val="center"/>
      </w:pPr>
      <w:r w:rsidRPr="007A21F5">
        <w:t>ИХ ВЫПОЛНЕНИЯ, В ТОМ ЧИСЛЕ ОСОБЕННОСТИ ВЫПОЛНЕНИЯ</w:t>
      </w:r>
    </w:p>
    <w:p w:rsidR="00EF5DDD" w:rsidRPr="007A21F5" w:rsidRDefault="00EF5DDD" w:rsidP="00EF5DDD">
      <w:pPr>
        <w:pStyle w:val="ConsPlusNormal"/>
        <w:jc w:val="center"/>
      </w:pPr>
      <w:r w:rsidRPr="007A21F5">
        <w:t>АДМИНИСТРАТИВНЫХ ПРОЦЕДУР (ДЕЙСТВИЙ) В ЭЛЕКТРОННОЙ ФОРМЕ</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ПОСЛЕДОВАТЕЛЬНОСТЬ ДЕЙСТВИЙ</w:t>
      </w:r>
    </w:p>
    <w:p w:rsidR="00EF5DDD" w:rsidRPr="007A21F5" w:rsidRDefault="00EF5DDD" w:rsidP="00EF5DDD">
      <w:pPr>
        <w:pStyle w:val="ConsPlusNormal"/>
        <w:jc w:val="center"/>
      </w:pPr>
      <w:r w:rsidRPr="007A21F5">
        <w:t>ПРИ ИСПОЛНЕНИИ МУНИЦИПАЛЬНОЙ ФУНКЦИИ</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 xml:space="preserve">22. Блок-схема исполнения муниципальной функции приводится в </w:t>
      </w:r>
      <w:hyperlink w:anchor="P474" w:history="1">
        <w:r w:rsidRPr="007A21F5">
          <w:rPr>
            <w:color w:val="0000FF"/>
          </w:rPr>
          <w:t>приложении N 3</w:t>
        </w:r>
      </w:hyperlink>
      <w:r w:rsidRPr="007A21F5">
        <w:t xml:space="preserve"> к настоящему Административному регламенту.</w:t>
      </w:r>
    </w:p>
    <w:p w:rsidR="00EF5DDD" w:rsidRPr="007A21F5" w:rsidRDefault="00EF5DDD" w:rsidP="00EF5DDD">
      <w:pPr>
        <w:pStyle w:val="ConsPlusNormal"/>
        <w:spacing w:before="220"/>
        <w:ind w:firstLine="540"/>
        <w:jc w:val="both"/>
      </w:pPr>
      <w:r w:rsidRPr="007A21F5">
        <w:t>23. Муниципальная функция осуществляется в следующей последовательности:</w:t>
      </w:r>
    </w:p>
    <w:p w:rsidR="00EF5DDD" w:rsidRPr="007A21F5" w:rsidRDefault="00EF5DDD" w:rsidP="00EF5DDD">
      <w:pPr>
        <w:pStyle w:val="ConsPlusNormal"/>
        <w:spacing w:before="220"/>
        <w:ind w:firstLine="540"/>
        <w:jc w:val="both"/>
      </w:pPr>
      <w:r w:rsidRPr="007A21F5">
        <w:t>1) формирование ежегодного плана проведения плановых проверок;</w:t>
      </w:r>
    </w:p>
    <w:p w:rsidR="00EF5DDD" w:rsidRPr="007A21F5" w:rsidRDefault="00EF5DDD" w:rsidP="00EF5DDD">
      <w:pPr>
        <w:pStyle w:val="ConsPlusNormal"/>
        <w:spacing w:before="220"/>
        <w:ind w:firstLine="540"/>
        <w:jc w:val="both"/>
      </w:pPr>
      <w:r w:rsidRPr="007A21F5">
        <w:t>2) организация и проведение проверки;</w:t>
      </w:r>
    </w:p>
    <w:p w:rsidR="00EF5DDD" w:rsidRPr="007A21F5" w:rsidRDefault="00EF5DDD" w:rsidP="00EF5DDD">
      <w:pPr>
        <w:pStyle w:val="ConsPlusNormal"/>
        <w:spacing w:before="220"/>
        <w:ind w:firstLine="540"/>
        <w:jc w:val="both"/>
      </w:pPr>
      <w:r w:rsidRPr="007A21F5">
        <w:t>3) оформление результата проверки;</w:t>
      </w:r>
    </w:p>
    <w:p w:rsidR="00EF5DDD" w:rsidRPr="007A21F5" w:rsidRDefault="00EF5DDD" w:rsidP="00EF5DDD">
      <w:pPr>
        <w:pStyle w:val="ConsPlusNormal"/>
        <w:spacing w:before="220"/>
        <w:ind w:firstLine="540"/>
        <w:jc w:val="both"/>
      </w:pPr>
      <w:r w:rsidRPr="007A21F5">
        <w:t>4) принятие решения по результатам проверки;</w:t>
      </w:r>
    </w:p>
    <w:p w:rsidR="00EF5DDD" w:rsidRPr="007A21F5" w:rsidRDefault="00EF5DDD" w:rsidP="00EF5DDD">
      <w:pPr>
        <w:pStyle w:val="ConsPlusNormal"/>
        <w:spacing w:before="220"/>
        <w:ind w:firstLine="540"/>
        <w:jc w:val="both"/>
      </w:pPr>
      <w:r w:rsidRPr="007A21F5">
        <w:t>5) привлечение к административной ответственности;</w:t>
      </w:r>
    </w:p>
    <w:p w:rsidR="00EF5DDD" w:rsidRPr="007A21F5" w:rsidRDefault="00EF5DDD" w:rsidP="00EF5DDD">
      <w:pPr>
        <w:pStyle w:val="ConsPlusNormal"/>
        <w:spacing w:before="220"/>
        <w:ind w:firstLine="540"/>
        <w:jc w:val="both"/>
      </w:pPr>
      <w:r w:rsidRPr="007A21F5">
        <w:t>6) контроль устранения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ФОРМИРОВАНИЕ ПЛАНА ПРОВЕДЕНИЯ ПЛАНОВЫХ ПРОВЕРОК</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 xml:space="preserve">24.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утверждается </w:t>
      </w:r>
      <w:r w:rsidR="002E5058">
        <w:t>Отделом</w:t>
      </w:r>
      <w:r w:rsidRPr="007A21F5">
        <w:t>.</w:t>
      </w:r>
    </w:p>
    <w:p w:rsidR="00EF5DDD" w:rsidRPr="007A21F5" w:rsidRDefault="00EF5DDD" w:rsidP="00EF5DDD">
      <w:pPr>
        <w:pStyle w:val="ConsPlusNormal"/>
        <w:spacing w:before="220"/>
        <w:ind w:firstLine="540"/>
        <w:jc w:val="both"/>
      </w:pPr>
      <w:r w:rsidRPr="007A21F5">
        <w:t xml:space="preserve">25. Ежегодный план проведения плановых проверок формируется в соответствии с </w:t>
      </w:r>
      <w:hyperlink r:id="rId23" w:history="1">
        <w:r w:rsidRPr="007A21F5">
          <w:rPr>
            <w:color w:val="0000FF"/>
          </w:rPr>
          <w:t>Постановлением</w:t>
        </w:r>
      </w:hyperlink>
      <w:r w:rsidRPr="007A21F5">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F5DDD" w:rsidRPr="007A21F5" w:rsidRDefault="00EF5DDD" w:rsidP="00EF5DDD">
      <w:pPr>
        <w:pStyle w:val="ConsPlusNormal"/>
        <w:spacing w:before="220"/>
        <w:ind w:firstLine="540"/>
        <w:jc w:val="both"/>
      </w:pPr>
      <w:r w:rsidRPr="007A21F5">
        <w:t xml:space="preserve">Ежегодный план проведения плановых проверок размещается на официальном сайте </w:t>
      </w:r>
      <w:r w:rsidR="00A93717">
        <w:t>Нижнесергинского городского поселения</w:t>
      </w:r>
      <w:r w:rsidRPr="007A21F5">
        <w:t>.</w:t>
      </w:r>
    </w:p>
    <w:p w:rsidR="00EF5DDD" w:rsidRPr="007A21F5" w:rsidRDefault="00EF5DDD" w:rsidP="00EF5DDD">
      <w:pPr>
        <w:pStyle w:val="ConsPlusNormal"/>
        <w:spacing w:before="220"/>
        <w:ind w:firstLine="540"/>
        <w:jc w:val="both"/>
      </w:pPr>
      <w:r w:rsidRPr="007A21F5">
        <w:t>26. Основанием для включения плановой проверки в ежегодный план проведения плановых проверок является истечение трех лет со дня:</w:t>
      </w:r>
    </w:p>
    <w:p w:rsidR="00EF5DDD" w:rsidRPr="007A21F5" w:rsidRDefault="00EF5DDD" w:rsidP="00EF5DDD">
      <w:pPr>
        <w:pStyle w:val="ConsPlusNormal"/>
        <w:spacing w:before="220"/>
        <w:ind w:firstLine="540"/>
        <w:jc w:val="both"/>
      </w:pPr>
      <w:r w:rsidRPr="007A21F5">
        <w:t>государственной регистрации юридического лица, индивидуального предпринимателя;</w:t>
      </w:r>
    </w:p>
    <w:p w:rsidR="00EF5DDD" w:rsidRPr="007A21F5" w:rsidRDefault="00EF5DDD" w:rsidP="00EF5DDD">
      <w:pPr>
        <w:pStyle w:val="ConsPlusNormal"/>
        <w:spacing w:before="220"/>
        <w:ind w:firstLine="540"/>
        <w:jc w:val="both"/>
      </w:pPr>
      <w:r w:rsidRPr="007A21F5">
        <w:t>окончания проведения последней плановой проверки юридического лица, индивидуального предпринимателя;</w:t>
      </w:r>
    </w:p>
    <w:p w:rsidR="00EF5DDD" w:rsidRPr="007A21F5" w:rsidRDefault="00EF5DDD" w:rsidP="00EF5DDD">
      <w:pPr>
        <w:pStyle w:val="ConsPlusNormal"/>
        <w:spacing w:before="220"/>
        <w:ind w:firstLine="540"/>
        <w:jc w:val="both"/>
      </w:pPr>
      <w:r w:rsidRPr="007A21F5">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7A21F5">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5DDD" w:rsidRPr="007A21F5" w:rsidRDefault="00EF5DDD" w:rsidP="00EF5DDD">
      <w:pPr>
        <w:pStyle w:val="ConsPlusNormal"/>
        <w:spacing w:before="220"/>
        <w:ind w:firstLine="540"/>
        <w:jc w:val="both"/>
      </w:pPr>
      <w:r w:rsidRPr="007A21F5">
        <w:t>27.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EF5DDD" w:rsidRPr="007A21F5" w:rsidRDefault="00EF5DDD" w:rsidP="00EF5DDD">
      <w:pPr>
        <w:pStyle w:val="ConsPlusNormal"/>
        <w:spacing w:before="220"/>
        <w:ind w:firstLine="540"/>
        <w:jc w:val="both"/>
      </w:pPr>
      <w:r w:rsidRPr="007A21F5">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EF5DDD" w:rsidRPr="007A21F5" w:rsidRDefault="00EF5DDD" w:rsidP="00EF5DDD">
      <w:pPr>
        <w:pStyle w:val="ConsPlusNormal"/>
        <w:spacing w:before="220"/>
        <w:ind w:firstLine="540"/>
        <w:jc w:val="both"/>
      </w:pPr>
      <w:r w:rsidRPr="007A21F5">
        <w:t>28. В ежегодном плане проведения плановых проверок указываются следующие сведения:</w:t>
      </w:r>
    </w:p>
    <w:p w:rsidR="00EF5DDD" w:rsidRPr="007A21F5" w:rsidRDefault="00EF5DDD" w:rsidP="00EF5DDD">
      <w:pPr>
        <w:pStyle w:val="ConsPlusNormal"/>
        <w:spacing w:before="220"/>
        <w:ind w:firstLine="540"/>
        <w:jc w:val="both"/>
      </w:pPr>
      <w:r w:rsidRPr="007A21F5">
        <w:t>наименования юридических лиц, фамилии, имена, отчества индивидуальных предпринимателей, деятельность которых подлежит плановым проверкам;</w:t>
      </w:r>
    </w:p>
    <w:p w:rsidR="00EF5DDD" w:rsidRPr="007A21F5" w:rsidRDefault="00EF5DDD" w:rsidP="00EF5DDD">
      <w:pPr>
        <w:pStyle w:val="ConsPlusNormal"/>
        <w:spacing w:before="220"/>
        <w:ind w:firstLine="540"/>
        <w:jc w:val="both"/>
      </w:pPr>
      <w:r w:rsidRPr="007A21F5">
        <w:t>цель и основание проведения каждой плановой проверки;</w:t>
      </w:r>
    </w:p>
    <w:p w:rsidR="00EF5DDD" w:rsidRPr="007A21F5" w:rsidRDefault="00EF5DDD" w:rsidP="00EF5DDD">
      <w:pPr>
        <w:pStyle w:val="ConsPlusNormal"/>
        <w:spacing w:before="220"/>
        <w:ind w:firstLine="540"/>
        <w:jc w:val="both"/>
      </w:pPr>
      <w:r w:rsidRPr="007A21F5">
        <w:t>дата и сроки проведения каждой плановой проверки;</w:t>
      </w:r>
    </w:p>
    <w:p w:rsidR="00EF5DDD" w:rsidRPr="007A21F5" w:rsidRDefault="00EF5DDD" w:rsidP="00EF5DDD">
      <w:pPr>
        <w:pStyle w:val="ConsPlusNormal"/>
        <w:spacing w:before="220"/>
        <w:ind w:firstLine="540"/>
        <w:jc w:val="both"/>
      </w:pPr>
      <w:r w:rsidRPr="007A21F5">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EF5DDD" w:rsidRPr="007A21F5" w:rsidRDefault="00EF5DDD" w:rsidP="00EF5DDD">
      <w:pPr>
        <w:pStyle w:val="ConsPlusNormal"/>
        <w:spacing w:before="220"/>
        <w:ind w:firstLine="540"/>
        <w:jc w:val="both"/>
      </w:pPr>
      <w:r w:rsidRPr="007A21F5">
        <w:t>29. Результатом административного действия является утверждение ежегодного плана проведения плановых проверок.</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ОРГАНИЗАЦИЯ И ПРОВЕДЕНИЕ ПЛАНОВОЙ ПРОВЕРКИ</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30.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EF5DDD" w:rsidRPr="007A21F5" w:rsidRDefault="00EF5DDD" w:rsidP="00EF5DDD">
      <w:pPr>
        <w:pStyle w:val="ConsPlusNormal"/>
        <w:spacing w:before="220"/>
        <w:ind w:firstLine="540"/>
        <w:jc w:val="both"/>
      </w:pPr>
      <w:r w:rsidRPr="007A21F5">
        <w:t xml:space="preserve">31. О проведении плановой проверки юридическое лицо, индивидуальный предприниматель уведомляются </w:t>
      </w:r>
      <w:r w:rsidR="002E5058">
        <w:t>Отделом</w:t>
      </w:r>
      <w:r w:rsidRPr="007A21F5">
        <w:t xml:space="preserve"> не позднее чем в течение трех рабочих дней до начала ее проведения посредством направления копии распоряжения администрации </w:t>
      </w:r>
      <w:r w:rsidR="00A93717">
        <w:t>Нижнесергинского городского поселения</w:t>
      </w:r>
      <w:r w:rsidRPr="007A21F5">
        <w:t xml:space="preserve">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EF5DDD" w:rsidRPr="007A21F5" w:rsidRDefault="00EF5DDD" w:rsidP="00EF5DDD">
      <w:pPr>
        <w:pStyle w:val="ConsPlusNormal"/>
        <w:spacing w:before="220"/>
        <w:ind w:firstLine="540"/>
        <w:jc w:val="both"/>
      </w:pPr>
      <w:r w:rsidRPr="007A21F5">
        <w:t xml:space="preserve">32. В случае проведения плановой проверки членов саморегулируемой организации </w:t>
      </w:r>
      <w:r w:rsidR="002E5058">
        <w:t>Отдел</w:t>
      </w:r>
      <w:r w:rsidRPr="007A21F5">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5DDD" w:rsidRPr="007A21F5" w:rsidRDefault="00EF5DDD" w:rsidP="00EF5DDD">
      <w:pPr>
        <w:pStyle w:val="ConsPlusNormal"/>
        <w:spacing w:before="220"/>
        <w:ind w:firstLine="540"/>
        <w:jc w:val="both"/>
      </w:pPr>
      <w:r w:rsidRPr="007A21F5">
        <w:t>33.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lastRenderedPageBreak/>
        <w:t>ОРГАНИЗАЦИЯ И ПРОВЕДЕНИЕ ВНЕПЛАНОВОЙ ПРОВЕРКИ</w:t>
      </w:r>
    </w:p>
    <w:p w:rsidR="00EF5DDD" w:rsidRPr="007A21F5" w:rsidRDefault="00EF5DDD" w:rsidP="00EF5DDD">
      <w:pPr>
        <w:pStyle w:val="ConsPlusNormal"/>
      </w:pPr>
    </w:p>
    <w:p w:rsidR="00EF5DDD" w:rsidRPr="007A21F5" w:rsidRDefault="00EF5DDD" w:rsidP="00EF5DDD">
      <w:pPr>
        <w:pStyle w:val="ConsPlusNormal"/>
        <w:ind w:firstLine="540"/>
        <w:jc w:val="both"/>
      </w:pPr>
      <w:bookmarkStart w:id="1" w:name="P166"/>
      <w:bookmarkEnd w:id="1"/>
      <w:r w:rsidRPr="007A21F5">
        <w:t>34. Основанием для проведения внеплановой проверки является:</w:t>
      </w:r>
    </w:p>
    <w:p w:rsidR="00EF5DDD" w:rsidRPr="007A21F5" w:rsidRDefault="00EF5DDD" w:rsidP="00EF5DDD">
      <w:pPr>
        <w:pStyle w:val="ConsPlusNormal"/>
        <w:spacing w:before="220"/>
        <w:ind w:firstLine="540"/>
        <w:jc w:val="both"/>
      </w:pPr>
      <w:r w:rsidRPr="007A21F5">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F5DDD" w:rsidRPr="007A21F5" w:rsidRDefault="00EF5DDD" w:rsidP="00EF5DDD">
      <w:pPr>
        <w:pStyle w:val="ConsPlusNormal"/>
        <w:spacing w:before="220"/>
        <w:ind w:firstLine="540"/>
        <w:jc w:val="both"/>
      </w:pPr>
      <w:bookmarkStart w:id="2" w:name="P168"/>
      <w:bookmarkEnd w:id="2"/>
      <w:r w:rsidRPr="007A21F5">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EF5DDD" w:rsidRPr="007A21F5" w:rsidRDefault="00EF5DDD" w:rsidP="00EF5DDD">
      <w:pPr>
        <w:pStyle w:val="ConsPlusNormal"/>
        <w:spacing w:before="220"/>
        <w:ind w:firstLine="540"/>
        <w:jc w:val="both"/>
      </w:pPr>
      <w:r w:rsidRPr="007A21F5">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F5DDD" w:rsidRPr="007A21F5" w:rsidRDefault="00EF5DDD" w:rsidP="00EF5DDD">
      <w:pPr>
        <w:pStyle w:val="ConsPlusNormal"/>
        <w:spacing w:before="220"/>
        <w:ind w:firstLine="540"/>
        <w:jc w:val="both"/>
      </w:pPr>
      <w:r w:rsidRPr="007A21F5">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F5DDD" w:rsidRPr="007A21F5" w:rsidRDefault="00EF5DDD" w:rsidP="00EF5DDD">
      <w:pPr>
        <w:pStyle w:val="ConsPlusNormal"/>
        <w:spacing w:before="220"/>
        <w:ind w:firstLine="540"/>
        <w:jc w:val="both"/>
      </w:pPr>
      <w:r w:rsidRPr="007A21F5">
        <w:t xml:space="preserve">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68" w:history="1">
        <w:r w:rsidRPr="007A21F5">
          <w:rPr>
            <w:color w:val="0000FF"/>
          </w:rPr>
          <w:t>подпункте 2 пункта 34</w:t>
        </w:r>
      </w:hyperlink>
      <w:r w:rsidRPr="007A21F5">
        <w:t xml:space="preserve"> настоящего Административного регламента, не могут служить основанием для проведения внеплановой проверки.</w:t>
      </w:r>
    </w:p>
    <w:p w:rsidR="00EF5DDD" w:rsidRPr="007A21F5" w:rsidRDefault="00EF5DDD" w:rsidP="00EF5DDD">
      <w:pPr>
        <w:pStyle w:val="ConsPlusNormal"/>
        <w:spacing w:before="220"/>
        <w:ind w:firstLine="540"/>
        <w:jc w:val="both"/>
      </w:pPr>
      <w:r w:rsidRPr="007A21F5">
        <w:t>36. Внеплановая проверка может проводиться в форме документарной проверки и (или) выездной проверки.</w:t>
      </w:r>
    </w:p>
    <w:p w:rsidR="00EF5DDD" w:rsidRPr="007A21F5" w:rsidRDefault="00EF5DDD" w:rsidP="00EF5DDD">
      <w:pPr>
        <w:pStyle w:val="ConsPlusNormal"/>
        <w:spacing w:before="220"/>
        <w:ind w:firstLine="540"/>
        <w:jc w:val="both"/>
      </w:pPr>
      <w:r w:rsidRPr="007A21F5">
        <w:t xml:space="preserve">37. Внеплановая выездная проверка юридических лиц, индивидуальных предпринимателей может быть проведена по основаниям, указанным в </w:t>
      </w:r>
      <w:hyperlink w:anchor="P166" w:history="1">
        <w:r w:rsidRPr="007A21F5">
          <w:rPr>
            <w:color w:val="0000FF"/>
          </w:rPr>
          <w:t>пункте 34</w:t>
        </w:r>
      </w:hyperlink>
      <w:r w:rsidRPr="007A21F5">
        <w:t xml:space="preserve">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EF5DDD" w:rsidRPr="007A21F5" w:rsidRDefault="00EF5DDD" w:rsidP="00EF5DDD">
      <w:pPr>
        <w:pStyle w:val="ConsPlusNormal"/>
        <w:spacing w:before="220"/>
        <w:ind w:firstLine="540"/>
        <w:jc w:val="both"/>
      </w:pPr>
      <w:r w:rsidRPr="007A21F5">
        <w:t xml:space="preserve">38.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прокуратуру </w:t>
      </w:r>
      <w:r w:rsidR="005B2603">
        <w:t>Нижнесергинского района</w:t>
      </w:r>
      <w:r w:rsidRPr="007A21F5">
        <w:t>.</w:t>
      </w:r>
    </w:p>
    <w:p w:rsidR="00EF5DDD" w:rsidRPr="007A21F5" w:rsidRDefault="00EF5DDD" w:rsidP="00EF5DDD">
      <w:pPr>
        <w:pStyle w:val="ConsPlusNormal"/>
        <w:spacing w:before="220"/>
        <w:ind w:firstLine="540"/>
        <w:jc w:val="both"/>
      </w:pPr>
      <w:r w:rsidRPr="007A21F5">
        <w:t xml:space="preserve">39.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24" w:history="1">
        <w:r w:rsidRPr="007A21F5">
          <w:rPr>
            <w:color w:val="0000FF"/>
          </w:rPr>
          <w:t>Приказом</w:t>
        </w:r>
      </w:hyperlink>
      <w:r w:rsidRPr="007A21F5">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чего органом муниципального контроля в органы прокуратуры направляется заявление по форме в соответствии с </w:t>
      </w:r>
      <w:hyperlink r:id="rId25" w:history="1">
        <w:r w:rsidRPr="007A21F5">
          <w:rPr>
            <w:color w:val="0000FF"/>
          </w:rPr>
          <w:t>Приказом</w:t>
        </w:r>
      </w:hyperlink>
      <w:r w:rsidRPr="007A21F5">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DDD" w:rsidRPr="007A21F5" w:rsidRDefault="00EF5DDD" w:rsidP="00EF5DDD">
      <w:pPr>
        <w:pStyle w:val="ConsPlusNormal"/>
        <w:spacing w:before="220"/>
        <w:ind w:firstLine="540"/>
        <w:jc w:val="both"/>
      </w:pPr>
      <w:r w:rsidRPr="007A21F5">
        <w:t xml:space="preserve">40. В день подписания распоряжения администрации </w:t>
      </w:r>
      <w:r w:rsidR="00A93717">
        <w:t>Нижнесергинского городского поселения</w:t>
      </w:r>
      <w:r w:rsidRPr="007A21F5">
        <w:t xml:space="preserve">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прокурору </w:t>
      </w:r>
      <w:r w:rsidR="005B2603">
        <w:t>Нижнесергинского района</w:t>
      </w:r>
      <w:r w:rsidRPr="007A21F5">
        <w:t xml:space="preserve"> по </w:t>
      </w:r>
      <w:r w:rsidRPr="007A21F5">
        <w:lastRenderedPageBreak/>
        <w:t>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F5DDD" w:rsidRPr="007A21F5" w:rsidRDefault="00EF5DDD" w:rsidP="00EF5DDD">
      <w:pPr>
        <w:pStyle w:val="ConsPlusNormal"/>
        <w:spacing w:before="220"/>
        <w:ind w:firstLine="540"/>
        <w:jc w:val="both"/>
      </w:pPr>
      <w:r w:rsidRPr="007A21F5">
        <w:t xml:space="preserve">41. О проведении внеплановой выездной проверки, за исключением внеплановой выездной проверки, основания проведения которой указаны в </w:t>
      </w:r>
      <w:hyperlink w:anchor="P168" w:history="1">
        <w:r w:rsidRPr="007A21F5">
          <w:rPr>
            <w:color w:val="0000FF"/>
          </w:rPr>
          <w:t>подпункте 2 пункта 34</w:t>
        </w:r>
      </w:hyperlink>
      <w:r w:rsidRPr="007A21F5">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F5DDD" w:rsidRPr="007A21F5" w:rsidRDefault="00EF5DDD" w:rsidP="00EF5DDD">
      <w:pPr>
        <w:pStyle w:val="ConsPlusNormal"/>
        <w:spacing w:before="220"/>
        <w:ind w:firstLine="540"/>
        <w:jc w:val="both"/>
      </w:pPr>
      <w:r w:rsidRPr="007A21F5">
        <w:t>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5DDD" w:rsidRPr="007A21F5" w:rsidRDefault="00EF5DDD" w:rsidP="00EF5DDD">
      <w:pPr>
        <w:pStyle w:val="ConsPlusNormal"/>
        <w:spacing w:before="220"/>
        <w:ind w:firstLine="540"/>
        <w:jc w:val="both"/>
      </w:pPr>
      <w:r w:rsidRPr="007A21F5">
        <w:t>43.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5DDD" w:rsidRPr="007A21F5" w:rsidRDefault="00EF5DDD" w:rsidP="00EF5DDD">
      <w:pPr>
        <w:pStyle w:val="ConsPlusNormal"/>
        <w:spacing w:before="220"/>
        <w:ind w:firstLine="540"/>
        <w:jc w:val="both"/>
      </w:pPr>
      <w:r w:rsidRPr="007A21F5">
        <w:t>44.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ПОРЯДОК ПРОВЕДЕНИЯ ПРОВЕРКИ И ОФОРМЛЕНИЯ ЕЕ РЕЗУЛЬТАТОВ</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 xml:space="preserve">45.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w:t>
      </w:r>
      <w:hyperlink r:id="rId26" w:history="1">
        <w:r w:rsidRPr="007A21F5">
          <w:rPr>
            <w:color w:val="0000FF"/>
          </w:rPr>
          <w:t>закона</w:t>
        </w:r>
      </w:hyperlink>
      <w:r w:rsidRPr="007A21F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DDD" w:rsidRPr="007A21F5" w:rsidRDefault="00EF5DDD" w:rsidP="00EF5DDD">
      <w:pPr>
        <w:pStyle w:val="ConsPlusNormal"/>
        <w:spacing w:before="220"/>
        <w:ind w:firstLine="540"/>
        <w:jc w:val="both"/>
      </w:pPr>
      <w:r w:rsidRPr="007A21F5">
        <w:t xml:space="preserve">46. При поступлении документов и иных доказательств о нарушении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администрацию </w:t>
      </w:r>
      <w:r w:rsidR="00A93717">
        <w:t>Нижнесергинского городского поселения</w:t>
      </w:r>
      <w:r w:rsidRPr="007A21F5">
        <w:t xml:space="preserve"> должностное лицо </w:t>
      </w:r>
      <w:r w:rsidR="00EA52F1">
        <w:t>Отдела</w:t>
      </w:r>
      <w:r w:rsidRPr="007A21F5">
        <w:t xml:space="preserve"> готовит распоряжение администрации </w:t>
      </w:r>
      <w:r w:rsidR="00A93717">
        <w:t>Нижнесергинского городского поселения</w:t>
      </w:r>
      <w:r w:rsidRPr="007A21F5">
        <w:t xml:space="preserve"> о проведении проверки лица, допустившего соответствующие нарушения.</w:t>
      </w:r>
    </w:p>
    <w:p w:rsidR="00EF5DDD" w:rsidRPr="007A21F5" w:rsidRDefault="00EF5DDD" w:rsidP="00EF5DDD">
      <w:pPr>
        <w:pStyle w:val="ConsPlusNormal"/>
        <w:spacing w:before="220"/>
        <w:ind w:firstLine="540"/>
        <w:jc w:val="both"/>
      </w:pPr>
      <w:r w:rsidRPr="007A21F5">
        <w:t xml:space="preserve">47. Плановое и внеплановое мероприятие по контролю проводится на основании распоряжения администрации </w:t>
      </w:r>
      <w:r w:rsidR="00A93717">
        <w:t>Нижнесергинского городского поселения</w:t>
      </w:r>
      <w:r w:rsidRPr="007A21F5">
        <w:t>.</w:t>
      </w:r>
    </w:p>
    <w:p w:rsidR="00EF5DDD" w:rsidRPr="007A21F5" w:rsidRDefault="00EF5DDD" w:rsidP="00EF5DDD">
      <w:pPr>
        <w:pStyle w:val="ConsPlusNormal"/>
        <w:spacing w:before="220"/>
        <w:ind w:firstLine="540"/>
        <w:jc w:val="both"/>
      </w:pPr>
      <w:r w:rsidRPr="007A21F5">
        <w:t>48. В распоряжении о проведении проверки указываются:</w:t>
      </w:r>
    </w:p>
    <w:p w:rsidR="00EF5DDD" w:rsidRPr="007A21F5" w:rsidRDefault="00EF5DDD" w:rsidP="00EF5DDD">
      <w:pPr>
        <w:pStyle w:val="ConsPlusNormal"/>
        <w:spacing w:before="220"/>
        <w:ind w:firstLine="540"/>
        <w:jc w:val="both"/>
      </w:pPr>
      <w:r w:rsidRPr="007A21F5">
        <w:t>1) наименование органа муниципального контроля;</w:t>
      </w:r>
    </w:p>
    <w:p w:rsidR="00EF5DDD" w:rsidRPr="007A21F5" w:rsidRDefault="00EF5DDD" w:rsidP="00EF5DDD">
      <w:pPr>
        <w:pStyle w:val="ConsPlusNormal"/>
        <w:spacing w:before="220"/>
        <w:ind w:firstLine="540"/>
        <w:jc w:val="both"/>
      </w:pPr>
      <w:r w:rsidRPr="007A21F5">
        <w:t xml:space="preserve">2) фамилия, имя, отчество, должность должностного лица (должностных лиц), уполномоченного (уполномоченных) на проведение проверки, а также привлекаемых к </w:t>
      </w:r>
      <w:r w:rsidRPr="007A21F5">
        <w:lastRenderedPageBreak/>
        <w:t>проведению проверки экспертов, представителей экспертных организаций;</w:t>
      </w:r>
    </w:p>
    <w:p w:rsidR="00EF5DDD" w:rsidRPr="007A21F5" w:rsidRDefault="00EF5DDD" w:rsidP="00EF5DDD">
      <w:pPr>
        <w:pStyle w:val="ConsPlusNormal"/>
        <w:spacing w:before="220"/>
        <w:ind w:firstLine="540"/>
        <w:jc w:val="both"/>
      </w:pPr>
      <w:r w:rsidRPr="007A21F5">
        <w:t>3) наименование юридического лица или фамилия, имя, отчество индивидуального предпринимателя, в отношении которого проводится проверка;</w:t>
      </w:r>
    </w:p>
    <w:p w:rsidR="00EF5DDD" w:rsidRPr="007A21F5" w:rsidRDefault="00EF5DDD" w:rsidP="00EF5DDD">
      <w:pPr>
        <w:pStyle w:val="ConsPlusNormal"/>
        <w:spacing w:before="220"/>
        <w:ind w:firstLine="540"/>
        <w:jc w:val="both"/>
      </w:pPr>
      <w:r w:rsidRPr="007A21F5">
        <w:t>4) цели, задачи, предмет проверки и срок ее проведения;</w:t>
      </w:r>
    </w:p>
    <w:p w:rsidR="00EF5DDD" w:rsidRPr="007A21F5" w:rsidRDefault="00EF5DDD" w:rsidP="00EF5DDD">
      <w:pPr>
        <w:pStyle w:val="ConsPlusNormal"/>
        <w:spacing w:before="220"/>
        <w:ind w:firstLine="540"/>
        <w:jc w:val="both"/>
      </w:pPr>
      <w:r w:rsidRPr="007A21F5">
        <w:t>5) правовые основания проведения проверки, в том числе подлежащие проверке обязательные требования;</w:t>
      </w:r>
    </w:p>
    <w:p w:rsidR="00EF5DDD" w:rsidRPr="007A21F5" w:rsidRDefault="00EF5DDD" w:rsidP="00EF5DDD">
      <w:pPr>
        <w:pStyle w:val="ConsPlusNormal"/>
        <w:spacing w:before="220"/>
        <w:ind w:firstLine="540"/>
        <w:jc w:val="both"/>
      </w:pPr>
      <w:r w:rsidRPr="007A21F5">
        <w:t>6) сроки проведения и перечень мероприятий по контролю, необходимых для достижения целей и задач проведения проверки;</w:t>
      </w:r>
    </w:p>
    <w:p w:rsidR="00EF5DDD" w:rsidRPr="007A21F5" w:rsidRDefault="00EF5DDD" w:rsidP="00EF5DDD">
      <w:pPr>
        <w:pStyle w:val="ConsPlusNormal"/>
        <w:spacing w:before="220"/>
        <w:ind w:firstLine="540"/>
        <w:jc w:val="both"/>
      </w:pPr>
      <w:r w:rsidRPr="007A21F5">
        <w:t>7) перечень административных регламентов проведения мероприятий по контролю;</w:t>
      </w:r>
    </w:p>
    <w:p w:rsidR="00EF5DDD" w:rsidRPr="007A21F5" w:rsidRDefault="00EF5DDD" w:rsidP="00EF5DDD">
      <w:pPr>
        <w:pStyle w:val="ConsPlusNormal"/>
        <w:spacing w:before="220"/>
        <w:ind w:firstLine="540"/>
        <w:jc w:val="both"/>
      </w:pPr>
      <w:r w:rsidRPr="007A21F5">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5DDD" w:rsidRPr="007A21F5" w:rsidRDefault="00EF5DDD" w:rsidP="00EF5DDD">
      <w:pPr>
        <w:pStyle w:val="ConsPlusNormal"/>
        <w:spacing w:before="220"/>
        <w:ind w:firstLine="540"/>
        <w:jc w:val="both"/>
      </w:pPr>
      <w:r w:rsidRPr="007A21F5">
        <w:t>9) даты начала и окончания проведения проверки.</w:t>
      </w:r>
    </w:p>
    <w:p w:rsidR="00EF5DDD" w:rsidRPr="007A21F5" w:rsidRDefault="00EF5DDD" w:rsidP="00EF5DDD">
      <w:pPr>
        <w:pStyle w:val="ConsPlusNormal"/>
        <w:spacing w:before="220"/>
        <w:ind w:firstLine="540"/>
        <w:jc w:val="both"/>
      </w:pPr>
      <w:r w:rsidRPr="007A21F5">
        <w:t>49. Проверка проводится в сроки, указанные в распоряжении о проведении проверки.</w:t>
      </w:r>
    </w:p>
    <w:p w:rsidR="00EF5DDD" w:rsidRPr="007A21F5" w:rsidRDefault="00EF5DDD" w:rsidP="00EF5DDD">
      <w:pPr>
        <w:pStyle w:val="ConsPlusNormal"/>
        <w:spacing w:before="220"/>
        <w:ind w:firstLine="540"/>
        <w:jc w:val="both"/>
      </w:pPr>
      <w:r w:rsidRPr="007A21F5">
        <w:t>50.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EF5DDD" w:rsidRPr="007A21F5" w:rsidRDefault="00EF5DDD" w:rsidP="00EF5DDD">
      <w:pPr>
        <w:pStyle w:val="ConsPlusNormal"/>
        <w:spacing w:before="220"/>
        <w:ind w:firstLine="540"/>
        <w:jc w:val="both"/>
      </w:pPr>
      <w:r w:rsidRPr="007A21F5">
        <w:t xml:space="preserve">51. Плановая проверка проводится в форме документарной и (или) выездной проверки в порядке, установленном соответственно </w:t>
      </w:r>
      <w:hyperlink r:id="rId27" w:history="1">
        <w:r w:rsidRPr="007A21F5">
          <w:rPr>
            <w:color w:val="0000FF"/>
          </w:rPr>
          <w:t>статьями 11</w:t>
        </w:r>
      </w:hyperlink>
      <w:r w:rsidRPr="007A21F5">
        <w:t xml:space="preserve"> и </w:t>
      </w:r>
      <w:hyperlink r:id="rId28" w:history="1">
        <w:r w:rsidRPr="007A21F5">
          <w:rPr>
            <w:color w:val="0000FF"/>
          </w:rPr>
          <w:t>12</w:t>
        </w:r>
      </w:hyperlink>
      <w:r w:rsidRPr="007A21F5">
        <w:t xml:space="preserve"> Федерального закона от 26 января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DDD" w:rsidRPr="007A21F5" w:rsidRDefault="00EF5DDD" w:rsidP="00EF5DDD">
      <w:pPr>
        <w:pStyle w:val="ConsPlusNormal"/>
        <w:spacing w:before="220"/>
        <w:ind w:firstLine="540"/>
        <w:jc w:val="both"/>
      </w:pPr>
      <w:r w:rsidRPr="007A21F5">
        <w:t>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EF5DDD" w:rsidRPr="007A21F5" w:rsidRDefault="00EF5DDD" w:rsidP="00EF5DDD">
      <w:pPr>
        <w:pStyle w:val="ConsPlusNormal"/>
        <w:spacing w:before="220"/>
        <w:ind w:firstLine="540"/>
        <w:jc w:val="both"/>
      </w:pPr>
      <w:r w:rsidRPr="007A21F5">
        <w:t xml:space="preserve">52.1.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w:t>
      </w:r>
      <w:r w:rsidR="00A93717">
        <w:t>Нижнесергинского городского поселения</w:t>
      </w:r>
      <w:r w:rsidRPr="007A21F5">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9" w:history="1">
        <w:r w:rsidRPr="007A21F5">
          <w:rPr>
            <w:color w:val="0000FF"/>
          </w:rPr>
          <w:t>статьей 8</w:t>
        </w:r>
      </w:hyperlink>
      <w:r w:rsidRPr="007A21F5">
        <w:t xml:space="preserve"> Федерального закона от 26 января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EF5DDD" w:rsidRPr="007A21F5" w:rsidRDefault="00EF5DDD" w:rsidP="00EF5DDD">
      <w:pPr>
        <w:pStyle w:val="ConsPlusNormal"/>
        <w:spacing w:before="220"/>
        <w:ind w:firstLine="540"/>
        <w:jc w:val="both"/>
      </w:pPr>
      <w:r w:rsidRPr="007A21F5">
        <w:t xml:space="preserve">52.2. В случае если достоверность сведений, содержащихся в документах, имеющихся в распоряжении администрации </w:t>
      </w:r>
      <w:r w:rsidR="00A93717">
        <w:t>Нижнесергинского городского поселения</w:t>
      </w:r>
      <w:r w:rsidRPr="007A21F5">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w:t>
      </w:r>
      <w:r w:rsidRPr="007A21F5">
        <w:lastRenderedPageBreak/>
        <w:t xml:space="preserve">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администрации </w:t>
      </w:r>
      <w:r w:rsidR="00A93717">
        <w:t>Нижнесергинского городского поселения</w:t>
      </w:r>
      <w:r w:rsidRPr="007A21F5">
        <w:t xml:space="preserve"> о проведении документарной проверки.</w:t>
      </w:r>
    </w:p>
    <w:p w:rsidR="00EF5DDD" w:rsidRPr="007A21F5" w:rsidRDefault="00EF5DDD" w:rsidP="00EF5DDD">
      <w:pPr>
        <w:pStyle w:val="ConsPlusNormal"/>
        <w:spacing w:before="220"/>
        <w:ind w:firstLine="540"/>
        <w:jc w:val="both"/>
      </w:pPr>
      <w:r w:rsidRPr="007A21F5">
        <w:t>52.3. Не допускается требовать нотариального удостоверения копий документов, если иное не предусмотрено законодательством Российской Федерации.</w:t>
      </w:r>
    </w:p>
    <w:p w:rsidR="00EF5DDD" w:rsidRPr="007A21F5" w:rsidRDefault="00EF5DDD" w:rsidP="00EF5DDD">
      <w:pPr>
        <w:pStyle w:val="ConsPlusNormal"/>
        <w:spacing w:before="220"/>
        <w:ind w:firstLine="540"/>
        <w:jc w:val="both"/>
      </w:pPr>
      <w:r w:rsidRPr="007A21F5">
        <w:t>52.4.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EF5DDD" w:rsidRPr="007A21F5" w:rsidRDefault="00EF5DDD" w:rsidP="00EF5DDD">
      <w:pPr>
        <w:pStyle w:val="ConsPlusNormal"/>
        <w:spacing w:before="220"/>
        <w:ind w:firstLine="540"/>
        <w:jc w:val="both"/>
      </w:pPr>
      <w:r w:rsidRPr="007A21F5">
        <w:t>52.5.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EF5DDD" w:rsidRPr="007A21F5" w:rsidRDefault="00EF5DDD" w:rsidP="00EF5DDD">
      <w:pPr>
        <w:pStyle w:val="ConsPlusNormal"/>
        <w:spacing w:before="220"/>
        <w:ind w:firstLine="540"/>
        <w:jc w:val="both"/>
      </w:pPr>
      <w:r w:rsidRPr="007A21F5">
        <w:t>52.6.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F5DDD" w:rsidRPr="007A21F5" w:rsidRDefault="00EF5DDD" w:rsidP="00EF5DDD">
      <w:pPr>
        <w:pStyle w:val="ConsPlusNormal"/>
        <w:spacing w:before="220"/>
        <w:ind w:firstLine="540"/>
        <w:jc w:val="both"/>
      </w:pPr>
      <w:r w:rsidRPr="007A21F5">
        <w:t>53. Предметом выездной проверки являются содержащиеся в документах юридического лица, индивидуального предпринимателя сведения.</w:t>
      </w:r>
    </w:p>
    <w:p w:rsidR="00EF5DDD" w:rsidRPr="007A21F5" w:rsidRDefault="00EF5DDD" w:rsidP="00EF5DDD">
      <w:pPr>
        <w:pStyle w:val="ConsPlusNormal"/>
        <w:spacing w:before="220"/>
        <w:ind w:firstLine="540"/>
        <w:jc w:val="both"/>
      </w:pPr>
      <w:r w:rsidRPr="007A21F5">
        <w:t>53.1. Выездная проверка проводится в случае, если при документарной проверке не представляется возможным:</w:t>
      </w:r>
    </w:p>
    <w:p w:rsidR="00EF5DDD" w:rsidRPr="007A21F5" w:rsidRDefault="00EF5DDD" w:rsidP="00EF5DDD">
      <w:pPr>
        <w:pStyle w:val="ConsPlusNormal"/>
        <w:spacing w:before="220"/>
        <w:ind w:firstLine="540"/>
        <w:jc w:val="both"/>
      </w:pPr>
      <w:r w:rsidRPr="007A21F5">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F5DDD" w:rsidRPr="007A21F5" w:rsidRDefault="00EF5DDD" w:rsidP="00EF5DDD">
      <w:pPr>
        <w:pStyle w:val="ConsPlusNormal"/>
        <w:spacing w:before="220"/>
        <w:ind w:firstLine="540"/>
        <w:jc w:val="both"/>
      </w:pPr>
      <w:r w:rsidRPr="007A21F5">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EF5DDD" w:rsidRPr="007A21F5" w:rsidRDefault="00EF5DDD" w:rsidP="00EF5DDD">
      <w:pPr>
        <w:pStyle w:val="ConsPlusNormal"/>
        <w:spacing w:before="220"/>
        <w:ind w:firstLine="540"/>
        <w:jc w:val="both"/>
      </w:pPr>
      <w:r w:rsidRPr="007A21F5">
        <w:t xml:space="preserve">53.2.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администрации </w:t>
      </w:r>
      <w:r w:rsidR="00A93717">
        <w:t>Нижнесергинского городского поселения</w:t>
      </w:r>
      <w:r w:rsidRPr="007A21F5">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5DDD" w:rsidRPr="007A21F5" w:rsidRDefault="00EF5DDD" w:rsidP="00EF5DDD">
      <w:pPr>
        <w:pStyle w:val="ConsPlusNormal"/>
        <w:spacing w:before="220"/>
        <w:ind w:firstLine="540"/>
        <w:jc w:val="both"/>
      </w:pPr>
      <w:r w:rsidRPr="007A21F5">
        <w:lastRenderedPageBreak/>
        <w:t>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F5DDD" w:rsidRPr="007A21F5" w:rsidRDefault="00EF5DDD" w:rsidP="00EF5DDD">
      <w:pPr>
        <w:pStyle w:val="ConsPlusNormal"/>
        <w:spacing w:before="220"/>
        <w:ind w:firstLine="540"/>
        <w:jc w:val="both"/>
      </w:pPr>
      <w:r w:rsidRPr="007A21F5">
        <w:t>53.3.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5DDD" w:rsidRPr="007A21F5" w:rsidRDefault="00EF5DDD" w:rsidP="00EF5DDD">
      <w:pPr>
        <w:pStyle w:val="ConsPlusNormal"/>
        <w:spacing w:before="220"/>
        <w:ind w:firstLine="540"/>
        <w:jc w:val="both"/>
      </w:pPr>
      <w:r w:rsidRPr="007A21F5">
        <w:t>54. По результатам проведенной проверки непосредственно после ее завершения составляется акт проверки в двух экземплярах.</w:t>
      </w:r>
    </w:p>
    <w:p w:rsidR="00EF5DDD" w:rsidRPr="007A21F5" w:rsidRDefault="00EF5DDD" w:rsidP="00EF5DDD">
      <w:pPr>
        <w:pStyle w:val="ConsPlusNormal"/>
        <w:spacing w:before="220"/>
        <w:ind w:firstLine="540"/>
        <w:jc w:val="both"/>
      </w:pPr>
      <w:r w:rsidRPr="007A21F5">
        <w:t>При составлении акта проверки указываются следующие сведения:</w:t>
      </w:r>
    </w:p>
    <w:p w:rsidR="00EF5DDD" w:rsidRPr="007A21F5" w:rsidRDefault="00EF5DDD" w:rsidP="00EF5DDD">
      <w:pPr>
        <w:pStyle w:val="ConsPlusNormal"/>
        <w:spacing w:before="220"/>
        <w:ind w:firstLine="540"/>
        <w:jc w:val="both"/>
      </w:pPr>
      <w:r w:rsidRPr="007A21F5">
        <w:t>1) дата, время и место составления акта проверки;</w:t>
      </w:r>
    </w:p>
    <w:p w:rsidR="00EF5DDD" w:rsidRPr="007A21F5" w:rsidRDefault="00EF5DDD" w:rsidP="00EF5DDD">
      <w:pPr>
        <w:pStyle w:val="ConsPlusNormal"/>
        <w:spacing w:before="220"/>
        <w:ind w:firstLine="540"/>
        <w:jc w:val="both"/>
      </w:pPr>
      <w:r w:rsidRPr="007A21F5">
        <w:t>2) наименование органа муниципального контроля;</w:t>
      </w:r>
    </w:p>
    <w:p w:rsidR="00EF5DDD" w:rsidRPr="007A21F5" w:rsidRDefault="00EF5DDD" w:rsidP="00EF5DDD">
      <w:pPr>
        <w:pStyle w:val="ConsPlusNormal"/>
        <w:spacing w:before="220"/>
        <w:ind w:firstLine="540"/>
        <w:jc w:val="both"/>
      </w:pPr>
      <w:r w:rsidRPr="007A21F5">
        <w:t>3) дата и номер распоряжения, на основании которого проведена проверка;</w:t>
      </w:r>
    </w:p>
    <w:p w:rsidR="00EF5DDD" w:rsidRPr="007A21F5" w:rsidRDefault="00EF5DDD" w:rsidP="00EF5DDD">
      <w:pPr>
        <w:pStyle w:val="ConsPlusNormal"/>
        <w:spacing w:before="220"/>
        <w:ind w:firstLine="540"/>
        <w:jc w:val="both"/>
      </w:pPr>
      <w:r w:rsidRPr="007A21F5">
        <w:t>4) фамилия, имя, отчество должностного лица органа муниципального контроля, проводившего проверку;</w:t>
      </w:r>
    </w:p>
    <w:p w:rsidR="00EF5DDD" w:rsidRPr="007A21F5" w:rsidRDefault="00EF5DDD" w:rsidP="00EF5DDD">
      <w:pPr>
        <w:pStyle w:val="ConsPlusNormal"/>
        <w:spacing w:before="220"/>
        <w:ind w:firstLine="540"/>
        <w:jc w:val="both"/>
      </w:pPr>
      <w:r w:rsidRPr="007A21F5">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EF5DDD" w:rsidRPr="007A21F5" w:rsidRDefault="00EF5DDD" w:rsidP="00EF5DDD">
      <w:pPr>
        <w:pStyle w:val="ConsPlusNormal"/>
        <w:spacing w:before="220"/>
        <w:ind w:firstLine="540"/>
        <w:jc w:val="both"/>
      </w:pPr>
      <w:r w:rsidRPr="007A21F5">
        <w:t>6) дата, время, продолжительность и место проведения проверки;</w:t>
      </w:r>
    </w:p>
    <w:p w:rsidR="00EF5DDD" w:rsidRPr="007A21F5" w:rsidRDefault="00EF5DDD" w:rsidP="00EF5DDD">
      <w:pPr>
        <w:pStyle w:val="ConsPlusNormal"/>
        <w:spacing w:before="220"/>
        <w:ind w:firstLine="540"/>
        <w:jc w:val="both"/>
      </w:pPr>
      <w:r w:rsidRPr="007A21F5">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F5DDD" w:rsidRPr="007A21F5" w:rsidRDefault="00EF5DDD" w:rsidP="00EF5DDD">
      <w:pPr>
        <w:pStyle w:val="ConsPlusNormal"/>
        <w:spacing w:before="220"/>
        <w:ind w:firstLine="540"/>
        <w:jc w:val="both"/>
      </w:pPr>
      <w:r w:rsidRPr="007A21F5">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5DDD" w:rsidRPr="007A21F5" w:rsidRDefault="00EF5DDD" w:rsidP="00EF5DDD">
      <w:pPr>
        <w:pStyle w:val="ConsPlusNormal"/>
        <w:spacing w:before="220"/>
        <w:ind w:firstLine="540"/>
        <w:jc w:val="both"/>
      </w:pPr>
      <w:r w:rsidRPr="007A21F5">
        <w:t>9) подписи должностного лица или должностных лиц, проводивших проверку.</w:t>
      </w:r>
    </w:p>
    <w:p w:rsidR="00EF5DDD" w:rsidRPr="007A21F5" w:rsidRDefault="00EF5DDD" w:rsidP="00EF5DDD">
      <w:pPr>
        <w:pStyle w:val="ConsPlusNormal"/>
        <w:spacing w:before="220"/>
        <w:ind w:firstLine="540"/>
        <w:jc w:val="both"/>
      </w:pPr>
      <w:r w:rsidRPr="007A21F5">
        <w:t xml:space="preserve">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w:t>
      </w:r>
      <w:r w:rsidRPr="007A21F5">
        <w:lastRenderedPageBreak/>
        <w:t>подземных сооружений, не связанных с добычей полезных ископаемых, на проверяемом объекте.</w:t>
      </w:r>
    </w:p>
    <w:p w:rsidR="00EF5DDD" w:rsidRPr="007A21F5" w:rsidRDefault="00EF5DDD" w:rsidP="00EF5DDD">
      <w:pPr>
        <w:pStyle w:val="ConsPlusNormal"/>
        <w:spacing w:before="220"/>
        <w:ind w:firstLine="540"/>
        <w:jc w:val="both"/>
      </w:pPr>
      <w:r w:rsidRPr="007A21F5">
        <w:t>Должностное лицо органа муниципального контроля к акту проверки прилагает связанные с результатами проверки документы или их копии.</w:t>
      </w:r>
    </w:p>
    <w:p w:rsidR="00EF5DDD" w:rsidRPr="007A21F5" w:rsidRDefault="00EF5DDD" w:rsidP="00EF5DDD">
      <w:pPr>
        <w:pStyle w:val="ConsPlusNormal"/>
        <w:spacing w:before="220"/>
        <w:ind w:firstLine="540"/>
        <w:jc w:val="both"/>
      </w:pPr>
      <w:r w:rsidRPr="007A21F5">
        <w:t>55.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EF5DDD" w:rsidRPr="007A21F5" w:rsidRDefault="00EF5DDD" w:rsidP="00EF5DDD">
      <w:pPr>
        <w:pStyle w:val="ConsPlusNormal"/>
        <w:spacing w:before="220"/>
        <w:ind w:firstLine="540"/>
        <w:jc w:val="both"/>
      </w:pPr>
      <w:r w:rsidRPr="007A21F5">
        <w:t>56.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EF5DDD" w:rsidRPr="007A21F5" w:rsidRDefault="00EF5DDD" w:rsidP="00EF5DDD">
      <w:pPr>
        <w:pStyle w:val="ConsPlusNormal"/>
        <w:spacing w:before="220"/>
        <w:ind w:firstLine="540"/>
        <w:jc w:val="both"/>
      </w:pPr>
      <w:r w:rsidRPr="007A21F5">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F5DDD" w:rsidRPr="007A21F5" w:rsidRDefault="00EF5DDD" w:rsidP="00EF5DDD">
      <w:pPr>
        <w:pStyle w:val="ConsPlusNormal"/>
        <w:spacing w:before="220"/>
        <w:ind w:firstLine="540"/>
        <w:jc w:val="both"/>
      </w:pPr>
      <w:r w:rsidRPr="007A21F5">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F5DDD" w:rsidRPr="007A21F5" w:rsidRDefault="00EF5DDD" w:rsidP="00EF5DDD">
      <w:pPr>
        <w:pStyle w:val="ConsPlusNormal"/>
        <w:spacing w:before="220"/>
        <w:ind w:firstLine="540"/>
        <w:jc w:val="both"/>
      </w:pPr>
      <w:r w:rsidRPr="007A21F5">
        <w:t>57.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EF5DDD" w:rsidRPr="007A21F5" w:rsidRDefault="00EF5DDD" w:rsidP="00EF5DDD">
      <w:pPr>
        <w:pStyle w:val="ConsPlusNormal"/>
        <w:spacing w:before="220"/>
        <w:ind w:firstLine="540"/>
        <w:jc w:val="both"/>
      </w:pPr>
      <w:r w:rsidRPr="007A21F5">
        <w:t>58.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EF5DDD" w:rsidRPr="007A21F5" w:rsidRDefault="00EF5DDD" w:rsidP="00EF5DDD">
      <w:pPr>
        <w:pStyle w:val="ConsPlusNormal"/>
        <w:spacing w:before="220"/>
        <w:ind w:firstLine="540"/>
        <w:jc w:val="both"/>
      </w:pPr>
      <w:r w:rsidRPr="007A21F5">
        <w:t>59.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EF5DDD" w:rsidRPr="007A21F5" w:rsidRDefault="00EF5DDD" w:rsidP="00EF5DDD">
      <w:pPr>
        <w:pStyle w:val="ConsPlusNormal"/>
        <w:spacing w:before="220"/>
        <w:ind w:firstLine="540"/>
        <w:jc w:val="both"/>
      </w:pPr>
      <w:r w:rsidRPr="007A21F5">
        <w:t>60. В случае невыполнения требований предписания проводится внеплановая выездная проверка.</w:t>
      </w:r>
    </w:p>
    <w:p w:rsidR="00EF5DDD" w:rsidRPr="007A21F5" w:rsidRDefault="00EF5DDD" w:rsidP="00EF5DDD">
      <w:pPr>
        <w:pStyle w:val="ConsPlusNormal"/>
        <w:spacing w:before="220"/>
        <w:ind w:firstLine="540"/>
        <w:jc w:val="both"/>
      </w:pPr>
      <w:r w:rsidRPr="007A21F5">
        <w:t>61.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EF5DDD" w:rsidRPr="007A21F5" w:rsidRDefault="00EF5DDD" w:rsidP="00EF5DDD">
      <w:pPr>
        <w:pStyle w:val="ConsPlusNormal"/>
        <w:spacing w:before="220"/>
        <w:ind w:firstLine="540"/>
        <w:jc w:val="both"/>
      </w:pPr>
      <w:r w:rsidRPr="007A21F5">
        <w:t>62.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EF5DDD" w:rsidRPr="007A21F5" w:rsidRDefault="00EF5DDD" w:rsidP="00EF5DDD">
      <w:pPr>
        <w:pStyle w:val="ConsPlusNormal"/>
        <w:spacing w:before="220"/>
        <w:ind w:firstLine="540"/>
        <w:jc w:val="both"/>
      </w:pPr>
      <w:r w:rsidRPr="007A21F5">
        <w:t xml:space="preserve">63.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w:t>
      </w:r>
      <w:r w:rsidRPr="007A21F5">
        <w:lastRenderedPageBreak/>
        <w:t>принятых мерах должностному лицу, внесшему представление.</w:t>
      </w:r>
    </w:p>
    <w:p w:rsidR="00EF5DDD" w:rsidRPr="007A21F5" w:rsidRDefault="00EF5DDD" w:rsidP="00EF5DDD">
      <w:pPr>
        <w:pStyle w:val="ConsPlusNormal"/>
        <w:spacing w:before="220"/>
        <w:ind w:firstLine="540"/>
        <w:jc w:val="both"/>
      </w:pPr>
      <w:r w:rsidRPr="007A21F5">
        <w:t xml:space="preserve">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7A21F5">
          <w:rPr>
            <w:color w:val="0000FF"/>
          </w:rPr>
          <w:t>Кодексом</w:t>
        </w:r>
      </w:hyperlink>
      <w:r w:rsidRPr="007A21F5">
        <w:t xml:space="preserve"> Российской Федерации об административных правонарушениях.</w:t>
      </w:r>
    </w:p>
    <w:p w:rsidR="00EF5DDD" w:rsidRPr="007A21F5" w:rsidRDefault="00EF5DDD" w:rsidP="00EF5DDD">
      <w:pPr>
        <w:pStyle w:val="ConsPlusNormal"/>
      </w:pPr>
    </w:p>
    <w:p w:rsidR="00EF5DDD" w:rsidRPr="007A21F5" w:rsidRDefault="00EF5DDD" w:rsidP="00EF5DDD">
      <w:pPr>
        <w:pStyle w:val="ConsPlusNormal"/>
        <w:jc w:val="center"/>
        <w:outlineLvl w:val="2"/>
      </w:pPr>
      <w:r w:rsidRPr="007A21F5">
        <w:t>КОНТРОЛЬ УСТРАНЕНИЯ НАРУШЕНИЙ МУНИЦИПАЛЬНЫХ НОРМАТИВНЫХ</w:t>
      </w:r>
    </w:p>
    <w:p w:rsidR="00EF5DDD" w:rsidRPr="007A21F5" w:rsidRDefault="00EF5DDD" w:rsidP="00EF5DDD">
      <w:pPr>
        <w:pStyle w:val="ConsPlusNormal"/>
        <w:jc w:val="center"/>
      </w:pPr>
      <w:r w:rsidRPr="007A21F5">
        <w:t>ПРАВОВЫХ АКТОВ В ОБЛАСТИ ИСПОЛЬЗОВАНИЯ И ОХРАНЫ НЕДР</w:t>
      </w:r>
    </w:p>
    <w:p w:rsidR="00EF5DDD" w:rsidRPr="007A21F5" w:rsidRDefault="00EF5DDD" w:rsidP="00EF5DDD">
      <w:pPr>
        <w:pStyle w:val="ConsPlusNormal"/>
        <w:jc w:val="center"/>
      </w:pPr>
      <w:r w:rsidRPr="007A21F5">
        <w:t>ПРИ ДОБЫЧЕ ОБЩЕРАСПРОСТРАНЕННЫХ ПОЛЕЗНЫХ ИСКОПАЕМЫХ,</w:t>
      </w:r>
    </w:p>
    <w:p w:rsidR="00EF5DDD" w:rsidRPr="007A21F5" w:rsidRDefault="00EF5DDD" w:rsidP="00EF5DDD">
      <w:pPr>
        <w:pStyle w:val="ConsPlusNormal"/>
        <w:jc w:val="center"/>
      </w:pPr>
      <w:r w:rsidRPr="007A21F5">
        <w:t>А ТАКЖЕ ПРИ СТРОИТЕЛЬСТВЕ ПОДЗЕМНЫХ СООРУЖЕНИЙ,</w:t>
      </w:r>
    </w:p>
    <w:p w:rsidR="00EF5DDD" w:rsidRPr="007A21F5" w:rsidRDefault="00EF5DDD" w:rsidP="00EF5DDD">
      <w:pPr>
        <w:pStyle w:val="ConsPlusNormal"/>
        <w:jc w:val="center"/>
      </w:pPr>
      <w:r w:rsidRPr="007A21F5">
        <w:t>НЕ СВЯЗАННЫХ С ДОБЫЧЕЙ ПОЛЕЗНЫХ ИСКОПАЕМЫХ</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65.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
    <w:p w:rsidR="00EF5DDD" w:rsidRPr="007A21F5" w:rsidRDefault="00EF5DDD" w:rsidP="00EF5DDD">
      <w:pPr>
        <w:pStyle w:val="ConsPlusNormal"/>
        <w:spacing w:before="220"/>
        <w:ind w:firstLine="540"/>
        <w:jc w:val="both"/>
      </w:pPr>
      <w:r w:rsidRPr="007A21F5">
        <w:t>66.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5DDD" w:rsidRPr="007A21F5" w:rsidRDefault="00EF5DDD" w:rsidP="00EF5DDD">
      <w:pPr>
        <w:pStyle w:val="ConsPlusNormal"/>
        <w:spacing w:before="220"/>
        <w:ind w:firstLine="540"/>
        <w:jc w:val="both"/>
      </w:pPr>
      <w:r w:rsidRPr="007A21F5">
        <w:t xml:space="preserve">67. В случае </w:t>
      </w:r>
      <w:proofErr w:type="spellStart"/>
      <w:r w:rsidRPr="007A21F5">
        <w:t>неустранения</w:t>
      </w:r>
      <w:proofErr w:type="spellEnd"/>
      <w:r w:rsidRPr="007A21F5">
        <w:t xml:space="preserve"> нарушения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w:t>
      </w:r>
      <w:hyperlink r:id="rId31" w:history="1">
        <w:r w:rsidRPr="007A21F5">
          <w:rPr>
            <w:color w:val="0000FF"/>
          </w:rPr>
          <w:t>статьей 33</w:t>
        </w:r>
      </w:hyperlink>
      <w:r w:rsidRPr="007A21F5">
        <w:t xml:space="preserve"> Областного закона от 14.06.2005 N 52-ОЗ "Об административных правонарушениях на территории Свердловской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EF5DDD" w:rsidRPr="007A21F5" w:rsidRDefault="00EF5DDD" w:rsidP="00EF5DDD">
      <w:pPr>
        <w:pStyle w:val="ConsPlusNormal"/>
      </w:pPr>
    </w:p>
    <w:p w:rsidR="00EF5DDD" w:rsidRPr="007A21F5" w:rsidRDefault="00EF5DDD" w:rsidP="00EF5DDD">
      <w:pPr>
        <w:pStyle w:val="ConsPlusNormal"/>
        <w:jc w:val="center"/>
        <w:outlineLvl w:val="1"/>
      </w:pPr>
      <w:r w:rsidRPr="007A21F5">
        <w:t>IV. ПОРЯДОК И ФОРМЫ КОНТРОЛЯ</w:t>
      </w:r>
    </w:p>
    <w:p w:rsidR="00EF5DDD" w:rsidRPr="007A21F5" w:rsidRDefault="00EF5DDD" w:rsidP="00EF5DDD">
      <w:pPr>
        <w:pStyle w:val="ConsPlusNormal"/>
        <w:jc w:val="center"/>
      </w:pPr>
      <w:r w:rsidRPr="007A21F5">
        <w:t>ЗА ИСПОЛНЕНИЕМ МУНИЦИПАЛЬНОЙ ФУНКЦИИ</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 xml:space="preserve">68. Текущий контроль соблюдения сроков, определенных административными процедурами по исполнению муниципальной функции, осуществляется должностными лицами </w:t>
      </w:r>
      <w:r w:rsidR="00EA52F1">
        <w:t>Отдела</w:t>
      </w:r>
      <w:r w:rsidRPr="007A21F5">
        <w:t>, ответственными за организацию работы по исполнению данной муниципальной функции.</w:t>
      </w:r>
    </w:p>
    <w:p w:rsidR="00EF5DDD" w:rsidRPr="007A21F5" w:rsidRDefault="00EF5DDD" w:rsidP="00EF5DDD">
      <w:pPr>
        <w:pStyle w:val="ConsPlusNormal"/>
        <w:spacing w:before="220"/>
        <w:ind w:firstLine="540"/>
        <w:jc w:val="both"/>
      </w:pPr>
      <w:r w:rsidRPr="007A21F5">
        <w:lastRenderedPageBreak/>
        <w:t>69.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EF5DDD" w:rsidRPr="007A21F5" w:rsidRDefault="00EF5DDD" w:rsidP="00EF5DDD">
      <w:pPr>
        <w:pStyle w:val="ConsPlusNormal"/>
        <w:spacing w:before="220"/>
        <w:ind w:firstLine="540"/>
        <w:jc w:val="both"/>
      </w:pPr>
      <w:r w:rsidRPr="007A21F5">
        <w:t>70.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EF5DDD" w:rsidRPr="007A21F5" w:rsidRDefault="00EF5DDD" w:rsidP="00EF5DDD">
      <w:pPr>
        <w:pStyle w:val="ConsPlusNormal"/>
        <w:spacing w:before="220"/>
        <w:ind w:firstLine="540"/>
        <w:jc w:val="both"/>
      </w:pPr>
      <w:r w:rsidRPr="007A21F5">
        <w:t xml:space="preserve">71. Перечень должностных лиц, осуществляющих текущий контроль, устанавливается приказом </w:t>
      </w:r>
      <w:r w:rsidR="00EA52F1">
        <w:t>Отдела</w:t>
      </w:r>
      <w:r w:rsidRPr="007A21F5">
        <w:t xml:space="preserve"> по управлению муниципальным имуществом </w:t>
      </w:r>
      <w:r w:rsidR="00A93717">
        <w:t>Нижнесергинского городского поселения</w:t>
      </w:r>
      <w:r w:rsidRPr="007A21F5">
        <w:t>.</w:t>
      </w:r>
    </w:p>
    <w:p w:rsidR="00EF5DDD" w:rsidRPr="007A21F5" w:rsidRDefault="00EF5DDD" w:rsidP="00EF5DDD">
      <w:pPr>
        <w:pStyle w:val="ConsPlusNormal"/>
        <w:spacing w:before="220"/>
        <w:ind w:firstLine="540"/>
        <w:jc w:val="both"/>
      </w:pPr>
      <w:r w:rsidRPr="007A21F5">
        <w:t>72.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EF5DDD" w:rsidRPr="007A21F5" w:rsidRDefault="00EF5DDD" w:rsidP="00EF5DDD">
      <w:pPr>
        <w:pStyle w:val="ConsPlusNormal"/>
        <w:spacing w:before="220"/>
        <w:ind w:firstLine="540"/>
        <w:jc w:val="both"/>
      </w:pPr>
      <w:r w:rsidRPr="007A21F5">
        <w:t>Периодичность осуществления текущего контроля устанавливается руководителем органа муниципального контроля.</w:t>
      </w:r>
    </w:p>
    <w:p w:rsidR="00EF5DDD" w:rsidRPr="007A21F5" w:rsidRDefault="00EF5DDD" w:rsidP="00EF5DDD">
      <w:pPr>
        <w:pStyle w:val="ConsPlusNormal"/>
        <w:spacing w:before="220"/>
        <w:ind w:firstLine="540"/>
        <w:jc w:val="both"/>
      </w:pPr>
      <w:r w:rsidRPr="007A21F5">
        <w:t>73. 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органов муниципального контроля.</w:t>
      </w:r>
    </w:p>
    <w:p w:rsidR="00EF5DDD" w:rsidRPr="007A21F5" w:rsidRDefault="00EF5DDD" w:rsidP="00EF5DDD">
      <w:pPr>
        <w:pStyle w:val="ConsPlusNormal"/>
        <w:spacing w:before="220"/>
        <w:ind w:firstLine="540"/>
        <w:jc w:val="both"/>
      </w:pPr>
      <w:r w:rsidRPr="007A21F5">
        <w:t>Результаты проверки оформляются в виде справки, в которой отмечаются выявленные недостатки и предложения по их устранению.</w:t>
      </w:r>
    </w:p>
    <w:p w:rsidR="00EF5DDD" w:rsidRPr="007A21F5" w:rsidRDefault="00EF5DDD" w:rsidP="00EF5DDD">
      <w:pPr>
        <w:pStyle w:val="ConsPlusNormal"/>
        <w:spacing w:before="220"/>
        <w:ind w:firstLine="540"/>
        <w:jc w:val="both"/>
      </w:pPr>
      <w:r w:rsidRPr="007A21F5">
        <w:t>74.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F5DDD" w:rsidRPr="007A21F5" w:rsidRDefault="00EF5DDD" w:rsidP="00EF5DDD">
      <w:pPr>
        <w:pStyle w:val="ConsPlusNormal"/>
      </w:pPr>
    </w:p>
    <w:p w:rsidR="00EF5DDD" w:rsidRPr="007A21F5" w:rsidRDefault="00EF5DDD" w:rsidP="00EF5DDD">
      <w:pPr>
        <w:pStyle w:val="ConsPlusNormal"/>
        <w:jc w:val="center"/>
        <w:outlineLvl w:val="1"/>
      </w:pPr>
      <w:r w:rsidRPr="007A21F5">
        <w:t>V. ДОСУДЕБНЫЙ (ВНЕСУДЕБНЫЙ) ПОРЯДОК ОБЖАЛОВАНИЯ РЕШЕНИЯ</w:t>
      </w:r>
    </w:p>
    <w:p w:rsidR="00EF5DDD" w:rsidRPr="007A21F5" w:rsidRDefault="00EF5DDD" w:rsidP="00EF5DDD">
      <w:pPr>
        <w:pStyle w:val="ConsPlusNormal"/>
        <w:jc w:val="center"/>
      </w:pPr>
      <w:r w:rsidRPr="007A21F5">
        <w:t>И ДЕЙСТВИЙ (БЕЗДЕЙСТВИЯ) ОРГАНА, ИСПОЛНЯЮЩЕГО</w:t>
      </w:r>
    </w:p>
    <w:p w:rsidR="00EF5DDD" w:rsidRPr="007A21F5" w:rsidRDefault="00EF5DDD" w:rsidP="00EF5DDD">
      <w:pPr>
        <w:pStyle w:val="ConsPlusNormal"/>
        <w:jc w:val="center"/>
      </w:pPr>
      <w:r w:rsidRPr="007A21F5">
        <w:t>МУНИЦИПАЛЬНУЮ ФУНКЦИЮ, А ТАКЖЕ ЕГО ДОЛЖНОСТНЫХ ЛИЦ</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75.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EF5DDD" w:rsidRPr="007A21F5" w:rsidRDefault="00EF5DDD" w:rsidP="00EF5DDD">
      <w:pPr>
        <w:pStyle w:val="ConsPlusNormal"/>
        <w:spacing w:before="220"/>
        <w:ind w:firstLine="540"/>
        <w:jc w:val="both"/>
      </w:pPr>
      <w:r w:rsidRPr="007A21F5">
        <w:t>76. Основаниями для отказа в рассмотрении жалобы являются:</w:t>
      </w:r>
    </w:p>
    <w:p w:rsidR="00EF5DDD" w:rsidRPr="007A21F5" w:rsidRDefault="00EF5DDD" w:rsidP="00EF5DDD">
      <w:pPr>
        <w:pStyle w:val="ConsPlusNormal"/>
        <w:spacing w:before="220"/>
        <w:ind w:firstLine="540"/>
        <w:jc w:val="both"/>
      </w:pPr>
      <w:r w:rsidRPr="007A21F5">
        <w:t>1) отсутствие в жалобе фамилии (наименования) заявителя, направившего обращение, и почтового адреса, по которому должен быть направлен ответ;</w:t>
      </w:r>
    </w:p>
    <w:p w:rsidR="00EF5DDD" w:rsidRPr="007A21F5" w:rsidRDefault="00EF5DDD" w:rsidP="00EF5DDD">
      <w:pPr>
        <w:pStyle w:val="ConsPlusNormal"/>
        <w:spacing w:before="220"/>
        <w:ind w:firstLine="540"/>
        <w:jc w:val="both"/>
      </w:pPr>
      <w:r w:rsidRPr="007A21F5">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EF5DDD" w:rsidRPr="007A21F5" w:rsidRDefault="00EF5DDD" w:rsidP="00EF5DDD">
      <w:pPr>
        <w:pStyle w:val="ConsPlusNormal"/>
        <w:spacing w:before="220"/>
        <w:ind w:firstLine="540"/>
        <w:jc w:val="both"/>
      </w:pPr>
      <w:r w:rsidRPr="007A21F5">
        <w:t>3) если текст жалобы, фамилия (наименование) и (или) почтовый адрес заявителя не поддаются прочтению;</w:t>
      </w:r>
    </w:p>
    <w:p w:rsidR="00EF5DDD" w:rsidRPr="007A21F5" w:rsidRDefault="00EF5DDD" w:rsidP="00EF5DDD">
      <w:pPr>
        <w:pStyle w:val="ConsPlusNormal"/>
        <w:spacing w:before="220"/>
        <w:ind w:firstLine="540"/>
        <w:jc w:val="both"/>
      </w:pPr>
      <w:r w:rsidRPr="007A21F5">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F5DDD" w:rsidRPr="007A21F5" w:rsidRDefault="00EF5DDD" w:rsidP="00EF5DDD">
      <w:pPr>
        <w:pStyle w:val="ConsPlusNormal"/>
        <w:spacing w:before="220"/>
        <w:ind w:firstLine="540"/>
        <w:jc w:val="both"/>
      </w:pPr>
      <w:r w:rsidRPr="007A21F5">
        <w:t xml:space="preserve">Заявителю направляется письменный ответ об отказе в рассмотрении жалобы с </w:t>
      </w:r>
      <w:r w:rsidRPr="007A21F5">
        <w:lastRenderedPageBreak/>
        <w:t>указанием причины такого отказа.</w:t>
      </w:r>
    </w:p>
    <w:p w:rsidR="00EF5DDD" w:rsidRPr="007A21F5" w:rsidRDefault="00EF5DDD" w:rsidP="00EF5DDD">
      <w:pPr>
        <w:pStyle w:val="ConsPlusNormal"/>
        <w:spacing w:before="220"/>
        <w:ind w:firstLine="540"/>
        <w:jc w:val="both"/>
      </w:pPr>
      <w:r w:rsidRPr="007A21F5">
        <w:t>77. Заявитель имеет право обратиться с жалобой лично или направить ее в письменном виде.</w:t>
      </w:r>
    </w:p>
    <w:p w:rsidR="00EF5DDD" w:rsidRPr="007A21F5" w:rsidRDefault="00EF5DDD" w:rsidP="00EF5DDD">
      <w:pPr>
        <w:pStyle w:val="ConsPlusNormal"/>
        <w:spacing w:before="220"/>
        <w:ind w:firstLine="540"/>
        <w:jc w:val="both"/>
      </w:pPr>
      <w:r w:rsidRPr="007A21F5">
        <w:t>78.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не позже следующего рабочего дня,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в общем порядке.</w:t>
      </w:r>
    </w:p>
    <w:p w:rsidR="00EF5DDD" w:rsidRPr="007A21F5" w:rsidRDefault="00EF5DDD" w:rsidP="00EF5DDD">
      <w:pPr>
        <w:pStyle w:val="ConsPlusNormal"/>
        <w:spacing w:before="220"/>
        <w:ind w:firstLine="540"/>
        <w:jc w:val="both"/>
      </w:pPr>
      <w:r w:rsidRPr="007A21F5">
        <w:t xml:space="preserve">79. Письменное обращение, принятое в ходе личного приема, подлежит регистрации и рассмотрению в порядке и в сроки, установленные Федеральным </w:t>
      </w:r>
      <w:hyperlink r:id="rId32" w:history="1">
        <w:r w:rsidRPr="007A21F5">
          <w:rPr>
            <w:color w:val="0000FF"/>
          </w:rPr>
          <w:t>законом</w:t>
        </w:r>
      </w:hyperlink>
      <w:r w:rsidRPr="007A21F5">
        <w:t xml:space="preserve"> от 2 мая 2006 года N 59-ФЗ "О порядке рассмотрения обращений граждан Российской Федерации".</w:t>
      </w:r>
    </w:p>
    <w:p w:rsidR="00EF5DDD" w:rsidRPr="007A21F5" w:rsidRDefault="00EF5DDD" w:rsidP="00EF5DDD">
      <w:pPr>
        <w:pStyle w:val="ConsPlusNormal"/>
        <w:spacing w:before="220"/>
        <w:ind w:firstLine="540"/>
        <w:jc w:val="both"/>
      </w:pPr>
      <w:r w:rsidRPr="007A21F5">
        <w:t>80. Жалоба заявителя в письменной форме должна содержать следующую информацию:</w:t>
      </w:r>
    </w:p>
    <w:p w:rsidR="00EF5DDD" w:rsidRPr="007A21F5" w:rsidRDefault="00EF5DDD" w:rsidP="00EF5DDD">
      <w:pPr>
        <w:pStyle w:val="ConsPlusNormal"/>
        <w:spacing w:before="220"/>
        <w:ind w:firstLine="540"/>
        <w:jc w:val="both"/>
      </w:pPr>
      <w:r w:rsidRPr="007A21F5">
        <w:t>наименование органа, в который направляется жалоба, либо фамилию, имя, отчество, должность соответствующего должностного лица;</w:t>
      </w:r>
    </w:p>
    <w:p w:rsidR="00EF5DDD" w:rsidRPr="007A21F5" w:rsidRDefault="00EF5DDD" w:rsidP="00EF5DDD">
      <w:pPr>
        <w:pStyle w:val="ConsPlusNormal"/>
        <w:spacing w:before="220"/>
        <w:ind w:firstLine="540"/>
        <w:jc w:val="both"/>
      </w:pPr>
      <w:r w:rsidRPr="007A21F5">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EF5DDD" w:rsidRPr="007A21F5" w:rsidRDefault="00EF5DDD" w:rsidP="00EF5DDD">
      <w:pPr>
        <w:pStyle w:val="ConsPlusNormal"/>
        <w:spacing w:before="220"/>
        <w:ind w:firstLine="540"/>
        <w:jc w:val="both"/>
      </w:pPr>
      <w:r w:rsidRPr="007A21F5">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EF5DDD" w:rsidRPr="007A21F5" w:rsidRDefault="00EF5DDD" w:rsidP="00EF5DDD">
      <w:pPr>
        <w:pStyle w:val="ConsPlusNormal"/>
        <w:spacing w:before="220"/>
        <w:ind w:firstLine="540"/>
        <w:jc w:val="both"/>
      </w:pPr>
      <w:r w:rsidRPr="007A21F5">
        <w:t>причины несогласия с обжалуемым действием (бездействием);</w:t>
      </w:r>
    </w:p>
    <w:p w:rsidR="00EF5DDD" w:rsidRPr="007A21F5" w:rsidRDefault="00EF5DDD" w:rsidP="00EF5DDD">
      <w:pPr>
        <w:pStyle w:val="ConsPlusNormal"/>
        <w:spacing w:before="220"/>
        <w:ind w:firstLine="540"/>
        <w:jc w:val="both"/>
      </w:pPr>
      <w:r w:rsidRPr="007A21F5">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EF5DDD" w:rsidRPr="007A21F5" w:rsidRDefault="00EF5DDD" w:rsidP="00EF5DDD">
      <w:pPr>
        <w:pStyle w:val="ConsPlusNormal"/>
        <w:spacing w:before="220"/>
        <w:ind w:firstLine="540"/>
        <w:jc w:val="both"/>
      </w:pPr>
      <w:r w:rsidRPr="007A21F5">
        <w:t>иные сведения, которые заявитель считает необходимым сообщить.</w:t>
      </w:r>
    </w:p>
    <w:p w:rsidR="00EF5DDD" w:rsidRPr="007A21F5" w:rsidRDefault="00EF5DDD" w:rsidP="00EF5DDD">
      <w:pPr>
        <w:pStyle w:val="ConsPlusNormal"/>
        <w:spacing w:before="220"/>
        <w:ind w:firstLine="540"/>
        <w:jc w:val="both"/>
      </w:pPr>
      <w:r w:rsidRPr="007A21F5">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EF5DDD" w:rsidRPr="007A21F5" w:rsidRDefault="00EF5DDD" w:rsidP="00EF5DDD">
      <w:pPr>
        <w:pStyle w:val="ConsPlusNormal"/>
        <w:spacing w:before="220"/>
        <w:ind w:firstLine="540"/>
        <w:jc w:val="both"/>
      </w:pPr>
      <w:r w:rsidRPr="007A21F5">
        <w:t>Жалоба подписывается подавшим ее лицом.</w:t>
      </w:r>
    </w:p>
    <w:p w:rsidR="00EF5DDD" w:rsidRPr="007A21F5" w:rsidRDefault="00EF5DDD" w:rsidP="00EF5DDD">
      <w:pPr>
        <w:pStyle w:val="ConsPlusNormal"/>
        <w:spacing w:before="220"/>
        <w:ind w:firstLine="540"/>
        <w:jc w:val="both"/>
      </w:pPr>
      <w:r w:rsidRPr="007A21F5">
        <w:t xml:space="preserve">81. Жалоба на действия (бездействие)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направляется председателю </w:t>
      </w:r>
      <w:r w:rsidR="00EA52F1">
        <w:t>Отдела</w:t>
      </w:r>
      <w:r w:rsidRPr="007A21F5">
        <w:t>.</w:t>
      </w:r>
    </w:p>
    <w:p w:rsidR="00EF5DDD" w:rsidRPr="007A21F5" w:rsidRDefault="00EF5DDD" w:rsidP="00EF5DDD">
      <w:pPr>
        <w:pStyle w:val="ConsPlusNormal"/>
        <w:spacing w:before="220"/>
        <w:ind w:firstLine="540"/>
        <w:jc w:val="both"/>
      </w:pPr>
      <w:r w:rsidRPr="007A21F5">
        <w:t>82.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EF5DDD" w:rsidRPr="007A21F5" w:rsidRDefault="00EF5DDD" w:rsidP="00EF5DDD">
      <w:pPr>
        <w:pStyle w:val="ConsPlusNormal"/>
        <w:spacing w:before="220"/>
        <w:ind w:firstLine="540"/>
        <w:jc w:val="both"/>
      </w:pPr>
      <w:r w:rsidRPr="007A21F5">
        <w:lastRenderedPageBreak/>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жалобы не более чем на 30 дней, уведомив о продлении срока его рассмотрения заявителя.</w:t>
      </w:r>
    </w:p>
    <w:p w:rsidR="00EF5DDD" w:rsidRPr="007A21F5" w:rsidRDefault="00EF5DDD" w:rsidP="00EF5DDD">
      <w:pPr>
        <w:pStyle w:val="ConsPlusNormal"/>
        <w:spacing w:before="220"/>
        <w:ind w:firstLine="540"/>
        <w:jc w:val="both"/>
      </w:pPr>
      <w:r w:rsidRPr="007A21F5">
        <w:t>83. По результатам рассмотрения жалобы должностное лицо, ответственный или уполномоченный работник принимает следующие решения:</w:t>
      </w:r>
    </w:p>
    <w:p w:rsidR="00EF5DDD" w:rsidRPr="007A21F5" w:rsidRDefault="00EF5DDD" w:rsidP="00EF5DDD">
      <w:pPr>
        <w:pStyle w:val="ConsPlusNormal"/>
        <w:spacing w:before="220"/>
        <w:ind w:firstLine="540"/>
        <w:jc w:val="both"/>
      </w:pPr>
      <w:r w:rsidRPr="007A21F5">
        <w:t>1) об удовлетворении требований заявителя и о признании неправомерным действия (бездействия) должностного лица;</w:t>
      </w:r>
    </w:p>
    <w:p w:rsidR="00EF5DDD" w:rsidRPr="007A21F5" w:rsidRDefault="00EF5DDD" w:rsidP="00EF5DDD">
      <w:pPr>
        <w:pStyle w:val="ConsPlusNormal"/>
        <w:spacing w:before="220"/>
        <w:ind w:firstLine="540"/>
        <w:jc w:val="both"/>
      </w:pPr>
      <w:r w:rsidRPr="007A21F5">
        <w:t>2) об отказе в удовлетворении жалобы.</w:t>
      </w:r>
    </w:p>
    <w:p w:rsidR="00EF5DDD" w:rsidRPr="007A21F5" w:rsidRDefault="00EF5DDD" w:rsidP="00EF5DDD">
      <w:pPr>
        <w:pStyle w:val="ConsPlusNormal"/>
        <w:spacing w:before="220"/>
        <w:ind w:firstLine="540"/>
        <w:jc w:val="both"/>
      </w:pPr>
      <w:r w:rsidRPr="007A21F5">
        <w:t>Письменный ответ, содержащий результаты рассмотрения жалобы, направляется заявителю.</w:t>
      </w:r>
    </w:p>
    <w:p w:rsidR="00EF5DDD" w:rsidRPr="007A21F5" w:rsidRDefault="00EF5DDD" w:rsidP="00EF5DDD">
      <w:pPr>
        <w:pStyle w:val="ConsPlusNormal"/>
        <w:spacing w:before="220"/>
        <w:ind w:firstLine="540"/>
        <w:jc w:val="both"/>
      </w:pPr>
      <w:r w:rsidRPr="007A21F5">
        <w:t>84. Действия (бездействие)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EF5DDD" w:rsidRPr="007A21F5" w:rsidRDefault="00EF5DDD" w:rsidP="00EF5DDD">
      <w:pPr>
        <w:pStyle w:val="ConsPlusNormal"/>
        <w:spacing w:before="220"/>
        <w:ind w:firstLine="540"/>
        <w:jc w:val="both"/>
      </w:pPr>
      <w:r w:rsidRPr="007A21F5">
        <w:t>нарушение сроков, установленных для административных процедур в соответствии с настоящим Административным регламентом;</w:t>
      </w:r>
    </w:p>
    <w:p w:rsidR="00EF5DDD" w:rsidRPr="007A21F5" w:rsidRDefault="00EF5DDD" w:rsidP="00EF5DDD">
      <w:pPr>
        <w:pStyle w:val="ConsPlusNormal"/>
        <w:spacing w:before="220"/>
        <w:ind w:firstLine="540"/>
        <w:jc w:val="both"/>
      </w:pPr>
      <w:r w:rsidRPr="007A21F5">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EF5DDD" w:rsidRPr="007A21F5" w:rsidRDefault="00EF5DDD" w:rsidP="00EF5DDD">
      <w:pPr>
        <w:pStyle w:val="ConsPlusNormal"/>
        <w:spacing w:before="220"/>
        <w:ind w:firstLine="540"/>
        <w:jc w:val="both"/>
      </w:pPr>
      <w:r w:rsidRPr="007A21F5">
        <w:t>некорректное поведение должностного лица по отношению к заявителю;</w:t>
      </w:r>
    </w:p>
    <w:p w:rsidR="00EF5DDD" w:rsidRPr="007A21F5" w:rsidRDefault="00EF5DDD" w:rsidP="00EF5DDD">
      <w:pPr>
        <w:pStyle w:val="ConsPlusNormal"/>
        <w:spacing w:before="220"/>
        <w:ind w:firstLine="540"/>
        <w:jc w:val="both"/>
      </w:pPr>
      <w:r w:rsidRPr="007A21F5">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EF5DDD" w:rsidRPr="007A21F5" w:rsidRDefault="00EF5DDD" w:rsidP="00EF5DDD">
      <w:pPr>
        <w:pStyle w:val="ConsPlusNormal"/>
        <w:spacing w:before="220"/>
        <w:ind w:firstLine="540"/>
        <w:jc w:val="both"/>
      </w:pPr>
      <w:r w:rsidRPr="007A21F5">
        <w:t>85.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w:t>
      </w:r>
    </w:p>
    <w:p w:rsidR="00EF5DDD" w:rsidRPr="007A21F5" w:rsidRDefault="00EF5DDD" w:rsidP="00EF5DDD">
      <w:pPr>
        <w:pStyle w:val="ConsPlusNormal"/>
      </w:pPr>
    </w:p>
    <w:p w:rsidR="00EF5DDD" w:rsidRPr="007A21F5" w:rsidRDefault="00EF5DDD" w:rsidP="00EF5DDD">
      <w:pPr>
        <w:pStyle w:val="ConsPlusNormal"/>
      </w:pPr>
    </w:p>
    <w:p w:rsidR="00EF5DDD" w:rsidRPr="007A21F5" w:rsidRDefault="00EF5DDD" w:rsidP="00EF5DDD">
      <w:pPr>
        <w:pStyle w:val="ConsPlusNormal"/>
      </w:pPr>
    </w:p>
    <w:p w:rsidR="00EF5DDD" w:rsidRDefault="00EF5DDD" w:rsidP="00EF5DDD">
      <w:pPr>
        <w:pStyle w:val="ConsPlusNormal"/>
      </w:pPr>
    </w:p>
    <w:p w:rsidR="00F25CFE" w:rsidRDefault="00F25CFE" w:rsidP="00EF5DDD">
      <w:pPr>
        <w:pStyle w:val="ConsPlusNormal"/>
      </w:pPr>
    </w:p>
    <w:p w:rsidR="00F25CFE" w:rsidRDefault="00F25CFE" w:rsidP="00EF5DDD">
      <w:pPr>
        <w:pStyle w:val="ConsPlusNormal"/>
      </w:pPr>
    </w:p>
    <w:p w:rsidR="00F25CFE" w:rsidRDefault="00F25CFE"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F25CFE" w:rsidRDefault="00F25CFE" w:rsidP="00EF5DDD">
      <w:pPr>
        <w:pStyle w:val="ConsPlusNormal"/>
      </w:pPr>
    </w:p>
    <w:p w:rsidR="00F25CFE" w:rsidRPr="007A21F5" w:rsidRDefault="00F25CFE" w:rsidP="00EF5DDD">
      <w:pPr>
        <w:pStyle w:val="ConsPlusNormal"/>
      </w:pPr>
    </w:p>
    <w:p w:rsidR="00EF5DDD" w:rsidRPr="007A21F5" w:rsidRDefault="00EF5DDD" w:rsidP="00EF5DDD">
      <w:pPr>
        <w:pStyle w:val="ConsPlusNormal"/>
      </w:pPr>
    </w:p>
    <w:p w:rsidR="00EF5DDD" w:rsidRPr="007A21F5" w:rsidRDefault="00EF5DDD" w:rsidP="00EF5DDD">
      <w:pPr>
        <w:pStyle w:val="ConsPlusNormal"/>
        <w:jc w:val="right"/>
        <w:outlineLvl w:val="1"/>
      </w:pPr>
      <w:r w:rsidRPr="007A21F5">
        <w:t>Приложение 1</w:t>
      </w:r>
    </w:p>
    <w:p w:rsidR="00EF5DDD" w:rsidRPr="007A21F5" w:rsidRDefault="00EF5DDD" w:rsidP="00EF5DDD">
      <w:pPr>
        <w:pStyle w:val="ConsPlusNormal"/>
        <w:jc w:val="right"/>
      </w:pPr>
      <w:r w:rsidRPr="007A21F5">
        <w:t>к Административному регламенту</w:t>
      </w:r>
    </w:p>
    <w:p w:rsidR="00EF5DDD" w:rsidRPr="007A21F5" w:rsidRDefault="00EF5DDD" w:rsidP="00EF5DDD">
      <w:pPr>
        <w:pStyle w:val="ConsPlusNormal"/>
        <w:jc w:val="right"/>
      </w:pPr>
      <w:r w:rsidRPr="007A21F5">
        <w:t>исполнения муниципальной функции</w:t>
      </w:r>
    </w:p>
    <w:p w:rsidR="00EF5DDD" w:rsidRPr="007A21F5" w:rsidRDefault="00EF5DDD" w:rsidP="00EF5DDD">
      <w:pPr>
        <w:pStyle w:val="ConsPlusNormal"/>
        <w:jc w:val="right"/>
      </w:pPr>
      <w:r w:rsidRPr="007A21F5">
        <w:t>по осуществлению муниципального</w:t>
      </w:r>
    </w:p>
    <w:p w:rsidR="00EF5DDD" w:rsidRPr="007A21F5" w:rsidRDefault="00EF5DDD" w:rsidP="00EF5DDD">
      <w:pPr>
        <w:pStyle w:val="ConsPlusNormal"/>
        <w:jc w:val="right"/>
      </w:pPr>
      <w:r w:rsidRPr="007A21F5">
        <w:t>контроля в сфере использования</w:t>
      </w:r>
    </w:p>
    <w:p w:rsidR="00EF5DDD" w:rsidRPr="007A21F5" w:rsidRDefault="00EF5DDD" w:rsidP="00EF5DDD">
      <w:pPr>
        <w:pStyle w:val="ConsPlusNormal"/>
        <w:jc w:val="right"/>
      </w:pPr>
      <w:r w:rsidRPr="007A21F5">
        <w:t>и охраны недр при добыче</w:t>
      </w:r>
    </w:p>
    <w:p w:rsidR="00EF5DDD" w:rsidRPr="007A21F5" w:rsidRDefault="00EF5DDD" w:rsidP="00EF5DDD">
      <w:pPr>
        <w:pStyle w:val="ConsPlusNormal"/>
        <w:jc w:val="right"/>
      </w:pPr>
      <w:r w:rsidRPr="007A21F5">
        <w:t>общераспространенных полезных</w:t>
      </w:r>
    </w:p>
    <w:p w:rsidR="00EF5DDD" w:rsidRPr="007A21F5" w:rsidRDefault="00EF5DDD" w:rsidP="00EF5DDD">
      <w:pPr>
        <w:pStyle w:val="ConsPlusNormal"/>
        <w:jc w:val="right"/>
      </w:pPr>
      <w:r w:rsidRPr="007A21F5">
        <w:t>ископаемых, а также при строительстве</w:t>
      </w:r>
    </w:p>
    <w:p w:rsidR="00EF5DDD" w:rsidRPr="007A21F5" w:rsidRDefault="00EF5DDD" w:rsidP="00EF5DDD">
      <w:pPr>
        <w:pStyle w:val="ConsPlusNormal"/>
        <w:jc w:val="right"/>
      </w:pPr>
      <w:r w:rsidRPr="007A21F5">
        <w:t>подземных сооружений, не связанных</w:t>
      </w:r>
    </w:p>
    <w:p w:rsidR="00EF5DDD" w:rsidRPr="007A21F5" w:rsidRDefault="00EF5DDD" w:rsidP="00EF5DDD">
      <w:pPr>
        <w:pStyle w:val="ConsPlusNormal"/>
        <w:jc w:val="right"/>
      </w:pPr>
      <w:r w:rsidRPr="007A21F5">
        <w:t>с добычей полезных ископаемых</w:t>
      </w:r>
    </w:p>
    <w:p w:rsidR="00EF5DDD" w:rsidRPr="007A21F5" w:rsidRDefault="00EF5DDD" w:rsidP="00EF5DDD">
      <w:pPr>
        <w:pStyle w:val="ConsPlusNormal"/>
      </w:pPr>
    </w:p>
    <w:p w:rsidR="007B2923" w:rsidRDefault="007B2923" w:rsidP="007B2923">
      <w:pPr>
        <w:pStyle w:val="ConsPlusNormal"/>
        <w:jc w:val="center"/>
      </w:pPr>
      <w:bookmarkStart w:id="3" w:name="P315"/>
      <w:bookmarkEnd w:id="3"/>
      <w:r w:rsidRPr="0045600B">
        <w:rPr>
          <w:noProof/>
          <w:sz w:val="28"/>
          <w:szCs w:val="28"/>
        </w:rPr>
        <w:drawing>
          <wp:inline distT="0" distB="0" distL="0" distR="0">
            <wp:extent cx="643890" cy="789940"/>
            <wp:effectExtent l="0" t="0" r="381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3"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3890" cy="789940"/>
                    </a:xfrm>
                    <a:prstGeom prst="rect">
                      <a:avLst/>
                    </a:prstGeom>
                    <a:noFill/>
                    <a:ln>
                      <a:noFill/>
                    </a:ln>
                  </pic:spPr>
                </pic:pic>
              </a:graphicData>
            </a:graphic>
          </wp:inline>
        </w:drawing>
      </w:r>
    </w:p>
    <w:p w:rsidR="007B2923" w:rsidRDefault="007B2923" w:rsidP="007B2923">
      <w:pPr>
        <w:pStyle w:val="ConsPlusNormal"/>
        <w:jc w:val="both"/>
      </w:pPr>
    </w:p>
    <w:p w:rsidR="007B2923" w:rsidRDefault="007B2923" w:rsidP="007B2923">
      <w:pPr>
        <w:pStyle w:val="ConsPlusNormal"/>
        <w:jc w:val="both"/>
      </w:pPr>
    </w:p>
    <w:p w:rsidR="007B2923" w:rsidRPr="00E404BD" w:rsidRDefault="007B2923" w:rsidP="007B2923">
      <w:pPr>
        <w:spacing w:before="120"/>
        <w:jc w:val="center"/>
        <w:rPr>
          <w:b/>
          <w:sz w:val="24"/>
          <w:szCs w:val="24"/>
        </w:rPr>
      </w:pPr>
      <w:r w:rsidRPr="00E404BD">
        <w:rPr>
          <w:b/>
          <w:sz w:val="24"/>
          <w:szCs w:val="24"/>
        </w:rPr>
        <w:t xml:space="preserve">АДМИНИСТРАЦИЯ </w:t>
      </w:r>
      <w:r>
        <w:rPr>
          <w:b/>
          <w:sz w:val="24"/>
          <w:szCs w:val="24"/>
        </w:rPr>
        <w:t>НИЖНЕСЕРГИНСКОГО ГОРОДСКОГО ПОСЕЛЕНИЯ</w:t>
      </w:r>
    </w:p>
    <w:p w:rsidR="007B2923" w:rsidRDefault="007B2923" w:rsidP="007B2923">
      <w:pPr>
        <w:pBdr>
          <w:top w:val="single" w:sz="4" w:space="1" w:color="auto"/>
        </w:pBdr>
        <w:jc w:val="center"/>
      </w:pPr>
      <w:r>
        <w:t>(наименование органа муниципального контроля)</w:t>
      </w:r>
    </w:p>
    <w:p w:rsidR="007B2923" w:rsidRPr="00107845" w:rsidRDefault="007B2923" w:rsidP="007B2923">
      <w:pPr>
        <w:spacing w:before="240"/>
        <w:jc w:val="center"/>
        <w:rPr>
          <w:b/>
          <w:bCs/>
          <w:sz w:val="24"/>
          <w:szCs w:val="24"/>
        </w:rPr>
      </w:pPr>
      <w:r w:rsidRPr="00107845">
        <w:rPr>
          <w:b/>
          <w:bCs/>
          <w:sz w:val="24"/>
          <w:szCs w:val="24"/>
        </w:rPr>
        <w:t xml:space="preserve">РАСПОРЯЖЕНИЕ </w:t>
      </w:r>
    </w:p>
    <w:p w:rsidR="007B2923" w:rsidRPr="00107845" w:rsidRDefault="00E645B7" w:rsidP="00136202">
      <w:pPr>
        <w:jc w:val="center"/>
        <w:rPr>
          <w:sz w:val="24"/>
          <w:szCs w:val="24"/>
        </w:rPr>
      </w:pPr>
      <w:r w:rsidRPr="00107845">
        <w:rPr>
          <w:sz w:val="24"/>
          <w:szCs w:val="24"/>
        </w:rPr>
        <w:t xml:space="preserve">органа </w:t>
      </w:r>
      <w:r w:rsidR="007B2923" w:rsidRPr="00107845">
        <w:rPr>
          <w:sz w:val="24"/>
          <w:szCs w:val="24"/>
        </w:rPr>
        <w:t>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B2923" w:rsidRPr="00107845" w:rsidTr="00E17D0D">
        <w:trPr>
          <w:jc w:val="center"/>
        </w:trPr>
        <w:tc>
          <w:tcPr>
            <w:tcW w:w="1701" w:type="dxa"/>
            <w:tcBorders>
              <w:top w:val="nil"/>
              <w:left w:val="nil"/>
              <w:bottom w:val="nil"/>
              <w:right w:val="nil"/>
            </w:tcBorders>
            <w:vAlign w:val="bottom"/>
          </w:tcPr>
          <w:p w:rsidR="007B2923" w:rsidRPr="00107845" w:rsidRDefault="007B2923" w:rsidP="00136202">
            <w:pPr>
              <w:ind w:right="85"/>
              <w:jc w:val="right"/>
              <w:rPr>
                <w:sz w:val="24"/>
                <w:szCs w:val="24"/>
              </w:rPr>
            </w:pPr>
            <w:r w:rsidRPr="00107845">
              <w:rPr>
                <w:sz w:val="24"/>
                <w:szCs w:val="24"/>
              </w:rPr>
              <w:t>о проведении</w:t>
            </w:r>
          </w:p>
        </w:tc>
        <w:tc>
          <w:tcPr>
            <w:tcW w:w="6606" w:type="dxa"/>
            <w:tcBorders>
              <w:top w:val="nil"/>
              <w:left w:val="nil"/>
              <w:bottom w:val="single" w:sz="4" w:space="0" w:color="auto"/>
              <w:right w:val="nil"/>
            </w:tcBorders>
            <w:vAlign w:val="bottom"/>
          </w:tcPr>
          <w:p w:rsidR="007B2923" w:rsidRPr="00107845" w:rsidRDefault="007B2923" w:rsidP="00136202">
            <w:pPr>
              <w:jc w:val="center"/>
              <w:rPr>
                <w:sz w:val="24"/>
                <w:szCs w:val="24"/>
              </w:rPr>
            </w:pPr>
          </w:p>
        </w:tc>
        <w:tc>
          <w:tcPr>
            <w:tcW w:w="1272" w:type="dxa"/>
            <w:tcBorders>
              <w:top w:val="nil"/>
              <w:left w:val="nil"/>
              <w:bottom w:val="nil"/>
              <w:right w:val="nil"/>
            </w:tcBorders>
            <w:vAlign w:val="bottom"/>
          </w:tcPr>
          <w:p w:rsidR="007B2923" w:rsidRPr="00107845" w:rsidRDefault="007B2923" w:rsidP="00136202">
            <w:pPr>
              <w:ind w:left="57"/>
              <w:rPr>
                <w:sz w:val="24"/>
                <w:szCs w:val="24"/>
              </w:rPr>
            </w:pPr>
            <w:r w:rsidRPr="00107845">
              <w:rPr>
                <w:sz w:val="24"/>
                <w:szCs w:val="24"/>
              </w:rPr>
              <w:t>проверки</w:t>
            </w:r>
          </w:p>
        </w:tc>
      </w:tr>
      <w:tr w:rsidR="007B2923" w:rsidRPr="00107845" w:rsidTr="00E17D0D">
        <w:trPr>
          <w:jc w:val="center"/>
        </w:trPr>
        <w:tc>
          <w:tcPr>
            <w:tcW w:w="1701" w:type="dxa"/>
            <w:tcBorders>
              <w:top w:val="nil"/>
              <w:left w:val="nil"/>
              <w:bottom w:val="nil"/>
              <w:right w:val="nil"/>
            </w:tcBorders>
          </w:tcPr>
          <w:p w:rsidR="007B2923" w:rsidRPr="00107845" w:rsidRDefault="007B2923" w:rsidP="00136202">
            <w:pPr>
              <w:rPr>
                <w:sz w:val="24"/>
                <w:szCs w:val="24"/>
              </w:rPr>
            </w:pPr>
          </w:p>
        </w:tc>
        <w:tc>
          <w:tcPr>
            <w:tcW w:w="6606" w:type="dxa"/>
            <w:tcBorders>
              <w:top w:val="nil"/>
              <w:left w:val="nil"/>
              <w:bottom w:val="nil"/>
              <w:right w:val="nil"/>
            </w:tcBorders>
          </w:tcPr>
          <w:p w:rsidR="007B2923" w:rsidRPr="00107845" w:rsidRDefault="007B2923" w:rsidP="00136202">
            <w:pPr>
              <w:jc w:val="center"/>
              <w:rPr>
                <w:sz w:val="24"/>
                <w:szCs w:val="24"/>
              </w:rPr>
            </w:pPr>
            <w:r w:rsidRPr="00107845">
              <w:rPr>
                <w:sz w:val="24"/>
                <w:szCs w:val="24"/>
              </w:rPr>
              <w:t>(плановой/внеплановой, документарной/выездной)</w:t>
            </w:r>
          </w:p>
        </w:tc>
        <w:tc>
          <w:tcPr>
            <w:tcW w:w="1272" w:type="dxa"/>
            <w:tcBorders>
              <w:top w:val="nil"/>
              <w:left w:val="nil"/>
              <w:bottom w:val="nil"/>
              <w:right w:val="nil"/>
            </w:tcBorders>
          </w:tcPr>
          <w:p w:rsidR="007B2923" w:rsidRPr="00107845" w:rsidRDefault="007B2923" w:rsidP="00136202">
            <w:pPr>
              <w:rPr>
                <w:sz w:val="24"/>
                <w:szCs w:val="24"/>
              </w:rPr>
            </w:pPr>
          </w:p>
        </w:tc>
      </w:tr>
    </w:tbl>
    <w:p w:rsidR="007B2923" w:rsidRPr="00107845" w:rsidRDefault="007B2923" w:rsidP="00DF0914">
      <w:pPr>
        <w:rPr>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B2923" w:rsidRPr="00107845" w:rsidTr="00E17D0D">
        <w:trPr>
          <w:cantSplit/>
          <w:jc w:val="center"/>
        </w:trPr>
        <w:tc>
          <w:tcPr>
            <w:tcW w:w="510" w:type="dxa"/>
            <w:tcBorders>
              <w:top w:val="nil"/>
              <w:left w:val="nil"/>
              <w:bottom w:val="nil"/>
              <w:right w:val="nil"/>
            </w:tcBorders>
            <w:vAlign w:val="bottom"/>
          </w:tcPr>
          <w:p w:rsidR="007B2923" w:rsidRPr="00107845" w:rsidRDefault="007B2923" w:rsidP="00136202">
            <w:pPr>
              <w:jc w:val="right"/>
              <w:rPr>
                <w:sz w:val="24"/>
                <w:szCs w:val="24"/>
              </w:rPr>
            </w:pPr>
            <w:r w:rsidRPr="00107845">
              <w:rPr>
                <w:sz w:val="24"/>
                <w:szCs w:val="24"/>
              </w:rPr>
              <w:t>от “</w:t>
            </w:r>
          </w:p>
        </w:tc>
        <w:tc>
          <w:tcPr>
            <w:tcW w:w="454" w:type="dxa"/>
            <w:tcBorders>
              <w:top w:val="nil"/>
              <w:left w:val="nil"/>
              <w:bottom w:val="single" w:sz="4" w:space="0" w:color="auto"/>
              <w:right w:val="nil"/>
            </w:tcBorders>
            <w:vAlign w:val="bottom"/>
          </w:tcPr>
          <w:p w:rsidR="007B2923" w:rsidRPr="00107845" w:rsidRDefault="007B2923" w:rsidP="00136202">
            <w:pPr>
              <w:jc w:val="center"/>
              <w:rPr>
                <w:sz w:val="24"/>
                <w:szCs w:val="24"/>
              </w:rPr>
            </w:pPr>
          </w:p>
        </w:tc>
        <w:tc>
          <w:tcPr>
            <w:tcW w:w="255" w:type="dxa"/>
            <w:tcBorders>
              <w:top w:val="nil"/>
              <w:left w:val="nil"/>
              <w:bottom w:val="nil"/>
              <w:right w:val="nil"/>
            </w:tcBorders>
            <w:vAlign w:val="bottom"/>
          </w:tcPr>
          <w:p w:rsidR="007B2923" w:rsidRPr="00107845" w:rsidRDefault="007B2923" w:rsidP="00136202">
            <w:pPr>
              <w:rPr>
                <w:sz w:val="24"/>
                <w:szCs w:val="24"/>
              </w:rPr>
            </w:pPr>
            <w:r w:rsidRPr="00107845">
              <w:rPr>
                <w:sz w:val="24"/>
                <w:szCs w:val="24"/>
              </w:rPr>
              <w:t>”</w:t>
            </w:r>
          </w:p>
        </w:tc>
        <w:tc>
          <w:tcPr>
            <w:tcW w:w="1361" w:type="dxa"/>
            <w:tcBorders>
              <w:top w:val="nil"/>
              <w:left w:val="nil"/>
              <w:bottom w:val="single" w:sz="4" w:space="0" w:color="auto"/>
              <w:right w:val="nil"/>
            </w:tcBorders>
            <w:vAlign w:val="bottom"/>
          </w:tcPr>
          <w:p w:rsidR="007B2923" w:rsidRPr="00107845" w:rsidRDefault="007B2923" w:rsidP="00136202">
            <w:pPr>
              <w:jc w:val="center"/>
              <w:rPr>
                <w:sz w:val="24"/>
                <w:szCs w:val="24"/>
              </w:rPr>
            </w:pPr>
          </w:p>
        </w:tc>
        <w:tc>
          <w:tcPr>
            <w:tcW w:w="113" w:type="dxa"/>
            <w:tcBorders>
              <w:top w:val="nil"/>
              <w:left w:val="nil"/>
              <w:bottom w:val="nil"/>
              <w:right w:val="nil"/>
            </w:tcBorders>
            <w:vAlign w:val="bottom"/>
          </w:tcPr>
          <w:p w:rsidR="007B2923" w:rsidRPr="00107845" w:rsidRDefault="007B2923" w:rsidP="00136202">
            <w:pPr>
              <w:jc w:val="center"/>
              <w:rPr>
                <w:sz w:val="24"/>
                <w:szCs w:val="24"/>
              </w:rPr>
            </w:pPr>
          </w:p>
        </w:tc>
        <w:tc>
          <w:tcPr>
            <w:tcW w:w="737" w:type="dxa"/>
            <w:tcBorders>
              <w:top w:val="nil"/>
              <w:left w:val="nil"/>
              <w:bottom w:val="single" w:sz="4" w:space="0" w:color="auto"/>
              <w:right w:val="nil"/>
            </w:tcBorders>
            <w:vAlign w:val="bottom"/>
          </w:tcPr>
          <w:p w:rsidR="007B2923" w:rsidRPr="00107845" w:rsidRDefault="007B2923" w:rsidP="00136202">
            <w:pPr>
              <w:jc w:val="center"/>
              <w:rPr>
                <w:sz w:val="24"/>
                <w:szCs w:val="24"/>
              </w:rPr>
            </w:pPr>
          </w:p>
        </w:tc>
        <w:tc>
          <w:tcPr>
            <w:tcW w:w="680" w:type="dxa"/>
            <w:tcBorders>
              <w:top w:val="nil"/>
              <w:left w:val="nil"/>
              <w:bottom w:val="nil"/>
              <w:right w:val="nil"/>
            </w:tcBorders>
            <w:vAlign w:val="bottom"/>
          </w:tcPr>
          <w:p w:rsidR="007B2923" w:rsidRPr="00107845" w:rsidRDefault="007B2923" w:rsidP="00136202">
            <w:pPr>
              <w:jc w:val="center"/>
              <w:rPr>
                <w:sz w:val="24"/>
                <w:szCs w:val="24"/>
              </w:rPr>
            </w:pPr>
            <w:r w:rsidRPr="00107845">
              <w:rPr>
                <w:sz w:val="24"/>
                <w:szCs w:val="24"/>
              </w:rPr>
              <w:t>г. №</w:t>
            </w:r>
          </w:p>
        </w:tc>
        <w:tc>
          <w:tcPr>
            <w:tcW w:w="678" w:type="dxa"/>
            <w:tcBorders>
              <w:top w:val="nil"/>
              <w:left w:val="nil"/>
              <w:bottom w:val="single" w:sz="4" w:space="0" w:color="auto"/>
              <w:right w:val="nil"/>
            </w:tcBorders>
            <w:vAlign w:val="bottom"/>
          </w:tcPr>
          <w:p w:rsidR="007B2923" w:rsidRPr="00107845" w:rsidRDefault="007B2923" w:rsidP="00136202">
            <w:pPr>
              <w:jc w:val="center"/>
              <w:rPr>
                <w:sz w:val="24"/>
                <w:szCs w:val="24"/>
              </w:rPr>
            </w:pPr>
          </w:p>
        </w:tc>
      </w:tr>
    </w:tbl>
    <w:p w:rsidR="007B2923" w:rsidRPr="00107845" w:rsidRDefault="007B2923" w:rsidP="00136202">
      <w:pPr>
        <w:ind w:firstLine="567"/>
        <w:rPr>
          <w:sz w:val="24"/>
          <w:szCs w:val="24"/>
        </w:rPr>
      </w:pPr>
      <w:r w:rsidRPr="00107845">
        <w:rPr>
          <w:sz w:val="24"/>
          <w:szCs w:val="24"/>
        </w:rPr>
        <w:t xml:space="preserve">1. Провести проверку в отношении  </w:t>
      </w:r>
    </w:p>
    <w:p w:rsidR="007B2923" w:rsidRPr="00107845" w:rsidRDefault="007B2923" w:rsidP="00136202">
      <w:pPr>
        <w:pBdr>
          <w:top w:val="single" w:sz="4" w:space="1" w:color="auto"/>
        </w:pBdr>
        <w:ind w:left="4319"/>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jc w:val="center"/>
        <w:rPr>
          <w:sz w:val="24"/>
          <w:szCs w:val="24"/>
        </w:rPr>
      </w:pPr>
      <w:proofErr w:type="gramStart"/>
      <w:r w:rsidRPr="00107845">
        <w:rPr>
          <w:sz w:val="24"/>
          <w:szCs w:val="24"/>
        </w:rPr>
        <w:t>( фамилия</w:t>
      </w:r>
      <w:proofErr w:type="gramEnd"/>
      <w:r w:rsidRPr="00107845">
        <w:rPr>
          <w:sz w:val="24"/>
          <w:szCs w:val="24"/>
        </w:rPr>
        <w:t>, имя, отчество (последнее – при наличии) гражданина)</w:t>
      </w:r>
    </w:p>
    <w:p w:rsidR="007B2923" w:rsidRPr="00107845" w:rsidRDefault="007B2923" w:rsidP="00136202">
      <w:pPr>
        <w:ind w:firstLine="567"/>
        <w:rPr>
          <w:sz w:val="24"/>
          <w:szCs w:val="24"/>
        </w:rPr>
      </w:pPr>
      <w:r w:rsidRPr="00107845">
        <w:rPr>
          <w:sz w:val="24"/>
          <w:szCs w:val="24"/>
        </w:rPr>
        <w:t xml:space="preserve">2. Место жительство:  </w:t>
      </w:r>
    </w:p>
    <w:p w:rsidR="007B2923" w:rsidRPr="00107845" w:rsidRDefault="007B2923" w:rsidP="00136202">
      <w:pPr>
        <w:pBdr>
          <w:top w:val="single" w:sz="4" w:space="1" w:color="auto"/>
        </w:pBdr>
        <w:ind w:left="2977"/>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jc w:val="center"/>
        <w:rPr>
          <w:sz w:val="24"/>
          <w:szCs w:val="24"/>
        </w:rPr>
      </w:pPr>
      <w:r w:rsidRPr="00107845">
        <w:rPr>
          <w:sz w:val="24"/>
          <w:szCs w:val="24"/>
        </w:rPr>
        <w:t>(проверяемого лица)</w:t>
      </w:r>
    </w:p>
    <w:p w:rsidR="007B2923" w:rsidRPr="00107845" w:rsidRDefault="007B2923" w:rsidP="00136202">
      <w:pPr>
        <w:pBdr>
          <w:top w:val="single" w:sz="4" w:space="1" w:color="auto"/>
        </w:pBdr>
        <w:jc w:val="both"/>
        <w:rPr>
          <w:sz w:val="24"/>
          <w:szCs w:val="24"/>
        </w:rPr>
      </w:pPr>
      <w:r w:rsidRPr="00107845">
        <w:rPr>
          <w:sz w:val="24"/>
          <w:szCs w:val="24"/>
        </w:rPr>
        <w:t xml:space="preserve">       3. Местонахождение </w:t>
      </w:r>
      <w:r w:rsidR="00DF0914" w:rsidRPr="00DF0914">
        <w:rPr>
          <w:sz w:val="24"/>
          <w:szCs w:val="24"/>
        </w:rPr>
        <w:t>объекта проверки</w:t>
      </w:r>
      <w:r w:rsidRPr="00DF0914">
        <w:rPr>
          <w:sz w:val="24"/>
          <w:szCs w:val="24"/>
        </w:rPr>
        <w:t xml:space="preserve">: </w:t>
      </w:r>
      <w:r w:rsidRPr="00107845">
        <w:rPr>
          <w:sz w:val="24"/>
          <w:szCs w:val="24"/>
        </w:rPr>
        <w:t>_______________________________________________________________________________________________________________________________________________________________</w:t>
      </w:r>
    </w:p>
    <w:p w:rsidR="007B2923" w:rsidRDefault="007B2923" w:rsidP="00136202">
      <w:pPr>
        <w:ind w:firstLine="567"/>
        <w:rPr>
          <w:sz w:val="24"/>
          <w:szCs w:val="24"/>
        </w:rPr>
      </w:pPr>
      <w:r>
        <w:rPr>
          <w:sz w:val="24"/>
          <w:szCs w:val="24"/>
        </w:rPr>
        <w:t>4. Назначить лицом(</w:t>
      </w:r>
      <w:proofErr w:type="spellStart"/>
      <w:r>
        <w:rPr>
          <w:sz w:val="24"/>
          <w:szCs w:val="24"/>
        </w:rPr>
        <w:t>ами</w:t>
      </w:r>
      <w:proofErr w:type="spellEnd"/>
      <w:r>
        <w:rPr>
          <w:sz w:val="24"/>
          <w:szCs w:val="24"/>
        </w:rPr>
        <w:t xml:space="preserve">), уполномоченным(и) на проведение проверки:  </w:t>
      </w:r>
    </w:p>
    <w:p w:rsidR="007B2923" w:rsidRDefault="007B2923" w:rsidP="00136202">
      <w:pPr>
        <w:pBdr>
          <w:top w:val="single" w:sz="4" w:space="1" w:color="auto"/>
        </w:pBdr>
        <w:ind w:left="8108"/>
        <w:rPr>
          <w:sz w:val="2"/>
          <w:szCs w:val="2"/>
        </w:rPr>
      </w:pPr>
    </w:p>
    <w:p w:rsidR="007B2923"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jc w:val="center"/>
        <w:rPr>
          <w:sz w:val="24"/>
          <w:szCs w:val="24"/>
        </w:rPr>
      </w:pPr>
      <w:r w:rsidRPr="00107845">
        <w:rPr>
          <w:sz w:val="24"/>
          <w:szCs w:val="24"/>
        </w:rPr>
        <w:t>(фамилия, имя, отчество (последнее – при наличии), должность должностного лица (должностных лиц), уполномоченного(</w:t>
      </w:r>
      <w:proofErr w:type="spellStart"/>
      <w:r w:rsidRPr="00107845">
        <w:rPr>
          <w:sz w:val="24"/>
          <w:szCs w:val="24"/>
        </w:rPr>
        <w:t>ых</w:t>
      </w:r>
      <w:proofErr w:type="spellEnd"/>
      <w:r w:rsidRPr="00107845">
        <w:rPr>
          <w:sz w:val="24"/>
          <w:szCs w:val="24"/>
        </w:rPr>
        <w:t>) на проведение проверки)</w:t>
      </w:r>
    </w:p>
    <w:p w:rsidR="007B2923" w:rsidRPr="00107845" w:rsidRDefault="007B2923" w:rsidP="00136202">
      <w:pPr>
        <w:ind w:firstLine="567"/>
        <w:jc w:val="both"/>
        <w:rPr>
          <w:sz w:val="24"/>
          <w:szCs w:val="24"/>
        </w:rPr>
      </w:pPr>
      <w:r w:rsidRPr="00107845">
        <w:rPr>
          <w:sz w:val="24"/>
          <w:szCs w:val="24"/>
        </w:rPr>
        <w:t xml:space="preserve">5. Привлечь к проведению проверки в качестве экспертов, представителей экспертных организаций следующих лиц:  </w:t>
      </w:r>
    </w:p>
    <w:p w:rsidR="007B2923" w:rsidRPr="00107845" w:rsidRDefault="007B2923" w:rsidP="00136202">
      <w:pPr>
        <w:pBdr>
          <w:top w:val="single" w:sz="4" w:space="1" w:color="auto"/>
        </w:pBdr>
        <w:ind w:left="3147"/>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jc w:val="center"/>
        <w:rPr>
          <w:sz w:val="24"/>
          <w:szCs w:val="24"/>
        </w:rPr>
      </w:pPr>
      <w:r w:rsidRPr="00107845">
        <w:rPr>
          <w:sz w:val="24"/>
          <w:szCs w:val="24"/>
        </w:rPr>
        <w:t>(фамилия, имя, отчество (последнее – при наличии), должности привлекаемых к проведению проверки</w:t>
      </w:r>
      <w:r w:rsidRPr="00107845">
        <w:rPr>
          <w:sz w:val="24"/>
          <w:szCs w:val="24"/>
        </w:rPr>
        <w:br/>
        <w:t>экспертов и (или) наименование экспертной организации с указанием реквизитов свидетельства</w:t>
      </w:r>
      <w:r w:rsidRPr="00107845">
        <w:rPr>
          <w:sz w:val="24"/>
          <w:szCs w:val="24"/>
        </w:rPr>
        <w:br/>
        <w:t>об аккредитации и наименования органа по аккредитации, выдавшего свидетельство об аккредитации)</w:t>
      </w:r>
    </w:p>
    <w:p w:rsidR="007B2923" w:rsidRPr="00107845" w:rsidRDefault="007B2923" w:rsidP="00136202">
      <w:pPr>
        <w:ind w:firstLine="567"/>
        <w:rPr>
          <w:sz w:val="24"/>
          <w:szCs w:val="24"/>
        </w:rPr>
      </w:pPr>
      <w:r w:rsidRPr="00107845">
        <w:rPr>
          <w:sz w:val="24"/>
          <w:szCs w:val="24"/>
        </w:rPr>
        <w:t xml:space="preserve">6. Настоящая проверка проводится в </w:t>
      </w:r>
      <w:r w:rsidR="00DF0914" w:rsidRPr="00107845">
        <w:rPr>
          <w:sz w:val="24"/>
          <w:szCs w:val="24"/>
        </w:rPr>
        <w:t>рамках муниципального</w:t>
      </w:r>
      <w:r w:rsidRPr="00107845">
        <w:rPr>
          <w:b/>
          <w:sz w:val="24"/>
          <w:szCs w:val="24"/>
        </w:rPr>
        <w:t xml:space="preserve"> контроля,</w:t>
      </w:r>
      <w:r w:rsidRPr="00107845">
        <w:rPr>
          <w:sz w:val="24"/>
          <w:szCs w:val="24"/>
        </w:rPr>
        <w:t xml:space="preserve"> реестровый номер функции в федеральной государственной системе «Федеральный реестр государственных и муниципальных услуг (функций) </w:t>
      </w:r>
    </w:p>
    <w:p w:rsidR="007B2923" w:rsidRPr="00107845" w:rsidRDefault="007B2923" w:rsidP="00136202">
      <w:pPr>
        <w:pBdr>
          <w:top w:val="single" w:sz="4" w:space="1" w:color="auto"/>
        </w:pBdr>
        <w:ind w:left="5245"/>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ind w:firstLine="567"/>
        <w:rPr>
          <w:sz w:val="24"/>
          <w:szCs w:val="24"/>
        </w:rPr>
      </w:pPr>
      <w:r w:rsidRPr="00107845">
        <w:rPr>
          <w:sz w:val="24"/>
          <w:szCs w:val="24"/>
        </w:rPr>
        <w:t>7. Установить, что:</w:t>
      </w:r>
    </w:p>
    <w:p w:rsidR="007B2923" w:rsidRPr="00107845" w:rsidRDefault="007B2923" w:rsidP="00136202">
      <w:pPr>
        <w:ind w:firstLine="567"/>
        <w:rPr>
          <w:sz w:val="24"/>
          <w:szCs w:val="24"/>
        </w:rPr>
      </w:pPr>
      <w:r w:rsidRPr="00107845">
        <w:rPr>
          <w:sz w:val="24"/>
          <w:szCs w:val="24"/>
        </w:rPr>
        <w:t xml:space="preserve">настоящая проверка проводится с целью:  </w:t>
      </w:r>
    </w:p>
    <w:p w:rsidR="007B2923" w:rsidRPr="00107845" w:rsidRDefault="007B2923" w:rsidP="00136202">
      <w:pPr>
        <w:pBdr>
          <w:top w:val="single" w:sz="4" w:space="1" w:color="auto"/>
        </w:pBdr>
        <w:ind w:left="4916"/>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ind w:firstLine="567"/>
        <w:jc w:val="both"/>
        <w:rPr>
          <w:sz w:val="24"/>
          <w:szCs w:val="24"/>
        </w:rPr>
      </w:pPr>
      <w:r w:rsidRPr="00107845">
        <w:rPr>
          <w:sz w:val="24"/>
          <w:szCs w:val="24"/>
        </w:rPr>
        <w:t>При установлении целей проводимой проверки указывается следующая информация:</w:t>
      </w:r>
    </w:p>
    <w:p w:rsidR="007B2923" w:rsidRPr="00107845" w:rsidRDefault="007B2923" w:rsidP="00136202">
      <w:pPr>
        <w:ind w:firstLine="567"/>
        <w:jc w:val="both"/>
        <w:rPr>
          <w:sz w:val="24"/>
          <w:szCs w:val="24"/>
        </w:rPr>
      </w:pPr>
      <w:r w:rsidRPr="00107845">
        <w:rPr>
          <w:sz w:val="24"/>
          <w:szCs w:val="24"/>
        </w:rPr>
        <w:t>а) в случае проведения плановой проверки:</w:t>
      </w:r>
    </w:p>
    <w:p w:rsidR="007B2923" w:rsidRPr="00107845" w:rsidRDefault="007B2923" w:rsidP="00136202">
      <w:pPr>
        <w:ind w:firstLine="567"/>
        <w:jc w:val="both"/>
        <w:rPr>
          <w:sz w:val="24"/>
          <w:szCs w:val="24"/>
        </w:rPr>
      </w:pPr>
      <w:r w:rsidRPr="00107845">
        <w:rPr>
          <w:sz w:val="24"/>
          <w:szCs w:val="24"/>
        </w:rPr>
        <w:t>– ссылка на утвержденный ежегодный план проведения плановых проверок;</w:t>
      </w:r>
    </w:p>
    <w:p w:rsidR="007B2923" w:rsidRPr="00107845" w:rsidRDefault="007B2923" w:rsidP="00136202">
      <w:pPr>
        <w:ind w:firstLine="567"/>
        <w:jc w:val="both"/>
        <w:rPr>
          <w:sz w:val="24"/>
          <w:szCs w:val="24"/>
        </w:rPr>
      </w:pPr>
      <w:r w:rsidRPr="00107845">
        <w:rPr>
          <w:sz w:val="24"/>
          <w:szCs w:val="24"/>
        </w:rPr>
        <w:t>б) в случае проведения внеплановой проверки:</w:t>
      </w:r>
    </w:p>
    <w:p w:rsidR="007B2923" w:rsidRPr="00107845" w:rsidRDefault="007B2923" w:rsidP="00136202">
      <w:pPr>
        <w:ind w:firstLine="567"/>
        <w:jc w:val="both"/>
        <w:rPr>
          <w:sz w:val="24"/>
          <w:szCs w:val="24"/>
        </w:rPr>
      </w:pPr>
      <w:r w:rsidRPr="00107845">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7B2923" w:rsidRDefault="007B2923" w:rsidP="00136202">
      <w:pPr>
        <w:ind w:firstLine="567"/>
        <w:jc w:val="both"/>
        <w:rPr>
          <w:sz w:val="24"/>
          <w:szCs w:val="24"/>
        </w:rPr>
      </w:pPr>
      <w:r w:rsidRPr="00107845">
        <w:rPr>
          <w:sz w:val="24"/>
          <w:szCs w:val="24"/>
        </w:rPr>
        <w:t xml:space="preserve">–  реквизиты поступивших </w:t>
      </w:r>
      <w:r>
        <w:rPr>
          <w:sz w:val="24"/>
          <w:szCs w:val="24"/>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B2923" w:rsidRDefault="007B2923" w:rsidP="00136202">
      <w:pPr>
        <w:ind w:firstLine="567"/>
        <w:jc w:val="both"/>
        <w:rPr>
          <w:sz w:val="24"/>
          <w:szCs w:val="24"/>
        </w:rPr>
      </w:pPr>
      <w:r>
        <w:rPr>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B2923" w:rsidRDefault="007B2923" w:rsidP="00136202">
      <w:pPr>
        <w:ind w:firstLine="567"/>
        <w:rPr>
          <w:sz w:val="24"/>
          <w:szCs w:val="24"/>
        </w:rPr>
      </w:pPr>
      <w:r>
        <w:rPr>
          <w:sz w:val="24"/>
          <w:szCs w:val="24"/>
        </w:rPr>
        <w:t xml:space="preserve">задачами настоящей проверки являются:  </w:t>
      </w:r>
    </w:p>
    <w:p w:rsidR="007B2923" w:rsidRDefault="007B2923" w:rsidP="00136202">
      <w:pPr>
        <w:pBdr>
          <w:top w:val="single" w:sz="4" w:space="1" w:color="auto"/>
        </w:pBdr>
        <w:ind w:left="4876"/>
        <w:rPr>
          <w:sz w:val="2"/>
          <w:szCs w:val="2"/>
        </w:rPr>
      </w:pPr>
    </w:p>
    <w:p w:rsidR="007B2923"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ind w:firstLine="567"/>
        <w:rPr>
          <w:sz w:val="24"/>
          <w:szCs w:val="24"/>
        </w:rPr>
      </w:pPr>
      <w:r>
        <w:rPr>
          <w:sz w:val="24"/>
          <w:szCs w:val="24"/>
        </w:rPr>
        <w:t>8. Предметом настоящей проверки является (отметить нужное):</w:t>
      </w:r>
    </w:p>
    <w:p w:rsidR="007B2923" w:rsidRDefault="007B2923" w:rsidP="00136202">
      <w:pPr>
        <w:ind w:firstLine="567"/>
        <w:jc w:val="both"/>
        <w:rPr>
          <w:sz w:val="24"/>
          <w:szCs w:val="24"/>
        </w:rPr>
      </w:pPr>
      <w:r>
        <w:rPr>
          <w:sz w:val="24"/>
          <w:szCs w:val="24"/>
        </w:rPr>
        <w:t>соблюдение обязательных требований;</w:t>
      </w:r>
    </w:p>
    <w:p w:rsidR="007B2923" w:rsidRDefault="007B2923" w:rsidP="00136202">
      <w:pPr>
        <w:ind w:firstLine="567"/>
        <w:jc w:val="both"/>
        <w:rPr>
          <w:sz w:val="24"/>
          <w:szCs w:val="24"/>
        </w:rPr>
      </w:pPr>
      <w:r>
        <w:rPr>
          <w:sz w:val="24"/>
          <w:szCs w:val="24"/>
        </w:rPr>
        <w:t>выполнение предписаний органа муниципального контроля;</w:t>
      </w:r>
    </w:p>
    <w:p w:rsidR="007B2923" w:rsidRDefault="007B2923" w:rsidP="00136202">
      <w:pPr>
        <w:ind w:firstLine="567"/>
        <w:rPr>
          <w:sz w:val="24"/>
          <w:szCs w:val="24"/>
        </w:rPr>
      </w:pPr>
      <w:r>
        <w:rPr>
          <w:sz w:val="24"/>
          <w:szCs w:val="24"/>
        </w:rPr>
        <w:t>проведение мероприятий:</w:t>
      </w:r>
    </w:p>
    <w:p w:rsidR="007B2923" w:rsidRDefault="007B2923" w:rsidP="00136202">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7B2923" w:rsidRDefault="007B2923" w:rsidP="00136202">
      <w:pPr>
        <w:ind w:firstLine="567"/>
        <w:jc w:val="both"/>
        <w:rPr>
          <w:sz w:val="24"/>
          <w:szCs w:val="24"/>
        </w:rPr>
      </w:pPr>
      <w:r>
        <w:rPr>
          <w:sz w:val="24"/>
          <w:szCs w:val="24"/>
        </w:rPr>
        <w:t xml:space="preserve"> по предупреждению возникновения чрезвычайных ситуаций природного и техногенного характера;</w:t>
      </w:r>
    </w:p>
    <w:p w:rsidR="007B2923" w:rsidRDefault="007B2923" w:rsidP="00136202">
      <w:pPr>
        <w:ind w:firstLine="567"/>
        <w:rPr>
          <w:sz w:val="24"/>
          <w:szCs w:val="24"/>
        </w:rPr>
      </w:pPr>
      <w:r>
        <w:rPr>
          <w:sz w:val="24"/>
          <w:szCs w:val="24"/>
        </w:rPr>
        <w:t>по обеспечению безопасности государства;</w:t>
      </w:r>
    </w:p>
    <w:p w:rsidR="007B2923" w:rsidRDefault="007B2923" w:rsidP="00136202">
      <w:pPr>
        <w:ind w:firstLine="567"/>
        <w:rPr>
          <w:sz w:val="24"/>
          <w:szCs w:val="24"/>
        </w:rPr>
      </w:pPr>
      <w:r>
        <w:rPr>
          <w:sz w:val="24"/>
          <w:szCs w:val="24"/>
        </w:rPr>
        <w:lastRenderedPageBreak/>
        <w:t>по ликвидации последствий причинения такого вреда.</w:t>
      </w:r>
    </w:p>
    <w:p w:rsidR="007B2923" w:rsidRDefault="007B2923" w:rsidP="00136202">
      <w:pPr>
        <w:ind w:firstLine="567"/>
        <w:rPr>
          <w:sz w:val="24"/>
          <w:szCs w:val="24"/>
        </w:rPr>
      </w:pPr>
      <w:r>
        <w:rPr>
          <w:sz w:val="24"/>
          <w:szCs w:val="24"/>
        </w:rPr>
        <w:t>9.</w:t>
      </w:r>
      <w:r>
        <w:rPr>
          <w:lang w:val="en-US"/>
        </w:rPr>
        <w:t> </w:t>
      </w:r>
      <w:r>
        <w:rPr>
          <w:sz w:val="24"/>
          <w:szCs w:val="24"/>
        </w:rPr>
        <w:t xml:space="preserve">Срок проведения проверки:  </w:t>
      </w:r>
    </w:p>
    <w:p w:rsidR="007B2923" w:rsidRDefault="007B2923" w:rsidP="00136202">
      <w:pPr>
        <w:pBdr>
          <w:top w:val="single" w:sz="4" w:space="1" w:color="auto"/>
        </w:pBdr>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B2923" w:rsidTr="00E17D0D">
        <w:tc>
          <w:tcPr>
            <w:tcW w:w="3969" w:type="dxa"/>
            <w:tcBorders>
              <w:top w:val="nil"/>
              <w:left w:val="nil"/>
              <w:bottom w:val="nil"/>
              <w:right w:val="nil"/>
            </w:tcBorders>
            <w:vAlign w:val="bottom"/>
          </w:tcPr>
          <w:p w:rsidR="007B2923" w:rsidRDefault="007B2923" w:rsidP="00136202">
            <w:pPr>
              <w:rPr>
                <w:sz w:val="24"/>
                <w:szCs w:val="24"/>
              </w:rPr>
            </w:pPr>
            <w:r>
              <w:rPr>
                <w:sz w:val="24"/>
                <w:szCs w:val="24"/>
              </w:rPr>
              <w:t>К проведению проверки приступить с</w:t>
            </w:r>
          </w:p>
        </w:tc>
        <w:tc>
          <w:tcPr>
            <w:tcW w:w="170" w:type="dxa"/>
            <w:tcBorders>
              <w:top w:val="nil"/>
              <w:left w:val="nil"/>
              <w:bottom w:val="nil"/>
              <w:right w:val="nil"/>
            </w:tcBorders>
            <w:vAlign w:val="bottom"/>
          </w:tcPr>
          <w:p w:rsidR="007B2923" w:rsidRDefault="007B2923" w:rsidP="00136202">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7B2923" w:rsidRDefault="007B2923" w:rsidP="00136202">
            <w:pPr>
              <w:jc w:val="center"/>
              <w:rPr>
                <w:sz w:val="24"/>
                <w:szCs w:val="24"/>
              </w:rPr>
            </w:pPr>
          </w:p>
        </w:tc>
        <w:tc>
          <w:tcPr>
            <w:tcW w:w="255" w:type="dxa"/>
            <w:tcBorders>
              <w:top w:val="nil"/>
              <w:left w:val="nil"/>
              <w:bottom w:val="nil"/>
              <w:right w:val="nil"/>
            </w:tcBorders>
            <w:vAlign w:val="bottom"/>
          </w:tcPr>
          <w:p w:rsidR="007B2923" w:rsidRDefault="007B2923" w:rsidP="00136202">
            <w:pPr>
              <w:rPr>
                <w:sz w:val="24"/>
                <w:szCs w:val="24"/>
              </w:rPr>
            </w:pPr>
            <w:r>
              <w:rPr>
                <w:sz w:val="24"/>
                <w:szCs w:val="24"/>
              </w:rPr>
              <w:t>”</w:t>
            </w:r>
          </w:p>
        </w:tc>
        <w:tc>
          <w:tcPr>
            <w:tcW w:w="1588" w:type="dxa"/>
            <w:tcBorders>
              <w:top w:val="nil"/>
              <w:left w:val="nil"/>
              <w:bottom w:val="single" w:sz="4" w:space="0" w:color="auto"/>
              <w:right w:val="nil"/>
            </w:tcBorders>
            <w:vAlign w:val="bottom"/>
          </w:tcPr>
          <w:p w:rsidR="007B2923" w:rsidRDefault="007B2923" w:rsidP="00136202">
            <w:pPr>
              <w:jc w:val="center"/>
              <w:rPr>
                <w:sz w:val="24"/>
                <w:szCs w:val="24"/>
              </w:rPr>
            </w:pPr>
          </w:p>
        </w:tc>
        <w:tc>
          <w:tcPr>
            <w:tcW w:w="397" w:type="dxa"/>
            <w:tcBorders>
              <w:top w:val="nil"/>
              <w:left w:val="nil"/>
              <w:bottom w:val="nil"/>
              <w:right w:val="nil"/>
            </w:tcBorders>
            <w:vAlign w:val="bottom"/>
          </w:tcPr>
          <w:p w:rsidR="007B2923" w:rsidRDefault="007B2923" w:rsidP="001362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B2923" w:rsidRDefault="007B2923" w:rsidP="00136202">
            <w:pPr>
              <w:rPr>
                <w:sz w:val="24"/>
                <w:szCs w:val="24"/>
              </w:rPr>
            </w:pPr>
          </w:p>
        </w:tc>
        <w:tc>
          <w:tcPr>
            <w:tcW w:w="764" w:type="dxa"/>
            <w:tcBorders>
              <w:top w:val="nil"/>
              <w:left w:val="nil"/>
              <w:bottom w:val="nil"/>
              <w:right w:val="nil"/>
            </w:tcBorders>
            <w:vAlign w:val="bottom"/>
          </w:tcPr>
          <w:p w:rsidR="007B2923" w:rsidRDefault="007B2923" w:rsidP="00136202">
            <w:pPr>
              <w:ind w:left="57"/>
              <w:rPr>
                <w:sz w:val="24"/>
                <w:szCs w:val="24"/>
              </w:rPr>
            </w:pPr>
            <w:r>
              <w:rPr>
                <w:sz w:val="24"/>
                <w:szCs w:val="24"/>
              </w:rPr>
              <w:t>года.</w:t>
            </w:r>
          </w:p>
        </w:tc>
      </w:tr>
    </w:tbl>
    <w:p w:rsidR="007B2923" w:rsidRDefault="007B2923" w:rsidP="00136202">
      <w:pPr>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B2923" w:rsidTr="00E17D0D">
        <w:tc>
          <w:tcPr>
            <w:tcW w:w="3232" w:type="dxa"/>
            <w:tcBorders>
              <w:top w:val="nil"/>
              <w:left w:val="nil"/>
              <w:bottom w:val="nil"/>
              <w:right w:val="nil"/>
            </w:tcBorders>
            <w:vAlign w:val="bottom"/>
          </w:tcPr>
          <w:p w:rsidR="007B2923" w:rsidRDefault="007B2923" w:rsidP="00136202">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7B2923" w:rsidRDefault="007B2923" w:rsidP="00136202">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7B2923" w:rsidRDefault="007B2923" w:rsidP="00136202">
            <w:pPr>
              <w:jc w:val="center"/>
              <w:rPr>
                <w:sz w:val="24"/>
                <w:szCs w:val="24"/>
              </w:rPr>
            </w:pPr>
          </w:p>
        </w:tc>
        <w:tc>
          <w:tcPr>
            <w:tcW w:w="255" w:type="dxa"/>
            <w:tcBorders>
              <w:top w:val="nil"/>
              <w:left w:val="nil"/>
              <w:bottom w:val="nil"/>
              <w:right w:val="nil"/>
            </w:tcBorders>
            <w:vAlign w:val="bottom"/>
          </w:tcPr>
          <w:p w:rsidR="007B2923" w:rsidRDefault="007B2923" w:rsidP="00136202">
            <w:pPr>
              <w:rPr>
                <w:sz w:val="24"/>
                <w:szCs w:val="24"/>
              </w:rPr>
            </w:pPr>
            <w:r>
              <w:rPr>
                <w:sz w:val="24"/>
                <w:szCs w:val="24"/>
              </w:rPr>
              <w:t>”</w:t>
            </w:r>
          </w:p>
        </w:tc>
        <w:tc>
          <w:tcPr>
            <w:tcW w:w="1588" w:type="dxa"/>
            <w:tcBorders>
              <w:top w:val="nil"/>
              <w:left w:val="nil"/>
              <w:bottom w:val="single" w:sz="4" w:space="0" w:color="auto"/>
              <w:right w:val="nil"/>
            </w:tcBorders>
            <w:vAlign w:val="bottom"/>
          </w:tcPr>
          <w:p w:rsidR="007B2923" w:rsidRDefault="007B2923" w:rsidP="00136202">
            <w:pPr>
              <w:jc w:val="center"/>
              <w:rPr>
                <w:sz w:val="24"/>
                <w:szCs w:val="24"/>
              </w:rPr>
            </w:pPr>
          </w:p>
        </w:tc>
        <w:tc>
          <w:tcPr>
            <w:tcW w:w="397" w:type="dxa"/>
            <w:tcBorders>
              <w:top w:val="nil"/>
              <w:left w:val="nil"/>
              <w:bottom w:val="nil"/>
              <w:right w:val="nil"/>
            </w:tcBorders>
            <w:vAlign w:val="bottom"/>
          </w:tcPr>
          <w:p w:rsidR="007B2923" w:rsidRDefault="007B2923" w:rsidP="001362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B2923" w:rsidRDefault="007B2923" w:rsidP="00136202">
            <w:pPr>
              <w:rPr>
                <w:sz w:val="24"/>
                <w:szCs w:val="24"/>
              </w:rPr>
            </w:pPr>
          </w:p>
        </w:tc>
        <w:tc>
          <w:tcPr>
            <w:tcW w:w="764" w:type="dxa"/>
            <w:tcBorders>
              <w:top w:val="nil"/>
              <w:left w:val="nil"/>
              <w:bottom w:val="nil"/>
              <w:right w:val="nil"/>
            </w:tcBorders>
            <w:vAlign w:val="bottom"/>
          </w:tcPr>
          <w:p w:rsidR="007B2923" w:rsidRDefault="007B2923" w:rsidP="00136202">
            <w:pPr>
              <w:ind w:left="57"/>
              <w:rPr>
                <w:sz w:val="24"/>
                <w:szCs w:val="24"/>
              </w:rPr>
            </w:pPr>
            <w:r>
              <w:rPr>
                <w:sz w:val="24"/>
                <w:szCs w:val="24"/>
              </w:rPr>
              <w:t>года.</w:t>
            </w:r>
          </w:p>
        </w:tc>
      </w:tr>
    </w:tbl>
    <w:p w:rsidR="007B2923" w:rsidRDefault="007B2923" w:rsidP="00136202">
      <w:pPr>
        <w:ind w:firstLine="567"/>
        <w:rPr>
          <w:sz w:val="24"/>
          <w:szCs w:val="24"/>
        </w:rPr>
      </w:pPr>
      <w:r>
        <w:rPr>
          <w:sz w:val="24"/>
          <w:szCs w:val="24"/>
        </w:rPr>
        <w:t xml:space="preserve">10. Правовые основания проведения проверки:  </w:t>
      </w:r>
    </w:p>
    <w:p w:rsidR="007B2923" w:rsidRDefault="007B2923" w:rsidP="00136202">
      <w:pPr>
        <w:pBdr>
          <w:top w:val="single" w:sz="4" w:space="1" w:color="auto"/>
        </w:pBdr>
        <w:ind w:left="5415"/>
        <w:rPr>
          <w:sz w:val="2"/>
          <w:szCs w:val="2"/>
        </w:rPr>
      </w:pPr>
    </w:p>
    <w:p w:rsidR="007B2923"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rPr>
          <w:sz w:val="24"/>
          <w:szCs w:val="24"/>
        </w:rPr>
      </w:pPr>
    </w:p>
    <w:p w:rsidR="007B2923" w:rsidRPr="00107845" w:rsidRDefault="007B2923" w:rsidP="00136202">
      <w:pPr>
        <w:pBdr>
          <w:top w:val="single" w:sz="4" w:space="1" w:color="auto"/>
        </w:pBdr>
        <w:jc w:val="center"/>
        <w:rPr>
          <w:sz w:val="24"/>
          <w:szCs w:val="24"/>
        </w:rPr>
      </w:pPr>
      <w:r w:rsidRPr="00107845">
        <w:rPr>
          <w:sz w:val="24"/>
          <w:szCs w:val="24"/>
        </w:rPr>
        <w:t>(ссылка на положения нормативного правового акта, в соответствии с которым осуществляется проверка)</w:t>
      </w:r>
    </w:p>
    <w:p w:rsidR="007B2923" w:rsidRDefault="007B2923" w:rsidP="00136202">
      <w:pPr>
        <w:ind w:firstLine="567"/>
        <w:jc w:val="both"/>
        <w:rPr>
          <w:sz w:val="24"/>
          <w:szCs w:val="24"/>
        </w:rPr>
      </w:pPr>
      <w:r>
        <w:rPr>
          <w:sz w:val="24"/>
          <w:szCs w:val="24"/>
        </w:rPr>
        <w:t>11. </w:t>
      </w:r>
      <w:r w:rsidR="00DF0914">
        <w:rPr>
          <w:sz w:val="24"/>
          <w:szCs w:val="24"/>
        </w:rPr>
        <w:t>Обязательные требования,</w:t>
      </w:r>
      <w:r>
        <w:rPr>
          <w:sz w:val="24"/>
          <w:szCs w:val="24"/>
        </w:rPr>
        <w:t xml:space="preserve"> подлежащие проверке  </w:t>
      </w:r>
    </w:p>
    <w:p w:rsidR="007B2923" w:rsidRDefault="007B2923" w:rsidP="00136202">
      <w:pPr>
        <w:pBdr>
          <w:top w:val="single" w:sz="4" w:space="1" w:color="auto"/>
        </w:pBdr>
        <w:ind w:left="4423"/>
        <w:rPr>
          <w:sz w:val="2"/>
          <w:szCs w:val="2"/>
        </w:rPr>
      </w:pPr>
    </w:p>
    <w:p w:rsidR="007B2923"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ind w:firstLine="567"/>
        <w:jc w:val="both"/>
        <w:rPr>
          <w:sz w:val="24"/>
          <w:szCs w:val="24"/>
        </w:rPr>
      </w:pPr>
      <w:r>
        <w:rPr>
          <w:sz w:val="24"/>
          <w:szCs w:val="24"/>
        </w:rPr>
        <w:t>12.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B2923" w:rsidRDefault="007B2923" w:rsidP="00136202">
      <w:pPr>
        <w:rPr>
          <w:sz w:val="24"/>
          <w:szCs w:val="24"/>
        </w:rPr>
      </w:pPr>
      <w:r>
        <w:rPr>
          <w:sz w:val="24"/>
          <w:szCs w:val="24"/>
        </w:rPr>
        <w:t xml:space="preserve">1)  </w:t>
      </w:r>
    </w:p>
    <w:p w:rsidR="007B2923" w:rsidRDefault="007B2923" w:rsidP="00136202">
      <w:pPr>
        <w:pBdr>
          <w:top w:val="single" w:sz="4" w:space="1" w:color="auto"/>
        </w:pBdr>
        <w:ind w:left="312"/>
        <w:rPr>
          <w:sz w:val="2"/>
          <w:szCs w:val="2"/>
        </w:rPr>
      </w:pPr>
    </w:p>
    <w:p w:rsidR="007B2923" w:rsidRDefault="007B2923" w:rsidP="00136202">
      <w:pPr>
        <w:rPr>
          <w:sz w:val="24"/>
          <w:szCs w:val="24"/>
        </w:rPr>
      </w:pPr>
      <w:r>
        <w:rPr>
          <w:sz w:val="24"/>
          <w:szCs w:val="24"/>
        </w:rPr>
        <w:t xml:space="preserve">2)  </w:t>
      </w:r>
    </w:p>
    <w:p w:rsidR="007B2923" w:rsidRDefault="007B2923" w:rsidP="00136202">
      <w:pPr>
        <w:pBdr>
          <w:top w:val="single" w:sz="4" w:space="1" w:color="auto"/>
        </w:pBdr>
        <w:ind w:left="312"/>
        <w:rPr>
          <w:sz w:val="2"/>
          <w:szCs w:val="2"/>
        </w:rPr>
      </w:pPr>
    </w:p>
    <w:p w:rsidR="007B2923" w:rsidRDefault="007B2923" w:rsidP="00136202">
      <w:pPr>
        <w:rPr>
          <w:sz w:val="24"/>
          <w:szCs w:val="24"/>
        </w:rPr>
      </w:pPr>
      <w:r>
        <w:rPr>
          <w:sz w:val="24"/>
          <w:szCs w:val="24"/>
        </w:rPr>
        <w:t xml:space="preserve">3)  </w:t>
      </w:r>
    </w:p>
    <w:p w:rsidR="007B2923" w:rsidRDefault="007B2923" w:rsidP="00136202">
      <w:pPr>
        <w:pBdr>
          <w:top w:val="single" w:sz="4" w:space="1" w:color="auto"/>
        </w:pBdr>
        <w:ind w:left="312"/>
        <w:rPr>
          <w:sz w:val="2"/>
          <w:szCs w:val="2"/>
        </w:rPr>
      </w:pPr>
    </w:p>
    <w:p w:rsidR="007B2923" w:rsidRDefault="007B2923" w:rsidP="00136202">
      <w:pPr>
        <w:rPr>
          <w:sz w:val="24"/>
          <w:szCs w:val="24"/>
        </w:rPr>
      </w:pPr>
    </w:p>
    <w:p w:rsidR="007B2923" w:rsidRPr="00DF0914" w:rsidRDefault="007B2923" w:rsidP="00136202">
      <w:pPr>
        <w:ind w:firstLine="567"/>
        <w:jc w:val="both"/>
        <w:rPr>
          <w:sz w:val="24"/>
          <w:szCs w:val="24"/>
        </w:rPr>
      </w:pPr>
      <w:r>
        <w:rPr>
          <w:sz w:val="24"/>
          <w:szCs w:val="24"/>
        </w:rPr>
        <w:t xml:space="preserve">13. Перечень положений </w:t>
      </w:r>
      <w:r w:rsidR="00CF7B28">
        <w:rPr>
          <w:sz w:val="24"/>
          <w:szCs w:val="24"/>
        </w:rPr>
        <w:t>об осуществлении муниципального</w:t>
      </w:r>
      <w:r>
        <w:rPr>
          <w:sz w:val="24"/>
          <w:szCs w:val="24"/>
        </w:rPr>
        <w:t xml:space="preserve"> контроля, </w:t>
      </w:r>
      <w:r w:rsidRPr="00DF0914">
        <w:rPr>
          <w:sz w:val="24"/>
          <w:szCs w:val="24"/>
        </w:rPr>
        <w:t>административных регламентов по осуществлению муниципального контроля:</w:t>
      </w:r>
    </w:p>
    <w:p w:rsidR="007B2923" w:rsidRPr="00DF0914" w:rsidRDefault="007B2923" w:rsidP="00136202">
      <w:pPr>
        <w:rPr>
          <w:sz w:val="24"/>
          <w:szCs w:val="24"/>
        </w:rPr>
      </w:pPr>
    </w:p>
    <w:p w:rsidR="007B2923" w:rsidRPr="00DF0914" w:rsidRDefault="007B2923" w:rsidP="00136202">
      <w:pPr>
        <w:pBdr>
          <w:top w:val="single" w:sz="4" w:space="1" w:color="auto"/>
        </w:pBdr>
        <w:rPr>
          <w:sz w:val="24"/>
          <w:szCs w:val="24"/>
        </w:rPr>
      </w:pPr>
    </w:p>
    <w:p w:rsidR="007B2923" w:rsidRPr="00DF0914" w:rsidRDefault="007B2923" w:rsidP="00136202">
      <w:pPr>
        <w:rPr>
          <w:sz w:val="24"/>
          <w:szCs w:val="24"/>
        </w:rPr>
      </w:pPr>
    </w:p>
    <w:p w:rsidR="007B2923" w:rsidRPr="00DF0914" w:rsidRDefault="007B2923" w:rsidP="00136202">
      <w:pPr>
        <w:pBdr>
          <w:top w:val="single" w:sz="4" w:space="1" w:color="auto"/>
        </w:pBdr>
        <w:jc w:val="center"/>
        <w:rPr>
          <w:sz w:val="24"/>
          <w:szCs w:val="24"/>
        </w:rPr>
      </w:pPr>
      <w:r w:rsidRPr="00DF0914">
        <w:rPr>
          <w:sz w:val="24"/>
          <w:szCs w:val="24"/>
        </w:rPr>
        <w:t>(с указанием наименований, номеров и дат их принятия)</w:t>
      </w:r>
    </w:p>
    <w:p w:rsidR="007B2923" w:rsidRPr="00DF0914" w:rsidRDefault="007B2923" w:rsidP="00136202">
      <w:pPr>
        <w:ind w:firstLine="567"/>
        <w:jc w:val="both"/>
        <w:rPr>
          <w:sz w:val="24"/>
          <w:szCs w:val="24"/>
        </w:rPr>
      </w:pPr>
      <w:r w:rsidRPr="00DF0914">
        <w:rPr>
          <w:sz w:val="24"/>
          <w:szCs w:val="24"/>
        </w:rPr>
        <w:t>14. Перечень документов, представление которых гражданином необходимо для достижения целей и задач проведения проверки:</w:t>
      </w:r>
    </w:p>
    <w:p w:rsidR="007B2923" w:rsidRPr="00DF0914" w:rsidRDefault="007B2923" w:rsidP="00136202">
      <w:pPr>
        <w:rPr>
          <w:sz w:val="24"/>
          <w:szCs w:val="24"/>
        </w:rPr>
      </w:pPr>
    </w:p>
    <w:p w:rsidR="007B2923" w:rsidRPr="00DF0914" w:rsidRDefault="007B2923" w:rsidP="00136202">
      <w:pPr>
        <w:pBdr>
          <w:top w:val="single" w:sz="4" w:space="1" w:color="auto"/>
        </w:pBdr>
        <w:rPr>
          <w:sz w:val="24"/>
          <w:szCs w:val="24"/>
        </w:rPr>
      </w:pPr>
    </w:p>
    <w:p w:rsidR="007B2923" w:rsidRPr="00DF0914" w:rsidRDefault="007B2923" w:rsidP="00136202">
      <w:pPr>
        <w:rPr>
          <w:sz w:val="24"/>
          <w:szCs w:val="24"/>
        </w:rPr>
      </w:pPr>
    </w:p>
    <w:p w:rsidR="007B2923" w:rsidRDefault="007B2923" w:rsidP="00136202">
      <w:pPr>
        <w:pBdr>
          <w:top w:val="single" w:sz="4" w:space="1" w:color="auto"/>
        </w:pBdr>
        <w:rPr>
          <w:sz w:val="2"/>
          <w:szCs w:val="2"/>
        </w:rPr>
      </w:pPr>
    </w:p>
    <w:p w:rsidR="007B2923" w:rsidRDefault="007B2923" w:rsidP="00136202">
      <w:pPr>
        <w:keepNext/>
        <w:rPr>
          <w:sz w:val="24"/>
          <w:szCs w:val="24"/>
        </w:rPr>
      </w:pPr>
    </w:p>
    <w:p w:rsidR="007B2923" w:rsidRDefault="007B2923" w:rsidP="00136202">
      <w:pPr>
        <w:pBdr>
          <w:top w:val="single" w:sz="4" w:space="1" w:color="auto"/>
        </w:pBdr>
        <w:rPr>
          <w:sz w:val="2"/>
          <w:szCs w:val="2"/>
        </w:rPr>
      </w:pPr>
    </w:p>
    <w:p w:rsidR="007B2923" w:rsidRPr="00107845" w:rsidRDefault="007B2923" w:rsidP="00136202">
      <w:pPr>
        <w:keepNext/>
        <w:ind w:right="4536"/>
        <w:rPr>
          <w:sz w:val="24"/>
          <w:szCs w:val="24"/>
        </w:rPr>
      </w:pPr>
    </w:p>
    <w:p w:rsidR="007B2923" w:rsidRPr="00107845" w:rsidRDefault="007B2923" w:rsidP="00136202">
      <w:pPr>
        <w:pBdr>
          <w:top w:val="single" w:sz="4" w:space="1" w:color="auto"/>
        </w:pBdr>
        <w:ind w:right="4535"/>
        <w:rPr>
          <w:sz w:val="24"/>
          <w:szCs w:val="24"/>
        </w:rPr>
      </w:pPr>
    </w:p>
    <w:p w:rsidR="007B2923" w:rsidRPr="00107845" w:rsidRDefault="007B2923" w:rsidP="00136202">
      <w:pPr>
        <w:ind w:right="4535"/>
        <w:rPr>
          <w:sz w:val="24"/>
          <w:szCs w:val="24"/>
        </w:rPr>
      </w:pPr>
    </w:p>
    <w:p w:rsidR="007B2923" w:rsidRPr="00107845" w:rsidRDefault="007B2923" w:rsidP="00136202">
      <w:pPr>
        <w:pBdr>
          <w:top w:val="single" w:sz="4" w:space="1" w:color="auto"/>
        </w:pBdr>
        <w:ind w:right="4535"/>
        <w:jc w:val="center"/>
        <w:rPr>
          <w:sz w:val="24"/>
          <w:szCs w:val="24"/>
        </w:rPr>
      </w:pPr>
      <w:r w:rsidRPr="00107845">
        <w:rPr>
          <w:sz w:val="24"/>
          <w:szCs w:val="24"/>
        </w:rPr>
        <w:t>(должность, фамилия, инициалы руководителя органа муниципального контроля, издавшего распоряжение о проведении проверки)</w:t>
      </w:r>
    </w:p>
    <w:p w:rsidR="007B2923" w:rsidRPr="00107845" w:rsidRDefault="007B2923" w:rsidP="00136202">
      <w:pPr>
        <w:ind w:left="5954"/>
        <w:jc w:val="center"/>
        <w:rPr>
          <w:sz w:val="24"/>
          <w:szCs w:val="24"/>
        </w:rPr>
      </w:pPr>
    </w:p>
    <w:p w:rsidR="007B2923" w:rsidRPr="00107845" w:rsidRDefault="007B2923" w:rsidP="00136202">
      <w:pPr>
        <w:pBdr>
          <w:top w:val="single" w:sz="4" w:space="1" w:color="auto"/>
        </w:pBdr>
        <w:ind w:left="5954"/>
        <w:jc w:val="center"/>
        <w:rPr>
          <w:sz w:val="24"/>
          <w:szCs w:val="24"/>
        </w:rPr>
      </w:pPr>
      <w:r w:rsidRPr="00107845">
        <w:rPr>
          <w:sz w:val="24"/>
          <w:szCs w:val="24"/>
        </w:rPr>
        <w:t>(подпись, заверенная печатью)</w:t>
      </w: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rPr>
          <w:sz w:val="24"/>
          <w:szCs w:val="24"/>
        </w:rPr>
      </w:pPr>
    </w:p>
    <w:p w:rsidR="007B2923" w:rsidRPr="00107845" w:rsidRDefault="007B2923" w:rsidP="00136202">
      <w:pPr>
        <w:rPr>
          <w:sz w:val="24"/>
          <w:szCs w:val="24"/>
        </w:rPr>
      </w:pPr>
    </w:p>
    <w:p w:rsidR="007B2923" w:rsidRPr="00107845" w:rsidRDefault="007B2923" w:rsidP="00136202">
      <w:pPr>
        <w:pBdr>
          <w:top w:val="single" w:sz="4" w:space="1" w:color="auto"/>
        </w:pBdr>
        <w:jc w:val="center"/>
        <w:rPr>
          <w:sz w:val="24"/>
          <w:szCs w:val="24"/>
        </w:rPr>
      </w:pPr>
      <w:r w:rsidRPr="00107845">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B2923" w:rsidRPr="00107845" w:rsidRDefault="007B2923" w:rsidP="007B2923">
      <w:pPr>
        <w:rPr>
          <w:sz w:val="24"/>
          <w:szCs w:val="24"/>
        </w:rPr>
      </w:pPr>
    </w:p>
    <w:p w:rsidR="007B2923" w:rsidRPr="00107845" w:rsidRDefault="007B2923" w:rsidP="007B2923">
      <w:pPr>
        <w:pStyle w:val="ConsPlusNormal"/>
        <w:jc w:val="both"/>
        <w:rPr>
          <w:szCs w:val="24"/>
        </w:rPr>
      </w:pPr>
    </w:p>
    <w:p w:rsidR="00107845" w:rsidRDefault="00107845" w:rsidP="007B2923">
      <w:pPr>
        <w:pStyle w:val="ConsPlusNormal"/>
        <w:jc w:val="right"/>
        <w:outlineLvl w:val="1"/>
      </w:pPr>
    </w:p>
    <w:p w:rsidR="00DF0914" w:rsidRDefault="00DF0914" w:rsidP="007B2923">
      <w:pPr>
        <w:pStyle w:val="ConsPlusNormal"/>
        <w:jc w:val="right"/>
        <w:outlineLvl w:val="1"/>
      </w:pPr>
    </w:p>
    <w:p w:rsidR="00DF0914" w:rsidRDefault="00DF0914" w:rsidP="007B2923">
      <w:pPr>
        <w:pStyle w:val="ConsPlusNormal"/>
        <w:jc w:val="right"/>
        <w:outlineLvl w:val="1"/>
      </w:pPr>
    </w:p>
    <w:p w:rsidR="007B2923" w:rsidRPr="00BB17AE" w:rsidRDefault="007B2923" w:rsidP="007B2923">
      <w:pPr>
        <w:pStyle w:val="ConsPlusNormal"/>
        <w:jc w:val="right"/>
        <w:outlineLvl w:val="1"/>
      </w:pPr>
      <w:r w:rsidRPr="00BB17AE">
        <w:t xml:space="preserve">Приложение № </w:t>
      </w:r>
      <w:r w:rsidR="00136202">
        <w:t>2</w:t>
      </w:r>
    </w:p>
    <w:p w:rsidR="00136202" w:rsidRPr="007A21F5" w:rsidRDefault="00136202" w:rsidP="00136202">
      <w:pPr>
        <w:pStyle w:val="ConsPlusNormal"/>
        <w:jc w:val="right"/>
      </w:pPr>
      <w:r w:rsidRPr="007A21F5">
        <w:t>к Административному регламенту</w:t>
      </w:r>
    </w:p>
    <w:p w:rsidR="00136202" w:rsidRPr="007A21F5" w:rsidRDefault="00136202" w:rsidP="00136202">
      <w:pPr>
        <w:pStyle w:val="ConsPlusNormal"/>
        <w:jc w:val="right"/>
      </w:pPr>
      <w:r w:rsidRPr="007A21F5">
        <w:t>исполнения муниципальной функции</w:t>
      </w:r>
    </w:p>
    <w:p w:rsidR="00136202" w:rsidRPr="007A21F5" w:rsidRDefault="00136202" w:rsidP="00136202">
      <w:pPr>
        <w:pStyle w:val="ConsPlusNormal"/>
        <w:jc w:val="right"/>
      </w:pPr>
      <w:r w:rsidRPr="007A21F5">
        <w:t>по осуществлению муниципального</w:t>
      </w:r>
    </w:p>
    <w:p w:rsidR="00136202" w:rsidRPr="007A21F5" w:rsidRDefault="00136202" w:rsidP="00136202">
      <w:pPr>
        <w:pStyle w:val="ConsPlusNormal"/>
        <w:jc w:val="right"/>
      </w:pPr>
      <w:r w:rsidRPr="007A21F5">
        <w:t>контроля в сфере использования</w:t>
      </w:r>
    </w:p>
    <w:p w:rsidR="00136202" w:rsidRPr="007A21F5" w:rsidRDefault="00136202" w:rsidP="00136202">
      <w:pPr>
        <w:pStyle w:val="ConsPlusNormal"/>
        <w:jc w:val="right"/>
      </w:pPr>
      <w:r w:rsidRPr="007A21F5">
        <w:t>и охраны недр при добыче</w:t>
      </w:r>
    </w:p>
    <w:p w:rsidR="00136202" w:rsidRPr="007A21F5" w:rsidRDefault="00136202" w:rsidP="00136202">
      <w:pPr>
        <w:pStyle w:val="ConsPlusNormal"/>
        <w:jc w:val="right"/>
      </w:pPr>
      <w:r w:rsidRPr="007A21F5">
        <w:t>общераспространенных полезных</w:t>
      </w:r>
    </w:p>
    <w:p w:rsidR="00136202" w:rsidRPr="007A21F5" w:rsidRDefault="00136202" w:rsidP="00136202">
      <w:pPr>
        <w:pStyle w:val="ConsPlusNormal"/>
        <w:jc w:val="right"/>
      </w:pPr>
      <w:r w:rsidRPr="007A21F5">
        <w:t>ископаемых, а также при строительстве</w:t>
      </w:r>
    </w:p>
    <w:p w:rsidR="00136202" w:rsidRPr="007A21F5" w:rsidRDefault="00136202" w:rsidP="00136202">
      <w:pPr>
        <w:pStyle w:val="ConsPlusNormal"/>
        <w:jc w:val="right"/>
      </w:pPr>
      <w:r w:rsidRPr="007A21F5">
        <w:t>подземных сооружений, не связанных</w:t>
      </w:r>
    </w:p>
    <w:p w:rsidR="00136202" w:rsidRPr="007A21F5" w:rsidRDefault="00136202" w:rsidP="00136202">
      <w:pPr>
        <w:pStyle w:val="ConsPlusNormal"/>
        <w:jc w:val="right"/>
      </w:pPr>
      <w:r w:rsidRPr="007A21F5">
        <w:t>с добычей полезных ископаемых</w:t>
      </w:r>
    </w:p>
    <w:p w:rsidR="007B2923" w:rsidRPr="00DE380B" w:rsidRDefault="007B2923" w:rsidP="007B2923">
      <w:pPr>
        <w:jc w:val="center"/>
      </w:pPr>
      <w:r w:rsidRPr="0045600B">
        <w:rPr>
          <w:noProof/>
        </w:rPr>
        <w:drawing>
          <wp:inline distT="0" distB="0" distL="0" distR="0">
            <wp:extent cx="643890" cy="789940"/>
            <wp:effectExtent l="0" t="0" r="381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3"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3890" cy="789940"/>
                    </a:xfrm>
                    <a:prstGeom prst="rect">
                      <a:avLst/>
                    </a:prstGeom>
                    <a:noFill/>
                    <a:ln>
                      <a:noFill/>
                    </a:ln>
                  </pic:spPr>
                </pic:pic>
              </a:graphicData>
            </a:graphic>
          </wp:inline>
        </w:drawing>
      </w:r>
    </w:p>
    <w:p w:rsidR="007B2923" w:rsidRDefault="007B2923" w:rsidP="007B2923">
      <w:pPr>
        <w:pStyle w:val="ConsPlusNormal"/>
        <w:jc w:val="center"/>
        <w:outlineLvl w:val="1"/>
        <w:rPr>
          <w:color w:val="FF0000"/>
        </w:rPr>
      </w:pPr>
    </w:p>
    <w:p w:rsidR="007B2923" w:rsidRPr="00772614" w:rsidRDefault="007B2923" w:rsidP="007B2923">
      <w:pPr>
        <w:pStyle w:val="ConsPlusNormal"/>
        <w:jc w:val="center"/>
        <w:rPr>
          <w:b/>
          <w:szCs w:val="24"/>
        </w:rPr>
      </w:pPr>
      <w:r w:rsidRPr="00772614">
        <w:rPr>
          <w:b/>
          <w:szCs w:val="24"/>
        </w:rPr>
        <w:t xml:space="preserve">АДМИНИСТРАЦИЯ </w:t>
      </w:r>
      <w:r>
        <w:rPr>
          <w:b/>
          <w:szCs w:val="24"/>
        </w:rPr>
        <w:t>НИЖНЕСЕРГИНСКОГО ГОРОДСКОГО ПОСЕЛЕНИЯ</w:t>
      </w:r>
      <w:r w:rsidRPr="00772614">
        <w:rPr>
          <w:b/>
          <w:szCs w:val="24"/>
        </w:rPr>
        <w:t xml:space="preserve"> </w:t>
      </w:r>
    </w:p>
    <w:p w:rsidR="007B2923" w:rsidRPr="00DF0914" w:rsidRDefault="007B2923" w:rsidP="00DF0914">
      <w:pPr>
        <w:pBdr>
          <w:top w:val="single" w:sz="4" w:space="1" w:color="auto"/>
        </w:pBdr>
        <w:jc w:val="center"/>
        <w:rPr>
          <w:sz w:val="24"/>
          <w:szCs w:val="24"/>
        </w:rPr>
      </w:pPr>
      <w:r w:rsidRPr="00DF0914">
        <w:rPr>
          <w:sz w:val="24"/>
          <w:szCs w:val="24"/>
        </w:rPr>
        <w:t xml:space="preserve"> (наименование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B2923" w:rsidRPr="00DF0914" w:rsidTr="00E17D0D">
        <w:tc>
          <w:tcPr>
            <w:tcW w:w="3402"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3742"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55" w:type="dxa"/>
            <w:tcBorders>
              <w:top w:val="nil"/>
              <w:left w:val="nil"/>
              <w:bottom w:val="nil"/>
              <w:right w:val="nil"/>
            </w:tcBorders>
            <w:vAlign w:val="bottom"/>
          </w:tcPr>
          <w:p w:rsidR="007B2923" w:rsidRPr="00DF0914" w:rsidRDefault="007B2923" w:rsidP="00DF0914">
            <w:pPr>
              <w:rPr>
                <w:sz w:val="24"/>
                <w:szCs w:val="24"/>
              </w:rPr>
            </w:pPr>
            <w:r w:rsidRPr="00DF0914">
              <w:rPr>
                <w:sz w:val="24"/>
                <w:szCs w:val="24"/>
              </w:rPr>
              <w:t>”</w:t>
            </w:r>
          </w:p>
        </w:tc>
        <w:tc>
          <w:tcPr>
            <w:tcW w:w="1418"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369"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20</w:t>
            </w:r>
          </w:p>
        </w:tc>
        <w:tc>
          <w:tcPr>
            <w:tcW w:w="369" w:type="dxa"/>
            <w:tcBorders>
              <w:top w:val="nil"/>
              <w:left w:val="nil"/>
              <w:bottom w:val="single" w:sz="4" w:space="0" w:color="auto"/>
              <w:right w:val="nil"/>
            </w:tcBorders>
            <w:vAlign w:val="bottom"/>
          </w:tcPr>
          <w:p w:rsidR="007B2923" w:rsidRPr="00DF0914" w:rsidRDefault="007B2923" w:rsidP="00DF0914">
            <w:pPr>
              <w:rPr>
                <w:sz w:val="24"/>
                <w:szCs w:val="24"/>
              </w:rPr>
            </w:pPr>
          </w:p>
        </w:tc>
        <w:tc>
          <w:tcPr>
            <w:tcW w:w="340" w:type="dxa"/>
            <w:gridSpan w:val="2"/>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г.</w:t>
            </w:r>
          </w:p>
        </w:tc>
      </w:tr>
      <w:tr w:rsidR="007B2923" w:rsidRPr="00DF0914" w:rsidTr="00E17D0D">
        <w:trPr>
          <w:gridAfter w:val="1"/>
          <w:wAfter w:w="58" w:type="dxa"/>
          <w:cantSplit/>
        </w:trPr>
        <w:tc>
          <w:tcPr>
            <w:tcW w:w="3402" w:type="dxa"/>
            <w:tcBorders>
              <w:top w:val="nil"/>
              <w:left w:val="nil"/>
              <w:bottom w:val="nil"/>
              <w:right w:val="nil"/>
            </w:tcBorders>
          </w:tcPr>
          <w:p w:rsidR="007B2923" w:rsidRPr="00DF0914" w:rsidRDefault="007B2923" w:rsidP="00DF0914">
            <w:pPr>
              <w:jc w:val="center"/>
              <w:rPr>
                <w:sz w:val="24"/>
                <w:szCs w:val="24"/>
              </w:rPr>
            </w:pPr>
            <w:r w:rsidRPr="00DF0914">
              <w:rPr>
                <w:sz w:val="24"/>
                <w:szCs w:val="24"/>
              </w:rPr>
              <w:t>(место составления акта)</w:t>
            </w:r>
          </w:p>
        </w:tc>
        <w:tc>
          <w:tcPr>
            <w:tcW w:w="3742" w:type="dxa"/>
            <w:tcBorders>
              <w:top w:val="nil"/>
              <w:left w:val="nil"/>
              <w:bottom w:val="nil"/>
              <w:right w:val="nil"/>
            </w:tcBorders>
          </w:tcPr>
          <w:p w:rsidR="007B2923" w:rsidRPr="00DF0914" w:rsidRDefault="007B2923" w:rsidP="00DF0914">
            <w:pPr>
              <w:rPr>
                <w:sz w:val="24"/>
                <w:szCs w:val="24"/>
              </w:rPr>
            </w:pPr>
          </w:p>
        </w:tc>
        <w:tc>
          <w:tcPr>
            <w:tcW w:w="3090" w:type="dxa"/>
            <w:gridSpan w:val="6"/>
            <w:tcBorders>
              <w:top w:val="nil"/>
              <w:left w:val="nil"/>
              <w:bottom w:val="nil"/>
              <w:right w:val="nil"/>
            </w:tcBorders>
          </w:tcPr>
          <w:p w:rsidR="007B2923" w:rsidRPr="00DF0914" w:rsidRDefault="007B2923" w:rsidP="00DF0914">
            <w:pPr>
              <w:jc w:val="center"/>
              <w:rPr>
                <w:sz w:val="24"/>
                <w:szCs w:val="24"/>
              </w:rPr>
            </w:pPr>
            <w:r w:rsidRPr="00DF0914">
              <w:rPr>
                <w:sz w:val="24"/>
                <w:szCs w:val="24"/>
              </w:rPr>
              <w:t>(дата составления акта)</w:t>
            </w:r>
          </w:p>
        </w:tc>
      </w:tr>
    </w:tbl>
    <w:p w:rsidR="007B2923" w:rsidRPr="00DF0914" w:rsidRDefault="007B2923" w:rsidP="00DF0914">
      <w:pPr>
        <w:ind w:left="7144"/>
        <w:jc w:val="center"/>
        <w:rPr>
          <w:sz w:val="24"/>
          <w:szCs w:val="24"/>
        </w:rPr>
      </w:pPr>
    </w:p>
    <w:p w:rsidR="007B2923" w:rsidRPr="00DF0914" w:rsidRDefault="007B2923" w:rsidP="00DF0914">
      <w:pPr>
        <w:pBdr>
          <w:top w:val="single" w:sz="4" w:space="1" w:color="auto"/>
        </w:pBdr>
        <w:ind w:left="7144"/>
        <w:jc w:val="center"/>
        <w:rPr>
          <w:sz w:val="24"/>
          <w:szCs w:val="24"/>
        </w:rPr>
      </w:pPr>
      <w:r w:rsidRPr="00DF0914">
        <w:rPr>
          <w:sz w:val="24"/>
          <w:szCs w:val="24"/>
        </w:rPr>
        <w:t>(время составления акта)</w:t>
      </w:r>
    </w:p>
    <w:p w:rsidR="00844602" w:rsidRPr="00844602" w:rsidRDefault="007B2923" w:rsidP="00844602">
      <w:pPr>
        <w:pStyle w:val="ConsPlusNonformat"/>
        <w:jc w:val="center"/>
        <w:rPr>
          <w:rFonts w:ascii="Times New Roman" w:hAnsi="Times New Roman" w:cs="Times New Roman"/>
          <w:b/>
        </w:rPr>
      </w:pPr>
      <w:r w:rsidRPr="00844602">
        <w:rPr>
          <w:rFonts w:ascii="Times New Roman" w:hAnsi="Times New Roman" w:cs="Times New Roman"/>
          <w:b/>
          <w:bCs/>
          <w:sz w:val="24"/>
          <w:szCs w:val="24"/>
        </w:rPr>
        <w:t xml:space="preserve">АКТ </w:t>
      </w:r>
      <w:r w:rsidRPr="00844602">
        <w:rPr>
          <w:rFonts w:ascii="Times New Roman" w:hAnsi="Times New Roman" w:cs="Times New Roman"/>
          <w:b/>
          <w:bCs/>
          <w:sz w:val="24"/>
          <w:szCs w:val="24"/>
        </w:rPr>
        <w:br/>
      </w:r>
      <w:r w:rsidR="00844602" w:rsidRPr="00844602">
        <w:rPr>
          <w:rFonts w:ascii="Times New Roman" w:hAnsi="Times New Roman" w:cs="Times New Roman"/>
          <w:b/>
        </w:rPr>
        <w:t>ПРОВЕРКИ СОБЛЮДЕНИЯ ТРЕБОВАНИЙ</w:t>
      </w:r>
    </w:p>
    <w:p w:rsidR="00844602" w:rsidRPr="00844602" w:rsidRDefault="00844602" w:rsidP="00844602">
      <w:pPr>
        <w:pStyle w:val="ConsPlusNonformat"/>
        <w:jc w:val="center"/>
        <w:rPr>
          <w:rFonts w:ascii="Times New Roman" w:hAnsi="Times New Roman" w:cs="Times New Roman"/>
          <w:b/>
        </w:rPr>
      </w:pPr>
      <w:r w:rsidRPr="00844602">
        <w:rPr>
          <w:rFonts w:ascii="Times New Roman" w:hAnsi="Times New Roman" w:cs="Times New Roman"/>
          <w:b/>
        </w:rPr>
        <w:t>НОРМАТИВНЫХ ПРАВОВЫХ АКТОВ В СФЕРЕ ИСПОЛЬЗОВАНИЯ И ОХРАНЫ</w:t>
      </w:r>
    </w:p>
    <w:p w:rsidR="00844602" w:rsidRPr="00844602" w:rsidRDefault="00844602" w:rsidP="00844602">
      <w:pPr>
        <w:pStyle w:val="ConsPlusNonformat"/>
        <w:jc w:val="center"/>
        <w:rPr>
          <w:rFonts w:ascii="Times New Roman" w:hAnsi="Times New Roman" w:cs="Times New Roman"/>
          <w:b/>
        </w:rPr>
      </w:pPr>
      <w:r w:rsidRPr="00844602">
        <w:rPr>
          <w:rFonts w:ascii="Times New Roman" w:hAnsi="Times New Roman" w:cs="Times New Roman"/>
          <w:b/>
        </w:rPr>
        <w:t>НЕДР ПРИ ДОБЫЧЕ ОБЩЕРАСПРОСТРАНЕННЫХ ПОЛЕЗНЫХ ИСКОПАЕМЫХ,</w:t>
      </w:r>
    </w:p>
    <w:p w:rsidR="00844602" w:rsidRPr="00844602" w:rsidRDefault="00844602" w:rsidP="00844602">
      <w:pPr>
        <w:pStyle w:val="ConsPlusNonformat"/>
        <w:jc w:val="center"/>
        <w:rPr>
          <w:rFonts w:ascii="Times New Roman" w:hAnsi="Times New Roman" w:cs="Times New Roman"/>
          <w:b/>
        </w:rPr>
      </w:pPr>
      <w:r w:rsidRPr="00844602">
        <w:rPr>
          <w:rFonts w:ascii="Times New Roman" w:hAnsi="Times New Roman" w:cs="Times New Roman"/>
          <w:b/>
        </w:rPr>
        <w:t>А ТАКЖЕ ПРИ СТРОИТЕЛЬСТВЕ ПОДЗЕМНЫХ СООРУЖЕНИЙ,</w:t>
      </w:r>
    </w:p>
    <w:p w:rsidR="00844602" w:rsidRPr="00844602" w:rsidRDefault="00844602" w:rsidP="00844602">
      <w:pPr>
        <w:pStyle w:val="ConsPlusNonformat"/>
        <w:jc w:val="center"/>
        <w:rPr>
          <w:rFonts w:ascii="Times New Roman" w:hAnsi="Times New Roman" w:cs="Times New Roman"/>
          <w:b/>
        </w:rPr>
      </w:pPr>
      <w:r w:rsidRPr="00844602">
        <w:rPr>
          <w:rFonts w:ascii="Times New Roman" w:hAnsi="Times New Roman" w:cs="Times New Roman"/>
          <w:b/>
        </w:rPr>
        <w:t>НЕ СВЯЗАННЫХ С ДОБЫЧЕЙ ПОЛЕЗНЫХ ИСКОПАЕМЫХ</w:t>
      </w:r>
    </w:p>
    <w:p w:rsidR="007B2923" w:rsidRPr="00DF0914" w:rsidRDefault="007B2923" w:rsidP="00DF0914">
      <w:pPr>
        <w:jc w:val="center"/>
        <w:rPr>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B2923" w:rsidRPr="00DF0914" w:rsidTr="00E17D0D">
        <w:trPr>
          <w:jc w:val="center"/>
        </w:trPr>
        <w:tc>
          <w:tcPr>
            <w:tcW w:w="362" w:type="dxa"/>
            <w:tcBorders>
              <w:top w:val="nil"/>
              <w:left w:val="nil"/>
              <w:bottom w:val="nil"/>
              <w:right w:val="nil"/>
            </w:tcBorders>
            <w:vAlign w:val="bottom"/>
          </w:tcPr>
          <w:p w:rsidR="007B2923" w:rsidRPr="00DF0914" w:rsidRDefault="007B2923" w:rsidP="00DF0914">
            <w:pPr>
              <w:ind w:right="57"/>
              <w:rPr>
                <w:sz w:val="24"/>
                <w:szCs w:val="24"/>
              </w:rPr>
            </w:pPr>
            <w:r w:rsidRPr="00DF0914">
              <w:rPr>
                <w:sz w:val="24"/>
                <w:szCs w:val="24"/>
              </w:rPr>
              <w:t>№</w:t>
            </w:r>
          </w:p>
        </w:tc>
        <w:tc>
          <w:tcPr>
            <w:tcW w:w="1418"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r>
    </w:tbl>
    <w:p w:rsidR="007B2923" w:rsidRPr="00DF0914" w:rsidRDefault="007B2923" w:rsidP="00DF0914">
      <w:pPr>
        <w:rPr>
          <w:sz w:val="24"/>
          <w:szCs w:val="24"/>
        </w:rPr>
      </w:pPr>
      <w:r w:rsidRPr="00DF0914">
        <w:rPr>
          <w:sz w:val="24"/>
          <w:szCs w:val="24"/>
        </w:rPr>
        <w:t xml:space="preserve">По адресу/адресам:  </w:t>
      </w:r>
    </w:p>
    <w:p w:rsidR="007B2923" w:rsidRPr="00DF0914" w:rsidRDefault="007B2923" w:rsidP="00DF0914">
      <w:pPr>
        <w:pBdr>
          <w:top w:val="single" w:sz="4" w:space="1" w:color="auto"/>
        </w:pBdr>
        <w:ind w:left="2098"/>
        <w:jc w:val="center"/>
        <w:rPr>
          <w:sz w:val="24"/>
          <w:szCs w:val="24"/>
        </w:rPr>
      </w:pPr>
      <w:r w:rsidRPr="00DF0914">
        <w:rPr>
          <w:sz w:val="24"/>
          <w:szCs w:val="24"/>
        </w:rPr>
        <w:t>(место проведения проверки)</w:t>
      </w:r>
    </w:p>
    <w:p w:rsidR="007B2923" w:rsidRPr="00DF0914" w:rsidRDefault="007B2923" w:rsidP="00DF0914">
      <w:pPr>
        <w:rPr>
          <w:sz w:val="24"/>
          <w:szCs w:val="24"/>
        </w:rPr>
      </w:pPr>
      <w:r w:rsidRPr="00DF0914">
        <w:rPr>
          <w:sz w:val="24"/>
          <w:szCs w:val="24"/>
        </w:rPr>
        <w:t xml:space="preserve">На основании:  </w:t>
      </w:r>
    </w:p>
    <w:p w:rsidR="007B2923" w:rsidRPr="00DF0914" w:rsidRDefault="007B2923" w:rsidP="00DF0914">
      <w:pPr>
        <w:pBdr>
          <w:top w:val="single" w:sz="4" w:space="1" w:color="auto"/>
        </w:pBdr>
        <w:ind w:left="1605"/>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(вид документа с указанием реквизитов (номер, дата))</w:t>
      </w:r>
    </w:p>
    <w:p w:rsidR="007B2923" w:rsidRPr="00DF0914" w:rsidRDefault="007B2923" w:rsidP="00DF0914">
      <w:pPr>
        <w:tabs>
          <w:tab w:val="center" w:pos="4678"/>
          <w:tab w:val="right" w:pos="10206"/>
        </w:tabs>
        <w:rPr>
          <w:sz w:val="24"/>
          <w:szCs w:val="24"/>
        </w:rPr>
      </w:pPr>
      <w:r w:rsidRPr="00DF0914">
        <w:rPr>
          <w:sz w:val="24"/>
          <w:szCs w:val="24"/>
        </w:rPr>
        <w:t xml:space="preserve">была </w:t>
      </w:r>
      <w:proofErr w:type="gramStart"/>
      <w:r w:rsidRPr="00DF0914">
        <w:rPr>
          <w:sz w:val="24"/>
          <w:szCs w:val="24"/>
        </w:rPr>
        <w:t xml:space="preserve">проведена  </w:t>
      </w:r>
      <w:r w:rsidRPr="00DF0914">
        <w:rPr>
          <w:sz w:val="24"/>
          <w:szCs w:val="24"/>
        </w:rPr>
        <w:tab/>
      </w:r>
      <w:proofErr w:type="gramEnd"/>
      <w:r w:rsidRPr="00DF0914">
        <w:rPr>
          <w:sz w:val="24"/>
          <w:szCs w:val="24"/>
        </w:rPr>
        <w:tab/>
        <w:t>проверка в отношении:</w:t>
      </w:r>
    </w:p>
    <w:p w:rsidR="007B2923" w:rsidRPr="00DF0914" w:rsidRDefault="007B2923" w:rsidP="00DF0914">
      <w:pPr>
        <w:pBdr>
          <w:top w:val="single" w:sz="4" w:space="1" w:color="auto"/>
        </w:pBdr>
        <w:ind w:left="1758" w:right="2466"/>
        <w:jc w:val="center"/>
        <w:rPr>
          <w:sz w:val="24"/>
          <w:szCs w:val="24"/>
        </w:rPr>
      </w:pPr>
      <w:r w:rsidRPr="00DF0914">
        <w:rPr>
          <w:sz w:val="24"/>
          <w:szCs w:val="24"/>
        </w:rPr>
        <w:t>(плановая/внеплановая, документарная/выездная)</w:t>
      </w: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w:t>
      </w:r>
      <w:r w:rsidR="00E26B9B">
        <w:rPr>
          <w:sz w:val="24"/>
          <w:szCs w:val="24"/>
        </w:rPr>
        <w:t xml:space="preserve">ИНН, ОГРН (юридического лица, ИП) </w:t>
      </w:r>
      <w:r w:rsidRPr="00DF0914">
        <w:rPr>
          <w:sz w:val="24"/>
          <w:szCs w:val="24"/>
        </w:rPr>
        <w:t xml:space="preserve">фамилия, имя, отчество (последнее – при наличии) </w:t>
      </w:r>
      <w:r w:rsidR="00E26B9B">
        <w:rPr>
          <w:sz w:val="24"/>
          <w:szCs w:val="24"/>
        </w:rPr>
        <w:t>руководителя (</w:t>
      </w:r>
      <w:proofErr w:type="gramStart"/>
      <w:r w:rsidR="00E26B9B">
        <w:rPr>
          <w:sz w:val="24"/>
          <w:szCs w:val="24"/>
        </w:rPr>
        <w:t>представителя)  юридического</w:t>
      </w:r>
      <w:proofErr w:type="gramEnd"/>
      <w:r w:rsidR="00E26B9B">
        <w:rPr>
          <w:sz w:val="24"/>
          <w:szCs w:val="24"/>
        </w:rPr>
        <w:t xml:space="preserve"> лица, </w:t>
      </w:r>
      <w:r w:rsidRPr="00DF0914">
        <w:rPr>
          <w:sz w:val="24"/>
          <w:szCs w:val="24"/>
        </w:rPr>
        <w:t>гражданина, паспортные данные)</w:t>
      </w:r>
    </w:p>
    <w:p w:rsidR="007B2923" w:rsidRPr="00DF0914" w:rsidRDefault="007B2923" w:rsidP="00DF0914">
      <w:pPr>
        <w:rPr>
          <w:sz w:val="24"/>
          <w:szCs w:val="24"/>
        </w:rPr>
      </w:pPr>
      <w:r w:rsidRPr="00DF0914">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923" w:rsidRPr="00DF0914" w:rsidTr="00E17D0D">
        <w:tc>
          <w:tcPr>
            <w:tcW w:w="187"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55" w:type="dxa"/>
            <w:tcBorders>
              <w:top w:val="nil"/>
              <w:left w:val="nil"/>
              <w:bottom w:val="nil"/>
              <w:right w:val="nil"/>
            </w:tcBorders>
            <w:vAlign w:val="bottom"/>
          </w:tcPr>
          <w:p w:rsidR="007B2923" w:rsidRPr="00DF0914" w:rsidRDefault="007B2923" w:rsidP="00DF0914">
            <w:pPr>
              <w:rPr>
                <w:sz w:val="24"/>
                <w:szCs w:val="24"/>
              </w:rPr>
            </w:pPr>
            <w:r w:rsidRPr="00DF0914">
              <w:rPr>
                <w:sz w:val="24"/>
                <w:szCs w:val="24"/>
              </w:rPr>
              <w:t>”</w:t>
            </w:r>
          </w:p>
        </w:tc>
        <w:tc>
          <w:tcPr>
            <w:tcW w:w="1219"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369"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20</w:t>
            </w:r>
          </w:p>
        </w:tc>
        <w:tc>
          <w:tcPr>
            <w:tcW w:w="369" w:type="dxa"/>
            <w:tcBorders>
              <w:top w:val="nil"/>
              <w:left w:val="nil"/>
              <w:bottom w:val="single" w:sz="4" w:space="0" w:color="auto"/>
              <w:right w:val="nil"/>
            </w:tcBorders>
            <w:vAlign w:val="bottom"/>
          </w:tcPr>
          <w:p w:rsidR="007B2923" w:rsidRPr="00DF0914" w:rsidRDefault="007B2923" w:rsidP="00DF0914">
            <w:pPr>
              <w:rPr>
                <w:sz w:val="24"/>
                <w:szCs w:val="24"/>
              </w:rPr>
            </w:pPr>
          </w:p>
        </w:tc>
        <w:tc>
          <w:tcPr>
            <w:tcW w:w="510"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г. 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567" w:type="dxa"/>
            <w:tcBorders>
              <w:top w:val="nil"/>
              <w:left w:val="nil"/>
              <w:bottom w:val="nil"/>
              <w:right w:val="nil"/>
            </w:tcBorders>
            <w:vAlign w:val="bottom"/>
          </w:tcPr>
          <w:p w:rsidR="007B2923" w:rsidRPr="00DF0914" w:rsidRDefault="007B2923" w:rsidP="00DF0914">
            <w:pPr>
              <w:jc w:val="center"/>
              <w:rPr>
                <w:sz w:val="24"/>
                <w:szCs w:val="24"/>
              </w:rPr>
            </w:pPr>
            <w:r w:rsidRPr="00DF0914">
              <w:rPr>
                <w:sz w:val="24"/>
                <w:szCs w:val="24"/>
              </w:rPr>
              <w:t>час.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964"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мин. до</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567" w:type="dxa"/>
            <w:tcBorders>
              <w:top w:val="nil"/>
              <w:left w:val="nil"/>
              <w:bottom w:val="nil"/>
              <w:right w:val="nil"/>
            </w:tcBorders>
            <w:vAlign w:val="bottom"/>
          </w:tcPr>
          <w:p w:rsidR="007B2923" w:rsidRPr="00DF0914" w:rsidRDefault="007B2923" w:rsidP="00DF0914">
            <w:pPr>
              <w:jc w:val="center"/>
              <w:rPr>
                <w:sz w:val="24"/>
                <w:szCs w:val="24"/>
              </w:rPr>
            </w:pPr>
            <w:r w:rsidRPr="00DF0914">
              <w:rPr>
                <w:sz w:val="24"/>
                <w:szCs w:val="24"/>
              </w:rPr>
              <w:t>час.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807"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мин. Продолжительность</w:t>
            </w:r>
          </w:p>
        </w:tc>
        <w:tc>
          <w:tcPr>
            <w:tcW w:w="454"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r>
    </w:tbl>
    <w:p w:rsidR="007B2923" w:rsidRPr="00DF0914" w:rsidRDefault="007B2923" w:rsidP="00DF0914">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923" w:rsidRPr="00DF0914" w:rsidTr="00E17D0D">
        <w:tc>
          <w:tcPr>
            <w:tcW w:w="187"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55" w:type="dxa"/>
            <w:tcBorders>
              <w:top w:val="nil"/>
              <w:left w:val="nil"/>
              <w:bottom w:val="nil"/>
              <w:right w:val="nil"/>
            </w:tcBorders>
            <w:vAlign w:val="bottom"/>
          </w:tcPr>
          <w:p w:rsidR="007B2923" w:rsidRPr="00DF0914" w:rsidRDefault="007B2923" w:rsidP="00DF0914">
            <w:pPr>
              <w:rPr>
                <w:sz w:val="24"/>
                <w:szCs w:val="24"/>
              </w:rPr>
            </w:pPr>
            <w:r w:rsidRPr="00DF0914">
              <w:rPr>
                <w:sz w:val="24"/>
                <w:szCs w:val="24"/>
              </w:rPr>
              <w:t>”</w:t>
            </w:r>
          </w:p>
        </w:tc>
        <w:tc>
          <w:tcPr>
            <w:tcW w:w="1219"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369"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20</w:t>
            </w:r>
          </w:p>
        </w:tc>
        <w:tc>
          <w:tcPr>
            <w:tcW w:w="369" w:type="dxa"/>
            <w:tcBorders>
              <w:top w:val="nil"/>
              <w:left w:val="nil"/>
              <w:bottom w:val="single" w:sz="4" w:space="0" w:color="auto"/>
              <w:right w:val="nil"/>
            </w:tcBorders>
            <w:vAlign w:val="bottom"/>
          </w:tcPr>
          <w:p w:rsidR="007B2923" w:rsidRPr="00DF0914" w:rsidRDefault="007B2923" w:rsidP="00DF0914">
            <w:pPr>
              <w:rPr>
                <w:sz w:val="24"/>
                <w:szCs w:val="24"/>
              </w:rPr>
            </w:pPr>
          </w:p>
        </w:tc>
        <w:tc>
          <w:tcPr>
            <w:tcW w:w="510"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г. 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567" w:type="dxa"/>
            <w:tcBorders>
              <w:top w:val="nil"/>
              <w:left w:val="nil"/>
              <w:bottom w:val="nil"/>
              <w:right w:val="nil"/>
            </w:tcBorders>
            <w:vAlign w:val="bottom"/>
          </w:tcPr>
          <w:p w:rsidR="007B2923" w:rsidRPr="00DF0914" w:rsidRDefault="007B2923" w:rsidP="00DF0914">
            <w:pPr>
              <w:jc w:val="center"/>
              <w:rPr>
                <w:sz w:val="24"/>
                <w:szCs w:val="24"/>
              </w:rPr>
            </w:pPr>
            <w:r w:rsidRPr="00DF0914">
              <w:rPr>
                <w:sz w:val="24"/>
                <w:szCs w:val="24"/>
              </w:rPr>
              <w:t>час.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964"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мин. до</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567" w:type="dxa"/>
            <w:tcBorders>
              <w:top w:val="nil"/>
              <w:left w:val="nil"/>
              <w:bottom w:val="nil"/>
              <w:right w:val="nil"/>
            </w:tcBorders>
            <w:vAlign w:val="bottom"/>
          </w:tcPr>
          <w:p w:rsidR="007B2923" w:rsidRPr="00DF0914" w:rsidRDefault="007B2923" w:rsidP="00DF0914">
            <w:pPr>
              <w:jc w:val="center"/>
              <w:rPr>
                <w:sz w:val="24"/>
                <w:szCs w:val="24"/>
              </w:rPr>
            </w:pPr>
            <w:r w:rsidRPr="00DF0914">
              <w:rPr>
                <w:sz w:val="24"/>
                <w:szCs w:val="24"/>
              </w:rPr>
              <w:t>час.</w:t>
            </w:r>
          </w:p>
        </w:tc>
        <w:tc>
          <w:tcPr>
            <w:tcW w:w="397"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807"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мин. Продолжительность</w:t>
            </w:r>
          </w:p>
        </w:tc>
        <w:tc>
          <w:tcPr>
            <w:tcW w:w="454"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r>
    </w:tbl>
    <w:p w:rsidR="007B2923" w:rsidRPr="00DF0914" w:rsidRDefault="007B2923" w:rsidP="00DF0914">
      <w:pPr>
        <w:jc w:val="center"/>
        <w:rPr>
          <w:sz w:val="24"/>
          <w:szCs w:val="24"/>
        </w:rPr>
      </w:pPr>
      <w:r w:rsidRPr="00DF0914">
        <w:rPr>
          <w:sz w:val="24"/>
          <w:szCs w:val="24"/>
        </w:rPr>
        <w:t>(заполняется в случае проведения проверок по нескольким адресам)</w:t>
      </w:r>
    </w:p>
    <w:p w:rsidR="007B2923" w:rsidRPr="00DF0914" w:rsidRDefault="007B2923" w:rsidP="00DF0914">
      <w:pPr>
        <w:rPr>
          <w:sz w:val="24"/>
          <w:szCs w:val="24"/>
        </w:rPr>
      </w:pPr>
      <w:r w:rsidRPr="00DF0914">
        <w:rPr>
          <w:sz w:val="24"/>
          <w:szCs w:val="24"/>
        </w:rPr>
        <w:t xml:space="preserve">Общая продолжительность проверки:  </w:t>
      </w:r>
    </w:p>
    <w:p w:rsidR="007B2923" w:rsidRPr="00DF0914" w:rsidRDefault="007B2923" w:rsidP="00DF0914">
      <w:pPr>
        <w:pBdr>
          <w:top w:val="single" w:sz="4" w:space="1" w:color="auto"/>
        </w:pBdr>
        <w:ind w:left="3969"/>
        <w:jc w:val="center"/>
        <w:rPr>
          <w:sz w:val="24"/>
          <w:szCs w:val="24"/>
        </w:rPr>
      </w:pPr>
      <w:r w:rsidRPr="00DF0914">
        <w:rPr>
          <w:sz w:val="24"/>
          <w:szCs w:val="24"/>
        </w:rPr>
        <w:t>(календарных дней)</w:t>
      </w:r>
    </w:p>
    <w:p w:rsidR="007B2923" w:rsidRPr="00DF0914" w:rsidRDefault="007B2923" w:rsidP="00DF0914">
      <w:pPr>
        <w:rPr>
          <w:sz w:val="24"/>
          <w:szCs w:val="24"/>
        </w:rPr>
      </w:pPr>
      <w:r w:rsidRPr="00DF0914">
        <w:rPr>
          <w:sz w:val="24"/>
          <w:szCs w:val="24"/>
        </w:rPr>
        <w:t xml:space="preserve">Акт составлен:  </w:t>
      </w:r>
    </w:p>
    <w:p w:rsidR="007B2923" w:rsidRPr="00DF0914" w:rsidRDefault="007B2923" w:rsidP="00DF0914">
      <w:pPr>
        <w:pBdr>
          <w:top w:val="single" w:sz="4" w:space="1" w:color="auto"/>
        </w:pBdr>
        <w:ind w:left="1633"/>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(наименование органа муниципального контроля)</w:t>
      </w:r>
    </w:p>
    <w:p w:rsidR="007B2923" w:rsidRPr="00DF0914" w:rsidRDefault="007B2923" w:rsidP="00DF0914">
      <w:pPr>
        <w:jc w:val="both"/>
        <w:rPr>
          <w:sz w:val="24"/>
          <w:szCs w:val="24"/>
        </w:rPr>
      </w:pPr>
      <w:r w:rsidRPr="00DF0914">
        <w:rPr>
          <w:sz w:val="24"/>
          <w:szCs w:val="24"/>
        </w:rPr>
        <w:t>С копией распоряжения о проведении проверки ознакомлен(ы): (заполняется при проведении выездной проверки)</w:t>
      </w: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(фамилии, инициалы, подпись, дата, время)</w:t>
      </w:r>
    </w:p>
    <w:p w:rsidR="007B2923" w:rsidRPr="00DF0914" w:rsidRDefault="007B2923" w:rsidP="00DF0914">
      <w:pPr>
        <w:keepNext/>
        <w:rPr>
          <w:sz w:val="24"/>
          <w:szCs w:val="24"/>
        </w:rPr>
      </w:pPr>
      <w:r w:rsidRPr="00DF0914">
        <w:rPr>
          <w:sz w:val="24"/>
          <w:szCs w:val="24"/>
        </w:rPr>
        <w:t xml:space="preserve">Лицо(а), проводившее проверку:  </w:t>
      </w:r>
    </w:p>
    <w:p w:rsidR="007B2923" w:rsidRPr="00DF0914" w:rsidRDefault="007B2923" w:rsidP="00DF0914">
      <w:pPr>
        <w:keepNext/>
        <w:pBdr>
          <w:top w:val="single" w:sz="4" w:space="1" w:color="auto"/>
        </w:pBdr>
        <w:ind w:left="3459"/>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F0914">
        <w:rPr>
          <w:sz w:val="24"/>
          <w:szCs w:val="24"/>
        </w:rPr>
        <w:br/>
        <w:t>по аккредитации, выдавшего свидетельство)</w:t>
      </w:r>
    </w:p>
    <w:p w:rsidR="007B2923" w:rsidRPr="00DF0914" w:rsidRDefault="007B2923" w:rsidP="00DF0914">
      <w:pPr>
        <w:rPr>
          <w:sz w:val="24"/>
          <w:szCs w:val="24"/>
        </w:rPr>
      </w:pPr>
      <w:r w:rsidRPr="00DF0914">
        <w:rPr>
          <w:sz w:val="24"/>
          <w:szCs w:val="24"/>
        </w:rPr>
        <w:t xml:space="preserve">При проведении проверки присутствовали:  </w:t>
      </w:r>
    </w:p>
    <w:p w:rsidR="007B2923" w:rsidRPr="00DF0914" w:rsidRDefault="007B2923" w:rsidP="00DF0914">
      <w:pPr>
        <w:pBdr>
          <w:top w:val="single" w:sz="4" w:space="1" w:color="auto"/>
        </w:pBdr>
        <w:ind w:left="4564"/>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(фамилия, имя, отчество (последнее – при наличии) гражданина, его представителя, присутствовавших при проведении мероприятий по проверке)</w:t>
      </w:r>
    </w:p>
    <w:p w:rsidR="007B2923" w:rsidRPr="00DF0914" w:rsidRDefault="007B2923" w:rsidP="00DF0914">
      <w:pPr>
        <w:ind w:firstLine="567"/>
        <w:rPr>
          <w:sz w:val="24"/>
          <w:szCs w:val="24"/>
        </w:rPr>
      </w:pPr>
      <w:r w:rsidRPr="00DF0914">
        <w:rPr>
          <w:sz w:val="24"/>
          <w:szCs w:val="24"/>
        </w:rPr>
        <w:t>В ходе проведения проверки:</w:t>
      </w:r>
    </w:p>
    <w:p w:rsidR="007B2923" w:rsidRPr="00DF0914" w:rsidRDefault="007B2923" w:rsidP="00DF0914">
      <w:pPr>
        <w:ind w:firstLine="567"/>
        <w:jc w:val="both"/>
        <w:rPr>
          <w:sz w:val="24"/>
          <w:szCs w:val="24"/>
        </w:rPr>
      </w:pPr>
      <w:r w:rsidRPr="00DF0914">
        <w:rPr>
          <w:sz w:val="24"/>
          <w:szCs w:val="24"/>
        </w:rPr>
        <w:t>выявлены нарушения обязательных требований (с указанием положений (нормативных) правовых актов):</w:t>
      </w:r>
    </w:p>
    <w:p w:rsidR="007B2923" w:rsidRPr="00DF0914" w:rsidRDefault="007B2923" w:rsidP="00DF0914">
      <w:pPr>
        <w:ind w:firstLine="567"/>
        <w:jc w:val="both"/>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(с указанием характера нарушений; лиц, допустивших нарушения)</w:t>
      </w:r>
    </w:p>
    <w:p w:rsidR="007B2923" w:rsidRPr="00DF0914" w:rsidRDefault="007B2923" w:rsidP="00DF0914">
      <w:pPr>
        <w:pBdr>
          <w:top w:val="single" w:sz="4" w:space="1" w:color="auto"/>
        </w:pBdr>
        <w:rPr>
          <w:sz w:val="24"/>
          <w:szCs w:val="24"/>
        </w:rPr>
      </w:pPr>
    </w:p>
    <w:p w:rsidR="007B2923" w:rsidRPr="00DF0914" w:rsidRDefault="007B2923" w:rsidP="00DF0914">
      <w:pPr>
        <w:ind w:firstLine="567"/>
        <w:jc w:val="both"/>
        <w:rPr>
          <w:sz w:val="24"/>
          <w:szCs w:val="24"/>
        </w:rPr>
      </w:pPr>
      <w:r w:rsidRPr="00DF0914">
        <w:rPr>
          <w:sz w:val="24"/>
          <w:szCs w:val="24"/>
        </w:rPr>
        <w:t xml:space="preserve">выявлены факты невыполнения предписаний </w:t>
      </w:r>
      <w:r w:rsidR="002130B1" w:rsidRPr="00DF0914">
        <w:rPr>
          <w:sz w:val="24"/>
          <w:szCs w:val="24"/>
        </w:rPr>
        <w:t>органа муниципального</w:t>
      </w:r>
      <w:r w:rsidRPr="00DF0914">
        <w:rPr>
          <w:sz w:val="24"/>
          <w:szCs w:val="24"/>
        </w:rPr>
        <w:t xml:space="preserve"> контроля (с указанием реквизитов выданных предписаний):</w:t>
      </w:r>
    </w:p>
    <w:p w:rsidR="007B2923" w:rsidRPr="00DF0914" w:rsidRDefault="007B2923" w:rsidP="00DF0914">
      <w:pPr>
        <w:ind w:firstLine="567"/>
        <w:jc w:val="both"/>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ind w:firstLine="567"/>
        <w:jc w:val="both"/>
        <w:rPr>
          <w:sz w:val="24"/>
          <w:szCs w:val="24"/>
        </w:rPr>
      </w:pPr>
      <w:r w:rsidRPr="00DF0914">
        <w:rPr>
          <w:sz w:val="24"/>
          <w:szCs w:val="24"/>
        </w:rPr>
        <w:t xml:space="preserve">нарушений не выявлено  </w:t>
      </w:r>
    </w:p>
    <w:p w:rsidR="007B2923" w:rsidRPr="00DF0914" w:rsidRDefault="007B2923" w:rsidP="00DF0914">
      <w:pPr>
        <w:pBdr>
          <w:top w:val="single" w:sz="4" w:space="1" w:color="auto"/>
        </w:pBdr>
        <w:ind w:left="3175"/>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r w:rsidRPr="00DF0914">
        <w:rPr>
          <w:sz w:val="24"/>
          <w:szCs w:val="24"/>
        </w:rPr>
        <w:t xml:space="preserve">Прилагаемые к акту документы:  </w:t>
      </w:r>
    </w:p>
    <w:p w:rsidR="007B2923" w:rsidRPr="00DF0914" w:rsidRDefault="007B2923" w:rsidP="00DF0914">
      <w:pPr>
        <w:pBdr>
          <w:top w:val="single" w:sz="4" w:space="1" w:color="auto"/>
        </w:pBdr>
        <w:ind w:left="3424"/>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rPr>
          <w:sz w:val="24"/>
          <w:szCs w:val="24"/>
        </w:rPr>
      </w:pPr>
    </w:p>
    <w:p w:rsidR="007B2923" w:rsidRPr="00DF0914" w:rsidRDefault="007B2923" w:rsidP="00DF0914">
      <w:pPr>
        <w:keepNext/>
        <w:rPr>
          <w:sz w:val="24"/>
          <w:szCs w:val="24"/>
        </w:rPr>
      </w:pPr>
      <w:r w:rsidRPr="00DF0914">
        <w:rPr>
          <w:sz w:val="24"/>
          <w:szCs w:val="24"/>
        </w:rPr>
        <w:t xml:space="preserve">Подписи лиц, проводивших проверку:  </w:t>
      </w:r>
    </w:p>
    <w:p w:rsidR="007B2923" w:rsidRPr="00DF0914" w:rsidRDefault="007B2923" w:rsidP="00DF0914">
      <w:pPr>
        <w:pBdr>
          <w:top w:val="single" w:sz="4" w:space="1" w:color="auto"/>
        </w:pBdr>
        <w:ind w:left="4026"/>
        <w:rPr>
          <w:sz w:val="24"/>
          <w:szCs w:val="24"/>
        </w:rPr>
      </w:pPr>
    </w:p>
    <w:p w:rsidR="007B2923" w:rsidRPr="00DF0914" w:rsidRDefault="007B2923" w:rsidP="00DF0914">
      <w:pPr>
        <w:ind w:left="4026"/>
        <w:rPr>
          <w:sz w:val="24"/>
          <w:szCs w:val="24"/>
        </w:rPr>
      </w:pPr>
    </w:p>
    <w:p w:rsidR="007B2923" w:rsidRPr="00DF0914" w:rsidRDefault="007B2923" w:rsidP="00DF0914">
      <w:pPr>
        <w:pBdr>
          <w:top w:val="single" w:sz="4" w:space="1" w:color="auto"/>
        </w:pBdr>
        <w:ind w:left="4026"/>
        <w:rPr>
          <w:sz w:val="24"/>
          <w:szCs w:val="24"/>
        </w:rPr>
      </w:pPr>
    </w:p>
    <w:p w:rsidR="007B2923" w:rsidRPr="00DF0914" w:rsidRDefault="007B2923" w:rsidP="00DF0914">
      <w:pPr>
        <w:jc w:val="both"/>
        <w:rPr>
          <w:sz w:val="24"/>
          <w:szCs w:val="24"/>
        </w:rPr>
      </w:pPr>
      <w:r w:rsidRPr="00DF0914">
        <w:rPr>
          <w:sz w:val="24"/>
          <w:szCs w:val="24"/>
        </w:rPr>
        <w:t>С актом проверки ознакомлен(а), копию акта со всеми приложениями получил(а):</w:t>
      </w:r>
      <w:r w:rsidRPr="00DF0914">
        <w:rPr>
          <w:sz w:val="24"/>
          <w:szCs w:val="24"/>
        </w:rPr>
        <w:br/>
      </w:r>
    </w:p>
    <w:p w:rsidR="007B2923" w:rsidRPr="00DF0914" w:rsidRDefault="007B2923" w:rsidP="00DF0914">
      <w:pPr>
        <w:pBdr>
          <w:top w:val="single" w:sz="4" w:space="1" w:color="auto"/>
        </w:pBdr>
        <w:rPr>
          <w:sz w:val="24"/>
          <w:szCs w:val="24"/>
        </w:rPr>
      </w:pPr>
    </w:p>
    <w:p w:rsidR="007B2923" w:rsidRPr="00DF0914" w:rsidRDefault="007B2923" w:rsidP="00DF0914">
      <w:pPr>
        <w:rPr>
          <w:sz w:val="24"/>
          <w:szCs w:val="24"/>
        </w:rPr>
      </w:pPr>
    </w:p>
    <w:p w:rsidR="007B2923" w:rsidRPr="00DF0914" w:rsidRDefault="007B2923" w:rsidP="00DF0914">
      <w:pPr>
        <w:pBdr>
          <w:top w:val="single" w:sz="4" w:space="1" w:color="auto"/>
        </w:pBdr>
        <w:jc w:val="center"/>
        <w:rPr>
          <w:sz w:val="24"/>
          <w:szCs w:val="24"/>
        </w:rPr>
      </w:pPr>
      <w:r w:rsidRPr="00DF0914">
        <w:rPr>
          <w:sz w:val="24"/>
          <w:szCs w:val="24"/>
        </w:rPr>
        <w:t>(фамилия, имя, отчество (последнее – при наличии), гражданина,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B2923" w:rsidRPr="00DF0914" w:rsidTr="00E17D0D">
        <w:trPr>
          <w:jc w:val="right"/>
        </w:trPr>
        <w:tc>
          <w:tcPr>
            <w:tcW w:w="170"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w:t>
            </w:r>
          </w:p>
        </w:tc>
        <w:tc>
          <w:tcPr>
            <w:tcW w:w="369"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255" w:type="dxa"/>
            <w:tcBorders>
              <w:top w:val="nil"/>
              <w:left w:val="nil"/>
              <w:bottom w:val="nil"/>
              <w:right w:val="nil"/>
            </w:tcBorders>
            <w:vAlign w:val="bottom"/>
          </w:tcPr>
          <w:p w:rsidR="007B2923" w:rsidRPr="00DF0914" w:rsidRDefault="007B2923" w:rsidP="00DF0914">
            <w:pPr>
              <w:rPr>
                <w:sz w:val="24"/>
                <w:szCs w:val="24"/>
              </w:rPr>
            </w:pPr>
            <w:r w:rsidRPr="00DF0914">
              <w:rPr>
                <w:sz w:val="24"/>
                <w:szCs w:val="24"/>
              </w:rPr>
              <w:t>”</w:t>
            </w:r>
          </w:p>
        </w:tc>
        <w:tc>
          <w:tcPr>
            <w:tcW w:w="1418" w:type="dxa"/>
            <w:tcBorders>
              <w:top w:val="nil"/>
              <w:left w:val="nil"/>
              <w:bottom w:val="single" w:sz="4" w:space="0" w:color="auto"/>
              <w:right w:val="nil"/>
            </w:tcBorders>
            <w:vAlign w:val="bottom"/>
          </w:tcPr>
          <w:p w:rsidR="007B2923" w:rsidRPr="00DF0914" w:rsidRDefault="007B2923" w:rsidP="00DF0914">
            <w:pPr>
              <w:jc w:val="center"/>
              <w:rPr>
                <w:sz w:val="24"/>
                <w:szCs w:val="24"/>
              </w:rPr>
            </w:pPr>
          </w:p>
        </w:tc>
        <w:tc>
          <w:tcPr>
            <w:tcW w:w="369" w:type="dxa"/>
            <w:tcBorders>
              <w:top w:val="nil"/>
              <w:left w:val="nil"/>
              <w:bottom w:val="nil"/>
              <w:right w:val="nil"/>
            </w:tcBorders>
            <w:vAlign w:val="bottom"/>
          </w:tcPr>
          <w:p w:rsidR="007B2923" w:rsidRPr="00DF0914" w:rsidRDefault="007B2923" w:rsidP="00DF0914">
            <w:pPr>
              <w:jc w:val="right"/>
              <w:rPr>
                <w:sz w:val="24"/>
                <w:szCs w:val="24"/>
              </w:rPr>
            </w:pPr>
            <w:r w:rsidRPr="00DF0914">
              <w:rPr>
                <w:sz w:val="24"/>
                <w:szCs w:val="24"/>
              </w:rPr>
              <w:t>20</w:t>
            </w:r>
          </w:p>
        </w:tc>
        <w:tc>
          <w:tcPr>
            <w:tcW w:w="369" w:type="dxa"/>
            <w:tcBorders>
              <w:top w:val="nil"/>
              <w:left w:val="nil"/>
              <w:bottom w:val="single" w:sz="4" w:space="0" w:color="auto"/>
              <w:right w:val="nil"/>
            </w:tcBorders>
            <w:vAlign w:val="bottom"/>
          </w:tcPr>
          <w:p w:rsidR="007B2923" w:rsidRPr="00DF0914" w:rsidRDefault="007B2923" w:rsidP="00DF0914">
            <w:pPr>
              <w:rPr>
                <w:sz w:val="24"/>
                <w:szCs w:val="24"/>
              </w:rPr>
            </w:pPr>
          </w:p>
        </w:tc>
        <w:tc>
          <w:tcPr>
            <w:tcW w:w="312" w:type="dxa"/>
            <w:tcBorders>
              <w:top w:val="nil"/>
              <w:left w:val="nil"/>
              <w:bottom w:val="nil"/>
              <w:right w:val="nil"/>
            </w:tcBorders>
            <w:vAlign w:val="bottom"/>
          </w:tcPr>
          <w:p w:rsidR="007B2923" w:rsidRPr="00DF0914" w:rsidRDefault="007B2923" w:rsidP="00DF0914">
            <w:pPr>
              <w:ind w:left="57"/>
              <w:rPr>
                <w:sz w:val="24"/>
                <w:szCs w:val="24"/>
              </w:rPr>
            </w:pPr>
            <w:r w:rsidRPr="00DF0914">
              <w:rPr>
                <w:sz w:val="24"/>
                <w:szCs w:val="24"/>
              </w:rPr>
              <w:t>г.</w:t>
            </w:r>
          </w:p>
        </w:tc>
      </w:tr>
    </w:tbl>
    <w:p w:rsidR="007B2923" w:rsidRPr="00DF0914" w:rsidRDefault="007B2923" w:rsidP="00DF0914">
      <w:pPr>
        <w:ind w:left="7796"/>
        <w:jc w:val="center"/>
        <w:rPr>
          <w:sz w:val="24"/>
          <w:szCs w:val="24"/>
        </w:rPr>
      </w:pPr>
    </w:p>
    <w:p w:rsidR="007B2923" w:rsidRPr="00DF0914" w:rsidRDefault="007B2923" w:rsidP="00DF0914">
      <w:pPr>
        <w:pBdr>
          <w:top w:val="single" w:sz="4" w:space="1" w:color="auto"/>
        </w:pBdr>
        <w:ind w:left="7797"/>
        <w:jc w:val="center"/>
        <w:rPr>
          <w:sz w:val="24"/>
          <w:szCs w:val="24"/>
        </w:rPr>
      </w:pPr>
      <w:r w:rsidRPr="00DF0914">
        <w:rPr>
          <w:sz w:val="24"/>
          <w:szCs w:val="24"/>
        </w:rPr>
        <w:t>(подпись)</w:t>
      </w:r>
    </w:p>
    <w:p w:rsidR="007B2923" w:rsidRPr="00DF0914" w:rsidRDefault="007B2923" w:rsidP="00DF0914">
      <w:pPr>
        <w:rPr>
          <w:sz w:val="24"/>
          <w:szCs w:val="24"/>
        </w:rPr>
      </w:pPr>
      <w:r w:rsidRPr="00DF0914">
        <w:rPr>
          <w:sz w:val="24"/>
          <w:szCs w:val="24"/>
        </w:rPr>
        <w:t xml:space="preserve">Пометка об отказе ознакомления с актом проверки:  </w:t>
      </w:r>
    </w:p>
    <w:p w:rsidR="007B2923" w:rsidRPr="00DF0914" w:rsidRDefault="007B2923" w:rsidP="00DF0914">
      <w:pPr>
        <w:pBdr>
          <w:top w:val="single" w:sz="4" w:space="1" w:color="auto"/>
        </w:pBdr>
        <w:ind w:left="5404"/>
        <w:jc w:val="center"/>
        <w:rPr>
          <w:sz w:val="24"/>
          <w:szCs w:val="24"/>
        </w:rPr>
      </w:pPr>
      <w:r w:rsidRPr="00DF0914">
        <w:rPr>
          <w:sz w:val="24"/>
          <w:szCs w:val="24"/>
        </w:rPr>
        <w:t>(подпись уполномоченного должностного лица (лиц), проводившего проверку)</w:t>
      </w:r>
    </w:p>
    <w:p w:rsidR="007B2923" w:rsidRPr="00DF0914" w:rsidRDefault="007B2923" w:rsidP="00DF0914">
      <w:pPr>
        <w:rPr>
          <w:sz w:val="24"/>
          <w:szCs w:val="24"/>
        </w:rPr>
      </w:pPr>
    </w:p>
    <w:p w:rsidR="007B2923" w:rsidRPr="00DF0914" w:rsidRDefault="007B2923" w:rsidP="00DF0914">
      <w:pPr>
        <w:pStyle w:val="ConsPlusNormal"/>
        <w:jc w:val="right"/>
        <w:outlineLvl w:val="1"/>
        <w:rPr>
          <w:color w:val="FF0000"/>
          <w:szCs w:val="24"/>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rPr>
          <w:color w:val="FF0000"/>
        </w:rPr>
      </w:pPr>
    </w:p>
    <w:p w:rsidR="007B2923" w:rsidRDefault="007B2923" w:rsidP="007B2923">
      <w:pPr>
        <w:pStyle w:val="ConsPlusNormal"/>
        <w:jc w:val="right"/>
        <w:outlineLvl w:val="1"/>
      </w:pPr>
    </w:p>
    <w:p w:rsidR="007B2923" w:rsidRDefault="007B2923" w:rsidP="007B2923">
      <w:pPr>
        <w:pStyle w:val="ConsPlusNormal"/>
        <w:jc w:val="right"/>
        <w:outlineLvl w:val="1"/>
      </w:pPr>
    </w:p>
    <w:p w:rsidR="007B2923" w:rsidRDefault="007B2923" w:rsidP="007B2923">
      <w:pPr>
        <w:pStyle w:val="ConsPlusNormal"/>
        <w:jc w:val="right"/>
        <w:outlineLvl w:val="1"/>
      </w:pPr>
    </w:p>
    <w:p w:rsidR="007B2923" w:rsidRDefault="007B2923" w:rsidP="007B2923">
      <w:pPr>
        <w:pStyle w:val="ConsPlusNormal"/>
        <w:jc w:val="right"/>
        <w:outlineLvl w:val="1"/>
      </w:pPr>
    </w:p>
    <w:p w:rsidR="007B2923" w:rsidRDefault="007B2923" w:rsidP="007B2923">
      <w:pPr>
        <w:pStyle w:val="ConsPlusNormal"/>
        <w:jc w:val="right"/>
        <w:outlineLvl w:val="1"/>
      </w:pPr>
    </w:p>
    <w:p w:rsidR="007B2923" w:rsidRDefault="007B2923"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2130B1" w:rsidRDefault="002130B1" w:rsidP="007B2923">
      <w:pPr>
        <w:pStyle w:val="ConsPlusNormal"/>
        <w:jc w:val="right"/>
        <w:outlineLvl w:val="1"/>
      </w:pPr>
    </w:p>
    <w:p w:rsidR="00713226" w:rsidRPr="00BB17AE" w:rsidRDefault="00713226" w:rsidP="00713226">
      <w:pPr>
        <w:pStyle w:val="ConsPlusNormal"/>
        <w:jc w:val="right"/>
        <w:outlineLvl w:val="1"/>
      </w:pPr>
      <w:r w:rsidRPr="00BB17AE">
        <w:t xml:space="preserve">Приложение № </w:t>
      </w:r>
      <w:r>
        <w:t>3</w:t>
      </w:r>
    </w:p>
    <w:p w:rsidR="00713226" w:rsidRPr="007A21F5" w:rsidRDefault="00713226" w:rsidP="00713226">
      <w:pPr>
        <w:pStyle w:val="ConsPlusNormal"/>
        <w:jc w:val="right"/>
      </w:pPr>
      <w:r w:rsidRPr="007A21F5">
        <w:t>к Административному регламенту</w:t>
      </w:r>
    </w:p>
    <w:p w:rsidR="00713226" w:rsidRPr="007A21F5" w:rsidRDefault="00713226" w:rsidP="00713226">
      <w:pPr>
        <w:pStyle w:val="ConsPlusNormal"/>
        <w:jc w:val="right"/>
      </w:pPr>
      <w:r w:rsidRPr="007A21F5">
        <w:t>исполнения муниципальной функции</w:t>
      </w:r>
    </w:p>
    <w:p w:rsidR="00713226" w:rsidRPr="007A21F5" w:rsidRDefault="00713226" w:rsidP="00713226">
      <w:pPr>
        <w:pStyle w:val="ConsPlusNormal"/>
        <w:jc w:val="right"/>
      </w:pPr>
      <w:r w:rsidRPr="007A21F5">
        <w:t>по осуществлению муниципального</w:t>
      </w:r>
    </w:p>
    <w:p w:rsidR="00713226" w:rsidRPr="007A21F5" w:rsidRDefault="00713226" w:rsidP="00713226">
      <w:pPr>
        <w:pStyle w:val="ConsPlusNormal"/>
        <w:jc w:val="right"/>
      </w:pPr>
      <w:r w:rsidRPr="007A21F5">
        <w:t>контроля в сфере использования</w:t>
      </w:r>
    </w:p>
    <w:p w:rsidR="00713226" w:rsidRPr="007A21F5" w:rsidRDefault="00713226" w:rsidP="00713226">
      <w:pPr>
        <w:pStyle w:val="ConsPlusNormal"/>
        <w:jc w:val="right"/>
      </w:pPr>
      <w:r w:rsidRPr="007A21F5">
        <w:t>и охраны недр при добыче</w:t>
      </w:r>
    </w:p>
    <w:p w:rsidR="00713226" w:rsidRPr="007A21F5" w:rsidRDefault="00713226" w:rsidP="00713226">
      <w:pPr>
        <w:pStyle w:val="ConsPlusNormal"/>
        <w:jc w:val="right"/>
      </w:pPr>
      <w:r w:rsidRPr="007A21F5">
        <w:t>общераспространенных полезных</w:t>
      </w:r>
    </w:p>
    <w:p w:rsidR="00713226" w:rsidRPr="007A21F5" w:rsidRDefault="00713226" w:rsidP="00713226">
      <w:pPr>
        <w:pStyle w:val="ConsPlusNormal"/>
        <w:jc w:val="right"/>
      </w:pPr>
      <w:r w:rsidRPr="007A21F5">
        <w:t>ископаемых, а также при строительстве</w:t>
      </w:r>
    </w:p>
    <w:p w:rsidR="00713226" w:rsidRPr="007A21F5" w:rsidRDefault="00713226" w:rsidP="00713226">
      <w:pPr>
        <w:pStyle w:val="ConsPlusNormal"/>
        <w:jc w:val="right"/>
      </w:pPr>
      <w:r w:rsidRPr="007A21F5">
        <w:t>подземных сооружений, не связанных</w:t>
      </w:r>
    </w:p>
    <w:p w:rsidR="00713226" w:rsidRPr="007A21F5" w:rsidRDefault="00713226" w:rsidP="00713226">
      <w:pPr>
        <w:pStyle w:val="ConsPlusNormal"/>
        <w:jc w:val="right"/>
      </w:pPr>
      <w:r w:rsidRPr="007A21F5">
        <w:t>с добычей полезных ископаемых</w:t>
      </w:r>
    </w:p>
    <w:p w:rsidR="002130B1" w:rsidRDefault="002130B1" w:rsidP="007B2923">
      <w:pPr>
        <w:pStyle w:val="ConsPlusNormal"/>
        <w:jc w:val="right"/>
        <w:outlineLvl w:val="1"/>
      </w:pPr>
    </w:p>
    <w:p w:rsidR="002130B1" w:rsidRDefault="002130B1" w:rsidP="007B2923">
      <w:pPr>
        <w:pStyle w:val="ConsPlusNormal"/>
        <w:jc w:val="right"/>
        <w:outlineLvl w:val="1"/>
      </w:pPr>
    </w:p>
    <w:p w:rsidR="003365E7" w:rsidRDefault="003365E7" w:rsidP="003365E7">
      <w:pPr>
        <w:pStyle w:val="ConsPlusNormal"/>
        <w:jc w:val="center"/>
      </w:pPr>
      <w:r w:rsidRPr="0045600B">
        <w:rPr>
          <w:noProof/>
          <w:sz w:val="28"/>
          <w:szCs w:val="28"/>
        </w:rPr>
        <w:drawing>
          <wp:inline distT="0" distB="0" distL="0" distR="0" wp14:anchorId="045B62B2" wp14:editId="40E5F01A">
            <wp:extent cx="643890" cy="789940"/>
            <wp:effectExtent l="0" t="0" r="381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3"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3890" cy="789940"/>
                    </a:xfrm>
                    <a:prstGeom prst="rect">
                      <a:avLst/>
                    </a:prstGeom>
                    <a:noFill/>
                    <a:ln>
                      <a:noFill/>
                    </a:ln>
                  </pic:spPr>
                </pic:pic>
              </a:graphicData>
            </a:graphic>
          </wp:inline>
        </w:drawing>
      </w:r>
    </w:p>
    <w:p w:rsidR="003365E7" w:rsidRDefault="003365E7" w:rsidP="003365E7">
      <w:pPr>
        <w:pStyle w:val="ConsPlusNormal"/>
        <w:jc w:val="both"/>
      </w:pPr>
    </w:p>
    <w:p w:rsidR="003365E7" w:rsidRPr="00E404BD" w:rsidRDefault="003365E7" w:rsidP="003365E7">
      <w:pPr>
        <w:spacing w:before="120"/>
        <w:jc w:val="center"/>
        <w:rPr>
          <w:b/>
          <w:sz w:val="24"/>
          <w:szCs w:val="24"/>
        </w:rPr>
      </w:pPr>
      <w:r w:rsidRPr="00E404BD">
        <w:rPr>
          <w:b/>
          <w:sz w:val="24"/>
          <w:szCs w:val="24"/>
        </w:rPr>
        <w:t xml:space="preserve">АДМИНИСТРАЦИЯ </w:t>
      </w:r>
      <w:r>
        <w:rPr>
          <w:b/>
          <w:sz w:val="24"/>
          <w:szCs w:val="24"/>
        </w:rPr>
        <w:t>НИЖНЕСЕРГИНСКОГО ГОРОДСКОГО ПОСЕЛЕНИЯ</w:t>
      </w:r>
    </w:p>
    <w:p w:rsidR="00EF5DDD" w:rsidRPr="007A21F5" w:rsidRDefault="00F25CFE" w:rsidP="003365E7">
      <w:pPr>
        <w:pBdr>
          <w:top w:val="single" w:sz="4" w:space="1" w:color="auto"/>
        </w:pBdr>
        <w:jc w:val="center"/>
      </w:pPr>
      <w:r>
        <w:t>ОТДЕЛ ЗЕМЕЛЬНО-ИМУЩЕСТВЕННЫХ ОТНОШЕНИЙ</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адрес, телефон, факс, e-</w:t>
      </w:r>
      <w:proofErr w:type="spellStart"/>
      <w:r w:rsidRPr="007A21F5">
        <w:rPr>
          <w:rFonts w:ascii="Times New Roman" w:hAnsi="Times New Roman" w:cs="Times New Roman"/>
        </w:rPr>
        <w:t>mail</w:t>
      </w:r>
      <w:proofErr w:type="spellEnd"/>
    </w:p>
    <w:p w:rsidR="00EF5DDD" w:rsidRPr="007A21F5" w:rsidRDefault="00EF5DDD" w:rsidP="00F25CFE">
      <w:pPr>
        <w:pStyle w:val="ConsPlusNonformat"/>
        <w:jc w:val="center"/>
        <w:rPr>
          <w:rFonts w:ascii="Times New Roman" w:hAnsi="Times New Roman" w:cs="Times New Roman"/>
        </w:rPr>
      </w:pPr>
    </w:p>
    <w:p w:rsidR="00EF5DDD" w:rsidRPr="007A21F5" w:rsidRDefault="00EF5DDD" w:rsidP="00F25CFE">
      <w:pPr>
        <w:pStyle w:val="ConsPlusNonformat"/>
        <w:jc w:val="center"/>
        <w:rPr>
          <w:rFonts w:ascii="Times New Roman" w:hAnsi="Times New Roman" w:cs="Times New Roman"/>
        </w:rPr>
      </w:pPr>
      <w:bookmarkStart w:id="4" w:name="P418"/>
      <w:bookmarkEnd w:id="4"/>
      <w:r w:rsidRPr="007A21F5">
        <w:rPr>
          <w:rFonts w:ascii="Times New Roman" w:hAnsi="Times New Roman" w:cs="Times New Roman"/>
        </w:rPr>
        <w:t>ПРЕДПИСАНИЕ N __________</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ОБ УСТРАНЕНИИ ВЫЯВЛЕННЫХ В РЕЗУЛЬТАТЕ ПРОВЕРКИ НАРУШЕНИЙ</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В СФЕРЕ ИСПОЛЬЗОВАНИЯ И ОХРАНЫ НЕДР ПРИ ДОБЫЧЕ</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ОБЩЕРАСПРОСТРАНЕННЫХ ПОЛЕЗНЫХ ИСКОПАЕМЫХ,</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А ТАКЖЕ ПРИ СТРОИТЕЛЬСТВЕ ПОДЗЕМНЫХ СООРУЖЕНИЙ,</w:t>
      </w:r>
    </w:p>
    <w:p w:rsidR="00EF5DDD" w:rsidRPr="007A21F5" w:rsidRDefault="00EF5DDD" w:rsidP="00F25CFE">
      <w:pPr>
        <w:pStyle w:val="ConsPlusNonformat"/>
        <w:jc w:val="center"/>
        <w:rPr>
          <w:rFonts w:ascii="Times New Roman" w:hAnsi="Times New Roman" w:cs="Times New Roman"/>
        </w:rPr>
      </w:pPr>
      <w:r w:rsidRPr="007A21F5">
        <w:rPr>
          <w:rFonts w:ascii="Times New Roman" w:hAnsi="Times New Roman" w:cs="Times New Roman"/>
        </w:rPr>
        <w:t>НЕ СВЯЗАННЫХ С ДОБЫЧЕЙ ПОЛЕЗНЫХ ИСКОПАЕМЫХ</w:t>
      </w:r>
    </w:p>
    <w:p w:rsidR="00EF5DDD" w:rsidRPr="007A21F5" w:rsidRDefault="00EF5DDD" w:rsidP="00EF5DDD">
      <w:pPr>
        <w:pStyle w:val="ConsPlusNonformat"/>
        <w:jc w:val="both"/>
        <w:rPr>
          <w:rFonts w:ascii="Times New Roman" w:hAnsi="Times New Roman" w:cs="Times New Roman"/>
        </w:rPr>
      </w:pP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"__" ____________ 20__ г.                         г. ______________________</w:t>
      </w:r>
    </w:p>
    <w:p w:rsidR="00EF5DDD" w:rsidRPr="00383012" w:rsidRDefault="00EF5DDD" w:rsidP="00EF5DDD">
      <w:pPr>
        <w:pStyle w:val="ConsPlusNonformat"/>
        <w:jc w:val="both"/>
        <w:rPr>
          <w:rFonts w:ascii="Times New Roman" w:hAnsi="Times New Roman" w:cs="Times New Roman"/>
          <w:sz w:val="24"/>
          <w:szCs w:val="24"/>
        </w:rPr>
      </w:pP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На   основании   акта   проверки  соблюд</w:t>
      </w:r>
      <w:r w:rsidR="00383012" w:rsidRPr="00383012">
        <w:rPr>
          <w:rFonts w:ascii="Times New Roman" w:hAnsi="Times New Roman" w:cs="Times New Roman"/>
          <w:sz w:val="24"/>
          <w:szCs w:val="24"/>
        </w:rPr>
        <w:t xml:space="preserve">ения  требований  муниципальных </w:t>
      </w:r>
      <w:r w:rsidRPr="00383012">
        <w:rPr>
          <w:rFonts w:ascii="Times New Roman" w:hAnsi="Times New Roman" w:cs="Times New Roman"/>
          <w:sz w:val="24"/>
          <w:szCs w:val="24"/>
        </w:rPr>
        <w:t>нормативных  правовых  актов в сфере использ</w:t>
      </w:r>
      <w:r w:rsidR="00383012" w:rsidRPr="00383012">
        <w:rPr>
          <w:rFonts w:ascii="Times New Roman" w:hAnsi="Times New Roman" w:cs="Times New Roman"/>
          <w:sz w:val="24"/>
          <w:szCs w:val="24"/>
        </w:rPr>
        <w:t xml:space="preserve">ования и охраны недр при добыче </w:t>
      </w:r>
      <w:r w:rsidRPr="00383012">
        <w:rPr>
          <w:rFonts w:ascii="Times New Roman" w:hAnsi="Times New Roman" w:cs="Times New Roman"/>
          <w:sz w:val="24"/>
          <w:szCs w:val="24"/>
        </w:rPr>
        <w:t>общераспространенных   полезных   ископаемых</w:t>
      </w:r>
      <w:r w:rsidR="00383012" w:rsidRPr="00383012">
        <w:rPr>
          <w:rFonts w:ascii="Times New Roman" w:hAnsi="Times New Roman" w:cs="Times New Roman"/>
          <w:sz w:val="24"/>
          <w:szCs w:val="24"/>
        </w:rPr>
        <w:t xml:space="preserve">,  а  также  при  строительстве </w:t>
      </w:r>
      <w:r w:rsidRPr="00383012">
        <w:rPr>
          <w:rFonts w:ascii="Times New Roman" w:hAnsi="Times New Roman" w:cs="Times New Roman"/>
          <w:sz w:val="24"/>
          <w:szCs w:val="24"/>
        </w:rPr>
        <w:t xml:space="preserve">подземных   сооружений,   не  связанных  с  </w:t>
      </w:r>
      <w:r w:rsidR="00383012" w:rsidRPr="00383012">
        <w:rPr>
          <w:rFonts w:ascii="Times New Roman" w:hAnsi="Times New Roman" w:cs="Times New Roman"/>
          <w:sz w:val="24"/>
          <w:szCs w:val="24"/>
        </w:rPr>
        <w:t xml:space="preserve">добычей   полезных  ископаемых, </w:t>
      </w:r>
      <w:r w:rsidRPr="00383012">
        <w:rPr>
          <w:rFonts w:ascii="Times New Roman" w:hAnsi="Times New Roman" w:cs="Times New Roman"/>
          <w:sz w:val="24"/>
          <w:szCs w:val="24"/>
        </w:rPr>
        <w:t>от "__" ___________ 20__ г. N ______</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я, ____________________________________________________________________</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(Ф.И.О. должностного лица органа муниципального контроля,</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___________________________________________________________________________</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должность, номер служебного удостоверения, кем и когда выдано)</w:t>
      </w:r>
    </w:p>
    <w:p w:rsidR="00383012"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ПРЕДПИСЫВАЮ</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___________________________________________________________________________</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(наименование физического или юридического лица, которому выдается</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предписание)</w:t>
      </w:r>
    </w:p>
    <w:p w:rsidR="00EF5DDD" w:rsidRPr="00383012" w:rsidRDefault="00EF5DDD" w:rsidP="00EF5DDD">
      <w:pPr>
        <w:pStyle w:val="ConsPlusNormal"/>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78"/>
        <w:gridCol w:w="3175"/>
      </w:tblGrid>
      <w:tr w:rsidR="00EF5DDD" w:rsidRPr="00383012" w:rsidTr="002E5058">
        <w:tc>
          <w:tcPr>
            <w:tcW w:w="3118" w:type="dxa"/>
          </w:tcPr>
          <w:p w:rsidR="00EF5DDD" w:rsidRPr="00383012" w:rsidRDefault="00EF5DDD" w:rsidP="002E5058">
            <w:pPr>
              <w:pStyle w:val="ConsPlusNormal"/>
              <w:rPr>
                <w:szCs w:val="24"/>
              </w:rPr>
            </w:pPr>
            <w:r w:rsidRPr="00383012">
              <w:rPr>
                <w:szCs w:val="24"/>
              </w:rPr>
              <w:t>Содержание предписания &lt;*&gt;</w:t>
            </w:r>
          </w:p>
        </w:tc>
        <w:tc>
          <w:tcPr>
            <w:tcW w:w="2778" w:type="dxa"/>
          </w:tcPr>
          <w:p w:rsidR="00EF5DDD" w:rsidRPr="00383012" w:rsidRDefault="00EF5DDD" w:rsidP="002E5058">
            <w:pPr>
              <w:pStyle w:val="ConsPlusNormal"/>
              <w:rPr>
                <w:szCs w:val="24"/>
              </w:rPr>
            </w:pPr>
            <w:r w:rsidRPr="00383012">
              <w:rPr>
                <w:szCs w:val="24"/>
              </w:rPr>
              <w:t>Срок исполнения</w:t>
            </w:r>
          </w:p>
        </w:tc>
        <w:tc>
          <w:tcPr>
            <w:tcW w:w="3175" w:type="dxa"/>
          </w:tcPr>
          <w:p w:rsidR="00EF5DDD" w:rsidRPr="00383012" w:rsidRDefault="00EF5DDD" w:rsidP="002E5058">
            <w:pPr>
              <w:pStyle w:val="ConsPlusNormal"/>
              <w:rPr>
                <w:szCs w:val="24"/>
              </w:rPr>
            </w:pPr>
            <w:r w:rsidRPr="00383012">
              <w:rPr>
                <w:szCs w:val="24"/>
              </w:rPr>
              <w:t>Основание вынесения предписания &lt;**&gt;</w:t>
            </w:r>
          </w:p>
        </w:tc>
      </w:tr>
      <w:tr w:rsidR="00EF5DDD" w:rsidRPr="00383012" w:rsidTr="002E5058">
        <w:tc>
          <w:tcPr>
            <w:tcW w:w="3118" w:type="dxa"/>
          </w:tcPr>
          <w:p w:rsidR="00EF5DDD" w:rsidRPr="00383012" w:rsidRDefault="00EF5DDD" w:rsidP="002E5058">
            <w:pPr>
              <w:pStyle w:val="ConsPlusNormal"/>
              <w:rPr>
                <w:szCs w:val="24"/>
              </w:rPr>
            </w:pPr>
          </w:p>
        </w:tc>
        <w:tc>
          <w:tcPr>
            <w:tcW w:w="2778" w:type="dxa"/>
          </w:tcPr>
          <w:p w:rsidR="00EF5DDD" w:rsidRPr="00383012" w:rsidRDefault="00EF5DDD" w:rsidP="002E5058">
            <w:pPr>
              <w:pStyle w:val="ConsPlusNormal"/>
              <w:rPr>
                <w:szCs w:val="24"/>
              </w:rPr>
            </w:pPr>
          </w:p>
        </w:tc>
        <w:tc>
          <w:tcPr>
            <w:tcW w:w="3175" w:type="dxa"/>
          </w:tcPr>
          <w:p w:rsidR="00EF5DDD" w:rsidRPr="00383012" w:rsidRDefault="00EF5DDD" w:rsidP="002E5058">
            <w:pPr>
              <w:pStyle w:val="ConsPlusNormal"/>
              <w:rPr>
                <w:szCs w:val="24"/>
              </w:rPr>
            </w:pPr>
          </w:p>
        </w:tc>
      </w:tr>
      <w:tr w:rsidR="00EF5DDD" w:rsidRPr="00383012" w:rsidTr="002E5058">
        <w:tc>
          <w:tcPr>
            <w:tcW w:w="3118" w:type="dxa"/>
          </w:tcPr>
          <w:p w:rsidR="00EF5DDD" w:rsidRPr="00383012" w:rsidRDefault="00EF5DDD" w:rsidP="002E5058">
            <w:pPr>
              <w:pStyle w:val="ConsPlusNormal"/>
              <w:rPr>
                <w:szCs w:val="24"/>
              </w:rPr>
            </w:pPr>
          </w:p>
        </w:tc>
        <w:tc>
          <w:tcPr>
            <w:tcW w:w="2778" w:type="dxa"/>
          </w:tcPr>
          <w:p w:rsidR="00EF5DDD" w:rsidRPr="00383012" w:rsidRDefault="00EF5DDD" w:rsidP="002E5058">
            <w:pPr>
              <w:pStyle w:val="ConsPlusNormal"/>
              <w:rPr>
                <w:szCs w:val="24"/>
              </w:rPr>
            </w:pPr>
          </w:p>
        </w:tc>
        <w:tc>
          <w:tcPr>
            <w:tcW w:w="3175" w:type="dxa"/>
          </w:tcPr>
          <w:p w:rsidR="00EF5DDD" w:rsidRPr="00383012" w:rsidRDefault="00EF5DDD" w:rsidP="002E5058">
            <w:pPr>
              <w:pStyle w:val="ConsPlusNormal"/>
              <w:rPr>
                <w:szCs w:val="24"/>
              </w:rPr>
            </w:pPr>
          </w:p>
        </w:tc>
      </w:tr>
    </w:tbl>
    <w:p w:rsidR="00EF5DDD" w:rsidRPr="00383012" w:rsidRDefault="00EF5DDD" w:rsidP="00EF5DDD">
      <w:pPr>
        <w:pStyle w:val="ConsPlusNormal"/>
        <w:rPr>
          <w:szCs w:val="24"/>
        </w:rPr>
      </w:pP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Предписание может быть обжаловано в установленном законом порядке.</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lastRenderedPageBreak/>
        <w:t xml:space="preserve">    Обжалование не приостанавливает исполнение настоящего предписания.</w:t>
      </w:r>
    </w:p>
    <w:p w:rsidR="00EF5DDD" w:rsidRPr="00383012" w:rsidRDefault="00EF5DDD" w:rsidP="00EF5DDD">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    </w:t>
      </w:r>
      <w:proofErr w:type="gramStart"/>
      <w:r w:rsidRPr="00383012">
        <w:rPr>
          <w:rFonts w:ascii="Times New Roman" w:hAnsi="Times New Roman" w:cs="Times New Roman"/>
          <w:sz w:val="24"/>
          <w:szCs w:val="24"/>
        </w:rPr>
        <w:t>Лицо,  которому</w:t>
      </w:r>
      <w:proofErr w:type="gramEnd"/>
      <w:r w:rsidRPr="00383012">
        <w:rPr>
          <w:rFonts w:ascii="Times New Roman" w:hAnsi="Times New Roman" w:cs="Times New Roman"/>
          <w:sz w:val="24"/>
          <w:szCs w:val="24"/>
        </w:rPr>
        <w:t xml:space="preserve">  выдано  предписание,   обязано   направить  информацию</w:t>
      </w:r>
    </w:p>
    <w:p w:rsidR="00EF5DDD" w:rsidRPr="00383012" w:rsidRDefault="00EF5DDD" w:rsidP="005B2603">
      <w:pPr>
        <w:pStyle w:val="ConsPlusNonformat"/>
        <w:jc w:val="both"/>
        <w:rPr>
          <w:rFonts w:ascii="Times New Roman" w:hAnsi="Times New Roman" w:cs="Times New Roman"/>
          <w:sz w:val="24"/>
          <w:szCs w:val="24"/>
        </w:rPr>
      </w:pPr>
      <w:r w:rsidRPr="00383012">
        <w:rPr>
          <w:rFonts w:ascii="Times New Roman" w:hAnsi="Times New Roman" w:cs="Times New Roman"/>
          <w:sz w:val="24"/>
          <w:szCs w:val="24"/>
        </w:rPr>
        <w:t xml:space="preserve">о выполнении настоящего предписания в Администрацию </w:t>
      </w:r>
      <w:r w:rsidR="005B2603" w:rsidRPr="00383012">
        <w:rPr>
          <w:rFonts w:ascii="Times New Roman" w:hAnsi="Times New Roman" w:cs="Times New Roman"/>
          <w:sz w:val="24"/>
          <w:szCs w:val="24"/>
        </w:rPr>
        <w:t xml:space="preserve">Нижнесергинского городского поселения </w:t>
      </w:r>
      <w:r w:rsidRPr="00383012">
        <w:rPr>
          <w:rFonts w:ascii="Times New Roman" w:hAnsi="Times New Roman" w:cs="Times New Roman"/>
          <w:sz w:val="24"/>
          <w:szCs w:val="24"/>
        </w:rPr>
        <w:t>не позднее __ дней с даты истечения срока их исполнения.</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 xml:space="preserve">    Подпись должностного лица:</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_____________________________________________________________________</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(Ф.И.О.) (подпись) (дата)</w:t>
      </w:r>
    </w:p>
    <w:p w:rsidR="00D17761" w:rsidRDefault="00D17761" w:rsidP="00EF5DDD">
      <w:pPr>
        <w:pStyle w:val="ConsPlusNonformat"/>
        <w:jc w:val="both"/>
        <w:rPr>
          <w:rFonts w:ascii="Times New Roman" w:hAnsi="Times New Roman" w:cs="Times New Roman"/>
        </w:rPr>
      </w:pPr>
    </w:p>
    <w:p w:rsidR="00D17761" w:rsidRDefault="00D17761" w:rsidP="00EF5DDD">
      <w:pPr>
        <w:pStyle w:val="ConsPlusNonformat"/>
        <w:jc w:val="both"/>
        <w:rPr>
          <w:rFonts w:ascii="Times New Roman" w:hAnsi="Times New Roman" w:cs="Times New Roman"/>
        </w:rPr>
      </w:pPr>
    </w:p>
    <w:p w:rsidR="00EF5DDD" w:rsidRPr="00D17761" w:rsidRDefault="00EF5DDD" w:rsidP="00EF5DDD">
      <w:pPr>
        <w:pStyle w:val="ConsPlusNonformat"/>
        <w:jc w:val="both"/>
        <w:rPr>
          <w:rFonts w:ascii="Times New Roman" w:hAnsi="Times New Roman" w:cs="Times New Roman"/>
          <w:sz w:val="24"/>
          <w:szCs w:val="24"/>
        </w:rPr>
      </w:pPr>
      <w:r w:rsidRPr="00D17761">
        <w:rPr>
          <w:rFonts w:ascii="Times New Roman" w:hAnsi="Times New Roman" w:cs="Times New Roman"/>
          <w:sz w:val="24"/>
          <w:szCs w:val="24"/>
        </w:rPr>
        <w:t>Предписание получено</w:t>
      </w:r>
      <w:r w:rsidR="00D17761">
        <w:rPr>
          <w:rFonts w:ascii="Times New Roman" w:hAnsi="Times New Roman" w:cs="Times New Roman"/>
          <w:sz w:val="24"/>
          <w:szCs w:val="24"/>
        </w:rPr>
        <w:t>:</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___________________________________ _______________________________________</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 xml:space="preserve">      (Ф.И.О. индивидуального               </w:t>
      </w:r>
      <w:r w:rsidR="00D17761">
        <w:rPr>
          <w:rFonts w:ascii="Times New Roman" w:hAnsi="Times New Roman" w:cs="Times New Roman"/>
        </w:rPr>
        <w:t xml:space="preserve">                   </w:t>
      </w:r>
      <w:proofErr w:type="gramStart"/>
      <w:r w:rsidR="00D17761">
        <w:rPr>
          <w:rFonts w:ascii="Times New Roman" w:hAnsi="Times New Roman" w:cs="Times New Roman"/>
        </w:rPr>
        <w:t xml:space="preserve">   </w:t>
      </w:r>
      <w:r w:rsidRPr="007A21F5">
        <w:rPr>
          <w:rFonts w:ascii="Times New Roman" w:hAnsi="Times New Roman" w:cs="Times New Roman"/>
        </w:rPr>
        <w:t>(</w:t>
      </w:r>
      <w:proofErr w:type="gramEnd"/>
      <w:r w:rsidRPr="007A21F5">
        <w:rPr>
          <w:rFonts w:ascii="Times New Roman" w:hAnsi="Times New Roman" w:cs="Times New Roman"/>
        </w:rPr>
        <w:t>подпись индивидуального</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 xml:space="preserve"> предпринимателя либо руководителя      </w:t>
      </w:r>
      <w:r w:rsidR="00D17761">
        <w:rPr>
          <w:rFonts w:ascii="Times New Roman" w:hAnsi="Times New Roman" w:cs="Times New Roman"/>
        </w:rPr>
        <w:t xml:space="preserve">         </w:t>
      </w:r>
      <w:proofErr w:type="gramStart"/>
      <w:r w:rsidRPr="007A21F5">
        <w:rPr>
          <w:rFonts w:ascii="Times New Roman" w:hAnsi="Times New Roman" w:cs="Times New Roman"/>
        </w:rPr>
        <w:t>предпринимателя</w:t>
      </w:r>
      <w:proofErr w:type="gramEnd"/>
      <w:r w:rsidRPr="007A21F5">
        <w:rPr>
          <w:rFonts w:ascii="Times New Roman" w:hAnsi="Times New Roman" w:cs="Times New Roman"/>
        </w:rPr>
        <w:t xml:space="preserve"> либо руководителя</w:t>
      </w:r>
    </w:p>
    <w:p w:rsidR="00EF5DDD" w:rsidRPr="007A21F5" w:rsidRDefault="00EF5DDD" w:rsidP="00EF5DDD">
      <w:pPr>
        <w:pStyle w:val="ConsPlusNonformat"/>
        <w:jc w:val="both"/>
        <w:rPr>
          <w:rFonts w:ascii="Times New Roman" w:hAnsi="Times New Roman" w:cs="Times New Roman"/>
        </w:rPr>
      </w:pPr>
      <w:r w:rsidRPr="007A21F5">
        <w:rPr>
          <w:rFonts w:ascii="Times New Roman" w:hAnsi="Times New Roman" w:cs="Times New Roman"/>
        </w:rPr>
        <w:t xml:space="preserve">    (уполномоченного </w:t>
      </w:r>
      <w:proofErr w:type="gramStart"/>
      <w:r w:rsidRPr="007A21F5">
        <w:rPr>
          <w:rFonts w:ascii="Times New Roman" w:hAnsi="Times New Roman" w:cs="Times New Roman"/>
        </w:rPr>
        <w:t xml:space="preserve">представителя)   </w:t>
      </w:r>
      <w:proofErr w:type="gramEnd"/>
      <w:r w:rsidRPr="007A21F5">
        <w:rPr>
          <w:rFonts w:ascii="Times New Roman" w:hAnsi="Times New Roman" w:cs="Times New Roman"/>
        </w:rPr>
        <w:t xml:space="preserve">  </w:t>
      </w:r>
      <w:r w:rsidR="00D17761">
        <w:rPr>
          <w:rFonts w:ascii="Times New Roman" w:hAnsi="Times New Roman" w:cs="Times New Roman"/>
        </w:rPr>
        <w:t xml:space="preserve">           </w:t>
      </w:r>
      <w:r w:rsidRPr="007A21F5">
        <w:rPr>
          <w:rFonts w:ascii="Times New Roman" w:hAnsi="Times New Roman" w:cs="Times New Roman"/>
        </w:rPr>
        <w:t>(уполномоченного представителя)</w:t>
      </w:r>
    </w:p>
    <w:p w:rsidR="00EF5DDD" w:rsidRPr="007A21F5" w:rsidRDefault="00D17761" w:rsidP="00EF5DDD">
      <w:pPr>
        <w:pStyle w:val="ConsPlusNonformat"/>
        <w:jc w:val="both"/>
        <w:rPr>
          <w:rFonts w:ascii="Times New Roman" w:hAnsi="Times New Roman" w:cs="Times New Roman"/>
        </w:rPr>
      </w:pPr>
      <w:r>
        <w:rPr>
          <w:rFonts w:ascii="Times New Roman" w:hAnsi="Times New Roman" w:cs="Times New Roman"/>
        </w:rPr>
        <w:t xml:space="preserve"> </w:t>
      </w:r>
      <w:r w:rsidR="00EF5DDD" w:rsidRPr="007A21F5">
        <w:rPr>
          <w:rFonts w:ascii="Times New Roman" w:hAnsi="Times New Roman" w:cs="Times New Roman"/>
        </w:rPr>
        <w:t>проверяемой организации</w:t>
      </w:r>
      <w:r>
        <w:rPr>
          <w:rFonts w:ascii="Times New Roman" w:hAnsi="Times New Roman" w:cs="Times New Roman"/>
        </w:rPr>
        <w:t xml:space="preserve">, </w:t>
      </w:r>
      <w:proofErr w:type="gramStart"/>
      <w:r>
        <w:rPr>
          <w:rFonts w:ascii="Times New Roman" w:hAnsi="Times New Roman" w:cs="Times New Roman"/>
        </w:rPr>
        <w:t>гражданина</w:t>
      </w:r>
      <w:r w:rsidR="00EF5DDD" w:rsidRPr="007A21F5">
        <w:rPr>
          <w:rFonts w:ascii="Times New Roman" w:hAnsi="Times New Roman" w:cs="Times New Roman"/>
        </w:rPr>
        <w:t xml:space="preserve">)   </w:t>
      </w:r>
      <w:proofErr w:type="gramEnd"/>
      <w:r w:rsidR="00EF5DDD" w:rsidRPr="007A21F5">
        <w:rPr>
          <w:rFonts w:ascii="Times New Roman" w:hAnsi="Times New Roman" w:cs="Times New Roman"/>
        </w:rPr>
        <w:t xml:space="preserve">       </w:t>
      </w:r>
      <w:r>
        <w:rPr>
          <w:rFonts w:ascii="Times New Roman" w:hAnsi="Times New Roman" w:cs="Times New Roman"/>
        </w:rPr>
        <w:t xml:space="preserve">   </w:t>
      </w:r>
      <w:r w:rsidR="00EF5DDD" w:rsidRPr="007A21F5">
        <w:rPr>
          <w:rFonts w:ascii="Times New Roman" w:hAnsi="Times New Roman" w:cs="Times New Roman"/>
        </w:rPr>
        <w:t>проверяемой организации, дата)</w:t>
      </w:r>
    </w:p>
    <w:p w:rsidR="00EF5DDD" w:rsidRPr="007A21F5" w:rsidRDefault="00EF5DDD" w:rsidP="00EF5DDD">
      <w:pPr>
        <w:pStyle w:val="ConsPlusNormal"/>
      </w:pPr>
    </w:p>
    <w:p w:rsidR="00EF5DDD" w:rsidRPr="007A21F5" w:rsidRDefault="00EF5DDD" w:rsidP="00EF5DDD">
      <w:pPr>
        <w:pStyle w:val="ConsPlusNormal"/>
        <w:ind w:firstLine="540"/>
        <w:jc w:val="both"/>
      </w:pPr>
      <w:r w:rsidRPr="007A21F5">
        <w:t>Примечания:</w:t>
      </w:r>
    </w:p>
    <w:p w:rsidR="00EF5DDD" w:rsidRPr="00D17761" w:rsidRDefault="00EF5DDD" w:rsidP="00EF5DDD">
      <w:pPr>
        <w:pStyle w:val="ConsPlusNormal"/>
        <w:spacing w:before="220"/>
        <w:ind w:firstLine="540"/>
        <w:jc w:val="both"/>
        <w:rPr>
          <w:sz w:val="20"/>
        </w:rPr>
      </w:pPr>
      <w:r w:rsidRPr="00D17761">
        <w:rPr>
          <w:sz w:val="20"/>
        </w:rPr>
        <w:t>&lt;*&gt; Указываются конкретные мероприятия, которые должно выполнить лицо, в отношении которого проведена проверка.</w:t>
      </w:r>
    </w:p>
    <w:p w:rsidR="00EF5DDD" w:rsidRPr="00D17761" w:rsidRDefault="00EF5DDD" w:rsidP="00EF5DDD">
      <w:pPr>
        <w:pStyle w:val="ConsPlusNormal"/>
        <w:spacing w:before="220"/>
        <w:ind w:firstLine="540"/>
        <w:jc w:val="both"/>
        <w:rPr>
          <w:sz w:val="20"/>
        </w:rPr>
      </w:pPr>
      <w:r w:rsidRPr="00D17761">
        <w:rPr>
          <w:sz w:val="20"/>
        </w:rPr>
        <w:t>&lt;**&gt; Указываются ссылки на нормативный правовой акт, предусматривающий предписываемую обязанность.</w:t>
      </w:r>
    </w:p>
    <w:p w:rsidR="00EF5DDD" w:rsidRPr="007A21F5" w:rsidRDefault="00EF5DDD" w:rsidP="00EF5DDD">
      <w:pPr>
        <w:pStyle w:val="ConsPlusNormal"/>
      </w:pPr>
    </w:p>
    <w:p w:rsidR="00EF5DDD" w:rsidRPr="007A21F5" w:rsidRDefault="00EF5DDD" w:rsidP="00EF5DDD">
      <w:pPr>
        <w:pStyle w:val="ConsPlusNormal"/>
      </w:pPr>
    </w:p>
    <w:p w:rsidR="00C14415" w:rsidRPr="007A21F5" w:rsidRDefault="00C14415" w:rsidP="00EF5DDD">
      <w:pPr>
        <w:pStyle w:val="ConsPlusNormal"/>
      </w:pPr>
    </w:p>
    <w:p w:rsidR="00EF5DDD" w:rsidRDefault="00EF5DDD" w:rsidP="00EF5DDD">
      <w:pPr>
        <w:pStyle w:val="ConsPlusNormal"/>
      </w:pPr>
    </w:p>
    <w:p w:rsidR="004F7698" w:rsidRDefault="004F769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3002D8" w:rsidRDefault="003002D8" w:rsidP="00EF5DDD">
      <w:pPr>
        <w:pStyle w:val="ConsPlusNormal"/>
      </w:pPr>
    </w:p>
    <w:p w:rsidR="00EF5DDD" w:rsidRPr="007A21F5" w:rsidRDefault="00EF5DDD" w:rsidP="00EF5DDD">
      <w:pPr>
        <w:pStyle w:val="ConsPlusNormal"/>
        <w:jc w:val="right"/>
        <w:outlineLvl w:val="1"/>
      </w:pPr>
      <w:bookmarkStart w:id="5" w:name="P474"/>
      <w:bookmarkEnd w:id="5"/>
      <w:r w:rsidRPr="007A21F5">
        <w:t xml:space="preserve">Приложение </w:t>
      </w:r>
      <w:r w:rsidR="00713226">
        <w:t>4</w:t>
      </w:r>
    </w:p>
    <w:p w:rsidR="00EF5DDD" w:rsidRPr="007A21F5" w:rsidRDefault="00EF5DDD" w:rsidP="00EF5DDD">
      <w:pPr>
        <w:pStyle w:val="ConsPlusNormal"/>
        <w:jc w:val="right"/>
      </w:pPr>
      <w:r w:rsidRPr="007A21F5">
        <w:t>к Административному регламенту</w:t>
      </w:r>
    </w:p>
    <w:p w:rsidR="00EF5DDD" w:rsidRPr="007A21F5" w:rsidRDefault="00EF5DDD" w:rsidP="00EF5DDD">
      <w:pPr>
        <w:pStyle w:val="ConsPlusNormal"/>
        <w:jc w:val="right"/>
      </w:pPr>
      <w:r w:rsidRPr="007A21F5">
        <w:t>исполнения муниципальной функции</w:t>
      </w:r>
    </w:p>
    <w:p w:rsidR="00EF5DDD" w:rsidRPr="007A21F5" w:rsidRDefault="00EF5DDD" w:rsidP="00EF5DDD">
      <w:pPr>
        <w:pStyle w:val="ConsPlusNormal"/>
        <w:jc w:val="right"/>
      </w:pPr>
      <w:r w:rsidRPr="007A21F5">
        <w:t>по осуществлению муниципального</w:t>
      </w:r>
    </w:p>
    <w:p w:rsidR="00EF5DDD" w:rsidRPr="007A21F5" w:rsidRDefault="00EF5DDD" w:rsidP="00EF5DDD">
      <w:pPr>
        <w:pStyle w:val="ConsPlusNormal"/>
        <w:jc w:val="right"/>
      </w:pPr>
      <w:r w:rsidRPr="007A21F5">
        <w:t>контроля в сфере использования</w:t>
      </w:r>
    </w:p>
    <w:p w:rsidR="00EF5DDD" w:rsidRPr="007A21F5" w:rsidRDefault="00EF5DDD" w:rsidP="00EF5DDD">
      <w:pPr>
        <w:pStyle w:val="ConsPlusNormal"/>
        <w:jc w:val="right"/>
      </w:pPr>
      <w:r w:rsidRPr="007A21F5">
        <w:t>и охраны недр при добыче</w:t>
      </w:r>
    </w:p>
    <w:p w:rsidR="00EF5DDD" w:rsidRPr="007A21F5" w:rsidRDefault="00EF5DDD" w:rsidP="00EF5DDD">
      <w:pPr>
        <w:pStyle w:val="ConsPlusNormal"/>
        <w:jc w:val="right"/>
      </w:pPr>
      <w:r w:rsidRPr="007A21F5">
        <w:t>общераспространенных полезных</w:t>
      </w:r>
    </w:p>
    <w:p w:rsidR="00EF5DDD" w:rsidRPr="007A21F5" w:rsidRDefault="00EF5DDD" w:rsidP="00EF5DDD">
      <w:pPr>
        <w:pStyle w:val="ConsPlusNormal"/>
        <w:jc w:val="right"/>
      </w:pPr>
      <w:r w:rsidRPr="007A21F5">
        <w:t>ископаемых, а также при строительстве</w:t>
      </w:r>
    </w:p>
    <w:p w:rsidR="00EF5DDD" w:rsidRPr="007A21F5" w:rsidRDefault="00EF5DDD" w:rsidP="00EF5DDD">
      <w:pPr>
        <w:pStyle w:val="ConsPlusNormal"/>
        <w:jc w:val="right"/>
      </w:pPr>
      <w:r w:rsidRPr="007A21F5">
        <w:t>подземных сооружений, не связанных</w:t>
      </w:r>
    </w:p>
    <w:p w:rsidR="00EF5DDD" w:rsidRPr="007A21F5" w:rsidRDefault="00EF5DDD" w:rsidP="00EF5DDD">
      <w:pPr>
        <w:pStyle w:val="ConsPlusNormal"/>
        <w:jc w:val="right"/>
      </w:pPr>
      <w:r w:rsidRPr="007A21F5">
        <w:t>с добычей полезных ископаемых</w:t>
      </w:r>
    </w:p>
    <w:p w:rsidR="00EF5DDD" w:rsidRPr="007A21F5" w:rsidRDefault="00EF5DDD" w:rsidP="00EF5DDD">
      <w:pPr>
        <w:pStyle w:val="ConsPlusNormal"/>
      </w:pPr>
    </w:p>
    <w:p w:rsidR="004F7698" w:rsidRPr="00713226" w:rsidRDefault="004F7698" w:rsidP="004F7698">
      <w:pPr>
        <w:autoSpaceDE w:val="0"/>
        <w:autoSpaceDN w:val="0"/>
        <w:adjustRightInd w:val="0"/>
        <w:jc w:val="center"/>
        <w:outlineLvl w:val="0"/>
        <w:rPr>
          <w:rFonts w:eastAsiaTheme="minorHAnsi"/>
          <w:b/>
          <w:sz w:val="18"/>
          <w:szCs w:val="18"/>
          <w:lang w:eastAsia="en-US"/>
        </w:rPr>
      </w:pPr>
      <w:r w:rsidRPr="00713226">
        <w:rPr>
          <w:rFonts w:eastAsiaTheme="minorHAnsi"/>
          <w:b/>
          <w:sz w:val="18"/>
          <w:szCs w:val="18"/>
          <w:lang w:eastAsia="en-US"/>
        </w:rPr>
        <w:t>БЛОК-СХЕМА</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ПО ОРГАНИЗАЦИИ И ПРОВЕДЕНИЮ МУНИЦИПАЛЬНОГО КОНТРОЛЯ</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В СФЕРЕ ИСПОЛЬЗОВАНИЯ И ОХРАНЫ НЕДР ПРИ ДОБЫЧЕ</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ОБЩЕРАСПРОСТРАНЕННЫХ ПОЛЕЗНЫХ ИСКОПАЕМЫХ,</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А ТАКЖЕ ПРИ СТРОИТЕЛЬСТВЕ ПОДЗЕМНЫХ СООРУЖЕНИЙ,</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НЕ СВЯЗАННЫХ С ДОБЫЧЕЙ ПОЛЕЗНЫХ ИСКОПАЕМЫХ</w:t>
      </w:r>
    </w:p>
    <w:p w:rsidR="004F7698" w:rsidRDefault="004F7698" w:rsidP="004F7698">
      <w:pPr>
        <w:autoSpaceDE w:val="0"/>
        <w:autoSpaceDN w:val="0"/>
        <w:adjustRightInd w:val="0"/>
        <w:rPr>
          <w:rFonts w:eastAsiaTheme="minorHAnsi"/>
          <w:sz w:val="18"/>
          <w:szCs w:val="18"/>
          <w:lang w:eastAsia="en-US"/>
        </w:rPr>
      </w:pP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Наименование    │ │ </w:t>
      </w:r>
      <w:proofErr w:type="gramStart"/>
      <w:r>
        <w:rPr>
          <w:rFonts w:ascii="Courier New" w:eastAsiaTheme="minorHAnsi" w:hAnsi="Courier New" w:cs="Courier New"/>
          <w:sz w:val="18"/>
          <w:szCs w:val="18"/>
          <w:lang w:eastAsia="en-US"/>
        </w:rPr>
        <w:t>Ответственный  │</w:t>
      </w:r>
      <w:proofErr w:type="gramEnd"/>
      <w:r>
        <w:rPr>
          <w:rFonts w:ascii="Courier New" w:eastAsiaTheme="minorHAnsi" w:hAnsi="Courier New" w:cs="Courier New"/>
          <w:sz w:val="18"/>
          <w:szCs w:val="18"/>
          <w:lang w:eastAsia="en-US"/>
        </w:rPr>
        <w:t xml:space="preserve"> │    Итоговый     │ │ Срок исполнения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roofErr w:type="gramStart"/>
      <w:r>
        <w:rPr>
          <w:rFonts w:ascii="Courier New" w:eastAsiaTheme="minorHAnsi" w:hAnsi="Courier New" w:cs="Courier New"/>
          <w:sz w:val="18"/>
          <w:szCs w:val="18"/>
          <w:lang w:eastAsia="en-US"/>
        </w:rPr>
        <w:t>административной  │</w:t>
      </w:r>
      <w:proofErr w:type="gramEnd"/>
      <w:r>
        <w:rPr>
          <w:rFonts w:ascii="Courier New" w:eastAsiaTheme="minorHAnsi" w:hAnsi="Courier New" w:cs="Courier New"/>
          <w:sz w:val="18"/>
          <w:szCs w:val="18"/>
          <w:lang w:eastAsia="en-US"/>
        </w:rPr>
        <w:t xml:space="preserve"> │за осуществление│ │    документ,    │ │административной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процедуры     │ │административной│ │   являющийся    │ │    процедуры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процедуры    │ │   результатом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процедуры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Принятие </w:t>
      </w:r>
      <w:proofErr w:type="gramStart"/>
      <w:r>
        <w:rPr>
          <w:rFonts w:ascii="Courier New" w:eastAsiaTheme="minorHAnsi" w:hAnsi="Courier New" w:cs="Courier New"/>
          <w:sz w:val="18"/>
          <w:szCs w:val="18"/>
          <w:lang w:eastAsia="en-US"/>
        </w:rPr>
        <w:t>решения  │</w:t>
      </w:r>
      <w:proofErr w:type="gramEnd"/>
      <w:r>
        <w:rPr>
          <w:rFonts w:ascii="Courier New" w:eastAsiaTheme="minorHAnsi" w:hAnsi="Courier New" w:cs="Courier New"/>
          <w:sz w:val="18"/>
          <w:szCs w:val="18"/>
          <w:lang w:eastAsia="en-US"/>
        </w:rPr>
        <w:t xml:space="preserve"> │   Должностное  │ │  Распоряжение   │ │ В соответствии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о проведении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 xml:space="preserve">   лицо органа  ├&gt;│  о проведении   ├&gt;│с планом работ 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проверки      │ │ муниципального │ │    проверки     │ </w:t>
      </w:r>
      <w:proofErr w:type="gramStart"/>
      <w:r>
        <w:rPr>
          <w:rFonts w:ascii="Courier New" w:eastAsiaTheme="minorHAnsi" w:hAnsi="Courier New" w:cs="Courier New"/>
          <w:sz w:val="18"/>
          <w:szCs w:val="18"/>
          <w:lang w:eastAsia="en-US"/>
        </w:rPr>
        <w:t>│  внеплановыми</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контроля    │ └─────────────────┘ </w:t>
      </w:r>
      <w:proofErr w:type="gramStart"/>
      <w:r>
        <w:rPr>
          <w:rFonts w:ascii="Courier New" w:eastAsiaTheme="minorHAnsi" w:hAnsi="Courier New" w:cs="Courier New"/>
          <w:sz w:val="18"/>
          <w:szCs w:val="18"/>
          <w:lang w:eastAsia="en-US"/>
        </w:rPr>
        <w:t>│  мероприятиями</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                     │по муниципальному│</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                     │    контролю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Подготовка     │ │Должностное лицо│ │   Официальное   │ │    За 3 дня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к проверке и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 xml:space="preserve">     органа     ├&gt;│    извещение    ├&gt;│    до начала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извещение     │ │ муниципального │ </w:t>
      </w:r>
      <w:proofErr w:type="gramStart"/>
      <w:r>
        <w:rPr>
          <w:rFonts w:ascii="Courier New" w:eastAsiaTheme="minorHAnsi" w:hAnsi="Courier New" w:cs="Courier New"/>
          <w:sz w:val="18"/>
          <w:szCs w:val="18"/>
          <w:lang w:eastAsia="en-US"/>
        </w:rPr>
        <w:t>│  о</w:t>
      </w:r>
      <w:proofErr w:type="gramEnd"/>
      <w:r>
        <w:rPr>
          <w:rFonts w:ascii="Courier New" w:eastAsiaTheme="minorHAnsi" w:hAnsi="Courier New" w:cs="Courier New"/>
          <w:sz w:val="18"/>
          <w:szCs w:val="18"/>
          <w:lang w:eastAsia="en-US"/>
        </w:rPr>
        <w:t xml:space="preserve"> проверке и   │ │    проверки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проверяемой    │ │    контроля    │ │    перечень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организации    │ └────────────────┘ </w:t>
      </w:r>
      <w:proofErr w:type="gramStart"/>
      <w:r>
        <w:rPr>
          <w:rFonts w:ascii="Courier New" w:eastAsiaTheme="minorHAnsi" w:hAnsi="Courier New" w:cs="Courier New"/>
          <w:sz w:val="18"/>
          <w:szCs w:val="18"/>
          <w:lang w:eastAsia="en-US"/>
        </w:rPr>
        <w:t>│  запрашиваемой</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roofErr w:type="gramStart"/>
      <w:r>
        <w:rPr>
          <w:rFonts w:ascii="Courier New" w:eastAsiaTheme="minorHAnsi" w:hAnsi="Courier New" w:cs="Courier New"/>
          <w:sz w:val="18"/>
          <w:szCs w:val="18"/>
          <w:lang w:eastAsia="en-US"/>
        </w:rPr>
        <w:t>│  документации</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Проведение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Должностное лицо│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проверки      │ │     органа     │ ┌─────────────────┐ │В пределах срока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муниципального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 xml:space="preserve">  Акт проверки   ├&gt;│    проверки,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контроля или   │ └─────────────────┘ │ </w:t>
      </w:r>
      <w:proofErr w:type="gramStart"/>
      <w:r>
        <w:rPr>
          <w:rFonts w:ascii="Courier New" w:eastAsiaTheme="minorHAnsi" w:hAnsi="Courier New" w:cs="Courier New"/>
          <w:sz w:val="18"/>
          <w:szCs w:val="18"/>
          <w:lang w:eastAsia="en-US"/>
        </w:rPr>
        <w:t>установленного  │</w:t>
      </w:r>
      <w:proofErr w:type="gramEnd"/>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w:t>
      </w:r>
      <w:proofErr w:type="gramStart"/>
      <w:r>
        <w:rPr>
          <w:rFonts w:ascii="Courier New" w:eastAsiaTheme="minorHAnsi" w:hAnsi="Courier New" w:cs="Courier New"/>
          <w:sz w:val="18"/>
          <w:szCs w:val="18"/>
          <w:lang w:eastAsia="en-US"/>
        </w:rPr>
        <w:t xml:space="preserve">комиссия,   </w:t>
      </w:r>
      <w:proofErr w:type="gramEnd"/>
      <w:r>
        <w:rPr>
          <w:rFonts w:ascii="Courier New" w:eastAsiaTheme="minorHAnsi" w:hAnsi="Courier New" w:cs="Courier New"/>
          <w:sz w:val="18"/>
          <w:szCs w:val="18"/>
          <w:lang w:eastAsia="en-US"/>
        </w:rPr>
        <w:t xml:space="preserve"> │                     │  распоряжением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созданная    │                     </w:t>
      </w:r>
      <w:proofErr w:type="gramStart"/>
      <w:r>
        <w:rPr>
          <w:rFonts w:ascii="Courier New" w:eastAsiaTheme="minorHAnsi" w:hAnsi="Courier New" w:cs="Courier New"/>
          <w:sz w:val="18"/>
          <w:szCs w:val="18"/>
          <w:lang w:eastAsia="en-US"/>
        </w:rPr>
        <w:t>│  о</w:t>
      </w:r>
      <w:proofErr w:type="gramEnd"/>
      <w:r>
        <w:rPr>
          <w:rFonts w:ascii="Courier New" w:eastAsiaTheme="minorHAnsi" w:hAnsi="Courier New" w:cs="Courier New"/>
          <w:sz w:val="18"/>
          <w:szCs w:val="18"/>
          <w:lang w:eastAsia="en-US"/>
        </w:rPr>
        <w:t xml:space="preserve"> проведении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w:t>
      </w:r>
      <w:proofErr w:type="gramStart"/>
      <w:r>
        <w:rPr>
          <w:rFonts w:ascii="Courier New" w:eastAsiaTheme="minorHAnsi" w:hAnsi="Courier New" w:cs="Courier New"/>
          <w:sz w:val="18"/>
          <w:szCs w:val="18"/>
          <w:lang w:eastAsia="en-US"/>
        </w:rPr>
        <w:t>распоряжением  │</w:t>
      </w:r>
      <w:proofErr w:type="gramEnd"/>
      <w:r>
        <w:rPr>
          <w:rFonts w:ascii="Courier New" w:eastAsiaTheme="minorHAnsi" w:hAnsi="Courier New" w:cs="Courier New"/>
          <w:sz w:val="18"/>
          <w:szCs w:val="18"/>
          <w:lang w:eastAsia="en-US"/>
        </w:rPr>
        <w:t xml:space="preserve">                     │  проверки, или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           └────────────────┘                     │при необходимости│</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    выяснения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Оформление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Должностное лицо├&gt;│   Предписание   │ │ дополнительных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и выдача      │ │     органа     │ └─────────────────┘ </w:t>
      </w:r>
      <w:proofErr w:type="gramStart"/>
      <w:r>
        <w:rPr>
          <w:rFonts w:ascii="Courier New" w:eastAsiaTheme="minorHAnsi" w:hAnsi="Courier New" w:cs="Courier New"/>
          <w:sz w:val="18"/>
          <w:szCs w:val="18"/>
          <w:lang w:eastAsia="en-US"/>
        </w:rPr>
        <w:t>│  обстоятельств</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предписания    │ │ муниципального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по устранению   │ │    контроля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выявленных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нарушений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Возбуждение и   │ │Должностное лицо│ │   Определение   │ │   Немедленно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рассмотрение дела </w:t>
      </w:r>
      <w:proofErr w:type="gramStart"/>
      <w:r>
        <w:rPr>
          <w:rFonts w:ascii="Courier New" w:eastAsiaTheme="minorHAnsi" w:hAnsi="Courier New" w:cs="Courier New"/>
          <w:sz w:val="18"/>
          <w:szCs w:val="18"/>
          <w:lang w:eastAsia="en-US"/>
        </w:rPr>
        <w:t>├&gt;│</w:t>
      </w:r>
      <w:proofErr w:type="gramEnd"/>
      <w:r>
        <w:rPr>
          <w:rFonts w:ascii="Courier New" w:eastAsiaTheme="minorHAnsi" w:hAnsi="Courier New" w:cs="Courier New"/>
          <w:sz w:val="18"/>
          <w:szCs w:val="18"/>
          <w:lang w:eastAsia="en-US"/>
        </w:rPr>
        <w:t xml:space="preserve">     органа     ├&gt;│   о передаче    ├&gt;│  по окончании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│об административном│ │ муниципального │ │административного│ │рассмотрения дела│</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proofErr w:type="gramStart"/>
      <w:r>
        <w:rPr>
          <w:rFonts w:ascii="Courier New" w:eastAsiaTheme="minorHAnsi" w:hAnsi="Courier New" w:cs="Courier New"/>
          <w:sz w:val="18"/>
          <w:szCs w:val="18"/>
          <w:lang w:eastAsia="en-US"/>
        </w:rPr>
        <w:t>│  правонарушении</w:t>
      </w:r>
      <w:proofErr w:type="gramEnd"/>
      <w:r>
        <w:rPr>
          <w:rFonts w:ascii="Courier New" w:eastAsiaTheme="minorHAnsi" w:hAnsi="Courier New" w:cs="Courier New"/>
          <w:sz w:val="18"/>
          <w:szCs w:val="18"/>
          <w:lang w:eastAsia="en-US"/>
        </w:rPr>
        <w:t xml:space="preserve">   │ │    контроля    │ │ дела в мировой  │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 │     суд или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roofErr w:type="gramStart"/>
      <w:r>
        <w:rPr>
          <w:rFonts w:ascii="Courier New" w:eastAsiaTheme="minorHAnsi" w:hAnsi="Courier New" w:cs="Courier New"/>
          <w:sz w:val="18"/>
          <w:szCs w:val="18"/>
          <w:lang w:eastAsia="en-US"/>
        </w:rPr>
        <w:t>│  о</w:t>
      </w:r>
      <w:proofErr w:type="gramEnd"/>
      <w:r>
        <w:rPr>
          <w:rFonts w:ascii="Courier New" w:eastAsiaTheme="minorHAnsi" w:hAnsi="Courier New" w:cs="Courier New"/>
          <w:sz w:val="18"/>
          <w:szCs w:val="18"/>
          <w:lang w:eastAsia="en-US"/>
        </w:rPr>
        <w:t xml:space="preserve"> прекращении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roofErr w:type="gramStart"/>
      <w:r>
        <w:rPr>
          <w:rFonts w:ascii="Courier New" w:eastAsiaTheme="minorHAnsi" w:hAnsi="Courier New" w:cs="Courier New"/>
          <w:sz w:val="18"/>
          <w:szCs w:val="18"/>
          <w:lang w:eastAsia="en-US"/>
        </w:rPr>
        <w:t>│  производства</w:t>
      </w:r>
      <w:proofErr w:type="gramEnd"/>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lastRenderedPageBreak/>
        <w:t xml:space="preserve">                                         │     по делу     │</w:t>
      </w:r>
    </w:p>
    <w:p w:rsidR="004F7698" w:rsidRDefault="004F7698" w:rsidP="004F7698">
      <w:pPr>
        <w:autoSpaceDE w:val="0"/>
        <w:autoSpaceDN w:val="0"/>
        <w:adjustRightInd w:val="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 xml:space="preserve">                                         └─────────────────┘</w:t>
      </w:r>
    </w:p>
    <w:p w:rsidR="004F7698" w:rsidRDefault="004F7698" w:rsidP="004F7698">
      <w:pPr>
        <w:autoSpaceDE w:val="0"/>
        <w:autoSpaceDN w:val="0"/>
        <w:adjustRightInd w:val="0"/>
        <w:rPr>
          <w:rFonts w:eastAsiaTheme="minorHAnsi"/>
          <w:sz w:val="18"/>
          <w:szCs w:val="18"/>
          <w:lang w:eastAsia="en-US"/>
        </w:rPr>
      </w:pPr>
    </w:p>
    <w:p w:rsidR="004F7698" w:rsidRDefault="004F7698" w:rsidP="004F7698">
      <w:pPr>
        <w:autoSpaceDE w:val="0"/>
        <w:autoSpaceDN w:val="0"/>
        <w:adjustRightInd w:val="0"/>
        <w:rPr>
          <w:rFonts w:eastAsiaTheme="minorHAnsi"/>
          <w:sz w:val="18"/>
          <w:szCs w:val="18"/>
          <w:lang w:eastAsia="en-US"/>
        </w:rPr>
      </w:pPr>
    </w:p>
    <w:p w:rsidR="004F7698" w:rsidRPr="00713226" w:rsidRDefault="004F7698" w:rsidP="004F7698">
      <w:pPr>
        <w:autoSpaceDE w:val="0"/>
        <w:autoSpaceDN w:val="0"/>
        <w:adjustRightInd w:val="0"/>
        <w:jc w:val="center"/>
        <w:outlineLvl w:val="0"/>
        <w:rPr>
          <w:rFonts w:eastAsiaTheme="minorHAnsi"/>
          <w:b/>
          <w:sz w:val="18"/>
          <w:szCs w:val="18"/>
          <w:lang w:eastAsia="en-US"/>
        </w:rPr>
      </w:pPr>
      <w:r w:rsidRPr="00713226">
        <w:rPr>
          <w:rFonts w:eastAsiaTheme="minorHAnsi"/>
          <w:b/>
          <w:sz w:val="18"/>
          <w:szCs w:val="18"/>
          <w:lang w:eastAsia="en-US"/>
        </w:rPr>
        <w:t>БЛОК-СХЕМА</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ПО ОРГАНИЗАЦИИ И ПРОВЕДЕНИЮ МУНИЦИПАЛЬНОГО КОНТРОЛЯ</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В СФЕРЕ ИСПОЛЬЗОВАНИЯ И ОХРАНЫ НЕДР ПРИ ДОБЫЧЕ</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ОБЩЕРАСПРОСТРАНЕННЫХ ПОЛЕЗНЫХ ИСКОПАЕМЫХ,</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А ТАКЖЕ ПРИ СТРОИТЕЛЬСТВЕ ПОДЗЕМНЫХ СООРУЖЕНИЙ,</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НЕ СВЯЗАННЫХ С ДОБЫЧЕЙ ПОЛЕЗНЫХ ИСКОПАЕМЫХ</w:t>
      </w:r>
    </w:p>
    <w:p w:rsidR="004F7698" w:rsidRPr="00713226" w:rsidRDefault="004F7698" w:rsidP="004F7698">
      <w:pPr>
        <w:autoSpaceDE w:val="0"/>
        <w:autoSpaceDN w:val="0"/>
        <w:adjustRightInd w:val="0"/>
        <w:jc w:val="center"/>
        <w:rPr>
          <w:rFonts w:eastAsiaTheme="minorHAnsi"/>
          <w:b/>
          <w:sz w:val="18"/>
          <w:szCs w:val="18"/>
          <w:lang w:eastAsia="en-US"/>
        </w:rPr>
      </w:pPr>
      <w:r w:rsidRPr="00713226">
        <w:rPr>
          <w:rFonts w:eastAsiaTheme="minorHAnsi"/>
          <w:b/>
          <w:sz w:val="18"/>
          <w:szCs w:val="18"/>
          <w:lang w:eastAsia="en-US"/>
        </w:rPr>
        <w:t>(ПРИ ВНЕПЛАНОВОЙ ПРОВЕРКЕ)</w:t>
      </w:r>
    </w:p>
    <w:p w:rsidR="004F7698" w:rsidRDefault="004F7698" w:rsidP="004F7698">
      <w:pPr>
        <w:autoSpaceDE w:val="0"/>
        <w:autoSpaceDN w:val="0"/>
        <w:adjustRightInd w:val="0"/>
        <w:rPr>
          <w:rFonts w:eastAsiaTheme="minorHAnsi"/>
          <w:sz w:val="18"/>
          <w:szCs w:val="18"/>
          <w:lang w:eastAsia="en-US"/>
        </w:rPr>
      </w:pP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Принятие решения о проведении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внеплановой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Документарная</w:t>
      </w:r>
      <w:proofErr w:type="gramEnd"/>
      <w:r>
        <w:rPr>
          <w:rFonts w:ascii="Courier New" w:eastAsiaTheme="minorHAnsi" w:hAnsi="Courier New" w:cs="Courier New"/>
          <w:sz w:val="20"/>
          <w:szCs w:val="20"/>
          <w:lang w:eastAsia="en-US"/>
        </w:rPr>
        <w:t xml:space="preserve"> проверка  │      │    Выездная проверка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Распоряжение о проведении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Заявление</w:t>
      </w:r>
      <w:proofErr w:type="gramEnd"/>
      <w:r>
        <w:rPr>
          <w:rFonts w:ascii="Courier New" w:eastAsiaTheme="minorHAnsi" w:hAnsi="Courier New" w:cs="Courier New"/>
          <w:sz w:val="20"/>
          <w:szCs w:val="20"/>
          <w:lang w:eastAsia="en-US"/>
        </w:rPr>
        <w:t xml:space="preserve"> о согласовании проведения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внеплановой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Решение органа прокуратуры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согласовании проведения │      │        Об отказе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внеплановой проверки   │      │в согласовании проведения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   внеплановой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Проведение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внеплановой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Акт проверки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Принятие мер в связи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с</w:t>
      </w:r>
      <w:proofErr w:type="gramEnd"/>
      <w:r>
        <w:rPr>
          <w:rFonts w:ascii="Courier New" w:eastAsiaTheme="minorHAnsi" w:hAnsi="Courier New" w:cs="Courier New"/>
          <w:sz w:val="20"/>
          <w:szCs w:val="20"/>
          <w:lang w:eastAsia="en-US"/>
        </w:rPr>
        <w:t xml:space="preserve"> выявлением нарушений  │</w:t>
      </w:r>
    </w:p>
    <w:p w:rsidR="004F7698" w:rsidRDefault="004F7698" w:rsidP="004F769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EF5DDD" w:rsidRDefault="00EF5DDD" w:rsidP="00EF5DDD">
      <w:pPr>
        <w:pStyle w:val="ConsPlusNormal"/>
      </w:pPr>
    </w:p>
    <w:p w:rsidR="00EF5DDD" w:rsidRDefault="00EF5DDD" w:rsidP="00EF5DDD">
      <w:pPr>
        <w:pStyle w:val="ConsPlusNormal"/>
      </w:pPr>
    </w:p>
    <w:p w:rsidR="00EF5DDD" w:rsidRDefault="00EF5DDD" w:rsidP="00EF5DDD">
      <w:pPr>
        <w:pStyle w:val="ConsPlusNormal"/>
        <w:pBdr>
          <w:top w:val="single" w:sz="6" w:space="0" w:color="auto"/>
        </w:pBdr>
        <w:spacing w:before="100" w:after="100"/>
        <w:jc w:val="both"/>
        <w:rPr>
          <w:sz w:val="2"/>
          <w:szCs w:val="2"/>
        </w:rPr>
      </w:pPr>
    </w:p>
    <w:p w:rsidR="00EF5DDD" w:rsidRDefault="00EF5DDD" w:rsidP="00EF5DDD"/>
    <w:p w:rsidR="00EF5DDD" w:rsidRPr="00831C16" w:rsidRDefault="00EF5DDD" w:rsidP="00350B16">
      <w:pPr>
        <w:pStyle w:val="a7"/>
        <w:spacing w:before="0" w:beforeAutospacing="0" w:after="0" w:afterAutospacing="0"/>
        <w:jc w:val="right"/>
        <w:rPr>
          <w:color w:val="3C3C3C"/>
          <w:sz w:val="28"/>
          <w:szCs w:val="28"/>
        </w:rPr>
      </w:pPr>
    </w:p>
    <w:sectPr w:rsidR="00EF5DDD" w:rsidRPr="00831C16" w:rsidSect="004F769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4C4"/>
    <w:multiLevelType w:val="hybridMultilevel"/>
    <w:tmpl w:val="045C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E2933"/>
    <w:multiLevelType w:val="hybridMultilevel"/>
    <w:tmpl w:val="C65A0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E4A84"/>
    <w:multiLevelType w:val="hybridMultilevel"/>
    <w:tmpl w:val="DA94FC22"/>
    <w:lvl w:ilvl="0" w:tplc="C08AE236">
      <w:start w:val="3"/>
      <w:numFmt w:val="decimal"/>
      <w:lvlText w:val="%1."/>
      <w:lvlJc w:val="left"/>
      <w:pPr>
        <w:ind w:left="1695" w:hanging="360"/>
      </w:pPr>
      <w:rPr>
        <w:rFonts w:hint="default"/>
        <w:color w:val="000000"/>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15:restartNumberingAfterBreak="0">
    <w:nsid w:val="22E27020"/>
    <w:multiLevelType w:val="multilevel"/>
    <w:tmpl w:val="738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5C17E5"/>
    <w:multiLevelType w:val="hybridMultilevel"/>
    <w:tmpl w:val="CDBE9200"/>
    <w:lvl w:ilvl="0" w:tplc="0D200ADA">
      <w:start w:val="1"/>
      <w:numFmt w:val="decimal"/>
      <w:lvlText w:val="%1."/>
      <w:lvlJc w:val="left"/>
      <w:pPr>
        <w:ind w:left="1695" w:hanging="360"/>
      </w:pPr>
      <w:rPr>
        <w:rFonts w:hint="default"/>
        <w:color w:val="000000"/>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15:restartNumberingAfterBreak="0">
    <w:nsid w:val="57A81072"/>
    <w:multiLevelType w:val="hybridMultilevel"/>
    <w:tmpl w:val="CA326D18"/>
    <w:lvl w:ilvl="0" w:tplc="D056F9DE">
      <w:start w:val="1"/>
      <w:numFmt w:val="decimal"/>
      <w:lvlText w:val="%1."/>
      <w:lvlJc w:val="left"/>
      <w:pPr>
        <w:tabs>
          <w:tab w:val="num" w:pos="720"/>
        </w:tabs>
        <w:ind w:left="720" w:hanging="360"/>
      </w:pPr>
      <w:rPr>
        <w:rFonts w:hint="default"/>
      </w:rPr>
    </w:lvl>
    <w:lvl w:ilvl="1" w:tplc="67803608">
      <w:numFmt w:val="none"/>
      <w:lvlText w:val=""/>
      <w:lvlJc w:val="left"/>
      <w:pPr>
        <w:tabs>
          <w:tab w:val="num" w:pos="360"/>
        </w:tabs>
      </w:pPr>
    </w:lvl>
    <w:lvl w:ilvl="2" w:tplc="5D7E388A">
      <w:numFmt w:val="none"/>
      <w:lvlText w:val=""/>
      <w:lvlJc w:val="left"/>
      <w:pPr>
        <w:tabs>
          <w:tab w:val="num" w:pos="360"/>
        </w:tabs>
      </w:pPr>
    </w:lvl>
    <w:lvl w:ilvl="3" w:tplc="6268BB16">
      <w:numFmt w:val="none"/>
      <w:lvlText w:val=""/>
      <w:lvlJc w:val="left"/>
      <w:pPr>
        <w:tabs>
          <w:tab w:val="num" w:pos="360"/>
        </w:tabs>
      </w:pPr>
    </w:lvl>
    <w:lvl w:ilvl="4" w:tplc="B2EA383E">
      <w:numFmt w:val="none"/>
      <w:lvlText w:val=""/>
      <w:lvlJc w:val="left"/>
      <w:pPr>
        <w:tabs>
          <w:tab w:val="num" w:pos="360"/>
        </w:tabs>
      </w:pPr>
    </w:lvl>
    <w:lvl w:ilvl="5" w:tplc="08BC77E8">
      <w:numFmt w:val="none"/>
      <w:lvlText w:val=""/>
      <w:lvlJc w:val="left"/>
      <w:pPr>
        <w:tabs>
          <w:tab w:val="num" w:pos="360"/>
        </w:tabs>
      </w:pPr>
    </w:lvl>
    <w:lvl w:ilvl="6" w:tplc="719870C8">
      <w:numFmt w:val="none"/>
      <w:lvlText w:val=""/>
      <w:lvlJc w:val="left"/>
      <w:pPr>
        <w:tabs>
          <w:tab w:val="num" w:pos="360"/>
        </w:tabs>
      </w:pPr>
    </w:lvl>
    <w:lvl w:ilvl="7" w:tplc="13760568">
      <w:numFmt w:val="none"/>
      <w:lvlText w:val=""/>
      <w:lvlJc w:val="left"/>
      <w:pPr>
        <w:tabs>
          <w:tab w:val="num" w:pos="360"/>
        </w:tabs>
      </w:pPr>
    </w:lvl>
    <w:lvl w:ilvl="8" w:tplc="A6F47DBE">
      <w:numFmt w:val="none"/>
      <w:lvlText w:val=""/>
      <w:lvlJc w:val="left"/>
      <w:pPr>
        <w:tabs>
          <w:tab w:val="num" w:pos="360"/>
        </w:tabs>
      </w:pPr>
    </w:lvl>
  </w:abstractNum>
  <w:abstractNum w:abstractNumId="6" w15:restartNumberingAfterBreak="0">
    <w:nsid w:val="6AC553E8"/>
    <w:multiLevelType w:val="hybridMultilevel"/>
    <w:tmpl w:val="CDBE9200"/>
    <w:lvl w:ilvl="0" w:tplc="0D200ADA">
      <w:start w:val="1"/>
      <w:numFmt w:val="decimal"/>
      <w:lvlText w:val="%1."/>
      <w:lvlJc w:val="left"/>
      <w:pPr>
        <w:ind w:left="1695" w:hanging="360"/>
      </w:pPr>
      <w:rPr>
        <w:rFonts w:hint="default"/>
        <w:color w:val="000000"/>
      </w:rPr>
    </w:lvl>
    <w:lvl w:ilvl="1" w:tplc="04190019">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 w15:restartNumberingAfterBreak="0">
    <w:nsid w:val="6BE331C8"/>
    <w:multiLevelType w:val="multilevel"/>
    <w:tmpl w:val="08029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8A2E01"/>
    <w:multiLevelType w:val="hybridMultilevel"/>
    <w:tmpl w:val="40A450A8"/>
    <w:lvl w:ilvl="0" w:tplc="FE12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3D6105"/>
    <w:multiLevelType w:val="hybridMultilevel"/>
    <w:tmpl w:val="1C3C8B48"/>
    <w:lvl w:ilvl="0" w:tplc="C810933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8"/>
  </w:num>
  <w:num w:numId="6">
    <w:abstractNumId w:val="1"/>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B2"/>
    <w:rsid w:val="0003266E"/>
    <w:rsid w:val="0004354F"/>
    <w:rsid w:val="000572F8"/>
    <w:rsid w:val="00060779"/>
    <w:rsid w:val="00081E5E"/>
    <w:rsid w:val="00085043"/>
    <w:rsid w:val="0008599A"/>
    <w:rsid w:val="000966AC"/>
    <w:rsid w:val="000A161F"/>
    <w:rsid w:val="000A564A"/>
    <w:rsid w:val="000F3384"/>
    <w:rsid w:val="00107845"/>
    <w:rsid w:val="001108C1"/>
    <w:rsid w:val="00113167"/>
    <w:rsid w:val="001239A0"/>
    <w:rsid w:val="00123F41"/>
    <w:rsid w:val="00136202"/>
    <w:rsid w:val="00137C75"/>
    <w:rsid w:val="00152DCF"/>
    <w:rsid w:val="001656AD"/>
    <w:rsid w:val="00172658"/>
    <w:rsid w:val="00192AFB"/>
    <w:rsid w:val="00195C9C"/>
    <w:rsid w:val="001A0B83"/>
    <w:rsid w:val="001B3E04"/>
    <w:rsid w:val="001B5E63"/>
    <w:rsid w:val="001C2FAB"/>
    <w:rsid w:val="001E2385"/>
    <w:rsid w:val="001F392D"/>
    <w:rsid w:val="00200379"/>
    <w:rsid w:val="00207BC2"/>
    <w:rsid w:val="002122AB"/>
    <w:rsid w:val="002130B1"/>
    <w:rsid w:val="00226A2B"/>
    <w:rsid w:val="002321F2"/>
    <w:rsid w:val="002514F2"/>
    <w:rsid w:val="00270BDF"/>
    <w:rsid w:val="0027372B"/>
    <w:rsid w:val="002859CC"/>
    <w:rsid w:val="002A3140"/>
    <w:rsid w:val="002B068D"/>
    <w:rsid w:val="002B19F5"/>
    <w:rsid w:val="002C0448"/>
    <w:rsid w:val="002C5267"/>
    <w:rsid w:val="002C53DE"/>
    <w:rsid w:val="002D149F"/>
    <w:rsid w:val="002D4A13"/>
    <w:rsid w:val="002E5058"/>
    <w:rsid w:val="002F7EE8"/>
    <w:rsid w:val="003002D8"/>
    <w:rsid w:val="00302822"/>
    <w:rsid w:val="00302DAB"/>
    <w:rsid w:val="00312FE8"/>
    <w:rsid w:val="00315D93"/>
    <w:rsid w:val="0031613A"/>
    <w:rsid w:val="00316640"/>
    <w:rsid w:val="00323E69"/>
    <w:rsid w:val="0032566F"/>
    <w:rsid w:val="00333206"/>
    <w:rsid w:val="003365E7"/>
    <w:rsid w:val="00350B16"/>
    <w:rsid w:val="003656F6"/>
    <w:rsid w:val="003705E7"/>
    <w:rsid w:val="00383012"/>
    <w:rsid w:val="003B2B9F"/>
    <w:rsid w:val="003E198D"/>
    <w:rsid w:val="003F29ED"/>
    <w:rsid w:val="0041558D"/>
    <w:rsid w:val="00416B4F"/>
    <w:rsid w:val="00426D1C"/>
    <w:rsid w:val="00430089"/>
    <w:rsid w:val="004403B6"/>
    <w:rsid w:val="00441401"/>
    <w:rsid w:val="004510BB"/>
    <w:rsid w:val="00461CD7"/>
    <w:rsid w:val="00481BC5"/>
    <w:rsid w:val="004929B5"/>
    <w:rsid w:val="004B1E83"/>
    <w:rsid w:val="004C0DC9"/>
    <w:rsid w:val="004C114C"/>
    <w:rsid w:val="004C24F5"/>
    <w:rsid w:val="004C52D8"/>
    <w:rsid w:val="004E47E1"/>
    <w:rsid w:val="004F3E77"/>
    <w:rsid w:val="004F7698"/>
    <w:rsid w:val="0051500A"/>
    <w:rsid w:val="005222CF"/>
    <w:rsid w:val="00523CA5"/>
    <w:rsid w:val="0053221C"/>
    <w:rsid w:val="00544A72"/>
    <w:rsid w:val="00561DCF"/>
    <w:rsid w:val="00562452"/>
    <w:rsid w:val="005634A0"/>
    <w:rsid w:val="00574398"/>
    <w:rsid w:val="00583A01"/>
    <w:rsid w:val="005A2F60"/>
    <w:rsid w:val="005B2603"/>
    <w:rsid w:val="005B46A2"/>
    <w:rsid w:val="005B7FCA"/>
    <w:rsid w:val="005C5EA8"/>
    <w:rsid w:val="005E7162"/>
    <w:rsid w:val="005E73CA"/>
    <w:rsid w:val="005E7A21"/>
    <w:rsid w:val="00622B55"/>
    <w:rsid w:val="0063709F"/>
    <w:rsid w:val="00652E67"/>
    <w:rsid w:val="006670BF"/>
    <w:rsid w:val="00683059"/>
    <w:rsid w:val="006868F5"/>
    <w:rsid w:val="006B1AB9"/>
    <w:rsid w:val="006C647F"/>
    <w:rsid w:val="006E09E8"/>
    <w:rsid w:val="006E2634"/>
    <w:rsid w:val="00705D6D"/>
    <w:rsid w:val="00711438"/>
    <w:rsid w:val="00713226"/>
    <w:rsid w:val="0074158B"/>
    <w:rsid w:val="00741EB2"/>
    <w:rsid w:val="00747A64"/>
    <w:rsid w:val="00760C4D"/>
    <w:rsid w:val="00764C69"/>
    <w:rsid w:val="00774F44"/>
    <w:rsid w:val="00777DF5"/>
    <w:rsid w:val="007A1AED"/>
    <w:rsid w:val="007A240A"/>
    <w:rsid w:val="007A6A66"/>
    <w:rsid w:val="007B2923"/>
    <w:rsid w:val="007B6942"/>
    <w:rsid w:val="007C72A0"/>
    <w:rsid w:val="007D47E7"/>
    <w:rsid w:val="007E3212"/>
    <w:rsid w:val="007E79A6"/>
    <w:rsid w:val="0080256E"/>
    <w:rsid w:val="008076EE"/>
    <w:rsid w:val="00813336"/>
    <w:rsid w:val="008144F9"/>
    <w:rsid w:val="008237A4"/>
    <w:rsid w:val="008305D8"/>
    <w:rsid w:val="0083087F"/>
    <w:rsid w:val="00831C16"/>
    <w:rsid w:val="00836178"/>
    <w:rsid w:val="00844602"/>
    <w:rsid w:val="00854A44"/>
    <w:rsid w:val="0086196E"/>
    <w:rsid w:val="00886233"/>
    <w:rsid w:val="00890CC6"/>
    <w:rsid w:val="00897A7C"/>
    <w:rsid w:val="008A547D"/>
    <w:rsid w:val="008B2256"/>
    <w:rsid w:val="008C7014"/>
    <w:rsid w:val="008D1042"/>
    <w:rsid w:val="008D2976"/>
    <w:rsid w:val="008D7A7A"/>
    <w:rsid w:val="0090134B"/>
    <w:rsid w:val="00933498"/>
    <w:rsid w:val="00955C43"/>
    <w:rsid w:val="0095793B"/>
    <w:rsid w:val="00970AD9"/>
    <w:rsid w:val="00970D8B"/>
    <w:rsid w:val="009832F9"/>
    <w:rsid w:val="009A647A"/>
    <w:rsid w:val="009E3CC1"/>
    <w:rsid w:val="00A03131"/>
    <w:rsid w:val="00A03C8F"/>
    <w:rsid w:val="00A04A46"/>
    <w:rsid w:val="00A1399B"/>
    <w:rsid w:val="00A24DB8"/>
    <w:rsid w:val="00A362CE"/>
    <w:rsid w:val="00A44A6F"/>
    <w:rsid w:val="00A736DD"/>
    <w:rsid w:val="00A75A0B"/>
    <w:rsid w:val="00A93717"/>
    <w:rsid w:val="00AC598F"/>
    <w:rsid w:val="00AF1F22"/>
    <w:rsid w:val="00AF636E"/>
    <w:rsid w:val="00B02A89"/>
    <w:rsid w:val="00B04459"/>
    <w:rsid w:val="00B0522F"/>
    <w:rsid w:val="00B057C0"/>
    <w:rsid w:val="00B17051"/>
    <w:rsid w:val="00B37D44"/>
    <w:rsid w:val="00B403D0"/>
    <w:rsid w:val="00B54111"/>
    <w:rsid w:val="00B66065"/>
    <w:rsid w:val="00B87D1E"/>
    <w:rsid w:val="00BA2C0A"/>
    <w:rsid w:val="00BA4F55"/>
    <w:rsid w:val="00BA52CC"/>
    <w:rsid w:val="00BB1C0E"/>
    <w:rsid w:val="00BC3E80"/>
    <w:rsid w:val="00BC50C8"/>
    <w:rsid w:val="00BE66CC"/>
    <w:rsid w:val="00BF1E3B"/>
    <w:rsid w:val="00BF4AF3"/>
    <w:rsid w:val="00BF7025"/>
    <w:rsid w:val="00C00850"/>
    <w:rsid w:val="00C10897"/>
    <w:rsid w:val="00C14415"/>
    <w:rsid w:val="00C1772A"/>
    <w:rsid w:val="00C2188D"/>
    <w:rsid w:val="00C41FE9"/>
    <w:rsid w:val="00C420F3"/>
    <w:rsid w:val="00C43C54"/>
    <w:rsid w:val="00C44C2C"/>
    <w:rsid w:val="00C51901"/>
    <w:rsid w:val="00C538E8"/>
    <w:rsid w:val="00C61C3C"/>
    <w:rsid w:val="00C61F77"/>
    <w:rsid w:val="00C63484"/>
    <w:rsid w:val="00C63FA4"/>
    <w:rsid w:val="00C77727"/>
    <w:rsid w:val="00C87D79"/>
    <w:rsid w:val="00CC27EF"/>
    <w:rsid w:val="00CC300B"/>
    <w:rsid w:val="00CC58EE"/>
    <w:rsid w:val="00CF512A"/>
    <w:rsid w:val="00CF7B28"/>
    <w:rsid w:val="00D13091"/>
    <w:rsid w:val="00D17761"/>
    <w:rsid w:val="00D2743E"/>
    <w:rsid w:val="00D3362E"/>
    <w:rsid w:val="00D42185"/>
    <w:rsid w:val="00D43A41"/>
    <w:rsid w:val="00D46DB4"/>
    <w:rsid w:val="00D4716E"/>
    <w:rsid w:val="00D55ED2"/>
    <w:rsid w:val="00D864DC"/>
    <w:rsid w:val="00D946C0"/>
    <w:rsid w:val="00DA1B90"/>
    <w:rsid w:val="00DA3517"/>
    <w:rsid w:val="00DB726E"/>
    <w:rsid w:val="00DD3E9B"/>
    <w:rsid w:val="00DE3C96"/>
    <w:rsid w:val="00DE59E3"/>
    <w:rsid w:val="00DF0914"/>
    <w:rsid w:val="00DF53BD"/>
    <w:rsid w:val="00E04AC0"/>
    <w:rsid w:val="00E07C87"/>
    <w:rsid w:val="00E17D0D"/>
    <w:rsid w:val="00E264F1"/>
    <w:rsid w:val="00E26B9B"/>
    <w:rsid w:val="00E348F8"/>
    <w:rsid w:val="00E645B7"/>
    <w:rsid w:val="00E669C2"/>
    <w:rsid w:val="00E66FEA"/>
    <w:rsid w:val="00E831DB"/>
    <w:rsid w:val="00E86A10"/>
    <w:rsid w:val="00EA52F1"/>
    <w:rsid w:val="00EB0DE7"/>
    <w:rsid w:val="00EB1830"/>
    <w:rsid w:val="00EB1D2F"/>
    <w:rsid w:val="00EB5083"/>
    <w:rsid w:val="00EB7596"/>
    <w:rsid w:val="00EE46A2"/>
    <w:rsid w:val="00EE5F63"/>
    <w:rsid w:val="00EE6829"/>
    <w:rsid w:val="00EE71AD"/>
    <w:rsid w:val="00EF40E5"/>
    <w:rsid w:val="00EF5DDD"/>
    <w:rsid w:val="00EF78C3"/>
    <w:rsid w:val="00F14DFB"/>
    <w:rsid w:val="00F20CFE"/>
    <w:rsid w:val="00F25CFE"/>
    <w:rsid w:val="00F438F7"/>
    <w:rsid w:val="00F4752C"/>
    <w:rsid w:val="00F62E5A"/>
    <w:rsid w:val="00F7049A"/>
    <w:rsid w:val="00F90412"/>
    <w:rsid w:val="00F919B3"/>
    <w:rsid w:val="00F93764"/>
    <w:rsid w:val="00FA6B88"/>
    <w:rsid w:val="00FB0D5F"/>
    <w:rsid w:val="00FE0A20"/>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4FB7-69EB-4C9A-A06F-FFD49F69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59C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7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46A2"/>
    <w:rPr>
      <w:rFonts w:ascii="Segoe UI" w:hAnsi="Segoe UI" w:cs="Segoe UI"/>
      <w:sz w:val="18"/>
      <w:szCs w:val="18"/>
    </w:rPr>
  </w:style>
  <w:style w:type="character" w:customStyle="1" w:styleId="a5">
    <w:name w:val="Текст выноски Знак"/>
    <w:basedOn w:val="a0"/>
    <w:link w:val="a4"/>
    <w:uiPriority w:val="99"/>
    <w:semiHidden/>
    <w:rsid w:val="005B46A2"/>
    <w:rPr>
      <w:rFonts w:ascii="Segoe UI" w:eastAsia="Times New Roman" w:hAnsi="Segoe UI" w:cs="Segoe UI"/>
      <w:sz w:val="18"/>
      <w:szCs w:val="18"/>
      <w:lang w:eastAsia="ru-RU"/>
    </w:rPr>
  </w:style>
  <w:style w:type="character" w:customStyle="1" w:styleId="2">
    <w:name w:val="Основной текст (2)_"/>
    <w:basedOn w:val="a0"/>
    <w:link w:val="20"/>
    <w:rsid w:val="00315D93"/>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315D93"/>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Не курсив"/>
    <w:basedOn w:val="4"/>
    <w:rsid w:val="00315D9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315D93"/>
    <w:pPr>
      <w:widowControl w:val="0"/>
      <w:shd w:val="clear" w:color="auto" w:fill="FFFFFF"/>
      <w:spacing w:before="300" w:after="300" w:line="317" w:lineRule="exact"/>
      <w:jc w:val="both"/>
    </w:pPr>
    <w:rPr>
      <w:lang w:eastAsia="en-US"/>
    </w:rPr>
  </w:style>
  <w:style w:type="paragraph" w:customStyle="1" w:styleId="40">
    <w:name w:val="Основной текст (4)"/>
    <w:basedOn w:val="a"/>
    <w:link w:val="4"/>
    <w:rsid w:val="00315D93"/>
    <w:pPr>
      <w:widowControl w:val="0"/>
      <w:shd w:val="clear" w:color="auto" w:fill="FFFFFF"/>
      <w:spacing w:line="322" w:lineRule="exact"/>
      <w:jc w:val="both"/>
    </w:pPr>
    <w:rPr>
      <w:b/>
      <w:bCs/>
      <w:i/>
      <w:iCs/>
      <w:lang w:eastAsia="en-US"/>
    </w:rPr>
  </w:style>
  <w:style w:type="paragraph" w:styleId="a6">
    <w:name w:val="List Paragraph"/>
    <w:basedOn w:val="a"/>
    <w:uiPriority w:val="34"/>
    <w:qFormat/>
    <w:rsid w:val="00B04459"/>
    <w:pPr>
      <w:ind w:left="720"/>
      <w:contextualSpacing/>
    </w:pPr>
  </w:style>
  <w:style w:type="paragraph" w:customStyle="1" w:styleId="ConsPlusNormal">
    <w:name w:val="ConsPlusNormal"/>
    <w:rsid w:val="006E09E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Normal (Web)"/>
    <w:basedOn w:val="a"/>
    <w:uiPriority w:val="99"/>
    <w:unhideWhenUsed/>
    <w:rsid w:val="00DF53BD"/>
    <w:pPr>
      <w:spacing w:before="100" w:beforeAutospacing="1" w:after="100" w:afterAutospacing="1"/>
    </w:pPr>
    <w:rPr>
      <w:sz w:val="24"/>
      <w:szCs w:val="24"/>
    </w:rPr>
  </w:style>
  <w:style w:type="character" w:styleId="a8">
    <w:name w:val="Strong"/>
    <w:uiPriority w:val="22"/>
    <w:qFormat/>
    <w:rsid w:val="00DF53BD"/>
    <w:rPr>
      <w:b/>
      <w:bCs/>
    </w:rPr>
  </w:style>
  <w:style w:type="paragraph" w:customStyle="1" w:styleId="ConsPlusNonformat">
    <w:name w:val="ConsPlusNonformat"/>
    <w:rsid w:val="00F9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0F3384"/>
    <w:rPr>
      <w:color w:val="0563C1" w:themeColor="hyperlink"/>
      <w:u w:val="single"/>
    </w:rPr>
  </w:style>
  <w:style w:type="paragraph" w:customStyle="1" w:styleId="ConsPlusTitle">
    <w:name w:val="ConsPlusTitle"/>
    <w:rsid w:val="00EF5D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3B151510CCE296D287596F1BA2690D7A6D4D5421567934B3C92B3AEpFBEE" TargetMode="External"/><Relationship Id="rId18" Type="http://schemas.openxmlformats.org/officeDocument/2006/relationships/hyperlink" Target="consultantplus://offline/ref=8113B151510CCE296D287580F2D6789AD4A48CD9451D64CD146894E4F1AE99CFA8pCB1E" TargetMode="External"/><Relationship Id="rId26" Type="http://schemas.openxmlformats.org/officeDocument/2006/relationships/hyperlink" Target="consultantplus://offline/ref=8113B151510CCE296D287596F1BA2690D7A6D4D5421867934B3C92B3AEpFBEE" TargetMode="External"/><Relationship Id="rId3" Type="http://schemas.openxmlformats.org/officeDocument/2006/relationships/styles" Target="styles.xml"/><Relationship Id="rId21" Type="http://schemas.openxmlformats.org/officeDocument/2006/relationships/hyperlink" Target="http://adminsergi.ru" TargetMode="External"/><Relationship Id="rId34" Type="http://schemas.openxmlformats.org/officeDocument/2006/relationships/fontTable" Target="fontTable.xml"/><Relationship Id="rId7" Type="http://schemas.openxmlformats.org/officeDocument/2006/relationships/hyperlink" Target="consultantplus://offline/ref=8113B151510CCE296D287596F1BA2690D7A7DBDD451C67934B3C92B3AEFE9F9AE881E43FDCpDB4E" TargetMode="External"/><Relationship Id="rId12" Type="http://schemas.openxmlformats.org/officeDocument/2006/relationships/hyperlink" Target="consultantplus://offline/ref=8113B151510CCE296D287596F1BA2690D7A6D4D5421867934B3C92B3AEFE9F9AE881E439DDpDB6E" TargetMode="External"/><Relationship Id="rId17" Type="http://schemas.openxmlformats.org/officeDocument/2006/relationships/hyperlink" Target="consultantplus://offline/ref=B6C26F23706B3E1BAAD90B03239DCD7FCC1B15AE3A4CF00D3EDB8C5EC8iAu6H" TargetMode="External"/><Relationship Id="rId25" Type="http://schemas.openxmlformats.org/officeDocument/2006/relationships/hyperlink" Target="consultantplus://offline/ref=8113B151510CCE296D287596F1BA2690D7AFD4D7451E67934B3C92B3AEpFBEE"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4A7C9E42BA717C0D9382A96DAE194D2E2CCB3C9CE3DDCA7AD10B6FA1C2F3164632C17C87C77B7A56P9UDL" TargetMode="External"/><Relationship Id="rId20" Type="http://schemas.openxmlformats.org/officeDocument/2006/relationships/hyperlink" Target="consultantplus://offline/ref=8113B151510CCE296D287580F2D6789AD4A48CD94E1D6AC71263C9EEF9F795CDpABFE" TargetMode="External"/><Relationship Id="rId29" Type="http://schemas.openxmlformats.org/officeDocument/2006/relationships/hyperlink" Target="consultantplus://offline/ref=8113B151510CCE296D287596F1BA2690D7A6D4D5421867934B3C92B3AEFE9F9AE881E43ADAD1CB72pCB7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113B151510CCE296D287580F2D6789AD4A48CD9451F68C1176994E4F1AE99CFA8pCB1E" TargetMode="External"/><Relationship Id="rId24" Type="http://schemas.openxmlformats.org/officeDocument/2006/relationships/hyperlink" Target="consultantplus://offline/ref=8113B151510CCE296D287596F1BA2690D4A7D1DC471B67934B3C92B3AEpFBEE" TargetMode="External"/><Relationship Id="rId32" Type="http://schemas.openxmlformats.org/officeDocument/2006/relationships/hyperlink" Target="consultantplus://offline/ref=8113B151510CCE296D287596F1BA2690D7A7D1D1401567934B3C92B3AEpFBEE" TargetMode="External"/><Relationship Id="rId5" Type="http://schemas.openxmlformats.org/officeDocument/2006/relationships/webSettings" Target="webSettings.xml"/><Relationship Id="rId15" Type="http://schemas.openxmlformats.org/officeDocument/2006/relationships/hyperlink" Target="consultantplus://offline/ref=8113B151510CCE296D287596F1BA2690D7A6DBD6441C67934B3C92B3AEpFBEE" TargetMode="External"/><Relationship Id="rId23" Type="http://schemas.openxmlformats.org/officeDocument/2006/relationships/hyperlink" Target="consultantplus://offline/ref=8113B151510CCE296D287596F1BA2690D7AFD6D1401967934B3C92B3AEpFBEE" TargetMode="External"/><Relationship Id="rId28" Type="http://schemas.openxmlformats.org/officeDocument/2006/relationships/hyperlink" Target="consultantplus://offline/ref=8113B151510CCE296D287596F1BA2690D7A6D4D5421867934B3C92B3AEFE9F9AE881E43ADAD1CA73pCB8E" TargetMode="External"/><Relationship Id="rId10" Type="http://schemas.openxmlformats.org/officeDocument/2006/relationships/hyperlink" Target="consultantplus://offline/ref=8113B151510CCE296D287580F2D6789AD4A48CD9451D64CD146894E4F1AE99CFA8pCB1E" TargetMode="External"/><Relationship Id="rId19" Type="http://schemas.openxmlformats.org/officeDocument/2006/relationships/hyperlink" Target="consultantplus://offline/ref=C05D34EF8FC343DD47E5AB942593BF64DD37989B901ACC826DA871ED11451691BDC6B8ABC4BD4F6C6B98B7C603M0G" TargetMode="External"/><Relationship Id="rId31" Type="http://schemas.openxmlformats.org/officeDocument/2006/relationships/hyperlink" Target="consultantplus://offline/ref=8113B151510CCE296D287580F2D6789AD4A48CD9451C6DC1136094E4F1AE99CFA8C1E26F9995C674C12F250Dp3BAE" TargetMode="External"/><Relationship Id="rId4" Type="http://schemas.openxmlformats.org/officeDocument/2006/relationships/settings" Target="settings.xml"/><Relationship Id="rId9" Type="http://schemas.openxmlformats.org/officeDocument/2006/relationships/hyperlink" Target="consultantplus://offline/ref=8113B151510CCE296D287596F1BA2690D7A6DBD6441C67934B3C92B3AEpFBEE" TargetMode="External"/><Relationship Id="rId14" Type="http://schemas.openxmlformats.org/officeDocument/2006/relationships/hyperlink" Target="consultantplus://offline/ref=8113B151510CCE296D287596F1BA2690D7A7D1D1401567934B3C92B3AEpFBEE" TargetMode="External"/><Relationship Id="rId22" Type="http://schemas.openxmlformats.org/officeDocument/2006/relationships/hyperlink" Target="consultantplus://offline/ref=8113B151510CCE296D286B8DE4BA2690D4A6D7D5401A67934B3C92B3AEFE9F9AE881E43ADAD1CB75pCB9E" TargetMode="External"/><Relationship Id="rId27" Type="http://schemas.openxmlformats.org/officeDocument/2006/relationships/hyperlink" Target="consultantplus://offline/ref=8113B151510CCE296D287596F1BA2690D7A6D4D5421867934B3C92B3AEFE9F9AE881E43ADAD1CA70pCB6E" TargetMode="External"/><Relationship Id="rId30" Type="http://schemas.openxmlformats.org/officeDocument/2006/relationships/hyperlink" Target="consultantplus://offline/ref=8113B151510CCE296D287596F1BA2690D7A7DBD7431D67934B3C92B3AEpFBEE" TargetMode="External"/><Relationship Id="rId35" Type="http://schemas.openxmlformats.org/officeDocument/2006/relationships/theme" Target="theme/theme1.xml"/><Relationship Id="rId8" Type="http://schemas.openxmlformats.org/officeDocument/2006/relationships/hyperlink" Target="consultantplus://offline/ref=8113B151510CCE296D287596F1BA2690D7A7D1D1401567934B3C92B3AEpF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804F-D3CE-4799-A4FF-94631792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10906</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Пользователь</cp:lastModifiedBy>
  <cp:revision>2</cp:revision>
  <cp:lastPrinted>2018-06-19T11:23:00Z</cp:lastPrinted>
  <dcterms:created xsi:type="dcterms:W3CDTF">2020-02-11T10:15:00Z</dcterms:created>
  <dcterms:modified xsi:type="dcterms:W3CDTF">2020-02-11T10:15:00Z</dcterms:modified>
</cp:coreProperties>
</file>