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3E" w:rsidRDefault="00EB3C3E" w:rsidP="00BF719E">
      <w:pPr>
        <w:shd w:val="clear" w:color="auto" w:fill="FFFFFF"/>
        <w:spacing w:before="72"/>
        <w:jc w:val="center"/>
      </w:pPr>
      <w:r w:rsidRPr="002D27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50.25pt;height:61.5pt;visibility:visible">
            <v:imagedata r:id="rId4" o:title="" cropbottom="23682f" gain="2.5" grayscale="t"/>
          </v:shape>
        </w:pict>
      </w:r>
      <w:r w:rsidRPr="00B56B7D">
        <w:t xml:space="preserve"> </w:t>
      </w:r>
    </w:p>
    <w:p w:rsidR="00EB3C3E" w:rsidRPr="00AE3D59" w:rsidRDefault="00EB3C3E" w:rsidP="00AE3D59">
      <w:pPr>
        <w:jc w:val="center"/>
        <w:outlineLvl w:val="0"/>
        <w:rPr>
          <w:b/>
        </w:rPr>
      </w:pPr>
      <w:r>
        <w:rPr>
          <w:b/>
        </w:rPr>
        <w:t>ГЛАВА  НИЖНЕСЕРГИНСКОГО ГОРОДСКОГО ПОСЕЛЕНИЯ</w:t>
      </w:r>
    </w:p>
    <w:p w:rsidR="00EB3C3E" w:rsidRDefault="00EB3C3E" w:rsidP="00BF719E">
      <w:pPr>
        <w:pBdr>
          <w:bottom w:val="thinThickSmallGap" w:sz="2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3C3E" w:rsidRDefault="00EB3C3E" w:rsidP="00BF719E"/>
    <w:p w:rsidR="00EB3C3E" w:rsidRDefault="00EB3C3E" w:rsidP="00BF719E">
      <w:pPr>
        <w:spacing w:line="360" w:lineRule="auto"/>
      </w:pPr>
      <w:r>
        <w:t xml:space="preserve"> 09.12.2013 №  432 </w:t>
      </w:r>
    </w:p>
    <w:p w:rsidR="00EB3C3E" w:rsidRDefault="00EB3C3E" w:rsidP="00BF719E">
      <w:pPr>
        <w:spacing w:line="360" w:lineRule="auto"/>
      </w:pPr>
      <w:r>
        <w:t xml:space="preserve">г. Нижние Серги </w:t>
      </w:r>
    </w:p>
    <w:p w:rsidR="00EB3C3E" w:rsidRDefault="00EB3C3E" w:rsidP="0083762D">
      <w:pPr>
        <w:shd w:val="clear" w:color="auto" w:fill="FFFFFF"/>
        <w:tabs>
          <w:tab w:val="left" w:leader="hyphen" w:pos="4834"/>
        </w:tabs>
        <w:spacing w:before="5"/>
        <w:ind w:right="178"/>
        <w:rPr>
          <w:b/>
          <w:bCs/>
          <w:i/>
          <w:spacing w:val="-1"/>
        </w:rPr>
      </w:pPr>
    </w:p>
    <w:p w:rsidR="00EB3C3E" w:rsidRDefault="00EB3C3E" w:rsidP="00A27A6D">
      <w:pPr>
        <w:shd w:val="clear" w:color="auto" w:fill="FFFFFF"/>
        <w:tabs>
          <w:tab w:val="left" w:leader="hyphen" w:pos="4834"/>
        </w:tabs>
        <w:spacing w:before="5"/>
        <w:ind w:right="178" w:firstLine="567"/>
        <w:jc w:val="center"/>
        <w:rPr>
          <w:b/>
          <w:bCs/>
          <w:i/>
          <w:spacing w:val="-1"/>
        </w:rPr>
      </w:pPr>
      <w:r>
        <w:rPr>
          <w:b/>
          <w:bCs/>
          <w:i/>
          <w:spacing w:val="-1"/>
        </w:rPr>
        <w:t>Об утверждении административного  регламента по представлению муниципальной услуги «Приватизация жилого помещения муниципального жилищного фонда»</w:t>
      </w:r>
    </w:p>
    <w:p w:rsidR="00EB3C3E" w:rsidRDefault="00EB3C3E" w:rsidP="00BF719E">
      <w:pPr>
        <w:shd w:val="clear" w:color="auto" w:fill="FFFFFF"/>
        <w:tabs>
          <w:tab w:val="left" w:leader="hyphen" w:pos="4834"/>
        </w:tabs>
        <w:spacing w:before="5"/>
        <w:ind w:right="178" w:firstLine="567"/>
        <w:jc w:val="center"/>
        <w:rPr>
          <w:color w:val="000000"/>
          <w:spacing w:val="3"/>
        </w:rPr>
      </w:pPr>
    </w:p>
    <w:p w:rsidR="00EB3C3E" w:rsidRDefault="00EB3C3E" w:rsidP="00BF719E">
      <w:pPr>
        <w:ind w:firstLine="585"/>
        <w:jc w:val="both"/>
        <w:rPr>
          <w:lang w:eastAsia="ar-SA"/>
        </w:rPr>
      </w:pPr>
    </w:p>
    <w:p w:rsidR="00EB3C3E" w:rsidRDefault="00EB3C3E" w:rsidP="00A27A6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0E3C">
        <w:rPr>
          <w:sz w:val="28"/>
          <w:szCs w:val="28"/>
        </w:rPr>
        <w:t xml:space="preserve"> соответствии с Жилищным кодексом РФ,</w:t>
      </w:r>
      <w:r w:rsidRPr="00A27A6D">
        <w:rPr>
          <w:sz w:val="28"/>
          <w:szCs w:val="28"/>
        </w:rPr>
        <w:t xml:space="preserve"> </w:t>
      </w:r>
      <w:r w:rsidRPr="00460E3C">
        <w:rPr>
          <w:sz w:val="28"/>
          <w:szCs w:val="28"/>
        </w:rPr>
        <w:t>Законом Российской Федерации «О приватизации жилищного фонда в Российской Федерации» от 4 июля 1991 года № 1541-1</w:t>
      </w:r>
      <w:r>
        <w:rPr>
          <w:sz w:val="28"/>
          <w:szCs w:val="28"/>
        </w:rPr>
        <w:t>, Уставом Нижнесергинского городского поселения, принятым Решением думы Нижнесергинского городского поселения от 08.12.2005 г. № 5,</w:t>
      </w:r>
      <w:r w:rsidRPr="00460E3C">
        <w:rPr>
          <w:sz w:val="28"/>
          <w:szCs w:val="28"/>
        </w:rPr>
        <w:t xml:space="preserve"> </w:t>
      </w:r>
      <w:r w:rsidRPr="00460E3C">
        <w:rPr>
          <w:sz w:val="28"/>
          <w:szCs w:val="28"/>
          <w:lang w:eastAsia="ar-SA"/>
        </w:rPr>
        <w:t xml:space="preserve">постановлением Администрации </w:t>
      </w:r>
      <w:r>
        <w:rPr>
          <w:sz w:val="28"/>
          <w:szCs w:val="28"/>
          <w:lang w:eastAsia="ar-SA"/>
        </w:rPr>
        <w:t>Нижнесергинского городского поселения от 01.07.2010 № 163</w:t>
      </w:r>
      <w:r w:rsidRPr="00460E3C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О</w:t>
      </w:r>
      <w:r w:rsidRPr="00460E3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460E3C">
        <w:rPr>
          <w:sz w:val="28"/>
          <w:szCs w:val="28"/>
        </w:rPr>
        <w:t xml:space="preserve"> разработки и утверждения Административных регламентов </w:t>
      </w:r>
      <w:r>
        <w:rPr>
          <w:sz w:val="28"/>
          <w:szCs w:val="28"/>
        </w:rPr>
        <w:t>исполнения</w:t>
      </w:r>
      <w:r w:rsidRPr="00460E3C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функций (предоставления муниципальных услуг)</w:t>
      </w:r>
      <w:r w:rsidRPr="00460E3C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, в</w:t>
      </w:r>
      <w:r w:rsidRPr="00460E3C">
        <w:rPr>
          <w:sz w:val="28"/>
          <w:szCs w:val="28"/>
        </w:rPr>
        <w:t xml:space="preserve"> целях эффективной организации оказания услуг в сфере приватизации жилья,</w:t>
      </w:r>
    </w:p>
    <w:p w:rsidR="00EB3C3E" w:rsidRPr="00460E3C" w:rsidRDefault="00EB3C3E" w:rsidP="00A27A6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3C3E" w:rsidRPr="006133F1" w:rsidRDefault="00EB3C3E" w:rsidP="00BF719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133F1">
        <w:rPr>
          <w:b/>
          <w:sz w:val="28"/>
          <w:szCs w:val="28"/>
        </w:rPr>
        <w:t xml:space="preserve">ПОСТАНОВЛЯЮ: </w:t>
      </w:r>
    </w:p>
    <w:p w:rsidR="00EB3C3E" w:rsidRDefault="00EB3C3E" w:rsidP="00BF719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Приватизация жилого помещения муниципального жилищного фонда» на территории Нижнесергинского городского поселения (прилагается)</w:t>
      </w:r>
      <w:r w:rsidRPr="00F86BEE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B3C3E" w:rsidRDefault="00EB3C3E" w:rsidP="00BF719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F86BE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86BEE">
        <w:rPr>
          <w:rFonts w:ascii="Times New Roman" w:hAnsi="Times New Roman" w:cs="Times New Roman"/>
          <w:b w:val="0"/>
          <w:sz w:val="28"/>
          <w:szCs w:val="28"/>
          <w:lang w:eastAsia="ar-SA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Муниципальный вестник Нижнесергинского городского поселения</w:t>
      </w:r>
      <w:r w:rsidRPr="00F86BE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» и разместить в сети «Интернет»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Нижнесергинского городского</w:t>
      </w:r>
      <w:r w:rsidRPr="00F86BE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поселения.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</w:t>
      </w:r>
    </w:p>
    <w:p w:rsidR="00EB3C3E" w:rsidRPr="00F86BEE" w:rsidRDefault="00EB3C3E" w:rsidP="00BF719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BEE">
        <w:rPr>
          <w:rFonts w:ascii="Times New Roman" w:hAnsi="Times New Roman" w:cs="Times New Roman"/>
          <w:b w:val="0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EB3C3E" w:rsidRPr="00F86BEE" w:rsidRDefault="00EB3C3E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C3E" w:rsidRDefault="00EB3C3E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3C3E" w:rsidRPr="006133F1" w:rsidRDefault="00EB3C3E" w:rsidP="006133F1">
      <w:pPr>
        <w:pStyle w:val="ConsPlusTitle"/>
        <w:widowControl/>
        <w:tabs>
          <w:tab w:val="left" w:pos="34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3F1">
        <w:rPr>
          <w:rFonts w:ascii="Times New Roman" w:hAnsi="Times New Roman" w:cs="Times New Roman"/>
          <w:b w:val="0"/>
          <w:sz w:val="28"/>
          <w:szCs w:val="28"/>
        </w:rPr>
        <w:t>Глава Нижнесергинского</w:t>
      </w:r>
    </w:p>
    <w:p w:rsidR="00EB3C3E" w:rsidRPr="006133F1" w:rsidRDefault="00EB3C3E" w:rsidP="006133F1">
      <w:pPr>
        <w:pStyle w:val="ConsPlusTitle"/>
        <w:widowControl/>
        <w:tabs>
          <w:tab w:val="left" w:pos="34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3F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А.М. Чекасин</w:t>
      </w:r>
    </w:p>
    <w:p w:rsidR="00EB3C3E" w:rsidRDefault="00EB3C3E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3C3E" w:rsidRDefault="00EB3C3E" w:rsidP="007B5D0E">
      <w:pPr>
        <w:jc w:val="right"/>
      </w:pPr>
    </w:p>
    <w:p w:rsidR="00EB3C3E" w:rsidRDefault="00EB3C3E" w:rsidP="007B5D0E">
      <w:pPr>
        <w:jc w:val="right"/>
      </w:pPr>
    </w:p>
    <w:p w:rsidR="00EB3C3E" w:rsidRDefault="00EB3C3E" w:rsidP="007B5D0E">
      <w:pPr>
        <w:jc w:val="right"/>
      </w:pPr>
    </w:p>
    <w:p w:rsidR="00EB3C3E" w:rsidRDefault="00EB3C3E" w:rsidP="007B5D0E">
      <w:pPr>
        <w:jc w:val="right"/>
      </w:pPr>
    </w:p>
    <w:p w:rsidR="00EB3C3E" w:rsidRDefault="00EB3C3E" w:rsidP="007B5D0E">
      <w:pPr>
        <w:jc w:val="right"/>
      </w:pPr>
    </w:p>
    <w:p w:rsidR="00EB3C3E" w:rsidRDefault="00EB3C3E" w:rsidP="007B5D0E">
      <w:pPr>
        <w:jc w:val="right"/>
      </w:pPr>
      <w:r>
        <w:t>УТВЕРЖДЁН</w:t>
      </w:r>
    </w:p>
    <w:p w:rsidR="00EB3C3E" w:rsidRDefault="00EB3C3E" w:rsidP="007B5D0E">
      <w:pPr>
        <w:jc w:val="right"/>
      </w:pPr>
      <w:r>
        <w:t>Постановлением главы</w:t>
      </w:r>
    </w:p>
    <w:p w:rsidR="00EB3C3E" w:rsidRDefault="00EB3C3E" w:rsidP="007B5D0E">
      <w:pPr>
        <w:jc w:val="right"/>
      </w:pPr>
      <w:r>
        <w:t>Нижнесергинского городского поселения</w:t>
      </w:r>
    </w:p>
    <w:p w:rsidR="00EB3C3E" w:rsidRDefault="00EB3C3E" w:rsidP="007B5D0E">
      <w:pPr>
        <w:jc w:val="right"/>
      </w:pPr>
      <w:r>
        <w:t>от ________ №____</w:t>
      </w:r>
    </w:p>
    <w:p w:rsidR="00EB3C3E" w:rsidRDefault="00EB3C3E" w:rsidP="007B5D0E">
      <w:pPr>
        <w:jc w:val="right"/>
      </w:pPr>
      <w:r>
        <w:t>«Об утверждении административного регламента</w:t>
      </w:r>
    </w:p>
    <w:p w:rsidR="00EB3C3E" w:rsidRDefault="00EB3C3E" w:rsidP="007B5D0E">
      <w:pPr>
        <w:jc w:val="right"/>
      </w:pPr>
      <w:r>
        <w:t>по предоставлению муниципальной услуги</w:t>
      </w:r>
    </w:p>
    <w:p w:rsidR="00EB3C3E" w:rsidRDefault="00EB3C3E" w:rsidP="007B5D0E">
      <w:pPr>
        <w:jc w:val="right"/>
      </w:pPr>
      <w:r>
        <w:t xml:space="preserve">«Приватизация жилого помещения </w:t>
      </w:r>
    </w:p>
    <w:p w:rsidR="00EB3C3E" w:rsidRPr="007B5D0E" w:rsidRDefault="00EB3C3E" w:rsidP="007B5D0E">
      <w:pPr>
        <w:jc w:val="right"/>
      </w:pPr>
      <w:r>
        <w:t>муниципального жилищного фонда»»</w:t>
      </w:r>
    </w:p>
    <w:p w:rsidR="00EB3C3E" w:rsidRDefault="00EB3C3E" w:rsidP="007B5D0E">
      <w:pPr>
        <w:jc w:val="right"/>
      </w:pPr>
    </w:p>
    <w:p w:rsidR="00EB3C3E" w:rsidRPr="007B5D0E" w:rsidRDefault="00EB3C3E" w:rsidP="007B5D0E">
      <w:pPr>
        <w:jc w:val="right"/>
      </w:pPr>
    </w:p>
    <w:p w:rsidR="00EB3C3E" w:rsidRDefault="00EB3C3E" w:rsidP="00A27A6D">
      <w:pPr>
        <w:jc w:val="center"/>
      </w:pPr>
      <w:r>
        <w:t>АДМИНИСТРАТИВНЫЙ   РЕГЛАМЕНТ</w:t>
      </w:r>
    </w:p>
    <w:p w:rsidR="00EB3C3E" w:rsidRDefault="00EB3C3E" w:rsidP="00A27A6D">
      <w:pPr>
        <w:jc w:val="center"/>
      </w:pPr>
      <w:r>
        <w:t>предоставления муниципальной услуги</w:t>
      </w:r>
    </w:p>
    <w:p w:rsidR="00EB3C3E" w:rsidRDefault="00EB3C3E" w:rsidP="00D02388">
      <w:pPr>
        <w:jc w:val="center"/>
      </w:pPr>
      <w:r>
        <w:t xml:space="preserve">«Приватизация жилого помещения муниципального жилищного фонда» </w:t>
      </w:r>
    </w:p>
    <w:p w:rsidR="00EB3C3E" w:rsidRDefault="00EB3C3E" w:rsidP="00D02388">
      <w:pPr>
        <w:jc w:val="center"/>
      </w:pPr>
      <w:r>
        <w:t>на территории Нижнесергинского городского поселения</w:t>
      </w:r>
    </w:p>
    <w:p w:rsidR="00EB3C3E" w:rsidRDefault="00EB3C3E" w:rsidP="00825B77">
      <w:pPr>
        <w:jc w:val="both"/>
      </w:pPr>
    </w:p>
    <w:p w:rsidR="00EB3C3E" w:rsidRDefault="00EB3C3E" w:rsidP="009904DD">
      <w:pPr>
        <w:jc w:val="center"/>
      </w:pPr>
      <w:r>
        <w:t>1. Общие положения</w:t>
      </w:r>
    </w:p>
    <w:p w:rsidR="00EB3C3E" w:rsidRDefault="00EB3C3E" w:rsidP="00825B77">
      <w:pPr>
        <w:jc w:val="both"/>
      </w:pPr>
    </w:p>
    <w:p w:rsidR="00EB3C3E" w:rsidRDefault="00EB3C3E" w:rsidP="007A35C4">
      <w:pPr>
        <w:ind w:firstLine="567"/>
        <w:jc w:val="both"/>
      </w:pPr>
      <w:r>
        <w:t>1.1.  Административный   регламент  предоставления муниципальной услуги «Приватизация жилого помещения муниципального жилищного фонда» на территории Нижнесергинского городского поселения (далее – муниципальная услуга) определяет сроки и последовательность действий (административных  процедур) при осуществлении услуги.</w:t>
      </w:r>
    </w:p>
    <w:p w:rsidR="00EB3C3E" w:rsidRDefault="00EB3C3E" w:rsidP="009904DD">
      <w:pPr>
        <w:ind w:firstLine="567"/>
        <w:jc w:val="both"/>
      </w:pPr>
    </w:p>
    <w:p w:rsidR="00EB3C3E" w:rsidRDefault="00EB3C3E" w:rsidP="009904DD">
      <w:pPr>
        <w:ind w:firstLine="567"/>
        <w:jc w:val="both"/>
      </w:pPr>
      <w:r>
        <w:t>1.2. Предоставление муниципальной услуги осуществляется в соответствии с:</w:t>
      </w:r>
    </w:p>
    <w:p w:rsidR="00EB3C3E" w:rsidRDefault="00EB3C3E" w:rsidP="009904DD">
      <w:pPr>
        <w:ind w:firstLine="567"/>
        <w:jc w:val="both"/>
      </w:pPr>
      <w:r>
        <w:t>- Федеральным законом от 04.07.1991 г № 1541-1 "О  приватизации  жилищного фонда в Российской Федерации";</w:t>
      </w:r>
    </w:p>
    <w:p w:rsidR="00EB3C3E" w:rsidRDefault="00EB3C3E" w:rsidP="009904DD">
      <w:pPr>
        <w:ind w:firstLine="567"/>
        <w:jc w:val="both"/>
      </w:pPr>
      <w:r>
        <w:t>- Федеральным законом от 29.12.2004 г. № 189-ФЗ "О введении в действие Жилищного кодекса Российской Федерации";</w:t>
      </w:r>
    </w:p>
    <w:p w:rsidR="00EB3C3E" w:rsidRDefault="00EB3C3E" w:rsidP="009904DD">
      <w:pPr>
        <w:ind w:firstLine="567"/>
        <w:jc w:val="both"/>
      </w:pPr>
      <w: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EB3C3E" w:rsidRDefault="00EB3C3E" w:rsidP="009904DD">
      <w:pPr>
        <w:ind w:firstLine="567"/>
        <w:jc w:val="both"/>
      </w:pPr>
      <w:r>
        <w:t>- Федеральным законом от 02.05.2006 № 59-ФЗ "О порядке рассмотрения обращений граждан Российской Федерации";</w:t>
      </w:r>
    </w:p>
    <w:p w:rsidR="00EB3C3E" w:rsidRDefault="00EB3C3E" w:rsidP="009904DD">
      <w:pPr>
        <w:ind w:firstLine="567"/>
        <w:jc w:val="both"/>
      </w:pPr>
      <w:r>
        <w:t>- Федеральным законом от 27.07.2010 № 210-ФЗ "Об организации предоставления государственных и муниципальных услуг";</w:t>
      </w:r>
    </w:p>
    <w:p w:rsidR="00EB3C3E" w:rsidRDefault="00EB3C3E" w:rsidP="009904DD">
      <w:pPr>
        <w:ind w:firstLine="567"/>
        <w:jc w:val="both"/>
      </w:pPr>
      <w:r>
        <w:t>- Уставом Нижнесергинского городского поселения;</w:t>
      </w:r>
    </w:p>
    <w:p w:rsidR="00EB3C3E" w:rsidRDefault="00EB3C3E" w:rsidP="009904DD">
      <w:pPr>
        <w:ind w:firstLine="567"/>
        <w:jc w:val="both"/>
      </w:pPr>
    </w:p>
    <w:p w:rsidR="00EB3C3E" w:rsidRDefault="00EB3C3E" w:rsidP="0093329F">
      <w:pPr>
        <w:ind w:firstLine="567"/>
        <w:jc w:val="both"/>
      </w:pPr>
      <w:r>
        <w:t>1.3. Муниципальная услуга предоставляется администрацией Нижнесергинского городского поселения (далее – Администрацией).</w:t>
      </w:r>
    </w:p>
    <w:p w:rsidR="00EB3C3E" w:rsidRDefault="00EB3C3E" w:rsidP="0093329F">
      <w:pPr>
        <w:ind w:firstLine="567"/>
        <w:jc w:val="both"/>
      </w:pPr>
      <w:r>
        <w:t>1.4. Конечным результатом предоставления муниципальной услуги могут являться:</w:t>
      </w:r>
    </w:p>
    <w:p w:rsidR="00EB3C3E" w:rsidRDefault="00EB3C3E" w:rsidP="007736B4">
      <w:pPr>
        <w:ind w:firstLine="567"/>
        <w:jc w:val="both"/>
      </w:pPr>
      <w:r>
        <w:t>- выдача гражданам договора о безвозмездной передаче жилого помещения в собственность граждан (далее – договор приватизации), а также оформление сопутствующих документов (выписки из Реестра муниципальной собственности);</w:t>
      </w:r>
    </w:p>
    <w:p w:rsidR="00EB3C3E" w:rsidRDefault="00EB3C3E" w:rsidP="009904DD">
      <w:pPr>
        <w:ind w:firstLine="567"/>
        <w:jc w:val="both"/>
      </w:pPr>
      <w:r>
        <w:t>- получение сообщения об отказе в оформлении договора приватизации с указанием причины отказа, и возвращением всех поданных в Администрацию, документов.</w:t>
      </w:r>
    </w:p>
    <w:p w:rsidR="00EB3C3E" w:rsidRDefault="00EB3C3E" w:rsidP="009904DD">
      <w:pPr>
        <w:ind w:firstLine="567"/>
        <w:jc w:val="both"/>
      </w:pPr>
    </w:p>
    <w:p w:rsidR="00EB3C3E" w:rsidRDefault="00EB3C3E" w:rsidP="0093329F">
      <w:pPr>
        <w:ind w:firstLine="567"/>
        <w:jc w:val="center"/>
      </w:pPr>
      <w:r>
        <w:t>2. Стандарт предоставления муниципальной услуги.</w:t>
      </w:r>
    </w:p>
    <w:p w:rsidR="00EB3C3E" w:rsidRDefault="00EB3C3E" w:rsidP="009904DD">
      <w:pPr>
        <w:ind w:firstLine="567"/>
        <w:jc w:val="both"/>
      </w:pPr>
    </w:p>
    <w:p w:rsidR="00EB3C3E" w:rsidRDefault="00EB3C3E" w:rsidP="009904DD">
      <w:pPr>
        <w:ind w:firstLine="567"/>
        <w:jc w:val="both"/>
      </w:pPr>
      <w:r>
        <w:t>2.1. Информирование о предоставлении муниципальной услуги осуществляется непосредственно в Администрации:</w:t>
      </w:r>
    </w:p>
    <w:p w:rsidR="00EB3C3E" w:rsidRDefault="00EB3C3E" w:rsidP="009904DD">
      <w:pPr>
        <w:ind w:firstLine="567"/>
        <w:jc w:val="both"/>
      </w:pPr>
      <w:r>
        <w:t>- при обращении граждан по телефонам;</w:t>
      </w:r>
    </w:p>
    <w:p w:rsidR="00EB3C3E" w:rsidRDefault="00EB3C3E" w:rsidP="009904DD">
      <w:pPr>
        <w:ind w:firstLine="567"/>
        <w:jc w:val="both"/>
      </w:pPr>
      <w:r>
        <w:t>- при личном или письменном обращении граждан.</w:t>
      </w:r>
    </w:p>
    <w:p w:rsidR="00EB3C3E" w:rsidRDefault="00EB3C3E" w:rsidP="009904DD">
      <w:pPr>
        <w:ind w:firstLine="567"/>
        <w:jc w:val="both"/>
      </w:pPr>
    </w:p>
    <w:p w:rsidR="00EB3C3E" w:rsidRDefault="00EB3C3E" w:rsidP="009904DD">
      <w:pPr>
        <w:ind w:firstLine="567"/>
        <w:jc w:val="both"/>
      </w:pPr>
      <w:r>
        <w:t>2.2. Сведения о местонахождении, контактных телефонах, режиме работы Администрации:</w:t>
      </w:r>
    </w:p>
    <w:p w:rsidR="00EB3C3E" w:rsidRDefault="00EB3C3E" w:rsidP="00754203">
      <w:pPr>
        <w:ind w:firstLine="567"/>
        <w:jc w:val="both"/>
      </w:pPr>
      <w:r>
        <w:t>- 623090, Свердловская область, г. Нижние Серги, ул. Ленина, 4, кабинет № 5 Ведущий специалист (юрист) администрации Нижнесергинского городского поселения;</w:t>
      </w:r>
    </w:p>
    <w:p w:rsidR="00EB3C3E" w:rsidRDefault="00EB3C3E" w:rsidP="00754203">
      <w:pPr>
        <w:ind w:firstLine="567"/>
        <w:jc w:val="both"/>
      </w:pPr>
      <w:r>
        <w:t>- телефоны: 8 (34398) 2-16-74;</w:t>
      </w:r>
    </w:p>
    <w:p w:rsidR="00EB3C3E" w:rsidRDefault="00EB3C3E" w:rsidP="009904DD">
      <w:pPr>
        <w:ind w:firstLine="567"/>
        <w:jc w:val="both"/>
      </w:pPr>
      <w:r>
        <w:t>- прием: понедельник</w:t>
      </w:r>
      <w:r w:rsidRPr="00163100">
        <w:t xml:space="preserve"> </w:t>
      </w:r>
      <w:r>
        <w:t>с 10:00 до 12:00, среда, пятница с 9:00 до 12:00 (время местное).</w:t>
      </w:r>
    </w:p>
    <w:p w:rsidR="00EB3C3E" w:rsidRDefault="00EB3C3E" w:rsidP="009904DD">
      <w:pPr>
        <w:ind w:firstLine="567"/>
        <w:jc w:val="both"/>
      </w:pPr>
    </w:p>
    <w:p w:rsidR="00EB3C3E" w:rsidRDefault="00EB3C3E" w:rsidP="009904DD">
      <w:pPr>
        <w:ind w:firstLine="567"/>
        <w:jc w:val="both"/>
      </w:pPr>
      <w:r>
        <w:t>2.3. При ответах на телефонные звонки и устные обращения граждан, специалисты Администрации подробно и в корректной форме информируют граждан о предоставлении муниципальной услуги. Ответ на телефонный звонок должен начинаться с информации о наименовании органа, в который позвонил гражданин.</w:t>
      </w:r>
    </w:p>
    <w:p w:rsidR="00EB3C3E" w:rsidRDefault="00EB3C3E" w:rsidP="009904DD">
      <w:pPr>
        <w:ind w:firstLine="567"/>
        <w:jc w:val="both"/>
      </w:pPr>
      <w:r>
        <w:t>Специалисты осуществляют информирование по телефону обратившихся граждан в течение не более пятнадцати минут.</w:t>
      </w:r>
    </w:p>
    <w:p w:rsidR="00EB3C3E" w:rsidRPr="00FD2735" w:rsidRDefault="00EB3C3E" w:rsidP="007E1D59">
      <w:pPr>
        <w:ind w:firstLine="708"/>
        <w:jc w:val="both"/>
      </w:pPr>
      <w:r w:rsidRPr="00FD2735">
        <w:t>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EB3C3E" w:rsidRPr="00373F1C" w:rsidRDefault="00EB3C3E" w:rsidP="007E1D59">
      <w:pPr>
        <w:ind w:firstLine="708"/>
        <w:jc w:val="both"/>
      </w:pPr>
      <w:r w:rsidRPr="00FD2735">
        <w:t xml:space="preserve">Ответственный специалист, осуществляющий устное информирование на личном приеме, должен 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 при индивидуальном устном информировании </w:t>
      </w:r>
      <w:r w:rsidRPr="00373F1C">
        <w:t>не может превышать в среднем 15 минут.</w:t>
      </w:r>
      <w:r w:rsidRPr="00FD2735">
        <w:t xml:space="preserve"> Индивидуальное устное информирование осуществляется в среднем </w:t>
      </w:r>
      <w:r w:rsidRPr="00373F1C">
        <w:t>не более 15 минут.</w:t>
      </w:r>
    </w:p>
    <w:p w:rsidR="00EB3C3E" w:rsidRPr="00FD2735" w:rsidRDefault="00EB3C3E" w:rsidP="007E1D59">
      <w:pPr>
        <w:ind w:firstLine="708"/>
        <w:jc w:val="both"/>
      </w:pPr>
      <w:r w:rsidRPr="00FD2735"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EB3C3E" w:rsidRDefault="00EB3C3E" w:rsidP="007E1D59">
      <w:pPr>
        <w:ind w:firstLine="708"/>
        <w:jc w:val="both"/>
      </w:pPr>
      <w:r w:rsidRPr="00FD2735"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EB3C3E" w:rsidRDefault="00EB3C3E" w:rsidP="009904DD">
      <w:pPr>
        <w:ind w:firstLine="567"/>
        <w:jc w:val="both"/>
      </w:pPr>
      <w:r>
        <w:t>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</w:t>
      </w:r>
    </w:p>
    <w:p w:rsidR="00EB3C3E" w:rsidRDefault="00EB3C3E" w:rsidP="009904DD">
      <w:pPr>
        <w:ind w:firstLine="567"/>
        <w:jc w:val="both"/>
      </w:pPr>
    </w:p>
    <w:p w:rsidR="00EB3C3E" w:rsidRDefault="00EB3C3E" w:rsidP="009904DD">
      <w:pPr>
        <w:ind w:firstLine="567"/>
        <w:jc w:val="both"/>
      </w:pPr>
      <w:r>
        <w:t>2.4. Места информирования, предназначенные для ознакомления граждан с информационными материалами, оборудуются:</w:t>
      </w:r>
    </w:p>
    <w:p w:rsidR="00EB3C3E" w:rsidRDefault="00EB3C3E" w:rsidP="009904DD">
      <w:pPr>
        <w:ind w:firstLine="567"/>
        <w:jc w:val="both"/>
      </w:pPr>
      <w:r>
        <w:t>- информационными стендами;</w:t>
      </w:r>
    </w:p>
    <w:p w:rsidR="00EB3C3E" w:rsidRDefault="00EB3C3E" w:rsidP="009904DD">
      <w:pPr>
        <w:ind w:firstLine="567"/>
        <w:jc w:val="both"/>
      </w:pPr>
      <w:r>
        <w:t>- стульями.</w:t>
      </w:r>
    </w:p>
    <w:p w:rsidR="00EB3C3E" w:rsidRDefault="00EB3C3E" w:rsidP="009904DD">
      <w:pPr>
        <w:ind w:firstLine="567"/>
        <w:jc w:val="both"/>
      </w:pPr>
    </w:p>
    <w:p w:rsidR="00EB3C3E" w:rsidRDefault="00EB3C3E" w:rsidP="00754203">
      <w:pPr>
        <w:ind w:firstLine="567"/>
        <w:jc w:val="both"/>
      </w:pPr>
      <w:r>
        <w:t>На информационном стенде размещается следующая информация:</w:t>
      </w:r>
    </w:p>
    <w:p w:rsidR="00EB3C3E" w:rsidRDefault="00EB3C3E" w:rsidP="00754203">
      <w:pPr>
        <w:ind w:firstLine="567"/>
        <w:jc w:val="both"/>
      </w:pPr>
      <w: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B3C3E" w:rsidRDefault="00EB3C3E" w:rsidP="00754203">
      <w:pPr>
        <w:ind w:firstLine="567"/>
        <w:jc w:val="both"/>
      </w:pPr>
      <w:r>
        <w:t>- режим приема граждан специалистами;</w:t>
      </w:r>
    </w:p>
    <w:p w:rsidR="00EB3C3E" w:rsidRDefault="00EB3C3E" w:rsidP="00754203">
      <w:pPr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EB3C3E" w:rsidRDefault="00EB3C3E" w:rsidP="009904DD">
      <w:pPr>
        <w:ind w:firstLine="567"/>
        <w:jc w:val="both"/>
      </w:pPr>
      <w:r>
        <w:t>- основания для отказа в предоставлении муниципальной услуги.</w:t>
      </w:r>
    </w:p>
    <w:p w:rsidR="00EB3C3E" w:rsidRDefault="00EB3C3E" w:rsidP="009904DD">
      <w:pPr>
        <w:ind w:firstLine="567"/>
        <w:jc w:val="both"/>
      </w:pPr>
    </w:p>
    <w:p w:rsidR="00EB3C3E" w:rsidRDefault="00EB3C3E" w:rsidP="00825B77">
      <w:pPr>
        <w:jc w:val="both"/>
      </w:pPr>
      <w:r>
        <w:t>2.5. Предоставление муниципальной услуги осуществляется на основании:</w:t>
      </w:r>
    </w:p>
    <w:p w:rsidR="00EB3C3E" w:rsidRDefault="00EB3C3E" w:rsidP="00825B77">
      <w:pPr>
        <w:jc w:val="both"/>
      </w:pPr>
    </w:p>
    <w:p w:rsidR="00EB3C3E" w:rsidRDefault="00EB3C3E" w:rsidP="00754203">
      <w:pPr>
        <w:ind w:firstLine="567"/>
        <w:jc w:val="both"/>
      </w:pPr>
      <w:r>
        <w:t>- подачи нанимателем и членами семьи нанимателя лично (либо их полномочными представителями) заявления о  приватизации  жилого помещения установленного образца (Приложение 1). Для оформления заявления должны явиться все совершеннолетние члены семьи, занимающие жилое помещение, а также несовершеннолетние в возрасте от 14 до 18 лет, имеющие право пользования приватизируемым жилым помещением, либо их представитель, полномочия которого подтверждаются доверенностью;</w:t>
      </w:r>
    </w:p>
    <w:p w:rsidR="00EB3C3E" w:rsidRDefault="00EB3C3E" w:rsidP="00754203">
      <w:pPr>
        <w:ind w:firstLine="567"/>
        <w:jc w:val="both"/>
      </w:pPr>
      <w:r>
        <w:t>- к заявлению прилагаются документы согласно приложению 2 к настоящему  административному   регламенту.</w:t>
      </w:r>
    </w:p>
    <w:p w:rsidR="00EB3C3E" w:rsidRDefault="00EB3C3E" w:rsidP="00754203">
      <w:pPr>
        <w:ind w:firstLine="567"/>
        <w:jc w:val="both"/>
      </w:pPr>
      <w:r>
        <w:t xml:space="preserve">Заявление о  приватизации   жилья  принимается ведущим </w:t>
      </w:r>
      <w:r w:rsidRPr="007736B4">
        <w:rPr>
          <w:color w:val="000000"/>
        </w:rPr>
        <w:t>специалистом</w:t>
      </w:r>
      <w:r>
        <w:t xml:space="preserve"> (далее – специалист) от граждан при наличии всех необходимых документов для оформления  приватизации  конкретного жилого помещения.</w:t>
      </w:r>
    </w:p>
    <w:p w:rsidR="00EB3C3E" w:rsidRDefault="00EB3C3E" w:rsidP="00754203">
      <w:pPr>
        <w:ind w:firstLine="567"/>
        <w:jc w:val="both"/>
      </w:pPr>
    </w:p>
    <w:p w:rsidR="00EB3C3E" w:rsidRDefault="00EB3C3E" w:rsidP="00754203">
      <w:pPr>
        <w:ind w:firstLine="567"/>
        <w:jc w:val="both"/>
      </w:pPr>
      <w:r>
        <w:t>2.6. Срок предоставления муниципальной услуги не должен превышать 2 месяцев с момента регистрации поступившего заявления с приложением документов, необходимых для предоставления муниципальной услуги, перечисленных в приложении 2 настоящего  регламента.</w:t>
      </w:r>
    </w:p>
    <w:p w:rsidR="00EB3C3E" w:rsidRDefault="00EB3C3E" w:rsidP="00754203">
      <w:pPr>
        <w:ind w:firstLine="567"/>
        <w:jc w:val="both"/>
      </w:pPr>
    </w:p>
    <w:p w:rsidR="00EB3C3E" w:rsidRDefault="00EB3C3E" w:rsidP="00D96D05">
      <w:pPr>
        <w:ind w:firstLine="567"/>
        <w:jc w:val="both"/>
      </w:pPr>
      <w:r>
        <w:t>2.7. Срок исправления технических ошибок, допущенных при организации процесса  приватизации,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B3C3E" w:rsidRDefault="00EB3C3E" w:rsidP="001E3241">
      <w:pPr>
        <w:ind w:firstLine="567"/>
        <w:jc w:val="both"/>
      </w:pPr>
      <w:r>
        <w:t>2.8. Организация процесса приватизации приостанавливается на основании:</w:t>
      </w:r>
    </w:p>
    <w:p w:rsidR="00EB3C3E" w:rsidRDefault="00EB3C3E" w:rsidP="001E3241">
      <w:pPr>
        <w:ind w:firstLine="567"/>
        <w:jc w:val="both"/>
      </w:pPr>
      <w:r>
        <w:t xml:space="preserve">- решения специалиста при появлении у него сомнений в наличии оснований для организации процесса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 </w:t>
      </w:r>
    </w:p>
    <w:p w:rsidR="00EB3C3E" w:rsidRDefault="00EB3C3E" w:rsidP="001E3241">
      <w:pPr>
        <w:ind w:firstLine="567"/>
        <w:jc w:val="both"/>
      </w:pPr>
      <w:r>
        <w:t xml:space="preserve">- письменного заявления граждан, имеющих право на приватизацию жилых помещений, уполномоченных ими на то надлежащим образом лиц о приостановлении организации процесса приватизации с указанием причин приостановления; </w:t>
      </w:r>
    </w:p>
    <w:p w:rsidR="00EB3C3E" w:rsidRDefault="00EB3C3E" w:rsidP="001E3241">
      <w:pPr>
        <w:ind w:firstLine="567"/>
        <w:jc w:val="both"/>
      </w:pPr>
      <w:r>
        <w:t xml:space="preserve">- заявления заявителя об отказе в предоставлении муниципальной услуги и возврате документов; </w:t>
      </w:r>
    </w:p>
    <w:p w:rsidR="00EB3C3E" w:rsidRDefault="00EB3C3E" w:rsidP="00D96D05">
      <w:pPr>
        <w:ind w:firstLine="567"/>
        <w:jc w:val="both"/>
      </w:pPr>
      <w:r>
        <w:t>- определения или решения суда о приостановлении организации процесса  приватизации.</w:t>
      </w:r>
    </w:p>
    <w:p w:rsidR="00EB3C3E" w:rsidRDefault="00EB3C3E" w:rsidP="001E3241">
      <w:pPr>
        <w:ind w:firstLine="567"/>
        <w:jc w:val="both"/>
      </w:pPr>
      <w:r>
        <w:t>2.9. Решение специалиста о приостановлении организации процесса  приватизации  в соответствии с пунктом 2.8. настоящего  административного   регламента  принимается, если:</w:t>
      </w:r>
    </w:p>
    <w:p w:rsidR="00EB3C3E" w:rsidRDefault="00EB3C3E" w:rsidP="00D96D05">
      <w:pPr>
        <w:ind w:firstLine="567"/>
        <w:jc w:val="both"/>
      </w:pPr>
      <w:r>
        <w:t>- по результатам правовой экспертизы документов выявлены причины, не устранение которых приведет к отказу в организации процесса  приватизации;</w:t>
      </w:r>
    </w:p>
    <w:p w:rsidR="00EB3C3E" w:rsidRDefault="00EB3C3E" w:rsidP="00D96D05">
      <w:pPr>
        <w:ind w:firstLine="567"/>
        <w:jc w:val="both"/>
      </w:pPr>
      <w: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на организацию процесса приватизации документы являются поддельными.</w:t>
      </w:r>
    </w:p>
    <w:p w:rsidR="00EB3C3E" w:rsidRDefault="00EB3C3E" w:rsidP="00D96D05">
      <w:pPr>
        <w:ind w:firstLine="567"/>
        <w:jc w:val="both"/>
      </w:pPr>
      <w:r>
        <w:t>При возникновении сомнений в подлинности документов и достоверности, указанных в них сведений дополнительно к уведомлению заявителя о приостановлении организации процесса приватизации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</w:t>
      </w:r>
    </w:p>
    <w:p w:rsidR="00EB3C3E" w:rsidRDefault="00EB3C3E" w:rsidP="00D96D05">
      <w:pPr>
        <w:ind w:firstLine="567"/>
        <w:jc w:val="both"/>
      </w:pPr>
      <w:r>
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EB3C3E" w:rsidRDefault="00EB3C3E" w:rsidP="00D96D05">
      <w:pPr>
        <w:ind w:firstLine="567"/>
        <w:jc w:val="both"/>
      </w:pPr>
      <w:r>
        <w:t>2.10. Отказ в предоставлении муниципальной услуги допускается в случае:</w:t>
      </w:r>
    </w:p>
    <w:p w:rsidR="00EB3C3E" w:rsidRDefault="00EB3C3E" w:rsidP="00D96D05">
      <w:pPr>
        <w:ind w:firstLine="567"/>
        <w:jc w:val="both"/>
      </w:pPr>
      <w:r>
        <w:t>- непредставления, определенных в приложении 2 настоящего  регламента, документов;</w:t>
      </w:r>
    </w:p>
    <w:p w:rsidR="00EB3C3E" w:rsidRDefault="00EB3C3E" w:rsidP="00D96D05">
      <w:pPr>
        <w:ind w:firstLine="567"/>
        <w:jc w:val="both"/>
      </w:pPr>
      <w:r>
        <w:t>- отсутствие одного или нескольких членов семьи, имеющих право пользования приватизируемым жилым помещением либо их представителя, полномочия которого подтверждаются доверенностью, при оформлении заявления о  приватизации  жилого помещения;</w:t>
      </w:r>
    </w:p>
    <w:p w:rsidR="00EB3C3E" w:rsidRDefault="00EB3C3E" w:rsidP="00D96D05">
      <w:pPr>
        <w:ind w:firstLine="567"/>
        <w:jc w:val="both"/>
      </w:pPr>
      <w:r>
        <w:t>- если жилое помещение находится в аварийном состоянии или в общежитии;</w:t>
      </w:r>
    </w:p>
    <w:p w:rsidR="00EB3C3E" w:rsidRDefault="00EB3C3E" w:rsidP="00D96D05">
      <w:pPr>
        <w:ind w:firstLine="567"/>
        <w:jc w:val="both"/>
      </w:pPr>
      <w:r>
        <w:t>- если жилое помещение является служебным жилым помещением;</w:t>
      </w:r>
    </w:p>
    <w:p w:rsidR="00EB3C3E" w:rsidRDefault="00EB3C3E" w:rsidP="00D96D05">
      <w:pPr>
        <w:ind w:firstLine="567"/>
        <w:jc w:val="both"/>
      </w:pPr>
      <w:r>
        <w:t>- если гражданин, находясь в совершеннолетнем возрасте, уже использовал право на приобретение в собственность бесплатно, в порядке  приватизации, жилого помещения.</w:t>
      </w:r>
    </w:p>
    <w:p w:rsidR="00EB3C3E" w:rsidRDefault="00EB3C3E" w:rsidP="00D96D05">
      <w:pPr>
        <w:ind w:firstLine="567"/>
        <w:jc w:val="both"/>
      </w:pPr>
    </w:p>
    <w:p w:rsidR="00EB3C3E" w:rsidRDefault="00EB3C3E" w:rsidP="00D96D05">
      <w:pPr>
        <w:ind w:firstLine="567"/>
        <w:jc w:val="center"/>
      </w:pPr>
      <w:r>
        <w:t>3. Состав, последовательность и сроки выполнения 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3C3E" w:rsidRDefault="00EB3C3E" w:rsidP="00D96D05">
      <w:pPr>
        <w:jc w:val="center"/>
      </w:pPr>
    </w:p>
    <w:p w:rsidR="00EB3C3E" w:rsidRDefault="00EB3C3E" w:rsidP="00D96D05">
      <w:pPr>
        <w:ind w:firstLine="567"/>
        <w:jc w:val="both"/>
      </w:pPr>
      <w:r>
        <w:t>3.1. Блок-схемы последовательности  административных  процедур по предоставлению муниципальной услуги приведены в приложении 3 настоящего  регламента.</w:t>
      </w:r>
    </w:p>
    <w:p w:rsidR="00EB3C3E" w:rsidRDefault="00EB3C3E" w:rsidP="00D96D05">
      <w:pPr>
        <w:ind w:firstLine="567"/>
        <w:jc w:val="both"/>
      </w:pPr>
      <w:r>
        <w:t>3.2. Исполнение муниципальной услуги включает в себя следующие  административные  процедуры:</w:t>
      </w:r>
    </w:p>
    <w:p w:rsidR="00EB3C3E" w:rsidRDefault="00EB3C3E" w:rsidP="00D96D05">
      <w:pPr>
        <w:ind w:firstLine="567"/>
        <w:jc w:val="both"/>
      </w:pPr>
      <w:r>
        <w:t>- прием заявления и документов, указанных в приложении 2 настоящего  регламента;</w:t>
      </w:r>
    </w:p>
    <w:p w:rsidR="00EB3C3E" w:rsidRDefault="00EB3C3E" w:rsidP="00D96D05">
      <w:pPr>
        <w:ind w:firstLine="567"/>
        <w:jc w:val="both"/>
      </w:pPr>
      <w:r>
        <w:t>- правовая экспертиза документов;</w:t>
      </w:r>
    </w:p>
    <w:p w:rsidR="00EB3C3E" w:rsidRDefault="00EB3C3E" w:rsidP="00D96D05">
      <w:pPr>
        <w:ind w:firstLine="567"/>
        <w:jc w:val="both"/>
      </w:pPr>
      <w:r>
        <w:t>- проверка представленных документов на их соответствие установленному перечню;</w:t>
      </w:r>
    </w:p>
    <w:p w:rsidR="00EB3C3E" w:rsidRDefault="00EB3C3E" w:rsidP="00D96D05">
      <w:pPr>
        <w:ind w:firstLine="567"/>
        <w:jc w:val="both"/>
      </w:pPr>
      <w:r>
        <w:t>- проверка сведений, содержащихся в представленных документах;</w:t>
      </w:r>
    </w:p>
    <w:p w:rsidR="00EB3C3E" w:rsidRDefault="00EB3C3E" w:rsidP="00D96D05">
      <w:pPr>
        <w:ind w:firstLine="567"/>
        <w:jc w:val="both"/>
      </w:pPr>
      <w:r>
        <w:t>- установление оснований для отказа или приостановления организации процесса  приватизации;</w:t>
      </w:r>
    </w:p>
    <w:p w:rsidR="00EB3C3E" w:rsidRDefault="00EB3C3E" w:rsidP="00D96D05">
      <w:pPr>
        <w:ind w:firstLine="567"/>
        <w:jc w:val="both"/>
      </w:pPr>
      <w:r>
        <w:t>- приостановление организации процесса приватизации;</w:t>
      </w:r>
    </w:p>
    <w:p w:rsidR="00EB3C3E" w:rsidRDefault="00EB3C3E" w:rsidP="00D96D05">
      <w:pPr>
        <w:ind w:firstLine="567"/>
        <w:jc w:val="both"/>
      </w:pPr>
      <w:r>
        <w:t>- информирование заявителя в случае принятия органом решения об отказе в предоставлении муниципальной услуги по телефону, указанному в заявлении, или письменно;</w:t>
      </w:r>
    </w:p>
    <w:p w:rsidR="00EB3C3E" w:rsidRDefault="00EB3C3E" w:rsidP="00D96D05">
      <w:pPr>
        <w:ind w:firstLine="567"/>
        <w:jc w:val="both"/>
      </w:pPr>
      <w:r>
        <w:t>- подготовка договора приватизации, а также оформление сопутствующих документов (выписки из Реестра муниципальной собственности, постановление);</w:t>
      </w:r>
    </w:p>
    <w:p w:rsidR="00EB3C3E" w:rsidRDefault="00EB3C3E" w:rsidP="00D96D05">
      <w:pPr>
        <w:ind w:firstLine="567"/>
        <w:jc w:val="both"/>
      </w:pPr>
      <w:r>
        <w:t>- выдача заявителю договора  приватизации, а также оформление сопутствующих документов (выписки из Реестра муниципальной собственности);</w:t>
      </w:r>
    </w:p>
    <w:p w:rsidR="00EB3C3E" w:rsidRDefault="00EB3C3E" w:rsidP="00D96D05">
      <w:pPr>
        <w:ind w:firstLine="567"/>
        <w:jc w:val="both"/>
      </w:pPr>
      <w:r>
        <w:t>- исправление технических ошибок, допущенных при организации процесса  приватизации.</w:t>
      </w:r>
    </w:p>
    <w:p w:rsidR="00EB3C3E" w:rsidRDefault="00EB3C3E" w:rsidP="00D96D05">
      <w:pPr>
        <w:ind w:firstLine="567"/>
        <w:jc w:val="both"/>
      </w:pPr>
      <w:r>
        <w:t>3.3. Основанием для начала оказания муниципальной услуги является личное обращение гражданина (граждан) в Администрацию с комплектом документов, установленных в приложение 2 настоящего  регламента.</w:t>
      </w:r>
    </w:p>
    <w:p w:rsidR="00EB3C3E" w:rsidRDefault="00EB3C3E" w:rsidP="00D96D05">
      <w:pPr>
        <w:ind w:firstLine="567"/>
        <w:jc w:val="both"/>
      </w:pPr>
      <w:r>
        <w:t>3.4. Специалист Администрации, осуществляющий прием заявления и документов, 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EB3C3E" w:rsidRDefault="00EB3C3E" w:rsidP="00D96D05">
      <w:pPr>
        <w:ind w:firstLine="567"/>
        <w:jc w:val="both"/>
      </w:pPr>
      <w:r>
        <w:t>3.5. При установлении факта отсутствия необходимых документов, несоответствия представленных документов установленным требованиям, специалист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EB3C3E" w:rsidRDefault="00EB3C3E" w:rsidP="00D96D05">
      <w:pPr>
        <w:ind w:firstLine="567"/>
        <w:jc w:val="both"/>
      </w:pPr>
      <w:r>
        <w:t>3.6. При несогласии заявителя устранить недостатки, выявленные в документах, специалист уведомляет заявителя о том, что указанное обстоятельство может препятствовать предоставлению муниципальной услуги.</w:t>
      </w:r>
    </w:p>
    <w:p w:rsidR="00EB3C3E" w:rsidRDefault="00EB3C3E" w:rsidP="00D96D05">
      <w:pPr>
        <w:ind w:firstLine="567"/>
        <w:jc w:val="both"/>
      </w:pPr>
      <w:r>
        <w:t>3.7. Специалист готовит договор приватизации, а также сопутствующие документы (выписки из Реестра муниципальной собственности, заявления о регистрации права муниципальной собственности, заявления о переходе права к заявителям).</w:t>
      </w:r>
    </w:p>
    <w:p w:rsidR="00EB3C3E" w:rsidRDefault="00EB3C3E" w:rsidP="00D96D05">
      <w:pPr>
        <w:ind w:firstLine="567"/>
        <w:jc w:val="both"/>
      </w:pPr>
      <w:r>
        <w:t>3.8. Специалист выдает заявителю договор приватизации, а также сопутствующие документы (выписки из Реестра муниципальной собственности, постановление).</w:t>
      </w:r>
    </w:p>
    <w:p w:rsidR="00EB3C3E" w:rsidRDefault="00EB3C3E" w:rsidP="00D96D05">
      <w:pPr>
        <w:ind w:firstLine="567"/>
        <w:jc w:val="both"/>
      </w:pPr>
      <w:r>
        <w:t>3.9. Специалист,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EB3C3E" w:rsidRDefault="00EB3C3E" w:rsidP="001E3241">
      <w:pPr>
        <w:ind w:firstLine="567"/>
        <w:jc w:val="both"/>
      </w:pPr>
      <w:r>
        <w:t xml:space="preserve">3.10. Документы, предоставленные гражданами в Администрацию для  приватизации   жилья, формируются в отдельные дела вместе с экземпляром договора  приватизации  и составляют архив, имеющий, в соответствии с "Перечнем типовых управленческих документов, образующихся в деятельности организации, с указанием сроков хранения" утвержденным 06.10.2000 г. Федеральной архивной службой России, постоянный срок хранения. </w:t>
      </w: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center"/>
      </w:pPr>
      <w:r>
        <w:t>4. Формы контроля за исполнением  административного   регламента</w:t>
      </w:r>
    </w:p>
    <w:p w:rsidR="00EB3C3E" w:rsidRDefault="00EB3C3E" w:rsidP="001E3241">
      <w:pPr>
        <w:jc w:val="both"/>
      </w:pPr>
    </w:p>
    <w:p w:rsidR="00EB3C3E" w:rsidRDefault="00EB3C3E" w:rsidP="001E3241">
      <w:pPr>
        <w:ind w:firstLine="567"/>
        <w:jc w:val="both"/>
      </w:pPr>
      <w:r>
        <w:t xml:space="preserve">4.1. Порядок осуществления текущего контроля за соблюдением и исполнением ответственными должностными лицами положений  административного   регламента </w:t>
      </w:r>
    </w:p>
    <w:p w:rsidR="00EB3C3E" w:rsidRDefault="00EB3C3E" w:rsidP="001E3241">
      <w:pPr>
        <w:ind w:firstLine="567"/>
        <w:jc w:val="both"/>
      </w:pPr>
      <w:r>
        <w:t>4.1.1. Контроль за предоставлением муниципальной услуги осуществляется Главой Нижнесергинского городского поселения путём проведения проверок соблюдения и исполнения специалистами положений настоящего  Административного   регламента, иных нормативных правовых актов Российской Федерации.</w:t>
      </w:r>
    </w:p>
    <w:p w:rsidR="00EB3C3E" w:rsidRDefault="00EB3C3E" w:rsidP="001E3241">
      <w:pPr>
        <w:ind w:firstLine="567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B3C3E" w:rsidRDefault="00EB3C3E" w:rsidP="001E3241">
      <w:pPr>
        <w:ind w:firstLine="567"/>
        <w:jc w:val="both"/>
      </w:pPr>
      <w: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:rsidR="00EB3C3E" w:rsidRDefault="00EB3C3E" w:rsidP="001E3241">
      <w:pPr>
        <w:ind w:firstLine="567"/>
        <w:jc w:val="both"/>
      </w:pPr>
      <w:r>
        <w:t>4.2.2.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EB3C3E" w:rsidRDefault="00EB3C3E" w:rsidP="001E3241">
      <w:pPr>
        <w:ind w:firstLine="567"/>
        <w:jc w:val="both"/>
      </w:pPr>
      <w:r>
        <w:t>4.3.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B3C3E" w:rsidRDefault="00EB3C3E" w:rsidP="001E3241">
      <w:pPr>
        <w:ind w:firstLine="567"/>
        <w:jc w:val="both"/>
      </w:pPr>
      <w:r>
        <w:t>4.4.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center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B3C3E" w:rsidRDefault="00EB3C3E" w:rsidP="001E3241">
      <w:pPr>
        <w:ind w:firstLine="567"/>
        <w:jc w:val="center"/>
      </w:pPr>
    </w:p>
    <w:p w:rsidR="00EB3C3E" w:rsidRDefault="00EB3C3E" w:rsidP="001E3241">
      <w:pPr>
        <w:ind w:firstLine="567"/>
        <w:jc w:val="both"/>
      </w:pPr>
      <w:r>
        <w:t>5.1. Заявители, либо их представители, имеют право на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EB3C3E" w:rsidRDefault="00EB3C3E" w:rsidP="001E3241">
      <w:pPr>
        <w:ind w:firstLine="567"/>
        <w:jc w:val="both"/>
      </w:pPr>
      <w:r>
        <w:t>5.2. Заявители, либо их представители, имеют право обратиться с устной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Администрацию (к главе Администрации).</w:t>
      </w:r>
    </w:p>
    <w:p w:rsidR="00EB3C3E" w:rsidRDefault="00EB3C3E" w:rsidP="00163100">
      <w:pPr>
        <w:ind w:firstLine="567"/>
        <w:jc w:val="both"/>
      </w:pPr>
      <w:r>
        <w:t>5.3. Заявители, либо их представители, имеют право обратиться с письменной (на бумажном носителе либо в электронном виде) жалобой в случае нарушения их прав и свобод в ходе предоставления муниципальной услуги, в том числе при отказе в предоставлении муниципальной услуги, непосредственно в Администрацию (к главе) по адресу: 623090, Свердловская область, г. Нижние Серги, ул. Ленина, 4, а также в прокуратуру и судебные органы.</w:t>
      </w:r>
    </w:p>
    <w:p w:rsidR="00EB3C3E" w:rsidRDefault="00EB3C3E" w:rsidP="001E3241">
      <w:pPr>
        <w:ind w:firstLine="567"/>
        <w:jc w:val="both"/>
      </w:pPr>
      <w:r>
        <w:t>5.4. В жалобе в обязательном порядке указывается:</w:t>
      </w:r>
    </w:p>
    <w:p w:rsidR="00EB3C3E" w:rsidRDefault="00EB3C3E" w:rsidP="001E3241">
      <w:pPr>
        <w:ind w:firstLine="567"/>
        <w:jc w:val="both"/>
      </w:pPr>
      <w:r>
        <w:t>-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EB3C3E" w:rsidRDefault="00EB3C3E" w:rsidP="001E3241">
      <w:pPr>
        <w:ind w:firstLine="567"/>
        <w:jc w:val="both"/>
      </w:pPr>
      <w:r>
        <w:t>- фамилия, имя, отчество заявителя либо его представителя;</w:t>
      </w:r>
    </w:p>
    <w:p w:rsidR="00EB3C3E" w:rsidRDefault="00EB3C3E" w:rsidP="001E3241">
      <w:pPr>
        <w:ind w:firstLine="567"/>
        <w:jc w:val="both"/>
      </w:pPr>
      <w:r>
        <w:t>- почтовый адрес, по которому должен быть направлен ответ заявителю либо его представителю;</w:t>
      </w:r>
    </w:p>
    <w:p w:rsidR="00EB3C3E" w:rsidRDefault="00EB3C3E" w:rsidP="001E3241">
      <w:pPr>
        <w:ind w:firstLine="567"/>
        <w:jc w:val="both"/>
      </w:pPr>
      <w:r>
        <w:t>- суть жалобы;</w:t>
      </w:r>
    </w:p>
    <w:p w:rsidR="00EB3C3E" w:rsidRDefault="00EB3C3E" w:rsidP="001E3241">
      <w:pPr>
        <w:ind w:firstLine="567"/>
        <w:jc w:val="both"/>
      </w:pPr>
      <w:r>
        <w:t>- подпись заявителя либо его представителя и дата.</w:t>
      </w:r>
    </w:p>
    <w:p w:rsidR="00EB3C3E" w:rsidRDefault="00EB3C3E" w:rsidP="001E3241">
      <w:pPr>
        <w:ind w:firstLine="567"/>
        <w:jc w:val="both"/>
      </w:pPr>
      <w:r>
        <w:t>5.5. Основанием для начала процедуры досудебного (внесудебного) обжалования является поступление в администрацию жалобы заявителя либо представителя заявителя.</w:t>
      </w:r>
    </w:p>
    <w:p w:rsidR="00EB3C3E" w:rsidRDefault="00EB3C3E" w:rsidP="001E3241">
      <w:pPr>
        <w:ind w:firstLine="567"/>
        <w:jc w:val="both"/>
      </w:pPr>
      <w:r>
        <w:t>5.6. В случае необходимости, для подтверждения своих доводов, заявитель либо его представитель прилагают к жалобе документы и материалы, подтверждающие обоснованность жалобы либо их копии.</w:t>
      </w:r>
    </w:p>
    <w:p w:rsidR="00EB3C3E" w:rsidRDefault="00EB3C3E" w:rsidP="001E3241">
      <w:pPr>
        <w:ind w:firstLine="567"/>
        <w:jc w:val="both"/>
      </w:pPr>
      <w:r>
        <w:t>5.7. Поступившая в Администрацию письменная жалоба рассматривается в течение тридцати дней со дня её регистрации.</w:t>
      </w:r>
    </w:p>
    <w:p w:rsidR="00EB3C3E" w:rsidRDefault="00EB3C3E" w:rsidP="001E3241">
      <w:pPr>
        <w:ind w:firstLine="567"/>
        <w:jc w:val="both"/>
      </w:pPr>
      <w:r>
        <w:t xml:space="preserve"> Срок рассмотрения жалобы может быть продлен главой или заместителем главы администрации, но не более чем на тридцать дней, о чем заявитель либо его представитель уведомляется в письменной форме.</w:t>
      </w:r>
    </w:p>
    <w:p w:rsidR="00EB3C3E" w:rsidRDefault="00EB3C3E" w:rsidP="001E3241">
      <w:pPr>
        <w:ind w:firstLine="567"/>
        <w:jc w:val="both"/>
      </w:pPr>
      <w:r>
        <w:t>5.8.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услуги, с направлением заявителю либо его представителю письменного уведомления (на бумажном носителе) о принятом решении.</w:t>
      </w:r>
    </w:p>
    <w:p w:rsidR="00EB3C3E" w:rsidRDefault="00EB3C3E" w:rsidP="001E3241">
      <w:pPr>
        <w:ind w:firstLine="567"/>
        <w:jc w:val="both"/>
      </w:pPr>
      <w:r>
        <w:t>5.9. Если в ходе рассмотрения жалоба признана необоснованной, заявителю, либо его представителю направляется письменное уведомление (на бумажном носителе) о результате рассмотрения жалобы с указанием причин признания её необоснованной.</w:t>
      </w:r>
    </w:p>
    <w:p w:rsidR="00EB3C3E" w:rsidRDefault="00EB3C3E" w:rsidP="001E3241">
      <w:pPr>
        <w:ind w:firstLine="567"/>
        <w:jc w:val="both"/>
      </w:pPr>
      <w:r>
        <w:t>5.10. В случае если в жалобе не указана фамилия заявителя, либо представителя заявителя, направившего жалобу, и (или) почтовый адрес, по которому должен быть направлен ответ, ответ на жалобу не дается.</w:t>
      </w:r>
    </w:p>
    <w:p w:rsidR="00EB3C3E" w:rsidRDefault="00EB3C3E" w:rsidP="001E3241">
      <w:pPr>
        <w:ind w:firstLine="567"/>
        <w:jc w:val="both"/>
      </w:pPr>
      <w:r>
        <w:t>5.11. Если в жалобе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EB3C3E" w:rsidRDefault="00EB3C3E" w:rsidP="001E3241">
      <w:pPr>
        <w:ind w:firstLine="567"/>
        <w:jc w:val="both"/>
      </w:pPr>
      <w:r>
        <w:t>5.12. В случае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 и почтовый адрес поддаются прочтению.</w:t>
      </w:r>
    </w:p>
    <w:p w:rsidR="00EB3C3E" w:rsidRDefault="00EB3C3E" w:rsidP="001E3241">
      <w:pPr>
        <w:ind w:firstLine="567"/>
        <w:jc w:val="both"/>
      </w:pPr>
      <w:r>
        <w:t>5.13. В случае если в жалобе заявителя либо представителя заявителя, направленной в Администрацию, содержится вопрос, на который ему многократно давались письменные ответы по существу в связи с ранее направляемыми в Администрацию жалобами, и при этом в жалобе не приводятся новые доводы или обстоятельства, председатель Администрации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вопросу, о чем заявителю либо его представителю направляется письменное уведомление.</w:t>
      </w:r>
    </w:p>
    <w:p w:rsidR="00EB3C3E" w:rsidRDefault="00EB3C3E" w:rsidP="001E3241">
      <w:pPr>
        <w:ind w:firstLine="567"/>
        <w:jc w:val="both"/>
      </w:pPr>
      <w:r>
        <w:t>5.14. Порядок досудебного (внесудебного) обжалования, предусмотренный настоящим разделом, применяется ко всем  административным  процедурам, перечисленным в разделе 3 настоящего  регламента.</w:t>
      </w: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1E3241">
      <w:pPr>
        <w:ind w:firstLine="567"/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636D88">
      <w:pPr>
        <w:jc w:val="right"/>
      </w:pPr>
      <w:r w:rsidRPr="00636D88">
        <w:t>Приложение 1</w:t>
      </w:r>
    </w:p>
    <w:p w:rsidR="00EB3C3E" w:rsidRDefault="00EB3C3E" w:rsidP="00636D88">
      <w:pPr>
        <w:jc w:val="center"/>
      </w:pPr>
    </w:p>
    <w:p w:rsidR="00EB3C3E" w:rsidRDefault="00EB3C3E" w:rsidP="00636D88">
      <w:pPr>
        <w:spacing w:line="240" w:lineRule="exact"/>
        <w:jc w:val="right"/>
      </w:pPr>
      <w:r w:rsidRPr="00636D88">
        <w:t xml:space="preserve">к административному регламенту </w:t>
      </w:r>
    </w:p>
    <w:p w:rsidR="00EB3C3E" w:rsidRDefault="00EB3C3E" w:rsidP="00163100">
      <w:pPr>
        <w:spacing w:line="240" w:lineRule="exact"/>
        <w:jc w:val="right"/>
      </w:pPr>
      <w:r w:rsidRPr="00636D88">
        <w:t>предоставления муниципальной услуги</w:t>
      </w:r>
    </w:p>
    <w:p w:rsidR="00EB3C3E" w:rsidRDefault="00EB3C3E" w:rsidP="00636D88">
      <w:pPr>
        <w:spacing w:line="240" w:lineRule="exact"/>
        <w:jc w:val="right"/>
      </w:pPr>
      <w:r w:rsidRPr="00636D88">
        <w:t xml:space="preserve"> «приватизация жилого помещения </w:t>
      </w:r>
    </w:p>
    <w:p w:rsidR="00EB3C3E" w:rsidRPr="00636D88" w:rsidRDefault="00EB3C3E" w:rsidP="00636D88">
      <w:pPr>
        <w:spacing w:line="240" w:lineRule="exact"/>
        <w:jc w:val="right"/>
      </w:pPr>
      <w:r w:rsidRPr="00636D88">
        <w:t>муниципального жилищного фонда»</w:t>
      </w:r>
    </w:p>
    <w:p w:rsidR="00EB3C3E" w:rsidRPr="00636D88" w:rsidRDefault="00EB3C3E" w:rsidP="00636D88">
      <w:pPr>
        <w:jc w:val="right"/>
      </w:pPr>
    </w:p>
    <w:p w:rsidR="00EB3C3E" w:rsidRDefault="00EB3C3E" w:rsidP="00636D88">
      <w:pPr>
        <w:jc w:val="right"/>
      </w:pPr>
      <w:r>
        <w:t xml:space="preserve">                                                                Главе Нижнесергинского городского поселения</w:t>
      </w:r>
    </w:p>
    <w:p w:rsidR="00EB3C3E" w:rsidRDefault="00EB3C3E" w:rsidP="00636D88">
      <w:pPr>
        <w:jc w:val="right"/>
      </w:pPr>
      <w:r>
        <w:t xml:space="preserve">                                                                   от__________________________________________</w:t>
      </w:r>
    </w:p>
    <w:p w:rsidR="00EB3C3E" w:rsidRDefault="00EB3C3E" w:rsidP="00636D88">
      <w:pPr>
        <w:jc w:val="right"/>
      </w:pPr>
      <w:r>
        <w:t xml:space="preserve">                                                                    __________________________________________                                                              </w:t>
      </w:r>
    </w:p>
    <w:p w:rsidR="00EB3C3E" w:rsidRDefault="00EB3C3E" w:rsidP="00636D88">
      <w:pPr>
        <w:jc w:val="right"/>
      </w:pPr>
      <w:r>
        <w:t xml:space="preserve">                                                                    __________________________________________</w:t>
      </w:r>
    </w:p>
    <w:p w:rsidR="00EB3C3E" w:rsidRDefault="00EB3C3E" w:rsidP="00636D88">
      <w:pPr>
        <w:jc w:val="right"/>
      </w:pPr>
    </w:p>
    <w:p w:rsidR="00EB3C3E" w:rsidRDefault="00EB3C3E" w:rsidP="00636D88">
      <w:pPr>
        <w:jc w:val="right"/>
      </w:pPr>
    </w:p>
    <w:p w:rsidR="00EB3C3E" w:rsidRDefault="00EB3C3E" w:rsidP="00636D88">
      <w:pPr>
        <w:jc w:val="right"/>
      </w:pPr>
    </w:p>
    <w:p w:rsidR="00EB3C3E" w:rsidRDefault="00EB3C3E" w:rsidP="006133F1">
      <w:pPr>
        <w:rPr>
          <w:b/>
        </w:rPr>
      </w:pPr>
      <w:r>
        <w:rPr>
          <w:b/>
        </w:rPr>
        <w:t xml:space="preserve">                                            З А Я В Л Е Н И Е</w:t>
      </w:r>
    </w:p>
    <w:p w:rsidR="00EB3C3E" w:rsidRDefault="00EB3C3E" w:rsidP="006133F1">
      <w:pPr>
        <w:rPr>
          <w:b/>
        </w:rPr>
      </w:pPr>
    </w:p>
    <w:p w:rsidR="00EB3C3E" w:rsidRDefault="00EB3C3E" w:rsidP="006133F1">
      <w:r w:rsidRPr="000F2126">
        <w:t>На основании Закона РФ «О приватизации жилищного фонда в РФ»</w:t>
      </w:r>
      <w:r>
        <w:t xml:space="preserve">, </w:t>
      </w:r>
      <w:r w:rsidRPr="000F2126">
        <w:t xml:space="preserve"> прошу (просим) передать в собственность </w:t>
      </w:r>
      <w:r>
        <w:t>занимаемую мною (нами) жилое помещение  (квартиру) расположенную по адресу: г. Нижние Серги, улица __________________________________________________________________</w:t>
      </w:r>
      <w:r>
        <w:rPr>
          <w:u w:val="single"/>
        </w:rPr>
        <w:t>_</w:t>
      </w:r>
    </w:p>
    <w:p w:rsidR="00EB3C3E" w:rsidRPr="00805D2A" w:rsidRDefault="00EB3C3E" w:rsidP="006133F1">
      <w:pPr>
        <w:rPr>
          <w:u w:val="single"/>
        </w:rPr>
      </w:pPr>
      <w:r>
        <w:t>______________________________________________________________________________________________________________________________________</w:t>
      </w:r>
    </w:p>
    <w:p w:rsidR="00EB3C3E" w:rsidRDefault="00EB3C3E" w:rsidP="006133F1">
      <w:r>
        <w:t>дом _________,  квартира_________</w:t>
      </w:r>
    </w:p>
    <w:p w:rsidR="00EB3C3E" w:rsidRDefault="00EB3C3E" w:rsidP="006133F1">
      <w:r>
        <w:t>Данная жилая площадь не является предметом иска в суде.</w:t>
      </w:r>
    </w:p>
    <w:p w:rsidR="00EB3C3E" w:rsidRDefault="00EB3C3E" w:rsidP="006133F1">
      <w:r>
        <w:t>Доверяем выступать от нашего имени одному из членов нашей семьи</w:t>
      </w:r>
    </w:p>
    <w:p w:rsidR="00EB3C3E" w:rsidRDefault="00EB3C3E" w:rsidP="006133F1">
      <w:r>
        <w:t>___________________________________________________________________________</w:t>
      </w:r>
    </w:p>
    <w:p w:rsidR="00EB3C3E" w:rsidRDefault="00EB3C3E" w:rsidP="006133F1">
      <w:r>
        <w:t>Паспорт серии______________ номер ____________________</w:t>
      </w:r>
    </w:p>
    <w:p w:rsidR="00EB3C3E" w:rsidRDefault="00EB3C3E" w:rsidP="006133F1">
      <w:r>
        <w:t>Выдан (кем), дата____________________________________________________________</w:t>
      </w:r>
    </w:p>
    <w:p w:rsidR="00EB3C3E" w:rsidRDefault="00EB3C3E" w:rsidP="006133F1">
      <w:r>
        <w:t>К заявлению прилагаются:</w:t>
      </w:r>
    </w:p>
    <w:p w:rsidR="00EB3C3E" w:rsidRDefault="00EB3C3E" w:rsidP="006133F1">
      <w:r>
        <w:t>1. Ордер или договор социального найма жилого помещения и две ксерокопии</w:t>
      </w:r>
    </w:p>
    <w:p w:rsidR="00EB3C3E" w:rsidRDefault="00EB3C3E" w:rsidP="006133F1">
      <w:r>
        <w:t>2. Справка формы 40 (сведения о составе семьи и прописка).</w:t>
      </w:r>
    </w:p>
    <w:p w:rsidR="00EB3C3E" w:rsidRDefault="00EB3C3E" w:rsidP="006133F1">
      <w:r>
        <w:t>3. Технический паспорт жилого помещения и две ксерокопии.</w:t>
      </w:r>
    </w:p>
    <w:p w:rsidR="00EB3C3E" w:rsidRDefault="00EB3C3E" w:rsidP="006133F1">
      <w:r>
        <w:t>4. Кадастровый паспорт жилого помещения и две ксерокопии.</w:t>
      </w:r>
    </w:p>
    <w:p w:rsidR="00EB3C3E" w:rsidRDefault="00EB3C3E" w:rsidP="006133F1">
      <w:r>
        <w:t>5. Ксерокопии документов, подтверждающих личность участников приватизации</w:t>
      </w:r>
    </w:p>
    <w:p w:rsidR="00EB3C3E" w:rsidRDefault="00EB3C3E" w:rsidP="006133F1">
      <w:r>
        <w:t>6. Заявление об отказе в приватизации (в случае отказа совершеннолетних членов семьи от участия в приватизации).</w:t>
      </w:r>
    </w:p>
    <w:p w:rsidR="00EB3C3E" w:rsidRDefault="00EB3C3E" w:rsidP="006133F1"/>
    <w:p w:rsidR="00EB3C3E" w:rsidRDefault="00EB3C3E" w:rsidP="006133F1"/>
    <w:p w:rsidR="00EB3C3E" w:rsidRDefault="00EB3C3E" w:rsidP="006133F1"/>
    <w:p w:rsidR="00EB3C3E" w:rsidRDefault="00EB3C3E" w:rsidP="006133F1"/>
    <w:p w:rsidR="00EB3C3E" w:rsidRDefault="00EB3C3E" w:rsidP="006133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411"/>
        <w:gridCol w:w="1385"/>
        <w:gridCol w:w="8"/>
        <w:gridCol w:w="1893"/>
        <w:gridCol w:w="1574"/>
        <w:gridCol w:w="1770"/>
      </w:tblGrid>
      <w:tr w:rsidR="00EB3C3E" w:rsidTr="00C16D16">
        <w:trPr>
          <w:trHeight w:val="272"/>
        </w:trPr>
        <w:tc>
          <w:tcPr>
            <w:tcW w:w="648" w:type="dxa"/>
            <w:vMerge w:val="restart"/>
          </w:tcPr>
          <w:p w:rsidR="00EB3C3E" w:rsidRDefault="00EB3C3E" w:rsidP="00C16D16">
            <w:r>
              <w:t xml:space="preserve"> №</w:t>
            </w:r>
          </w:p>
          <w:p w:rsidR="00EB3C3E" w:rsidRDefault="00EB3C3E" w:rsidP="00C16D16">
            <w:r>
              <w:t>п/п</w:t>
            </w:r>
          </w:p>
        </w:tc>
        <w:tc>
          <w:tcPr>
            <w:tcW w:w="2542" w:type="dxa"/>
            <w:vMerge w:val="restart"/>
          </w:tcPr>
          <w:p w:rsidR="00EB3C3E" w:rsidRDefault="00EB3C3E" w:rsidP="00C16D16"/>
          <w:p w:rsidR="00EB3C3E" w:rsidRDefault="00EB3C3E" w:rsidP="00C16D16">
            <w:r>
              <w:t xml:space="preserve">   Ф.И.О.</w:t>
            </w:r>
          </w:p>
        </w:tc>
        <w:tc>
          <w:tcPr>
            <w:tcW w:w="6381" w:type="dxa"/>
            <w:gridSpan w:val="5"/>
          </w:tcPr>
          <w:p w:rsidR="00EB3C3E" w:rsidRDefault="00EB3C3E" w:rsidP="00C16D16">
            <w:r>
              <w:t xml:space="preserve">                  Сведения о членах семьи</w:t>
            </w:r>
          </w:p>
        </w:tc>
      </w:tr>
      <w:tr w:rsidR="00EB3C3E" w:rsidTr="00C16D16">
        <w:trPr>
          <w:trHeight w:val="330"/>
        </w:trPr>
        <w:tc>
          <w:tcPr>
            <w:tcW w:w="648" w:type="dxa"/>
            <w:vMerge/>
          </w:tcPr>
          <w:p w:rsidR="00EB3C3E" w:rsidRDefault="00EB3C3E" w:rsidP="00C16D16"/>
        </w:tc>
        <w:tc>
          <w:tcPr>
            <w:tcW w:w="2542" w:type="dxa"/>
            <w:vMerge/>
          </w:tcPr>
          <w:p w:rsidR="00EB3C3E" w:rsidRDefault="00EB3C3E" w:rsidP="00C16D16"/>
        </w:tc>
        <w:tc>
          <w:tcPr>
            <w:tcW w:w="1230" w:type="dxa"/>
          </w:tcPr>
          <w:p w:rsidR="00EB3C3E" w:rsidRDefault="00EB3C3E" w:rsidP="00C16D16">
            <w:r>
              <w:t xml:space="preserve">    Дата рождения</w:t>
            </w:r>
          </w:p>
        </w:tc>
        <w:tc>
          <w:tcPr>
            <w:tcW w:w="1960" w:type="dxa"/>
            <w:gridSpan w:val="2"/>
          </w:tcPr>
          <w:p w:rsidR="00EB3C3E" w:rsidRDefault="00EB3C3E" w:rsidP="00C16D16">
            <w:r>
              <w:t xml:space="preserve"> Данные</w:t>
            </w:r>
          </w:p>
          <w:p w:rsidR="00EB3C3E" w:rsidRDefault="00EB3C3E" w:rsidP="00C16D16">
            <w:r>
              <w:t>паспорта</w:t>
            </w:r>
          </w:p>
        </w:tc>
        <w:tc>
          <w:tcPr>
            <w:tcW w:w="1595" w:type="dxa"/>
          </w:tcPr>
          <w:p w:rsidR="00EB3C3E" w:rsidRDefault="00EB3C3E" w:rsidP="00C16D16">
            <w:r>
              <w:t xml:space="preserve"> Дата</w:t>
            </w:r>
          </w:p>
          <w:p w:rsidR="00EB3C3E" w:rsidRDefault="00EB3C3E" w:rsidP="00C16D16">
            <w:r>
              <w:t>прописки</w:t>
            </w:r>
          </w:p>
        </w:tc>
        <w:tc>
          <w:tcPr>
            <w:tcW w:w="1596" w:type="dxa"/>
          </w:tcPr>
          <w:p w:rsidR="00EB3C3E" w:rsidRDefault="00EB3C3E" w:rsidP="00C16D16">
            <w:r>
              <w:t>Родственные связи</w:t>
            </w:r>
          </w:p>
        </w:tc>
      </w:tr>
      <w:tr w:rsidR="00EB3C3E" w:rsidTr="00C16D16">
        <w:trPr>
          <w:trHeight w:val="531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  <w:tr w:rsidR="00EB3C3E" w:rsidTr="00C16D16">
        <w:trPr>
          <w:trHeight w:val="527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  <w:tr w:rsidR="00EB3C3E" w:rsidTr="00C16D16">
        <w:trPr>
          <w:trHeight w:val="533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  <w:tr w:rsidR="00EB3C3E" w:rsidTr="00C16D16">
        <w:trPr>
          <w:trHeight w:val="527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  <w:tr w:rsidR="00EB3C3E" w:rsidTr="00C16D16">
        <w:trPr>
          <w:trHeight w:val="535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  <w:tr w:rsidR="00EB3C3E" w:rsidTr="00C16D16">
        <w:trPr>
          <w:trHeight w:val="515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  <w:tr w:rsidR="00EB3C3E" w:rsidTr="00C16D16">
        <w:trPr>
          <w:trHeight w:val="537"/>
        </w:trPr>
        <w:tc>
          <w:tcPr>
            <w:tcW w:w="648" w:type="dxa"/>
          </w:tcPr>
          <w:p w:rsidR="00EB3C3E" w:rsidRDefault="00EB3C3E" w:rsidP="00C16D16"/>
        </w:tc>
        <w:tc>
          <w:tcPr>
            <w:tcW w:w="2542" w:type="dxa"/>
          </w:tcPr>
          <w:p w:rsidR="00EB3C3E" w:rsidRDefault="00EB3C3E" w:rsidP="00C16D16"/>
        </w:tc>
        <w:tc>
          <w:tcPr>
            <w:tcW w:w="1238" w:type="dxa"/>
            <w:gridSpan w:val="2"/>
          </w:tcPr>
          <w:p w:rsidR="00EB3C3E" w:rsidRDefault="00EB3C3E" w:rsidP="00C16D16"/>
        </w:tc>
        <w:tc>
          <w:tcPr>
            <w:tcW w:w="1952" w:type="dxa"/>
          </w:tcPr>
          <w:p w:rsidR="00EB3C3E" w:rsidRDefault="00EB3C3E" w:rsidP="00C16D16"/>
        </w:tc>
        <w:tc>
          <w:tcPr>
            <w:tcW w:w="1595" w:type="dxa"/>
          </w:tcPr>
          <w:p w:rsidR="00EB3C3E" w:rsidRDefault="00EB3C3E" w:rsidP="00C16D16"/>
        </w:tc>
        <w:tc>
          <w:tcPr>
            <w:tcW w:w="1596" w:type="dxa"/>
          </w:tcPr>
          <w:p w:rsidR="00EB3C3E" w:rsidRDefault="00EB3C3E" w:rsidP="00C16D16"/>
        </w:tc>
      </w:tr>
    </w:tbl>
    <w:p w:rsidR="00EB3C3E" w:rsidRDefault="00EB3C3E" w:rsidP="006133F1">
      <w:r>
        <w:t xml:space="preserve">                                                                            Подписи будущих собственников</w:t>
      </w:r>
    </w:p>
    <w:p w:rsidR="00EB3C3E" w:rsidRDefault="00EB3C3E" w:rsidP="006133F1">
      <w:r>
        <w:t>______________________________________________________________________________________________________________________________________</w:t>
      </w:r>
    </w:p>
    <w:p w:rsidR="00EB3C3E" w:rsidRDefault="00EB3C3E" w:rsidP="006133F1">
      <w:r>
        <w:t>Подписи не участвующих в приватизации</w:t>
      </w:r>
      <w:r>
        <w:tab/>
      </w:r>
    </w:p>
    <w:p w:rsidR="00EB3C3E" w:rsidRDefault="00EB3C3E" w:rsidP="006133F1">
      <w:r>
        <w:t>______________________________________________________________________________________________________________________________________</w:t>
      </w:r>
    </w:p>
    <w:p w:rsidR="00EB3C3E" w:rsidRDefault="00EB3C3E" w:rsidP="006133F1"/>
    <w:p w:rsidR="00EB3C3E" w:rsidRDefault="00EB3C3E" w:rsidP="006133F1">
      <w:r>
        <w:t xml:space="preserve">    Подписи совершеннолетних членов семьи удостоверяю:</w:t>
      </w:r>
    </w:p>
    <w:p w:rsidR="00EB3C3E" w:rsidRDefault="00EB3C3E" w:rsidP="006133F1">
      <w:r>
        <w:t>______________________________________________________________________________________________________________________________________</w:t>
      </w:r>
    </w:p>
    <w:p w:rsidR="00EB3C3E" w:rsidRDefault="00EB3C3E" w:rsidP="006133F1"/>
    <w:p w:rsidR="00EB3C3E" w:rsidRDefault="00EB3C3E" w:rsidP="006133F1">
      <w:r>
        <w:t xml:space="preserve">Специалист_____________________      </w:t>
      </w:r>
    </w:p>
    <w:p w:rsidR="00EB3C3E" w:rsidRPr="000F2126" w:rsidRDefault="00EB3C3E" w:rsidP="006133F1">
      <w:r>
        <w:t>дата « ______»____________________201     г.</w:t>
      </w:r>
    </w:p>
    <w:p w:rsidR="00EB3C3E" w:rsidRDefault="00EB3C3E" w:rsidP="00825B77">
      <w:pPr>
        <w:jc w:val="both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</w:p>
    <w:p w:rsidR="00EB3C3E" w:rsidRDefault="00EB3C3E" w:rsidP="006133F1">
      <w:pPr>
        <w:jc w:val="right"/>
      </w:pPr>
      <w:r>
        <w:t>Приложение 2</w:t>
      </w:r>
    </w:p>
    <w:p w:rsidR="00EB3C3E" w:rsidRDefault="00EB3C3E" w:rsidP="006133F1">
      <w:pPr>
        <w:jc w:val="right"/>
      </w:pPr>
    </w:p>
    <w:p w:rsidR="00EB3C3E" w:rsidRDefault="00EB3C3E" w:rsidP="00163100">
      <w:pPr>
        <w:spacing w:line="240" w:lineRule="exact"/>
        <w:jc w:val="right"/>
      </w:pPr>
      <w:r w:rsidRPr="00636D88">
        <w:t xml:space="preserve">к административному регламенту </w:t>
      </w:r>
    </w:p>
    <w:p w:rsidR="00EB3C3E" w:rsidRDefault="00EB3C3E" w:rsidP="00163100">
      <w:pPr>
        <w:spacing w:line="240" w:lineRule="exact"/>
        <w:jc w:val="right"/>
      </w:pPr>
      <w:r w:rsidRPr="00636D88">
        <w:t>предоставления муниципальной услуги</w:t>
      </w:r>
    </w:p>
    <w:p w:rsidR="00EB3C3E" w:rsidRDefault="00EB3C3E" w:rsidP="00636D88">
      <w:pPr>
        <w:spacing w:line="240" w:lineRule="exact"/>
        <w:jc w:val="right"/>
      </w:pPr>
      <w:r w:rsidRPr="00636D88">
        <w:t xml:space="preserve"> «</w:t>
      </w:r>
      <w:r>
        <w:t>П</w:t>
      </w:r>
      <w:r w:rsidRPr="00636D88">
        <w:t xml:space="preserve">риватизация жилого помещения </w:t>
      </w:r>
    </w:p>
    <w:p w:rsidR="00EB3C3E" w:rsidRPr="00636D88" w:rsidRDefault="00EB3C3E" w:rsidP="00636D88">
      <w:pPr>
        <w:spacing w:line="240" w:lineRule="exact"/>
        <w:jc w:val="right"/>
      </w:pPr>
      <w:r w:rsidRPr="00636D88">
        <w:t>муниципального жилищного фонда»</w:t>
      </w:r>
    </w:p>
    <w:p w:rsidR="00EB3C3E" w:rsidRDefault="00EB3C3E" w:rsidP="006133F1">
      <w:pPr>
        <w:jc w:val="right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 xml:space="preserve">Перечень документов, предъявляемых для передачи в собственность граждан жилых помещений в порядке  </w:t>
      </w:r>
      <w:r>
        <w:rPr>
          <w:b/>
        </w:rPr>
        <w:t>«Приватизация жилого помещения муниципального жилищного фонда»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1. Документы, удостоверяющие личность гражданин (подлинники и копии):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- паспорт;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- паспорт и свидетельство о рождении для несовершеннолетних граждан;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- свидетельство о рождении для малолетних граждан до 14-летнего возраста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2. Заявления об отказе от приобретения жилого помещения в собственность в порядке приватизации от лиц, имеющих право на его приватизацию и отказывающихся от этого права. Заявление об отказе от участия в  приватизации   жилья  может быть подписано лично гражданином в присутствии специалиста при приеме заявления о  приватизации   жилья.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3. Согласия на приватизацию жилого помещения иными совместно проживающими членами семьи, которые ранее использовали право приватизации жилого помещения (оформляется в бланке заявления);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4. Договор социального найма жилого помещения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5. Документ,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6. Справку о составе семьи с подтверждением регистрации граждан по данному адресу (с какого периода);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7. Кадастровый и технический паспорт на жилое помещение (подлинники и копии);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8. Документ, подтверждающий перемену имени, фамилии (свидетельство о браке, свидетельство о перемене имени и др.)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9. Документ, подтверждающий право собственности несовершеннолетнего лица на жилое помещение полученного им ранее в порядке приватизации, в случае, если данное несовершеннолетнее лицо дает согласие на приватизацию жилого помещения иными совместно проживающими членами семьи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10. Акт органа опеки и попечительства о назначении опеки или попечительства над недееспособным лицом или лицом ограниченно дееспособным, в случае участия такого лица в приватизации жилого помещения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11. Решения суда о признании лица недееспособным или ограниченно дееспособным, в случае участия такого лица в приватизации жилого помещения и отсутствия опеки над ним опеки или попечительства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12. Свидетельства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(подлинник и копия);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13. Если в паспорте заявителей указаны несовершеннолетние дети, не зарегистрированные по данному адресу, и никогда не проживавшие по данному адресу и не внесенные в ордер, – необходимо представить справку о месте жительства ребенка (при невозможности копию свидетельства о расторжении брака или иной документ, подтверждающий невозможность представить данные сведения) и справку о том, что несовершеннолетние никогда не были прописаны (зарегистрированы) по данному адресу;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 xml:space="preserve">14. Справку, подтверждающую, что ранее гражданами право на  приватизацию   жилья  не было использовано по прежнему месту жительства (БТИ). 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15. Граждане, прибывшие из зарубежных стран после 1991 г. обязаны представить документ о периоде проживания за рубежом.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16. Доверенность, оформленную в установленном законодательством порядке, подтверждающую полномочия представителя, в случае, невозможности явки лица, участвующего в приватизации жилого помещения.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Доверенность должна быть нотариально удостоверена, за исключением случаев, предусмотренных законом.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К нотариально удостоверенным доверенностям приравниваются: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EB3C3E" w:rsidRDefault="00EB3C3E" w:rsidP="00825B77">
      <w:pPr>
        <w:jc w:val="both"/>
      </w:pPr>
    </w:p>
    <w:p w:rsidR="00EB3C3E" w:rsidRDefault="00EB3C3E" w:rsidP="00825B77">
      <w:pPr>
        <w:jc w:val="both"/>
      </w:pPr>
      <w:r>
        <w:t>При необходимости, специалист вправе затребовать с заявителей и иные документы, необходимые для  приватизации  ими жилого помещения в соответствии с Законом о  приватизации.</w:t>
      </w: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636D88"/>
    <w:p w:rsidR="00EB3C3E" w:rsidRDefault="00EB3C3E" w:rsidP="00636D88"/>
    <w:p w:rsidR="00EB3C3E" w:rsidRDefault="00EB3C3E" w:rsidP="00636D88"/>
    <w:p w:rsidR="00EB3C3E" w:rsidRDefault="00EB3C3E" w:rsidP="00636D88"/>
    <w:p w:rsidR="00EB3C3E" w:rsidRDefault="00EB3C3E" w:rsidP="00636D88"/>
    <w:p w:rsidR="00EB3C3E" w:rsidRDefault="00EB3C3E" w:rsidP="00636D88"/>
    <w:p w:rsidR="00EB3C3E" w:rsidRDefault="00EB3C3E" w:rsidP="00636D88"/>
    <w:p w:rsidR="00EB3C3E" w:rsidRPr="00636D88" w:rsidRDefault="00EB3C3E" w:rsidP="00636D88"/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b/>
          <w:i w:val="0"/>
        </w:rPr>
      </w:pPr>
    </w:p>
    <w:p w:rsidR="00EB3C3E" w:rsidRPr="00636D88" w:rsidRDefault="00EB3C3E" w:rsidP="008C38BB">
      <w:pPr>
        <w:pStyle w:val="Heading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/>
          <w:i w:val="0"/>
        </w:rPr>
      </w:pPr>
      <w:r w:rsidRPr="00636D88">
        <w:rPr>
          <w:rFonts w:ascii="Times New Roman" w:hAnsi="Times New Roman"/>
          <w:i w:val="0"/>
        </w:rPr>
        <w:t>Приложение № 3</w:t>
      </w:r>
    </w:p>
    <w:p w:rsidR="00EB3C3E" w:rsidRDefault="00EB3C3E" w:rsidP="00163100">
      <w:pPr>
        <w:spacing w:line="240" w:lineRule="exact"/>
        <w:jc w:val="right"/>
      </w:pPr>
      <w:r w:rsidRPr="00636D88">
        <w:t xml:space="preserve">к административному регламенту </w:t>
      </w:r>
    </w:p>
    <w:p w:rsidR="00EB3C3E" w:rsidRDefault="00EB3C3E" w:rsidP="00163100">
      <w:pPr>
        <w:spacing w:line="240" w:lineRule="exact"/>
        <w:jc w:val="right"/>
      </w:pPr>
      <w:r w:rsidRPr="00636D88">
        <w:t>предоставления муниципальной услуги</w:t>
      </w:r>
    </w:p>
    <w:p w:rsidR="00EB3C3E" w:rsidRDefault="00EB3C3E" w:rsidP="00636D88">
      <w:pPr>
        <w:spacing w:line="240" w:lineRule="exact"/>
        <w:jc w:val="right"/>
      </w:pPr>
      <w:r w:rsidRPr="00636D88">
        <w:t xml:space="preserve"> «</w:t>
      </w:r>
      <w:r>
        <w:t>П</w:t>
      </w:r>
      <w:r w:rsidRPr="00636D88">
        <w:t xml:space="preserve">риватизация жилого помещения </w:t>
      </w:r>
    </w:p>
    <w:p w:rsidR="00EB3C3E" w:rsidRPr="00636D88" w:rsidRDefault="00EB3C3E" w:rsidP="00636D88">
      <w:pPr>
        <w:spacing w:line="240" w:lineRule="exact"/>
        <w:jc w:val="right"/>
      </w:pPr>
      <w:r w:rsidRPr="00636D88">
        <w:t>муниципального жилищного фонда»</w:t>
      </w:r>
    </w:p>
    <w:p w:rsidR="00EB3C3E" w:rsidRDefault="00EB3C3E" w:rsidP="008C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B3C3E" w:rsidRDefault="00EB3C3E" w:rsidP="008C38BB">
      <w:pPr>
        <w:spacing w:line="240" w:lineRule="exact"/>
        <w:jc w:val="center"/>
        <w:rPr>
          <w:b/>
        </w:rPr>
      </w:pPr>
    </w:p>
    <w:p w:rsidR="00EB3C3E" w:rsidRDefault="00EB3C3E" w:rsidP="008C38BB">
      <w:pPr>
        <w:spacing w:line="240" w:lineRule="exact"/>
        <w:jc w:val="center"/>
        <w:rPr>
          <w:b/>
        </w:rPr>
      </w:pPr>
    </w:p>
    <w:p w:rsidR="00EB3C3E" w:rsidRDefault="00EB3C3E" w:rsidP="008C38BB">
      <w:pPr>
        <w:spacing w:line="240" w:lineRule="exact"/>
        <w:jc w:val="center"/>
        <w:rPr>
          <w:b/>
        </w:rPr>
      </w:pPr>
    </w:p>
    <w:p w:rsidR="00EB3C3E" w:rsidRPr="00636D88" w:rsidRDefault="00EB3C3E" w:rsidP="008C38BB">
      <w:pPr>
        <w:spacing w:line="240" w:lineRule="exact"/>
        <w:jc w:val="center"/>
      </w:pPr>
      <w:r w:rsidRPr="00636D88">
        <w:t>Блок-схема</w:t>
      </w:r>
    </w:p>
    <w:p w:rsidR="00EB3C3E" w:rsidRPr="00636D88" w:rsidRDefault="00EB3C3E" w:rsidP="008C38BB">
      <w:pPr>
        <w:spacing w:line="240" w:lineRule="exact"/>
        <w:jc w:val="center"/>
      </w:pPr>
      <w:r w:rsidRPr="00636D88">
        <w:t xml:space="preserve">к административному регламенту предоставления </w:t>
      </w:r>
    </w:p>
    <w:p w:rsidR="00EB3C3E" w:rsidRPr="00636D88" w:rsidRDefault="00EB3C3E" w:rsidP="008C38BB">
      <w:pPr>
        <w:spacing w:line="240" w:lineRule="exact"/>
        <w:jc w:val="center"/>
      </w:pPr>
      <w:r w:rsidRPr="00636D88">
        <w:t>Администрацией Нижнесергинского городского поселения</w:t>
      </w:r>
    </w:p>
    <w:p w:rsidR="00EB3C3E" w:rsidRPr="00636D88" w:rsidRDefault="00EB3C3E" w:rsidP="00163100">
      <w:pPr>
        <w:spacing w:line="240" w:lineRule="exact"/>
        <w:jc w:val="center"/>
      </w:pPr>
      <w:r w:rsidRPr="00636D88">
        <w:t>муниципальной услуги «</w:t>
      </w:r>
      <w:r>
        <w:t>П</w:t>
      </w:r>
      <w:r w:rsidRPr="00636D88">
        <w:t>риватизация жилого помещения муниципального жилищного фонда»</w:t>
      </w:r>
    </w:p>
    <w:p w:rsidR="00EB3C3E" w:rsidRDefault="00EB3C3E" w:rsidP="00163100">
      <w:pPr>
        <w:pStyle w:val="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pict>
          <v:oval id="_x0000_s1026" style="position:absolute;left:0;text-align:left;margin-left:130.2pt;margin-top:12.6pt;width:226.5pt;height:38.25pt;z-index:251658240">
            <v:textbox style="mso-next-textbox:#_x0000_s1026">
              <w:txbxContent>
                <w:p w:rsidR="00EB3C3E" w:rsidRDefault="00EB3C3E" w:rsidP="00186057">
                  <w:pPr>
                    <w:pStyle w:val="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Обращение заявителей, </w:t>
                  </w:r>
                </w:p>
                <w:p w:rsidR="00EB3C3E" w:rsidRDefault="00EB3C3E" w:rsidP="00186057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EB3C3E" w:rsidRDefault="00EB3C3E" w:rsidP="00186057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EB3C3E" w:rsidRPr="00163100" w:rsidRDefault="00EB3C3E" w:rsidP="00163100"/>
    <w:p w:rsidR="00EB3C3E" w:rsidRDefault="00EB3C3E" w:rsidP="0018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highlight w:val="yellow"/>
        </w:rPr>
      </w:pPr>
    </w:p>
    <w:p w:rsidR="00EB3C3E" w:rsidRDefault="00EB3C3E" w:rsidP="0018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EB3C3E" w:rsidRDefault="00EB3C3E" w:rsidP="0018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rPr>
          <w:noProof/>
        </w:rPr>
        <w:pict>
          <v:oval id="_x0000_s1027" style="position:absolute;left:0;text-align:left;margin-left:527.25pt;margin-top:330.7pt;width:186.75pt;height:54pt;z-index:251659264">
            <v:textbox style="mso-next-textbox:#_x0000_s1027">
              <w:txbxContent>
                <w:p w:rsidR="00EB3C3E" w:rsidRDefault="00EB3C3E" w:rsidP="0018605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Выдача застройщику </w:t>
                  </w:r>
                </w:p>
                <w:p w:rsidR="00EB3C3E" w:rsidRDefault="00EB3C3E" w:rsidP="0018605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разрешения под роспись</w:t>
                  </w:r>
                </w:p>
                <w:p w:rsidR="00EB3C3E" w:rsidRDefault="00EB3C3E" w:rsidP="0018605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п.3.1.4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117.45pt;margin-top:423.15pt;width:223.5pt;height:54.75pt;z-index:251660288">
            <v:textbox style="mso-next-textbox:#_x0000_s1028">
              <w:txbxContent>
                <w:p w:rsidR="00EB3C3E" w:rsidRPr="00A32998" w:rsidRDefault="00EB3C3E" w:rsidP="00CC7E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заявителю договора о безвозмездной передаче жилого помещения в собственность граждан</w:t>
                  </w:r>
                </w:p>
                <w:p w:rsidR="00EB3C3E" w:rsidRPr="00A32998" w:rsidRDefault="00EB3C3E" w:rsidP="001860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29" style="position:absolute;left:0;text-align:left;margin-left:4.35pt;margin-top:197.4pt;width:216.6pt;height:42.55pt;z-index:251661312">
            <v:textbox style="mso-next-textbox:#_x0000_s1029">
              <w:txbxContent>
                <w:p w:rsidR="00EB3C3E" w:rsidRDefault="00EB3C3E" w:rsidP="00186057">
                  <w:pPr>
                    <w:pStyle w:val="BodyText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Проверка документов на соответствие требованиям, установленным законодательством</w:t>
                  </w:r>
                </w:p>
                <w:p w:rsidR="00EB3C3E" w:rsidRDefault="00EB3C3E" w:rsidP="00186057">
                  <w:pPr>
                    <w:pStyle w:val="BodyText3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93.45pt;margin-top:81.05pt;width:294.75pt;height:116.25pt;z-index:251662336">
            <v:textbox style="mso-next-textbox:#_x0000_s1030">
              <w:txbxContent>
                <w:p w:rsidR="00EB3C3E" w:rsidRDefault="00EB3C3E" w:rsidP="001860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140.1pt;margin-top:28.5pt;width:216.6pt;height:33.9pt;z-index:251663360">
            <v:textbox style="mso-next-textbox:#_x0000_s1031">
              <w:txbxContent>
                <w:p w:rsidR="00EB3C3E" w:rsidRDefault="00EB3C3E" w:rsidP="0018605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прием и регистрация заявления с приложением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2" style="position:absolute;left:0;text-align:left;z-index:251664384" from="239.7pt,9.6pt" to="239.7pt,27.6pt">
            <v:stroke endarrow="block"/>
          </v:line>
        </w:pict>
      </w:r>
      <w:r>
        <w:rPr>
          <w:noProof/>
        </w:rPr>
        <w:pict>
          <v:rect id="_x0000_s1033" style="position:absolute;left:0;text-align:left;margin-left:251.1pt;margin-top:197.4pt;width:216.6pt;height:42.55pt;z-index:251665408">
            <v:textbox style="mso-next-textbox:#_x0000_s1033">
              <w:txbxContent>
                <w:p w:rsidR="00EB3C3E" w:rsidRDefault="00EB3C3E" w:rsidP="00186057">
                  <w:pPr>
                    <w:pStyle w:val="BodyText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отказа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2.45pt;margin-top:239.95pt;width:0;height:34.7pt;z-index:251666432" o:connectortype="straight">
            <v:stroke endarrow="block"/>
          </v:shape>
        </w:pict>
      </w:r>
      <w:r>
        <w:rPr>
          <w:noProof/>
        </w:rPr>
        <w:pict>
          <v:rect id="_x0000_s1035" style="position:absolute;left:0;text-align:left;margin-left:4.35pt;margin-top:274.65pt;width:216.6pt;height:46.3pt;z-index:251667456">
            <v:textbox style="mso-next-textbox:#_x0000_s1035">
              <w:txbxContent>
                <w:p w:rsidR="00EB3C3E" w:rsidRDefault="00EB3C3E" w:rsidP="00186057">
                  <w:pPr>
                    <w:pStyle w:val="BodyText3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заявлений </w:t>
                  </w:r>
                </w:p>
                <w:p w:rsidR="00EB3C3E" w:rsidRDefault="00EB3C3E" w:rsidP="00186057">
                  <w:pPr>
                    <w:pStyle w:val="BodyText3"/>
                    <w:spacing w:after="0"/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67.95pt;margin-top:150.15pt;width:56.25pt;height:47.25pt;z-index:251668480" adj="15520,5107">
            <v:textbox style="mso-next-textbox:#_x0000_s1036">
              <w:txbxContent>
                <w:p w:rsidR="00EB3C3E" w:rsidRDefault="00EB3C3E" w:rsidP="001860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7" style="position:absolute;left:0;text-align:left;margin-left:356.7pt;margin-top:150.15pt;width:56.25pt;height:47.25pt;z-index:251669504" adj="15520,5107">
            <v:textbox style="mso-next-textbox:#_x0000_s1037">
              <w:txbxContent>
                <w:p w:rsidR="00EB3C3E" w:rsidRDefault="00EB3C3E" w:rsidP="001860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220.95pt;margin-top:295.65pt;width:26.25pt;height:0;z-index:251670528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47.2pt;margin-top:274.65pt;width:220.5pt;height:42.55pt;z-index:251671552">
            <v:textbox style="mso-next-textbox:#_x0000_s1039">
              <w:txbxContent>
                <w:p w:rsidR="00EB3C3E" w:rsidRDefault="00EB3C3E" w:rsidP="00186057">
                  <w:pPr>
                    <w:pStyle w:val="BodyText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Уведомление об отказе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102.45pt;margin-top:320.95pt;width:0;height:34.7pt;z-index:251672576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4.35pt;margin-top:355.65pt;width:216.6pt;height:42.55pt;z-index:251673600">
            <v:textbox style="mso-next-textbox:#_x0000_s1041">
              <w:txbxContent>
                <w:p w:rsidR="00EB3C3E" w:rsidRDefault="00EB3C3E" w:rsidP="00186057">
                  <w:pPr>
                    <w:pStyle w:val="BodyText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итоговых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183.45pt;margin-top:398.2pt;width:37.5pt;height:24.95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39.7pt;margin-top:63.3pt;width:0;height:17.3pt;z-index:251675648" o:connectortype="straight">
            <v:stroke endarrow="block"/>
          </v:shape>
        </w:pict>
      </w:r>
    </w:p>
    <w:p w:rsidR="00EB3C3E" w:rsidRDefault="00EB3C3E" w:rsidP="0018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EB3C3E" w:rsidRDefault="00EB3C3E" w:rsidP="00186057">
      <w:pPr>
        <w:sectPr w:rsidR="00EB3C3E">
          <w:pgSz w:w="11906" w:h="16838"/>
          <w:pgMar w:top="737" w:right="737" w:bottom="737" w:left="1701" w:header="709" w:footer="709" w:gutter="0"/>
          <w:cols w:space="720"/>
        </w:sectPr>
      </w:pPr>
    </w:p>
    <w:p w:rsidR="00EB3C3E" w:rsidRDefault="00EB3C3E" w:rsidP="008C38BB">
      <w:pPr>
        <w:jc w:val="both"/>
      </w:pPr>
    </w:p>
    <w:sectPr w:rsidR="00EB3C3E" w:rsidSect="005801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97"/>
    <w:rsid w:val="00000169"/>
    <w:rsid w:val="00000987"/>
    <w:rsid w:val="00000AEE"/>
    <w:rsid w:val="00001A79"/>
    <w:rsid w:val="00002D83"/>
    <w:rsid w:val="00006BF7"/>
    <w:rsid w:val="00010BFC"/>
    <w:rsid w:val="00014F50"/>
    <w:rsid w:val="00015124"/>
    <w:rsid w:val="0001554E"/>
    <w:rsid w:val="0001729C"/>
    <w:rsid w:val="00020048"/>
    <w:rsid w:val="00021485"/>
    <w:rsid w:val="00022EEE"/>
    <w:rsid w:val="00023B2D"/>
    <w:rsid w:val="00023FA1"/>
    <w:rsid w:val="00024164"/>
    <w:rsid w:val="00026CEA"/>
    <w:rsid w:val="00027C2A"/>
    <w:rsid w:val="000300B5"/>
    <w:rsid w:val="00030780"/>
    <w:rsid w:val="00030796"/>
    <w:rsid w:val="00031AA5"/>
    <w:rsid w:val="00031F8E"/>
    <w:rsid w:val="00034DEE"/>
    <w:rsid w:val="0003661A"/>
    <w:rsid w:val="00037A6A"/>
    <w:rsid w:val="00041354"/>
    <w:rsid w:val="00043197"/>
    <w:rsid w:val="00044F71"/>
    <w:rsid w:val="00047564"/>
    <w:rsid w:val="000521AE"/>
    <w:rsid w:val="00053FDB"/>
    <w:rsid w:val="00055F16"/>
    <w:rsid w:val="000620C0"/>
    <w:rsid w:val="00062B17"/>
    <w:rsid w:val="00063D10"/>
    <w:rsid w:val="00066E46"/>
    <w:rsid w:val="00070366"/>
    <w:rsid w:val="00070A30"/>
    <w:rsid w:val="00071094"/>
    <w:rsid w:val="000716CE"/>
    <w:rsid w:val="00071CED"/>
    <w:rsid w:val="0007284D"/>
    <w:rsid w:val="0007327F"/>
    <w:rsid w:val="000733AB"/>
    <w:rsid w:val="00073595"/>
    <w:rsid w:val="000741D1"/>
    <w:rsid w:val="00081978"/>
    <w:rsid w:val="00082D28"/>
    <w:rsid w:val="00083416"/>
    <w:rsid w:val="00085732"/>
    <w:rsid w:val="00087308"/>
    <w:rsid w:val="00087311"/>
    <w:rsid w:val="00087514"/>
    <w:rsid w:val="00087A40"/>
    <w:rsid w:val="000908B6"/>
    <w:rsid w:val="00090AE4"/>
    <w:rsid w:val="000927A2"/>
    <w:rsid w:val="000927AE"/>
    <w:rsid w:val="00094856"/>
    <w:rsid w:val="00095C15"/>
    <w:rsid w:val="00095F51"/>
    <w:rsid w:val="000963E3"/>
    <w:rsid w:val="0009721E"/>
    <w:rsid w:val="000A0EDC"/>
    <w:rsid w:val="000A1023"/>
    <w:rsid w:val="000A1DFA"/>
    <w:rsid w:val="000A3161"/>
    <w:rsid w:val="000A32C6"/>
    <w:rsid w:val="000A45CA"/>
    <w:rsid w:val="000A5220"/>
    <w:rsid w:val="000A6665"/>
    <w:rsid w:val="000A75D1"/>
    <w:rsid w:val="000A7B6A"/>
    <w:rsid w:val="000B0FCA"/>
    <w:rsid w:val="000B19B2"/>
    <w:rsid w:val="000B364B"/>
    <w:rsid w:val="000B4780"/>
    <w:rsid w:val="000B566E"/>
    <w:rsid w:val="000B7317"/>
    <w:rsid w:val="000B7D92"/>
    <w:rsid w:val="000C02C0"/>
    <w:rsid w:val="000C0966"/>
    <w:rsid w:val="000C1CAC"/>
    <w:rsid w:val="000C390E"/>
    <w:rsid w:val="000C482E"/>
    <w:rsid w:val="000C6E09"/>
    <w:rsid w:val="000C7438"/>
    <w:rsid w:val="000C7714"/>
    <w:rsid w:val="000D1095"/>
    <w:rsid w:val="000D1192"/>
    <w:rsid w:val="000D41C9"/>
    <w:rsid w:val="000D56CA"/>
    <w:rsid w:val="000D60AC"/>
    <w:rsid w:val="000D690C"/>
    <w:rsid w:val="000D7139"/>
    <w:rsid w:val="000D7695"/>
    <w:rsid w:val="000E00FA"/>
    <w:rsid w:val="000E01E6"/>
    <w:rsid w:val="000E029D"/>
    <w:rsid w:val="000E11BB"/>
    <w:rsid w:val="000E1A49"/>
    <w:rsid w:val="000E34B3"/>
    <w:rsid w:val="000E561A"/>
    <w:rsid w:val="000E61F4"/>
    <w:rsid w:val="000E78C1"/>
    <w:rsid w:val="000F01D7"/>
    <w:rsid w:val="000F2126"/>
    <w:rsid w:val="000F2FBB"/>
    <w:rsid w:val="000F3306"/>
    <w:rsid w:val="000F35F2"/>
    <w:rsid w:val="000F5093"/>
    <w:rsid w:val="000F5855"/>
    <w:rsid w:val="00100101"/>
    <w:rsid w:val="001015DF"/>
    <w:rsid w:val="001020F9"/>
    <w:rsid w:val="001030AF"/>
    <w:rsid w:val="001033D0"/>
    <w:rsid w:val="0011054D"/>
    <w:rsid w:val="00111348"/>
    <w:rsid w:val="00111C54"/>
    <w:rsid w:val="001129A8"/>
    <w:rsid w:val="00120821"/>
    <w:rsid w:val="00121809"/>
    <w:rsid w:val="00122A80"/>
    <w:rsid w:val="00123FFA"/>
    <w:rsid w:val="00124C51"/>
    <w:rsid w:val="001251C6"/>
    <w:rsid w:val="0012614B"/>
    <w:rsid w:val="00126D80"/>
    <w:rsid w:val="00131132"/>
    <w:rsid w:val="00136265"/>
    <w:rsid w:val="00141B32"/>
    <w:rsid w:val="00142A7E"/>
    <w:rsid w:val="00143572"/>
    <w:rsid w:val="0014465B"/>
    <w:rsid w:val="0014671C"/>
    <w:rsid w:val="00146FE3"/>
    <w:rsid w:val="0014776E"/>
    <w:rsid w:val="001522FD"/>
    <w:rsid w:val="0015573B"/>
    <w:rsid w:val="0015582A"/>
    <w:rsid w:val="00155DE5"/>
    <w:rsid w:val="00163100"/>
    <w:rsid w:val="00165255"/>
    <w:rsid w:val="00165424"/>
    <w:rsid w:val="00166589"/>
    <w:rsid w:val="00166D78"/>
    <w:rsid w:val="00177B3D"/>
    <w:rsid w:val="00180D79"/>
    <w:rsid w:val="00181185"/>
    <w:rsid w:val="001818CE"/>
    <w:rsid w:val="00185031"/>
    <w:rsid w:val="00186057"/>
    <w:rsid w:val="00190507"/>
    <w:rsid w:val="00190FFC"/>
    <w:rsid w:val="001937E1"/>
    <w:rsid w:val="00193E56"/>
    <w:rsid w:val="00195300"/>
    <w:rsid w:val="00195767"/>
    <w:rsid w:val="00195BCB"/>
    <w:rsid w:val="00195F6D"/>
    <w:rsid w:val="001961DF"/>
    <w:rsid w:val="00196365"/>
    <w:rsid w:val="001972CB"/>
    <w:rsid w:val="001A6587"/>
    <w:rsid w:val="001A65DC"/>
    <w:rsid w:val="001A7938"/>
    <w:rsid w:val="001A79F4"/>
    <w:rsid w:val="001A7D71"/>
    <w:rsid w:val="001B0EBF"/>
    <w:rsid w:val="001B21C9"/>
    <w:rsid w:val="001B239B"/>
    <w:rsid w:val="001B2CAB"/>
    <w:rsid w:val="001B2FFE"/>
    <w:rsid w:val="001B39D4"/>
    <w:rsid w:val="001B3E5E"/>
    <w:rsid w:val="001B423A"/>
    <w:rsid w:val="001B51C1"/>
    <w:rsid w:val="001B56BB"/>
    <w:rsid w:val="001B5B8B"/>
    <w:rsid w:val="001B7CB4"/>
    <w:rsid w:val="001C09E2"/>
    <w:rsid w:val="001C0A9F"/>
    <w:rsid w:val="001C342E"/>
    <w:rsid w:val="001C5BCA"/>
    <w:rsid w:val="001D0D09"/>
    <w:rsid w:val="001D1C23"/>
    <w:rsid w:val="001D634D"/>
    <w:rsid w:val="001D6D55"/>
    <w:rsid w:val="001D766A"/>
    <w:rsid w:val="001E03CB"/>
    <w:rsid w:val="001E29A0"/>
    <w:rsid w:val="001E2F5D"/>
    <w:rsid w:val="001E3241"/>
    <w:rsid w:val="001E333C"/>
    <w:rsid w:val="001F0C63"/>
    <w:rsid w:val="001F2032"/>
    <w:rsid w:val="001F28B1"/>
    <w:rsid w:val="001F5339"/>
    <w:rsid w:val="001F6B54"/>
    <w:rsid w:val="00200042"/>
    <w:rsid w:val="002007EA"/>
    <w:rsid w:val="002009EC"/>
    <w:rsid w:val="00201BC0"/>
    <w:rsid w:val="00202EF3"/>
    <w:rsid w:val="00204F11"/>
    <w:rsid w:val="00207682"/>
    <w:rsid w:val="00207CA3"/>
    <w:rsid w:val="00212A4B"/>
    <w:rsid w:val="002143A0"/>
    <w:rsid w:val="00216BE1"/>
    <w:rsid w:val="002173D7"/>
    <w:rsid w:val="002208F0"/>
    <w:rsid w:val="00222530"/>
    <w:rsid w:val="0022294E"/>
    <w:rsid w:val="00223FD3"/>
    <w:rsid w:val="0022513A"/>
    <w:rsid w:val="0022579D"/>
    <w:rsid w:val="00225D15"/>
    <w:rsid w:val="002302B4"/>
    <w:rsid w:val="00230B11"/>
    <w:rsid w:val="002315A2"/>
    <w:rsid w:val="00231D13"/>
    <w:rsid w:val="00233609"/>
    <w:rsid w:val="00233A09"/>
    <w:rsid w:val="00234DB0"/>
    <w:rsid w:val="00235E4D"/>
    <w:rsid w:val="00236810"/>
    <w:rsid w:val="00237D37"/>
    <w:rsid w:val="002410A7"/>
    <w:rsid w:val="0024181D"/>
    <w:rsid w:val="00242A27"/>
    <w:rsid w:val="00242ABC"/>
    <w:rsid w:val="00245C05"/>
    <w:rsid w:val="00245DDF"/>
    <w:rsid w:val="0024715A"/>
    <w:rsid w:val="002519E8"/>
    <w:rsid w:val="00253461"/>
    <w:rsid w:val="00255DE7"/>
    <w:rsid w:val="00260DEC"/>
    <w:rsid w:val="00261777"/>
    <w:rsid w:val="00262A40"/>
    <w:rsid w:val="00264C9B"/>
    <w:rsid w:val="00272F4B"/>
    <w:rsid w:val="00273075"/>
    <w:rsid w:val="0027682C"/>
    <w:rsid w:val="00277B47"/>
    <w:rsid w:val="00277D01"/>
    <w:rsid w:val="00280AE9"/>
    <w:rsid w:val="00281835"/>
    <w:rsid w:val="00284143"/>
    <w:rsid w:val="00285D50"/>
    <w:rsid w:val="002923C0"/>
    <w:rsid w:val="00293059"/>
    <w:rsid w:val="0029362A"/>
    <w:rsid w:val="0029401B"/>
    <w:rsid w:val="00295128"/>
    <w:rsid w:val="00295A92"/>
    <w:rsid w:val="002A07A4"/>
    <w:rsid w:val="002A222A"/>
    <w:rsid w:val="002A23EC"/>
    <w:rsid w:val="002A58E9"/>
    <w:rsid w:val="002A63DE"/>
    <w:rsid w:val="002B067F"/>
    <w:rsid w:val="002B16AB"/>
    <w:rsid w:val="002B1713"/>
    <w:rsid w:val="002B2073"/>
    <w:rsid w:val="002B5919"/>
    <w:rsid w:val="002B5AB3"/>
    <w:rsid w:val="002B61EF"/>
    <w:rsid w:val="002B7A43"/>
    <w:rsid w:val="002C2A51"/>
    <w:rsid w:val="002C2D01"/>
    <w:rsid w:val="002C3091"/>
    <w:rsid w:val="002C360E"/>
    <w:rsid w:val="002C6978"/>
    <w:rsid w:val="002C6F03"/>
    <w:rsid w:val="002D1078"/>
    <w:rsid w:val="002D1428"/>
    <w:rsid w:val="002D2786"/>
    <w:rsid w:val="002D6D69"/>
    <w:rsid w:val="002D6F5B"/>
    <w:rsid w:val="002E0D02"/>
    <w:rsid w:val="002E1775"/>
    <w:rsid w:val="002E239B"/>
    <w:rsid w:val="002E37C6"/>
    <w:rsid w:val="002E37D2"/>
    <w:rsid w:val="002E58A3"/>
    <w:rsid w:val="002E6E6D"/>
    <w:rsid w:val="002F15DE"/>
    <w:rsid w:val="002F7165"/>
    <w:rsid w:val="002F76FE"/>
    <w:rsid w:val="003004E5"/>
    <w:rsid w:val="003023E8"/>
    <w:rsid w:val="00303544"/>
    <w:rsid w:val="00303DF0"/>
    <w:rsid w:val="0030432B"/>
    <w:rsid w:val="003043CD"/>
    <w:rsid w:val="003048B4"/>
    <w:rsid w:val="0030623C"/>
    <w:rsid w:val="00306E59"/>
    <w:rsid w:val="00307806"/>
    <w:rsid w:val="0031231D"/>
    <w:rsid w:val="00312D3D"/>
    <w:rsid w:val="00317AF8"/>
    <w:rsid w:val="00321475"/>
    <w:rsid w:val="003229EB"/>
    <w:rsid w:val="003239FD"/>
    <w:rsid w:val="00324727"/>
    <w:rsid w:val="00324D8B"/>
    <w:rsid w:val="00326461"/>
    <w:rsid w:val="00326CB8"/>
    <w:rsid w:val="00334990"/>
    <w:rsid w:val="00334B62"/>
    <w:rsid w:val="00335C01"/>
    <w:rsid w:val="00335C79"/>
    <w:rsid w:val="00336067"/>
    <w:rsid w:val="00337AA7"/>
    <w:rsid w:val="0034002B"/>
    <w:rsid w:val="00340335"/>
    <w:rsid w:val="003427F7"/>
    <w:rsid w:val="0034290D"/>
    <w:rsid w:val="00343861"/>
    <w:rsid w:val="0034405B"/>
    <w:rsid w:val="00344AE3"/>
    <w:rsid w:val="00344CCE"/>
    <w:rsid w:val="00344DA3"/>
    <w:rsid w:val="003463A2"/>
    <w:rsid w:val="003508AD"/>
    <w:rsid w:val="00351AD8"/>
    <w:rsid w:val="00352164"/>
    <w:rsid w:val="00353750"/>
    <w:rsid w:val="00353ED2"/>
    <w:rsid w:val="003622EE"/>
    <w:rsid w:val="00366F6A"/>
    <w:rsid w:val="00372EE2"/>
    <w:rsid w:val="00373A22"/>
    <w:rsid w:val="00373F1C"/>
    <w:rsid w:val="0037615D"/>
    <w:rsid w:val="00380F91"/>
    <w:rsid w:val="0038186C"/>
    <w:rsid w:val="00382A31"/>
    <w:rsid w:val="0038544F"/>
    <w:rsid w:val="00386939"/>
    <w:rsid w:val="00387A8C"/>
    <w:rsid w:val="00387DCA"/>
    <w:rsid w:val="00392028"/>
    <w:rsid w:val="00392535"/>
    <w:rsid w:val="00393A2B"/>
    <w:rsid w:val="003A0C3B"/>
    <w:rsid w:val="003A2570"/>
    <w:rsid w:val="003A326B"/>
    <w:rsid w:val="003A4262"/>
    <w:rsid w:val="003A5087"/>
    <w:rsid w:val="003A5621"/>
    <w:rsid w:val="003A754F"/>
    <w:rsid w:val="003B0ACC"/>
    <w:rsid w:val="003B0FD8"/>
    <w:rsid w:val="003B32CE"/>
    <w:rsid w:val="003B4F21"/>
    <w:rsid w:val="003B5AFD"/>
    <w:rsid w:val="003B701B"/>
    <w:rsid w:val="003C2DA7"/>
    <w:rsid w:val="003C4155"/>
    <w:rsid w:val="003C5F47"/>
    <w:rsid w:val="003C61CA"/>
    <w:rsid w:val="003D05B9"/>
    <w:rsid w:val="003D0D12"/>
    <w:rsid w:val="003D382F"/>
    <w:rsid w:val="003D3C80"/>
    <w:rsid w:val="003D45C6"/>
    <w:rsid w:val="003D4C77"/>
    <w:rsid w:val="003D5893"/>
    <w:rsid w:val="003D6349"/>
    <w:rsid w:val="003E2C4B"/>
    <w:rsid w:val="003E5379"/>
    <w:rsid w:val="003E57E9"/>
    <w:rsid w:val="003E5ABE"/>
    <w:rsid w:val="003E6650"/>
    <w:rsid w:val="003E7C9C"/>
    <w:rsid w:val="003F15D3"/>
    <w:rsid w:val="003F1E7E"/>
    <w:rsid w:val="003F390E"/>
    <w:rsid w:val="003F3D5C"/>
    <w:rsid w:val="003F4C31"/>
    <w:rsid w:val="003F6261"/>
    <w:rsid w:val="003F7A13"/>
    <w:rsid w:val="003F7D3D"/>
    <w:rsid w:val="004018E7"/>
    <w:rsid w:val="00401C1B"/>
    <w:rsid w:val="00401C38"/>
    <w:rsid w:val="00402EFB"/>
    <w:rsid w:val="00403779"/>
    <w:rsid w:val="00404380"/>
    <w:rsid w:val="00410A9A"/>
    <w:rsid w:val="00410AB2"/>
    <w:rsid w:val="00411A2A"/>
    <w:rsid w:val="004127EE"/>
    <w:rsid w:val="00416805"/>
    <w:rsid w:val="004168D6"/>
    <w:rsid w:val="00425150"/>
    <w:rsid w:val="004258F0"/>
    <w:rsid w:val="004269A3"/>
    <w:rsid w:val="00427B74"/>
    <w:rsid w:val="00427BC8"/>
    <w:rsid w:val="0043016E"/>
    <w:rsid w:val="00430C5E"/>
    <w:rsid w:val="00431099"/>
    <w:rsid w:val="00431EBF"/>
    <w:rsid w:val="00433147"/>
    <w:rsid w:val="004355AB"/>
    <w:rsid w:val="00436B2D"/>
    <w:rsid w:val="00437970"/>
    <w:rsid w:val="004405A1"/>
    <w:rsid w:val="00441D90"/>
    <w:rsid w:val="00443027"/>
    <w:rsid w:val="0044381B"/>
    <w:rsid w:val="004444FB"/>
    <w:rsid w:val="00445C8B"/>
    <w:rsid w:val="00447AD0"/>
    <w:rsid w:val="00452A28"/>
    <w:rsid w:val="0045404A"/>
    <w:rsid w:val="00454342"/>
    <w:rsid w:val="00454518"/>
    <w:rsid w:val="00454823"/>
    <w:rsid w:val="00454F20"/>
    <w:rsid w:val="00455884"/>
    <w:rsid w:val="00456775"/>
    <w:rsid w:val="004569E2"/>
    <w:rsid w:val="00457328"/>
    <w:rsid w:val="00457CAB"/>
    <w:rsid w:val="00460E3C"/>
    <w:rsid w:val="0046119B"/>
    <w:rsid w:val="00462AFF"/>
    <w:rsid w:val="00463E0A"/>
    <w:rsid w:val="00465276"/>
    <w:rsid w:val="004652DB"/>
    <w:rsid w:val="00466A0B"/>
    <w:rsid w:val="00466AB8"/>
    <w:rsid w:val="00467B68"/>
    <w:rsid w:val="00470D16"/>
    <w:rsid w:val="00471327"/>
    <w:rsid w:val="004725A2"/>
    <w:rsid w:val="0047359E"/>
    <w:rsid w:val="0047421C"/>
    <w:rsid w:val="004749DB"/>
    <w:rsid w:val="004752E7"/>
    <w:rsid w:val="00476A76"/>
    <w:rsid w:val="004806D5"/>
    <w:rsid w:val="004819D1"/>
    <w:rsid w:val="00484280"/>
    <w:rsid w:val="0049238F"/>
    <w:rsid w:val="004A0627"/>
    <w:rsid w:val="004A4953"/>
    <w:rsid w:val="004A5EBE"/>
    <w:rsid w:val="004A6C23"/>
    <w:rsid w:val="004B13BE"/>
    <w:rsid w:val="004B409A"/>
    <w:rsid w:val="004B6807"/>
    <w:rsid w:val="004C4352"/>
    <w:rsid w:val="004C4762"/>
    <w:rsid w:val="004C50FB"/>
    <w:rsid w:val="004C5100"/>
    <w:rsid w:val="004C73DC"/>
    <w:rsid w:val="004C7729"/>
    <w:rsid w:val="004D168A"/>
    <w:rsid w:val="004D3CC9"/>
    <w:rsid w:val="004D401E"/>
    <w:rsid w:val="004D4126"/>
    <w:rsid w:val="004E084C"/>
    <w:rsid w:val="004E249C"/>
    <w:rsid w:val="004E38CE"/>
    <w:rsid w:val="004E3BFB"/>
    <w:rsid w:val="004E4707"/>
    <w:rsid w:val="004E5FBE"/>
    <w:rsid w:val="004F0097"/>
    <w:rsid w:val="004F124C"/>
    <w:rsid w:val="004F2A61"/>
    <w:rsid w:val="004F4BAF"/>
    <w:rsid w:val="004F57C1"/>
    <w:rsid w:val="004F7715"/>
    <w:rsid w:val="004F7C2C"/>
    <w:rsid w:val="00502C62"/>
    <w:rsid w:val="005071F4"/>
    <w:rsid w:val="00510EF4"/>
    <w:rsid w:val="00512423"/>
    <w:rsid w:val="005142CC"/>
    <w:rsid w:val="0051496E"/>
    <w:rsid w:val="0051583F"/>
    <w:rsid w:val="00516335"/>
    <w:rsid w:val="00522464"/>
    <w:rsid w:val="005245FA"/>
    <w:rsid w:val="00524D8C"/>
    <w:rsid w:val="00531FA8"/>
    <w:rsid w:val="00535175"/>
    <w:rsid w:val="00535E44"/>
    <w:rsid w:val="005377D1"/>
    <w:rsid w:val="00540090"/>
    <w:rsid w:val="005404F1"/>
    <w:rsid w:val="00540AAB"/>
    <w:rsid w:val="005426C4"/>
    <w:rsid w:val="00543499"/>
    <w:rsid w:val="0054408D"/>
    <w:rsid w:val="0054411B"/>
    <w:rsid w:val="0054437E"/>
    <w:rsid w:val="00545434"/>
    <w:rsid w:val="00546238"/>
    <w:rsid w:val="005466C4"/>
    <w:rsid w:val="0055004B"/>
    <w:rsid w:val="005513C5"/>
    <w:rsid w:val="0055426E"/>
    <w:rsid w:val="005555CE"/>
    <w:rsid w:val="0055704D"/>
    <w:rsid w:val="00561D20"/>
    <w:rsid w:val="0056295F"/>
    <w:rsid w:val="00562C69"/>
    <w:rsid w:val="00564AA4"/>
    <w:rsid w:val="0056590F"/>
    <w:rsid w:val="00566825"/>
    <w:rsid w:val="00571726"/>
    <w:rsid w:val="005722A9"/>
    <w:rsid w:val="00572718"/>
    <w:rsid w:val="00572FB4"/>
    <w:rsid w:val="005738AD"/>
    <w:rsid w:val="0057778F"/>
    <w:rsid w:val="005801E5"/>
    <w:rsid w:val="00583C80"/>
    <w:rsid w:val="00585714"/>
    <w:rsid w:val="0058685B"/>
    <w:rsid w:val="00586B30"/>
    <w:rsid w:val="00587D8B"/>
    <w:rsid w:val="00591A60"/>
    <w:rsid w:val="00591BDB"/>
    <w:rsid w:val="00593002"/>
    <w:rsid w:val="005945B4"/>
    <w:rsid w:val="00594857"/>
    <w:rsid w:val="00595B25"/>
    <w:rsid w:val="005967FF"/>
    <w:rsid w:val="005A2234"/>
    <w:rsid w:val="005A2A82"/>
    <w:rsid w:val="005A61E0"/>
    <w:rsid w:val="005B1420"/>
    <w:rsid w:val="005B1998"/>
    <w:rsid w:val="005B19B0"/>
    <w:rsid w:val="005B46AF"/>
    <w:rsid w:val="005B4B71"/>
    <w:rsid w:val="005B6BBE"/>
    <w:rsid w:val="005B6F25"/>
    <w:rsid w:val="005C166D"/>
    <w:rsid w:val="005C31B9"/>
    <w:rsid w:val="005C695A"/>
    <w:rsid w:val="005C6CED"/>
    <w:rsid w:val="005C74ED"/>
    <w:rsid w:val="005D09A0"/>
    <w:rsid w:val="005D2457"/>
    <w:rsid w:val="005D4DC1"/>
    <w:rsid w:val="005D51BD"/>
    <w:rsid w:val="005D5DB4"/>
    <w:rsid w:val="005E1F4B"/>
    <w:rsid w:val="005E213B"/>
    <w:rsid w:val="005E27E7"/>
    <w:rsid w:val="005E45B4"/>
    <w:rsid w:val="005E4EA0"/>
    <w:rsid w:val="005E536F"/>
    <w:rsid w:val="005F09A5"/>
    <w:rsid w:val="005F09A6"/>
    <w:rsid w:val="005F16EE"/>
    <w:rsid w:val="005F25FD"/>
    <w:rsid w:val="005F6722"/>
    <w:rsid w:val="005F6E5D"/>
    <w:rsid w:val="005F72A0"/>
    <w:rsid w:val="00600369"/>
    <w:rsid w:val="00600DE2"/>
    <w:rsid w:val="00601424"/>
    <w:rsid w:val="00601B39"/>
    <w:rsid w:val="00607F2E"/>
    <w:rsid w:val="006104A3"/>
    <w:rsid w:val="0061053A"/>
    <w:rsid w:val="0061221A"/>
    <w:rsid w:val="006133F1"/>
    <w:rsid w:val="006143CC"/>
    <w:rsid w:val="00616364"/>
    <w:rsid w:val="00617B81"/>
    <w:rsid w:val="00624056"/>
    <w:rsid w:val="0062448B"/>
    <w:rsid w:val="0062603A"/>
    <w:rsid w:val="00632631"/>
    <w:rsid w:val="006330AB"/>
    <w:rsid w:val="00635D22"/>
    <w:rsid w:val="00636D88"/>
    <w:rsid w:val="00641BE4"/>
    <w:rsid w:val="00642398"/>
    <w:rsid w:val="00643370"/>
    <w:rsid w:val="006434B3"/>
    <w:rsid w:val="00643FDD"/>
    <w:rsid w:val="00644C89"/>
    <w:rsid w:val="006452D9"/>
    <w:rsid w:val="006452DB"/>
    <w:rsid w:val="00645378"/>
    <w:rsid w:val="006501BB"/>
    <w:rsid w:val="00653F7B"/>
    <w:rsid w:val="00654040"/>
    <w:rsid w:val="00655701"/>
    <w:rsid w:val="00657926"/>
    <w:rsid w:val="00660805"/>
    <w:rsid w:val="00661D67"/>
    <w:rsid w:val="00663F56"/>
    <w:rsid w:val="00665D13"/>
    <w:rsid w:val="00665D4E"/>
    <w:rsid w:val="00667622"/>
    <w:rsid w:val="006747A8"/>
    <w:rsid w:val="006755AA"/>
    <w:rsid w:val="006766F3"/>
    <w:rsid w:val="00681E00"/>
    <w:rsid w:val="00682672"/>
    <w:rsid w:val="0068476B"/>
    <w:rsid w:val="00684959"/>
    <w:rsid w:val="006917EB"/>
    <w:rsid w:val="006925E6"/>
    <w:rsid w:val="00696672"/>
    <w:rsid w:val="00696AF1"/>
    <w:rsid w:val="00696E70"/>
    <w:rsid w:val="006A0AC5"/>
    <w:rsid w:val="006A29B0"/>
    <w:rsid w:val="006A4231"/>
    <w:rsid w:val="006A6933"/>
    <w:rsid w:val="006B11E7"/>
    <w:rsid w:val="006B278E"/>
    <w:rsid w:val="006B386C"/>
    <w:rsid w:val="006B3A15"/>
    <w:rsid w:val="006B5888"/>
    <w:rsid w:val="006B6BA8"/>
    <w:rsid w:val="006B7265"/>
    <w:rsid w:val="006B7C07"/>
    <w:rsid w:val="006C2FBE"/>
    <w:rsid w:val="006C3670"/>
    <w:rsid w:val="006C4B2E"/>
    <w:rsid w:val="006C6FC1"/>
    <w:rsid w:val="006D1CE4"/>
    <w:rsid w:val="006D2B56"/>
    <w:rsid w:val="006D2F9F"/>
    <w:rsid w:val="006D33FE"/>
    <w:rsid w:val="006D4A2B"/>
    <w:rsid w:val="006D618E"/>
    <w:rsid w:val="006D6775"/>
    <w:rsid w:val="006D768F"/>
    <w:rsid w:val="006E0542"/>
    <w:rsid w:val="006E144A"/>
    <w:rsid w:val="006E1CDF"/>
    <w:rsid w:val="006E1F73"/>
    <w:rsid w:val="006E26AA"/>
    <w:rsid w:val="006E3DA9"/>
    <w:rsid w:val="006E4AF1"/>
    <w:rsid w:val="006E519D"/>
    <w:rsid w:val="006E58A2"/>
    <w:rsid w:val="006E6A2C"/>
    <w:rsid w:val="006E76A8"/>
    <w:rsid w:val="006F004D"/>
    <w:rsid w:val="006F155A"/>
    <w:rsid w:val="006F2F7E"/>
    <w:rsid w:val="006F5700"/>
    <w:rsid w:val="006F5E68"/>
    <w:rsid w:val="0070230F"/>
    <w:rsid w:val="00702EC9"/>
    <w:rsid w:val="007058BE"/>
    <w:rsid w:val="00705B37"/>
    <w:rsid w:val="00710B60"/>
    <w:rsid w:val="00711F44"/>
    <w:rsid w:val="00714609"/>
    <w:rsid w:val="00716192"/>
    <w:rsid w:val="0072435E"/>
    <w:rsid w:val="0072602B"/>
    <w:rsid w:val="007264C8"/>
    <w:rsid w:val="00726754"/>
    <w:rsid w:val="007269B3"/>
    <w:rsid w:val="00727A5C"/>
    <w:rsid w:val="00730887"/>
    <w:rsid w:val="00730D10"/>
    <w:rsid w:val="007321F5"/>
    <w:rsid w:val="007336F6"/>
    <w:rsid w:val="00736918"/>
    <w:rsid w:val="00737177"/>
    <w:rsid w:val="00740E8E"/>
    <w:rsid w:val="00742568"/>
    <w:rsid w:val="0074404A"/>
    <w:rsid w:val="00744815"/>
    <w:rsid w:val="00744F23"/>
    <w:rsid w:val="00745680"/>
    <w:rsid w:val="00745A1B"/>
    <w:rsid w:val="00746F3B"/>
    <w:rsid w:val="00754203"/>
    <w:rsid w:val="007545C3"/>
    <w:rsid w:val="00755EE1"/>
    <w:rsid w:val="0075730A"/>
    <w:rsid w:val="00760C8D"/>
    <w:rsid w:val="00761711"/>
    <w:rsid w:val="007617AD"/>
    <w:rsid w:val="00761C2E"/>
    <w:rsid w:val="007667EA"/>
    <w:rsid w:val="007676FE"/>
    <w:rsid w:val="007704DD"/>
    <w:rsid w:val="00770880"/>
    <w:rsid w:val="00771922"/>
    <w:rsid w:val="007736B4"/>
    <w:rsid w:val="007748B0"/>
    <w:rsid w:val="007756DD"/>
    <w:rsid w:val="00777435"/>
    <w:rsid w:val="00782815"/>
    <w:rsid w:val="0078379F"/>
    <w:rsid w:val="0078496E"/>
    <w:rsid w:val="00784A07"/>
    <w:rsid w:val="007850E7"/>
    <w:rsid w:val="00785EAC"/>
    <w:rsid w:val="007861DA"/>
    <w:rsid w:val="00786F35"/>
    <w:rsid w:val="007941B8"/>
    <w:rsid w:val="007955A5"/>
    <w:rsid w:val="00795F50"/>
    <w:rsid w:val="007960C8"/>
    <w:rsid w:val="00796489"/>
    <w:rsid w:val="0079659D"/>
    <w:rsid w:val="00796DE3"/>
    <w:rsid w:val="007A11FC"/>
    <w:rsid w:val="007A1A8F"/>
    <w:rsid w:val="007A35C4"/>
    <w:rsid w:val="007A5F46"/>
    <w:rsid w:val="007A62FC"/>
    <w:rsid w:val="007A6F52"/>
    <w:rsid w:val="007B0217"/>
    <w:rsid w:val="007B0281"/>
    <w:rsid w:val="007B129F"/>
    <w:rsid w:val="007B1835"/>
    <w:rsid w:val="007B1A08"/>
    <w:rsid w:val="007B3243"/>
    <w:rsid w:val="007B39F1"/>
    <w:rsid w:val="007B3DBD"/>
    <w:rsid w:val="007B4E28"/>
    <w:rsid w:val="007B5D0E"/>
    <w:rsid w:val="007B609F"/>
    <w:rsid w:val="007B65B5"/>
    <w:rsid w:val="007C072F"/>
    <w:rsid w:val="007C10E2"/>
    <w:rsid w:val="007C3677"/>
    <w:rsid w:val="007C3BC1"/>
    <w:rsid w:val="007C598B"/>
    <w:rsid w:val="007C76B8"/>
    <w:rsid w:val="007C77F0"/>
    <w:rsid w:val="007C7AA6"/>
    <w:rsid w:val="007C7AA8"/>
    <w:rsid w:val="007D05C5"/>
    <w:rsid w:val="007D12BF"/>
    <w:rsid w:val="007D33EF"/>
    <w:rsid w:val="007D3421"/>
    <w:rsid w:val="007D3E18"/>
    <w:rsid w:val="007D3EF0"/>
    <w:rsid w:val="007D4055"/>
    <w:rsid w:val="007D4273"/>
    <w:rsid w:val="007D47CA"/>
    <w:rsid w:val="007D4DA7"/>
    <w:rsid w:val="007D6890"/>
    <w:rsid w:val="007D6C24"/>
    <w:rsid w:val="007E083D"/>
    <w:rsid w:val="007E0D13"/>
    <w:rsid w:val="007E1D59"/>
    <w:rsid w:val="007E2DC3"/>
    <w:rsid w:val="007E4490"/>
    <w:rsid w:val="007E65B8"/>
    <w:rsid w:val="007F1EB1"/>
    <w:rsid w:val="007F35C8"/>
    <w:rsid w:val="007F523C"/>
    <w:rsid w:val="0080192E"/>
    <w:rsid w:val="00801AD3"/>
    <w:rsid w:val="00805D2A"/>
    <w:rsid w:val="00810A27"/>
    <w:rsid w:val="008131FC"/>
    <w:rsid w:val="008151E3"/>
    <w:rsid w:val="008152B7"/>
    <w:rsid w:val="00816109"/>
    <w:rsid w:val="0081766C"/>
    <w:rsid w:val="00821A86"/>
    <w:rsid w:val="00821CFD"/>
    <w:rsid w:val="008220F3"/>
    <w:rsid w:val="00822CFA"/>
    <w:rsid w:val="0082307C"/>
    <w:rsid w:val="00824E5B"/>
    <w:rsid w:val="00825508"/>
    <w:rsid w:val="00825B77"/>
    <w:rsid w:val="00825E96"/>
    <w:rsid w:val="008268F7"/>
    <w:rsid w:val="00827A29"/>
    <w:rsid w:val="00832435"/>
    <w:rsid w:val="00832ABA"/>
    <w:rsid w:val="0083762D"/>
    <w:rsid w:val="0084262B"/>
    <w:rsid w:val="00845161"/>
    <w:rsid w:val="0084552D"/>
    <w:rsid w:val="008471AF"/>
    <w:rsid w:val="00847AF9"/>
    <w:rsid w:val="008512C0"/>
    <w:rsid w:val="00851524"/>
    <w:rsid w:val="0085248B"/>
    <w:rsid w:val="00852C85"/>
    <w:rsid w:val="00852EA6"/>
    <w:rsid w:val="0085463C"/>
    <w:rsid w:val="00854C03"/>
    <w:rsid w:val="00855309"/>
    <w:rsid w:val="0085593C"/>
    <w:rsid w:val="008602B9"/>
    <w:rsid w:val="008605A2"/>
    <w:rsid w:val="00861F09"/>
    <w:rsid w:val="0086229F"/>
    <w:rsid w:val="00862CA2"/>
    <w:rsid w:val="00867A5B"/>
    <w:rsid w:val="008707D4"/>
    <w:rsid w:val="00873838"/>
    <w:rsid w:val="00873A9F"/>
    <w:rsid w:val="00873CA4"/>
    <w:rsid w:val="00874FBE"/>
    <w:rsid w:val="00876411"/>
    <w:rsid w:val="008776CA"/>
    <w:rsid w:val="0087783B"/>
    <w:rsid w:val="00884415"/>
    <w:rsid w:val="008902FF"/>
    <w:rsid w:val="0089066F"/>
    <w:rsid w:val="00891721"/>
    <w:rsid w:val="00894EF4"/>
    <w:rsid w:val="00896963"/>
    <w:rsid w:val="00897280"/>
    <w:rsid w:val="00897843"/>
    <w:rsid w:val="008A044A"/>
    <w:rsid w:val="008A19C1"/>
    <w:rsid w:val="008A1A65"/>
    <w:rsid w:val="008A326A"/>
    <w:rsid w:val="008A72F8"/>
    <w:rsid w:val="008B1E2C"/>
    <w:rsid w:val="008B3301"/>
    <w:rsid w:val="008B558B"/>
    <w:rsid w:val="008B5AB3"/>
    <w:rsid w:val="008C00B4"/>
    <w:rsid w:val="008C1072"/>
    <w:rsid w:val="008C38BB"/>
    <w:rsid w:val="008D095E"/>
    <w:rsid w:val="008D1360"/>
    <w:rsid w:val="008D1958"/>
    <w:rsid w:val="008D2EBC"/>
    <w:rsid w:val="008D4121"/>
    <w:rsid w:val="008D5199"/>
    <w:rsid w:val="008E2229"/>
    <w:rsid w:val="008E3C8B"/>
    <w:rsid w:val="008E42A9"/>
    <w:rsid w:val="008E465A"/>
    <w:rsid w:val="008E6380"/>
    <w:rsid w:val="008F47E7"/>
    <w:rsid w:val="008F52F5"/>
    <w:rsid w:val="008F6BAD"/>
    <w:rsid w:val="008F7CC8"/>
    <w:rsid w:val="008F7CEE"/>
    <w:rsid w:val="00901291"/>
    <w:rsid w:val="009031F1"/>
    <w:rsid w:val="00904037"/>
    <w:rsid w:val="00905C34"/>
    <w:rsid w:val="00906423"/>
    <w:rsid w:val="00906FE1"/>
    <w:rsid w:val="00907C79"/>
    <w:rsid w:val="00910A15"/>
    <w:rsid w:val="00910D51"/>
    <w:rsid w:val="0091186B"/>
    <w:rsid w:val="0091237E"/>
    <w:rsid w:val="00913B39"/>
    <w:rsid w:val="0092010C"/>
    <w:rsid w:val="009201B0"/>
    <w:rsid w:val="00921039"/>
    <w:rsid w:val="00923158"/>
    <w:rsid w:val="009241BE"/>
    <w:rsid w:val="0092568A"/>
    <w:rsid w:val="009268F0"/>
    <w:rsid w:val="00926A14"/>
    <w:rsid w:val="00927452"/>
    <w:rsid w:val="0093329F"/>
    <w:rsid w:val="00933854"/>
    <w:rsid w:val="00933DD3"/>
    <w:rsid w:val="0093578F"/>
    <w:rsid w:val="00940D06"/>
    <w:rsid w:val="009428AF"/>
    <w:rsid w:val="00945B3D"/>
    <w:rsid w:val="009511AD"/>
    <w:rsid w:val="0095257A"/>
    <w:rsid w:val="009534AE"/>
    <w:rsid w:val="00954F6B"/>
    <w:rsid w:val="00956E49"/>
    <w:rsid w:val="00957647"/>
    <w:rsid w:val="0096264E"/>
    <w:rsid w:val="0096521A"/>
    <w:rsid w:val="00970376"/>
    <w:rsid w:val="0097042E"/>
    <w:rsid w:val="009706C0"/>
    <w:rsid w:val="009710C9"/>
    <w:rsid w:val="009718B5"/>
    <w:rsid w:val="00971A1E"/>
    <w:rsid w:val="00971B51"/>
    <w:rsid w:val="00972EE0"/>
    <w:rsid w:val="00973176"/>
    <w:rsid w:val="009737C1"/>
    <w:rsid w:val="00973FE8"/>
    <w:rsid w:val="009775B7"/>
    <w:rsid w:val="009811F3"/>
    <w:rsid w:val="00983CB2"/>
    <w:rsid w:val="00983D82"/>
    <w:rsid w:val="0098481B"/>
    <w:rsid w:val="009861D4"/>
    <w:rsid w:val="00987896"/>
    <w:rsid w:val="00987ED7"/>
    <w:rsid w:val="009904DD"/>
    <w:rsid w:val="009907F5"/>
    <w:rsid w:val="00992084"/>
    <w:rsid w:val="0099468B"/>
    <w:rsid w:val="00995B43"/>
    <w:rsid w:val="00997988"/>
    <w:rsid w:val="009A1E72"/>
    <w:rsid w:val="009A237A"/>
    <w:rsid w:val="009A2B8D"/>
    <w:rsid w:val="009A326A"/>
    <w:rsid w:val="009A3B31"/>
    <w:rsid w:val="009A3CEE"/>
    <w:rsid w:val="009A5655"/>
    <w:rsid w:val="009A57BC"/>
    <w:rsid w:val="009A6104"/>
    <w:rsid w:val="009A748E"/>
    <w:rsid w:val="009B20B4"/>
    <w:rsid w:val="009B284B"/>
    <w:rsid w:val="009B2CCC"/>
    <w:rsid w:val="009B3720"/>
    <w:rsid w:val="009B3B8B"/>
    <w:rsid w:val="009B3E2B"/>
    <w:rsid w:val="009B5948"/>
    <w:rsid w:val="009B726B"/>
    <w:rsid w:val="009B72B8"/>
    <w:rsid w:val="009C1519"/>
    <w:rsid w:val="009C475E"/>
    <w:rsid w:val="009D0B9A"/>
    <w:rsid w:val="009D1131"/>
    <w:rsid w:val="009D1373"/>
    <w:rsid w:val="009D13D4"/>
    <w:rsid w:val="009D152F"/>
    <w:rsid w:val="009D3A28"/>
    <w:rsid w:val="009E272E"/>
    <w:rsid w:val="009E2C52"/>
    <w:rsid w:val="009E5926"/>
    <w:rsid w:val="009E6BF4"/>
    <w:rsid w:val="009E7B05"/>
    <w:rsid w:val="009F0047"/>
    <w:rsid w:val="009F2F77"/>
    <w:rsid w:val="009F3354"/>
    <w:rsid w:val="009F35E2"/>
    <w:rsid w:val="009F5E8B"/>
    <w:rsid w:val="00A002E2"/>
    <w:rsid w:val="00A00774"/>
    <w:rsid w:val="00A00CEA"/>
    <w:rsid w:val="00A00DA4"/>
    <w:rsid w:val="00A01224"/>
    <w:rsid w:val="00A03217"/>
    <w:rsid w:val="00A03A53"/>
    <w:rsid w:val="00A0779E"/>
    <w:rsid w:val="00A07BFD"/>
    <w:rsid w:val="00A10A4F"/>
    <w:rsid w:val="00A10FD5"/>
    <w:rsid w:val="00A117E5"/>
    <w:rsid w:val="00A12320"/>
    <w:rsid w:val="00A1249C"/>
    <w:rsid w:val="00A12727"/>
    <w:rsid w:val="00A13C78"/>
    <w:rsid w:val="00A151EA"/>
    <w:rsid w:val="00A15579"/>
    <w:rsid w:val="00A1633D"/>
    <w:rsid w:val="00A21A35"/>
    <w:rsid w:val="00A2259E"/>
    <w:rsid w:val="00A225B2"/>
    <w:rsid w:val="00A23B83"/>
    <w:rsid w:val="00A26918"/>
    <w:rsid w:val="00A27A6D"/>
    <w:rsid w:val="00A320BC"/>
    <w:rsid w:val="00A32998"/>
    <w:rsid w:val="00A32DE2"/>
    <w:rsid w:val="00A33A04"/>
    <w:rsid w:val="00A3731C"/>
    <w:rsid w:val="00A41890"/>
    <w:rsid w:val="00A462EB"/>
    <w:rsid w:val="00A51719"/>
    <w:rsid w:val="00A517AF"/>
    <w:rsid w:val="00A52C49"/>
    <w:rsid w:val="00A54145"/>
    <w:rsid w:val="00A560A2"/>
    <w:rsid w:val="00A56EE9"/>
    <w:rsid w:val="00A57503"/>
    <w:rsid w:val="00A6138A"/>
    <w:rsid w:val="00A61424"/>
    <w:rsid w:val="00A62C28"/>
    <w:rsid w:val="00A62F9D"/>
    <w:rsid w:val="00A63442"/>
    <w:rsid w:val="00A66148"/>
    <w:rsid w:val="00A66433"/>
    <w:rsid w:val="00A6763F"/>
    <w:rsid w:val="00A67FB9"/>
    <w:rsid w:val="00A718E8"/>
    <w:rsid w:val="00A718E9"/>
    <w:rsid w:val="00A71A31"/>
    <w:rsid w:val="00A72CE2"/>
    <w:rsid w:val="00A735F8"/>
    <w:rsid w:val="00A744A9"/>
    <w:rsid w:val="00A77B61"/>
    <w:rsid w:val="00A8054C"/>
    <w:rsid w:val="00A80E32"/>
    <w:rsid w:val="00A80F99"/>
    <w:rsid w:val="00A8182C"/>
    <w:rsid w:val="00A81B54"/>
    <w:rsid w:val="00A82A99"/>
    <w:rsid w:val="00A83205"/>
    <w:rsid w:val="00A844B1"/>
    <w:rsid w:val="00A84CC7"/>
    <w:rsid w:val="00A861B3"/>
    <w:rsid w:val="00A91824"/>
    <w:rsid w:val="00A91E39"/>
    <w:rsid w:val="00A91E9B"/>
    <w:rsid w:val="00A928E0"/>
    <w:rsid w:val="00A92929"/>
    <w:rsid w:val="00A94010"/>
    <w:rsid w:val="00A940EB"/>
    <w:rsid w:val="00A94D70"/>
    <w:rsid w:val="00A95745"/>
    <w:rsid w:val="00A97707"/>
    <w:rsid w:val="00AA0C83"/>
    <w:rsid w:val="00AA11C0"/>
    <w:rsid w:val="00AA3B32"/>
    <w:rsid w:val="00AA5F2E"/>
    <w:rsid w:val="00AA6269"/>
    <w:rsid w:val="00AA6A8E"/>
    <w:rsid w:val="00AA6E43"/>
    <w:rsid w:val="00AA6EA3"/>
    <w:rsid w:val="00AA70F5"/>
    <w:rsid w:val="00AA7E2E"/>
    <w:rsid w:val="00AB1804"/>
    <w:rsid w:val="00AB2746"/>
    <w:rsid w:val="00AB4753"/>
    <w:rsid w:val="00AB4AD6"/>
    <w:rsid w:val="00AB5705"/>
    <w:rsid w:val="00AB705F"/>
    <w:rsid w:val="00AB7CCC"/>
    <w:rsid w:val="00AC0611"/>
    <w:rsid w:val="00AC157B"/>
    <w:rsid w:val="00AC1ACF"/>
    <w:rsid w:val="00AC1E66"/>
    <w:rsid w:val="00AC2479"/>
    <w:rsid w:val="00AC2767"/>
    <w:rsid w:val="00AC3BDE"/>
    <w:rsid w:val="00AD0499"/>
    <w:rsid w:val="00AD138E"/>
    <w:rsid w:val="00AD30E0"/>
    <w:rsid w:val="00AD4D19"/>
    <w:rsid w:val="00AD6885"/>
    <w:rsid w:val="00AD6F53"/>
    <w:rsid w:val="00AD7611"/>
    <w:rsid w:val="00AE0FE9"/>
    <w:rsid w:val="00AE35C0"/>
    <w:rsid w:val="00AE382C"/>
    <w:rsid w:val="00AE3D59"/>
    <w:rsid w:val="00AE57BB"/>
    <w:rsid w:val="00AE5BF4"/>
    <w:rsid w:val="00AF0609"/>
    <w:rsid w:val="00AF3EB9"/>
    <w:rsid w:val="00AF6E14"/>
    <w:rsid w:val="00AF7236"/>
    <w:rsid w:val="00B00885"/>
    <w:rsid w:val="00B02612"/>
    <w:rsid w:val="00B04414"/>
    <w:rsid w:val="00B05F49"/>
    <w:rsid w:val="00B06CC9"/>
    <w:rsid w:val="00B070D6"/>
    <w:rsid w:val="00B13D90"/>
    <w:rsid w:val="00B151B7"/>
    <w:rsid w:val="00B207F9"/>
    <w:rsid w:val="00B209D1"/>
    <w:rsid w:val="00B21303"/>
    <w:rsid w:val="00B268B1"/>
    <w:rsid w:val="00B27CC8"/>
    <w:rsid w:val="00B30065"/>
    <w:rsid w:val="00B3097F"/>
    <w:rsid w:val="00B3495F"/>
    <w:rsid w:val="00B34E2F"/>
    <w:rsid w:val="00B35B65"/>
    <w:rsid w:val="00B40328"/>
    <w:rsid w:val="00B40932"/>
    <w:rsid w:val="00B4275B"/>
    <w:rsid w:val="00B433BC"/>
    <w:rsid w:val="00B44EB6"/>
    <w:rsid w:val="00B47527"/>
    <w:rsid w:val="00B4791F"/>
    <w:rsid w:val="00B47C2A"/>
    <w:rsid w:val="00B50BCB"/>
    <w:rsid w:val="00B52406"/>
    <w:rsid w:val="00B54A04"/>
    <w:rsid w:val="00B54B3F"/>
    <w:rsid w:val="00B54BF9"/>
    <w:rsid w:val="00B56B7D"/>
    <w:rsid w:val="00B57369"/>
    <w:rsid w:val="00B5763B"/>
    <w:rsid w:val="00B61329"/>
    <w:rsid w:val="00B630D4"/>
    <w:rsid w:val="00B6370B"/>
    <w:rsid w:val="00B6586D"/>
    <w:rsid w:val="00B65EC1"/>
    <w:rsid w:val="00B66082"/>
    <w:rsid w:val="00B70B2F"/>
    <w:rsid w:val="00B7195D"/>
    <w:rsid w:val="00B72D96"/>
    <w:rsid w:val="00B755CF"/>
    <w:rsid w:val="00B75AB4"/>
    <w:rsid w:val="00B75D3B"/>
    <w:rsid w:val="00B76402"/>
    <w:rsid w:val="00B8035B"/>
    <w:rsid w:val="00B82DA2"/>
    <w:rsid w:val="00B838DA"/>
    <w:rsid w:val="00B83A22"/>
    <w:rsid w:val="00B90B62"/>
    <w:rsid w:val="00B90F15"/>
    <w:rsid w:val="00B91233"/>
    <w:rsid w:val="00B91545"/>
    <w:rsid w:val="00B96603"/>
    <w:rsid w:val="00B967A3"/>
    <w:rsid w:val="00BA109F"/>
    <w:rsid w:val="00BA59F7"/>
    <w:rsid w:val="00BA753B"/>
    <w:rsid w:val="00BA7FF7"/>
    <w:rsid w:val="00BB050E"/>
    <w:rsid w:val="00BB086B"/>
    <w:rsid w:val="00BB1981"/>
    <w:rsid w:val="00BB35FC"/>
    <w:rsid w:val="00BB6D98"/>
    <w:rsid w:val="00BC12B4"/>
    <w:rsid w:val="00BC2328"/>
    <w:rsid w:val="00BC274F"/>
    <w:rsid w:val="00BC2985"/>
    <w:rsid w:val="00BC5D97"/>
    <w:rsid w:val="00BC724E"/>
    <w:rsid w:val="00BD2376"/>
    <w:rsid w:val="00BD27A0"/>
    <w:rsid w:val="00BD3689"/>
    <w:rsid w:val="00BD3E93"/>
    <w:rsid w:val="00BD3F44"/>
    <w:rsid w:val="00BD41AF"/>
    <w:rsid w:val="00BD5A17"/>
    <w:rsid w:val="00BD5A9D"/>
    <w:rsid w:val="00BD725F"/>
    <w:rsid w:val="00BE07B1"/>
    <w:rsid w:val="00BE304B"/>
    <w:rsid w:val="00BE3558"/>
    <w:rsid w:val="00BE3AA9"/>
    <w:rsid w:val="00BE5884"/>
    <w:rsid w:val="00BF1363"/>
    <w:rsid w:val="00BF27C1"/>
    <w:rsid w:val="00BF3B44"/>
    <w:rsid w:val="00BF46E7"/>
    <w:rsid w:val="00BF513D"/>
    <w:rsid w:val="00BF542E"/>
    <w:rsid w:val="00BF5C97"/>
    <w:rsid w:val="00BF719E"/>
    <w:rsid w:val="00BF760A"/>
    <w:rsid w:val="00BF78F7"/>
    <w:rsid w:val="00C009A4"/>
    <w:rsid w:val="00C013E7"/>
    <w:rsid w:val="00C019AF"/>
    <w:rsid w:val="00C01D44"/>
    <w:rsid w:val="00C02D4D"/>
    <w:rsid w:val="00C10029"/>
    <w:rsid w:val="00C108CE"/>
    <w:rsid w:val="00C11B54"/>
    <w:rsid w:val="00C123A6"/>
    <w:rsid w:val="00C1265F"/>
    <w:rsid w:val="00C1282C"/>
    <w:rsid w:val="00C12F7F"/>
    <w:rsid w:val="00C1476E"/>
    <w:rsid w:val="00C14F23"/>
    <w:rsid w:val="00C14F9C"/>
    <w:rsid w:val="00C16D16"/>
    <w:rsid w:val="00C17572"/>
    <w:rsid w:val="00C177ED"/>
    <w:rsid w:val="00C205AD"/>
    <w:rsid w:val="00C22207"/>
    <w:rsid w:val="00C22464"/>
    <w:rsid w:val="00C226A5"/>
    <w:rsid w:val="00C22E40"/>
    <w:rsid w:val="00C24B82"/>
    <w:rsid w:val="00C25910"/>
    <w:rsid w:val="00C27272"/>
    <w:rsid w:val="00C30E77"/>
    <w:rsid w:val="00C31A0A"/>
    <w:rsid w:val="00C31D30"/>
    <w:rsid w:val="00C328DD"/>
    <w:rsid w:val="00C329D9"/>
    <w:rsid w:val="00C33739"/>
    <w:rsid w:val="00C34365"/>
    <w:rsid w:val="00C35480"/>
    <w:rsid w:val="00C360D9"/>
    <w:rsid w:val="00C376EA"/>
    <w:rsid w:val="00C418C5"/>
    <w:rsid w:val="00C4266B"/>
    <w:rsid w:val="00C42B9B"/>
    <w:rsid w:val="00C42EB3"/>
    <w:rsid w:val="00C45D90"/>
    <w:rsid w:val="00C45F66"/>
    <w:rsid w:val="00C507B4"/>
    <w:rsid w:val="00C50D94"/>
    <w:rsid w:val="00C50F55"/>
    <w:rsid w:val="00C511B6"/>
    <w:rsid w:val="00C52FE7"/>
    <w:rsid w:val="00C553B5"/>
    <w:rsid w:val="00C555E0"/>
    <w:rsid w:val="00C64D1E"/>
    <w:rsid w:val="00C67C72"/>
    <w:rsid w:val="00C7473B"/>
    <w:rsid w:val="00C749C6"/>
    <w:rsid w:val="00C76CFB"/>
    <w:rsid w:val="00C81E5F"/>
    <w:rsid w:val="00C82ECE"/>
    <w:rsid w:val="00C8696F"/>
    <w:rsid w:val="00C9191C"/>
    <w:rsid w:val="00C9353A"/>
    <w:rsid w:val="00C95451"/>
    <w:rsid w:val="00C972DE"/>
    <w:rsid w:val="00C9780E"/>
    <w:rsid w:val="00CA1FB6"/>
    <w:rsid w:val="00CA31CD"/>
    <w:rsid w:val="00CA594E"/>
    <w:rsid w:val="00CA6E72"/>
    <w:rsid w:val="00CB177C"/>
    <w:rsid w:val="00CB3008"/>
    <w:rsid w:val="00CB36C7"/>
    <w:rsid w:val="00CB389A"/>
    <w:rsid w:val="00CB4551"/>
    <w:rsid w:val="00CB464C"/>
    <w:rsid w:val="00CC0062"/>
    <w:rsid w:val="00CC123C"/>
    <w:rsid w:val="00CC321B"/>
    <w:rsid w:val="00CC5714"/>
    <w:rsid w:val="00CC64F2"/>
    <w:rsid w:val="00CC7E26"/>
    <w:rsid w:val="00CD12BD"/>
    <w:rsid w:val="00CD4682"/>
    <w:rsid w:val="00CD5C9B"/>
    <w:rsid w:val="00CD7112"/>
    <w:rsid w:val="00CD7FF7"/>
    <w:rsid w:val="00CE04B0"/>
    <w:rsid w:val="00CE16AF"/>
    <w:rsid w:val="00CE1E7D"/>
    <w:rsid w:val="00CE3718"/>
    <w:rsid w:val="00CE4083"/>
    <w:rsid w:val="00CE4F61"/>
    <w:rsid w:val="00CE5FA4"/>
    <w:rsid w:val="00CE63D2"/>
    <w:rsid w:val="00CE7882"/>
    <w:rsid w:val="00CF460D"/>
    <w:rsid w:val="00D00D51"/>
    <w:rsid w:val="00D02388"/>
    <w:rsid w:val="00D03018"/>
    <w:rsid w:val="00D03F41"/>
    <w:rsid w:val="00D04BEF"/>
    <w:rsid w:val="00D05B1E"/>
    <w:rsid w:val="00D0601E"/>
    <w:rsid w:val="00D06BC2"/>
    <w:rsid w:val="00D137A7"/>
    <w:rsid w:val="00D13BCB"/>
    <w:rsid w:val="00D14EA6"/>
    <w:rsid w:val="00D15E13"/>
    <w:rsid w:val="00D16767"/>
    <w:rsid w:val="00D2183E"/>
    <w:rsid w:val="00D23362"/>
    <w:rsid w:val="00D25603"/>
    <w:rsid w:val="00D25B49"/>
    <w:rsid w:val="00D26CAC"/>
    <w:rsid w:val="00D27CB5"/>
    <w:rsid w:val="00D31939"/>
    <w:rsid w:val="00D324DE"/>
    <w:rsid w:val="00D333A3"/>
    <w:rsid w:val="00D333EB"/>
    <w:rsid w:val="00D34E81"/>
    <w:rsid w:val="00D35DB1"/>
    <w:rsid w:val="00D40CB4"/>
    <w:rsid w:val="00D415E1"/>
    <w:rsid w:val="00D42562"/>
    <w:rsid w:val="00D46F49"/>
    <w:rsid w:val="00D50F75"/>
    <w:rsid w:val="00D52AB6"/>
    <w:rsid w:val="00D57604"/>
    <w:rsid w:val="00D62D4F"/>
    <w:rsid w:val="00D63185"/>
    <w:rsid w:val="00D64213"/>
    <w:rsid w:val="00D66690"/>
    <w:rsid w:val="00D67631"/>
    <w:rsid w:val="00D70DD2"/>
    <w:rsid w:val="00D7231C"/>
    <w:rsid w:val="00D731BF"/>
    <w:rsid w:val="00D74DDF"/>
    <w:rsid w:val="00D75F3C"/>
    <w:rsid w:val="00D76173"/>
    <w:rsid w:val="00D76D37"/>
    <w:rsid w:val="00D77C2E"/>
    <w:rsid w:val="00D80045"/>
    <w:rsid w:val="00D800C5"/>
    <w:rsid w:val="00D81948"/>
    <w:rsid w:val="00D84F32"/>
    <w:rsid w:val="00D84FCE"/>
    <w:rsid w:val="00D86946"/>
    <w:rsid w:val="00D86C8A"/>
    <w:rsid w:val="00D87846"/>
    <w:rsid w:val="00D907DD"/>
    <w:rsid w:val="00D90C8F"/>
    <w:rsid w:val="00D90F88"/>
    <w:rsid w:val="00D91EF2"/>
    <w:rsid w:val="00D91EFE"/>
    <w:rsid w:val="00D92DAF"/>
    <w:rsid w:val="00D932A1"/>
    <w:rsid w:val="00D93E8E"/>
    <w:rsid w:val="00D95768"/>
    <w:rsid w:val="00D96D05"/>
    <w:rsid w:val="00D971CF"/>
    <w:rsid w:val="00D971E4"/>
    <w:rsid w:val="00DA0031"/>
    <w:rsid w:val="00DA19D7"/>
    <w:rsid w:val="00DA2AA5"/>
    <w:rsid w:val="00DA4B83"/>
    <w:rsid w:val="00DA6640"/>
    <w:rsid w:val="00DA6D0F"/>
    <w:rsid w:val="00DB0252"/>
    <w:rsid w:val="00DB547C"/>
    <w:rsid w:val="00DB6EAF"/>
    <w:rsid w:val="00DC453D"/>
    <w:rsid w:val="00DC478D"/>
    <w:rsid w:val="00DC5805"/>
    <w:rsid w:val="00DC6499"/>
    <w:rsid w:val="00DC6528"/>
    <w:rsid w:val="00DC66DD"/>
    <w:rsid w:val="00DC756F"/>
    <w:rsid w:val="00DC7D2E"/>
    <w:rsid w:val="00DD0DED"/>
    <w:rsid w:val="00DD1CA7"/>
    <w:rsid w:val="00DD29AA"/>
    <w:rsid w:val="00DD2EED"/>
    <w:rsid w:val="00DD4BC2"/>
    <w:rsid w:val="00DD4F59"/>
    <w:rsid w:val="00DD6866"/>
    <w:rsid w:val="00DE02EC"/>
    <w:rsid w:val="00DE5EF6"/>
    <w:rsid w:val="00DE726A"/>
    <w:rsid w:val="00DF1DEC"/>
    <w:rsid w:val="00DF22AE"/>
    <w:rsid w:val="00DF2782"/>
    <w:rsid w:val="00DF3E28"/>
    <w:rsid w:val="00DF4751"/>
    <w:rsid w:val="00E0029D"/>
    <w:rsid w:val="00E0158D"/>
    <w:rsid w:val="00E02236"/>
    <w:rsid w:val="00E02451"/>
    <w:rsid w:val="00E035AE"/>
    <w:rsid w:val="00E07592"/>
    <w:rsid w:val="00E076E6"/>
    <w:rsid w:val="00E10972"/>
    <w:rsid w:val="00E11DB5"/>
    <w:rsid w:val="00E12AAC"/>
    <w:rsid w:val="00E12FE5"/>
    <w:rsid w:val="00E1433C"/>
    <w:rsid w:val="00E1581E"/>
    <w:rsid w:val="00E17C4D"/>
    <w:rsid w:val="00E200DA"/>
    <w:rsid w:val="00E20101"/>
    <w:rsid w:val="00E20D6A"/>
    <w:rsid w:val="00E20E98"/>
    <w:rsid w:val="00E21649"/>
    <w:rsid w:val="00E2333A"/>
    <w:rsid w:val="00E23528"/>
    <w:rsid w:val="00E2630E"/>
    <w:rsid w:val="00E31569"/>
    <w:rsid w:val="00E32076"/>
    <w:rsid w:val="00E34095"/>
    <w:rsid w:val="00E3465D"/>
    <w:rsid w:val="00E34A63"/>
    <w:rsid w:val="00E36537"/>
    <w:rsid w:val="00E3691A"/>
    <w:rsid w:val="00E37DC2"/>
    <w:rsid w:val="00E406AA"/>
    <w:rsid w:val="00E41358"/>
    <w:rsid w:val="00E41A70"/>
    <w:rsid w:val="00E422FA"/>
    <w:rsid w:val="00E42FAF"/>
    <w:rsid w:val="00E46014"/>
    <w:rsid w:val="00E46EDA"/>
    <w:rsid w:val="00E51943"/>
    <w:rsid w:val="00E557A9"/>
    <w:rsid w:val="00E5747C"/>
    <w:rsid w:val="00E621E1"/>
    <w:rsid w:val="00E62DB9"/>
    <w:rsid w:val="00E66613"/>
    <w:rsid w:val="00E667A3"/>
    <w:rsid w:val="00E75250"/>
    <w:rsid w:val="00E77A4B"/>
    <w:rsid w:val="00E81312"/>
    <w:rsid w:val="00E8132E"/>
    <w:rsid w:val="00E813A7"/>
    <w:rsid w:val="00E8310B"/>
    <w:rsid w:val="00E83E12"/>
    <w:rsid w:val="00E841A1"/>
    <w:rsid w:val="00E85523"/>
    <w:rsid w:val="00E86A4C"/>
    <w:rsid w:val="00E914B1"/>
    <w:rsid w:val="00E95325"/>
    <w:rsid w:val="00E96E20"/>
    <w:rsid w:val="00E97AAC"/>
    <w:rsid w:val="00EA35B5"/>
    <w:rsid w:val="00EA392E"/>
    <w:rsid w:val="00EA4611"/>
    <w:rsid w:val="00EA789D"/>
    <w:rsid w:val="00EB0A08"/>
    <w:rsid w:val="00EB15CF"/>
    <w:rsid w:val="00EB3C3E"/>
    <w:rsid w:val="00EB608A"/>
    <w:rsid w:val="00EB6385"/>
    <w:rsid w:val="00EB770C"/>
    <w:rsid w:val="00EC0B10"/>
    <w:rsid w:val="00EC23B6"/>
    <w:rsid w:val="00EC2A2D"/>
    <w:rsid w:val="00EC4C54"/>
    <w:rsid w:val="00EC6325"/>
    <w:rsid w:val="00ED1D02"/>
    <w:rsid w:val="00ED2530"/>
    <w:rsid w:val="00ED4B9D"/>
    <w:rsid w:val="00ED61B0"/>
    <w:rsid w:val="00ED637F"/>
    <w:rsid w:val="00ED693C"/>
    <w:rsid w:val="00ED7144"/>
    <w:rsid w:val="00EE36BF"/>
    <w:rsid w:val="00EE4C63"/>
    <w:rsid w:val="00EE555E"/>
    <w:rsid w:val="00EF0E91"/>
    <w:rsid w:val="00EF1EFA"/>
    <w:rsid w:val="00EF3AD4"/>
    <w:rsid w:val="00EF3F01"/>
    <w:rsid w:val="00EF4B20"/>
    <w:rsid w:val="00EF6B6E"/>
    <w:rsid w:val="00EF6D2A"/>
    <w:rsid w:val="00EF70B0"/>
    <w:rsid w:val="00EF7EBD"/>
    <w:rsid w:val="00F017C6"/>
    <w:rsid w:val="00F03D18"/>
    <w:rsid w:val="00F05B0F"/>
    <w:rsid w:val="00F12783"/>
    <w:rsid w:val="00F13261"/>
    <w:rsid w:val="00F13797"/>
    <w:rsid w:val="00F1419A"/>
    <w:rsid w:val="00F16180"/>
    <w:rsid w:val="00F17651"/>
    <w:rsid w:val="00F21AE1"/>
    <w:rsid w:val="00F21B54"/>
    <w:rsid w:val="00F2236F"/>
    <w:rsid w:val="00F241D4"/>
    <w:rsid w:val="00F2518C"/>
    <w:rsid w:val="00F2573F"/>
    <w:rsid w:val="00F25C8A"/>
    <w:rsid w:val="00F26604"/>
    <w:rsid w:val="00F334C2"/>
    <w:rsid w:val="00F35A58"/>
    <w:rsid w:val="00F367A0"/>
    <w:rsid w:val="00F375DB"/>
    <w:rsid w:val="00F411F3"/>
    <w:rsid w:val="00F414B6"/>
    <w:rsid w:val="00F43246"/>
    <w:rsid w:val="00F4522B"/>
    <w:rsid w:val="00F46C16"/>
    <w:rsid w:val="00F510BE"/>
    <w:rsid w:val="00F51810"/>
    <w:rsid w:val="00F51DBB"/>
    <w:rsid w:val="00F525AA"/>
    <w:rsid w:val="00F52A91"/>
    <w:rsid w:val="00F535DE"/>
    <w:rsid w:val="00F536E7"/>
    <w:rsid w:val="00F56972"/>
    <w:rsid w:val="00F56B74"/>
    <w:rsid w:val="00F570DD"/>
    <w:rsid w:val="00F60712"/>
    <w:rsid w:val="00F60F48"/>
    <w:rsid w:val="00F61868"/>
    <w:rsid w:val="00F63682"/>
    <w:rsid w:val="00F644E6"/>
    <w:rsid w:val="00F674E7"/>
    <w:rsid w:val="00F70647"/>
    <w:rsid w:val="00F70A99"/>
    <w:rsid w:val="00F71D85"/>
    <w:rsid w:val="00F80446"/>
    <w:rsid w:val="00F83D90"/>
    <w:rsid w:val="00F86BEE"/>
    <w:rsid w:val="00F93CC0"/>
    <w:rsid w:val="00F94331"/>
    <w:rsid w:val="00F94791"/>
    <w:rsid w:val="00FA0186"/>
    <w:rsid w:val="00FA1AFD"/>
    <w:rsid w:val="00FA2C3B"/>
    <w:rsid w:val="00FA2C8F"/>
    <w:rsid w:val="00FA42FC"/>
    <w:rsid w:val="00FA67DA"/>
    <w:rsid w:val="00FA6BE1"/>
    <w:rsid w:val="00FB2226"/>
    <w:rsid w:val="00FB2A0C"/>
    <w:rsid w:val="00FB3141"/>
    <w:rsid w:val="00FB4482"/>
    <w:rsid w:val="00FB5369"/>
    <w:rsid w:val="00FB5C50"/>
    <w:rsid w:val="00FB6CD2"/>
    <w:rsid w:val="00FB7EF2"/>
    <w:rsid w:val="00FC0111"/>
    <w:rsid w:val="00FC0203"/>
    <w:rsid w:val="00FC089B"/>
    <w:rsid w:val="00FC153F"/>
    <w:rsid w:val="00FC4A03"/>
    <w:rsid w:val="00FC4B86"/>
    <w:rsid w:val="00FD070C"/>
    <w:rsid w:val="00FD127A"/>
    <w:rsid w:val="00FD2582"/>
    <w:rsid w:val="00FD25F7"/>
    <w:rsid w:val="00FD2735"/>
    <w:rsid w:val="00FD27DA"/>
    <w:rsid w:val="00FE0833"/>
    <w:rsid w:val="00FE2B24"/>
    <w:rsid w:val="00FE3134"/>
    <w:rsid w:val="00FE3B1E"/>
    <w:rsid w:val="00FE562F"/>
    <w:rsid w:val="00FE5DB3"/>
    <w:rsid w:val="00FE683E"/>
    <w:rsid w:val="00FF0BDF"/>
    <w:rsid w:val="00FF1F20"/>
    <w:rsid w:val="00FF2866"/>
    <w:rsid w:val="00FF3698"/>
    <w:rsid w:val="00FF3F07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5A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3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8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55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38BB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8BB"/>
    <w:rPr>
      <w:rFonts w:ascii="Calibri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F155A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</w:rPr>
  </w:style>
  <w:style w:type="paragraph" w:styleId="BodyText3">
    <w:name w:val="Body Text 3"/>
    <w:basedOn w:val="Normal"/>
    <w:link w:val="BodyText3Char"/>
    <w:uiPriority w:val="99"/>
    <w:semiHidden/>
    <w:rsid w:val="008C3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8BB"/>
    <w:rPr>
      <w:rFonts w:cs="Times New Roman"/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locked/>
    <w:rsid w:val="008C38BB"/>
    <w:rPr>
      <w:rFonts w:cs="Times New Roman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8C38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19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uiPriority w:val="99"/>
    <w:rsid w:val="00BF71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719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719E"/>
    <w:rPr>
      <w:rFonts w:cs="Times New Roman"/>
      <w:sz w:val="20"/>
      <w:szCs w:val="20"/>
    </w:rPr>
  </w:style>
  <w:style w:type="paragraph" w:customStyle="1" w:styleId="consplusnormal">
    <w:name w:val="consplusnormal"/>
    <w:basedOn w:val="Normal"/>
    <w:uiPriority w:val="99"/>
    <w:rsid w:val="00BF719E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4168</Words>
  <Characters>23762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1</cp:lastModifiedBy>
  <cp:revision>2</cp:revision>
  <cp:lastPrinted>2006-03-23T16:11:00Z</cp:lastPrinted>
  <dcterms:created xsi:type="dcterms:W3CDTF">2013-12-16T07:09:00Z</dcterms:created>
  <dcterms:modified xsi:type="dcterms:W3CDTF">2013-12-16T07:09:00Z</dcterms:modified>
</cp:coreProperties>
</file>