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4" w:rsidRPr="00B56B7D" w:rsidRDefault="008E2CC4" w:rsidP="008E2CC4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F664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50.25pt;height:61.5pt;visibility:visible;mso-wrap-style:square">
            <v:imagedata r:id="rId6" o:title="герб" cropbottom="23682f" gain="2.5" grayscale="t"/>
          </v:shape>
        </w:pict>
      </w:r>
      <w:r w:rsidRPr="00B56B7D">
        <w:rPr>
          <w:sz w:val="28"/>
          <w:szCs w:val="28"/>
        </w:rPr>
        <w:t xml:space="preserve">   </w:t>
      </w:r>
    </w:p>
    <w:p w:rsidR="008E2CC4" w:rsidRPr="00217D18" w:rsidRDefault="008E2CC4" w:rsidP="008E2CC4">
      <w:pPr>
        <w:shd w:val="clear" w:color="auto" w:fill="FFFFFF"/>
        <w:spacing w:after="0" w:line="240" w:lineRule="auto"/>
        <w:ind w:right="-334" w:firstLine="14"/>
        <w:rPr>
          <w:rFonts w:ascii="Times New Roman" w:hAnsi="Times New Roman"/>
          <w:sz w:val="28"/>
          <w:szCs w:val="28"/>
        </w:rPr>
      </w:pPr>
      <w:r w:rsidRPr="00217D18"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8E2CC4" w:rsidRPr="00217D18" w:rsidRDefault="008E2CC4" w:rsidP="008E2CC4">
      <w:pPr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7D18">
        <w:rPr>
          <w:rFonts w:ascii="Times New Roman" w:hAnsi="Times New Roman"/>
          <w:b/>
          <w:sz w:val="28"/>
          <w:szCs w:val="28"/>
        </w:rPr>
        <w:t>ПОСТАНОВЛЕНИЕ</w:t>
      </w:r>
    </w:p>
    <w:p w:rsidR="008E2CC4" w:rsidRPr="00217D18" w:rsidRDefault="008E2CC4" w:rsidP="008E2CC4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</w:rPr>
      </w:pPr>
    </w:p>
    <w:p w:rsidR="008E2CC4" w:rsidRPr="00190F47" w:rsidRDefault="008E2CC4" w:rsidP="008E2CC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</w:t>
      </w:r>
      <w:r w:rsidRPr="00190F47">
        <w:rPr>
          <w:rFonts w:ascii="Times New Roman" w:hAnsi="Times New Roman"/>
          <w:sz w:val="28"/>
          <w:szCs w:val="28"/>
        </w:rPr>
        <w:t>.2014 г.               №</w:t>
      </w:r>
      <w:r>
        <w:rPr>
          <w:rFonts w:ascii="Times New Roman" w:hAnsi="Times New Roman"/>
          <w:sz w:val="28"/>
          <w:szCs w:val="28"/>
        </w:rPr>
        <w:t xml:space="preserve"> 446</w:t>
      </w:r>
      <w:r w:rsidRPr="00190F47">
        <w:rPr>
          <w:rFonts w:ascii="Times New Roman" w:hAnsi="Times New Roman"/>
          <w:sz w:val="28"/>
          <w:szCs w:val="28"/>
        </w:rPr>
        <w:t xml:space="preserve">  </w:t>
      </w:r>
    </w:p>
    <w:p w:rsidR="008E2CC4" w:rsidRPr="00190F47" w:rsidRDefault="008E2CC4" w:rsidP="008E2CC4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0F47">
        <w:rPr>
          <w:rFonts w:ascii="Times New Roman" w:hAnsi="Times New Roman"/>
          <w:sz w:val="28"/>
          <w:szCs w:val="28"/>
        </w:rPr>
        <w:t xml:space="preserve">г. Нижние Серги </w:t>
      </w:r>
      <w:r w:rsidRPr="00190F4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E2CC4" w:rsidRPr="008F1A01" w:rsidRDefault="008E2CC4" w:rsidP="008E2C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A0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E2CC4" w:rsidRPr="00CF0509" w:rsidRDefault="008E2CC4" w:rsidP="008E2C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Поряд</w:t>
      </w:r>
      <w:r w:rsidRPr="008E2CC4"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8E2CC4">
        <w:rPr>
          <w:rFonts w:ascii="Times New Roman" w:hAnsi="Times New Roman"/>
          <w:b/>
          <w:i/>
          <w:sz w:val="28"/>
          <w:szCs w:val="28"/>
        </w:rPr>
        <w:t xml:space="preserve"> проведения независимой оценки качества работы</w:t>
      </w:r>
      <w:proofErr w:type="gramEnd"/>
      <w:r w:rsidRPr="008E2CC4">
        <w:rPr>
          <w:rFonts w:ascii="Times New Roman" w:hAnsi="Times New Roman"/>
          <w:b/>
          <w:i/>
          <w:sz w:val="28"/>
          <w:szCs w:val="28"/>
        </w:rPr>
        <w:t xml:space="preserve"> учреждений, оказывающих социальные услуги в сфере культуры и физической культуры Нижнесергинского городского поселения</w:t>
      </w:r>
    </w:p>
    <w:p w:rsidR="008E2CC4" w:rsidRDefault="008E2CC4" w:rsidP="008E2C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929F6">
        <w:rPr>
          <w:rFonts w:ascii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 от 7 мая 2012 года №</w:t>
      </w:r>
      <w:r w:rsidR="00B11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29F6">
        <w:rPr>
          <w:rFonts w:ascii="Times New Roman" w:hAnsi="Times New Roman"/>
          <w:sz w:val="28"/>
          <w:szCs w:val="28"/>
          <w:lang w:eastAsia="ru-RU"/>
        </w:rPr>
        <w:t xml:space="preserve">597 «О мероприятиях по реализации государственной социальной политики», постановлением Правительства Российской Федерации от 30 марта 2013 года   № 286 «О формировании независимой системы оценки качества работы организаций, оказывающих социальные услуги»,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Нижнесергинского городского поселения, </w:t>
      </w:r>
      <w:r w:rsidRPr="00F929F6">
        <w:rPr>
          <w:rFonts w:ascii="Times New Roman" w:hAnsi="Times New Roman"/>
          <w:sz w:val="28"/>
          <w:szCs w:val="28"/>
          <w:lang w:eastAsia="ru-RU"/>
        </w:rPr>
        <w:t>а так же  с целью повышения качества работы учреждений, оказывающих услуги в области культуры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физической культуры</w:t>
      </w:r>
      <w:r w:rsidRPr="00F929F6">
        <w:rPr>
          <w:rFonts w:ascii="Times New Roman" w:hAnsi="Times New Roman"/>
          <w:sz w:val="28"/>
          <w:szCs w:val="28"/>
          <w:lang w:eastAsia="ru-RU"/>
        </w:rPr>
        <w:t xml:space="preserve"> на территории Нижнесергинского городского поселения</w:t>
      </w:r>
      <w:r w:rsidR="00B11672">
        <w:rPr>
          <w:rFonts w:ascii="Times New Roman" w:hAnsi="Times New Roman"/>
          <w:sz w:val="28"/>
          <w:szCs w:val="28"/>
          <w:lang w:eastAsia="ru-RU"/>
        </w:rPr>
        <w:t>,</w:t>
      </w:r>
      <w:r w:rsidRPr="00F929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2CC4" w:rsidRPr="00F929F6" w:rsidRDefault="008E2CC4" w:rsidP="008E2C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E2CC4" w:rsidRDefault="008E2CC4" w:rsidP="008E2CC4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90F47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8E2CC4" w:rsidRPr="00BE69AE" w:rsidRDefault="008E2CC4" w:rsidP="008E2CC4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E2CC4" w:rsidRDefault="008E2CC4" w:rsidP="008E2CC4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190F47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8E2CC4">
        <w:rPr>
          <w:rFonts w:ascii="Times New Roman" w:hAnsi="Times New Roman"/>
          <w:color w:val="000000"/>
          <w:sz w:val="28"/>
          <w:szCs w:val="28"/>
        </w:rPr>
        <w:t>Порядок проведения независимой оценки качества работы учреждений, оказывающих социальные услуги в сфере культуры и физической культуры Нижнесергинского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8E2CC4" w:rsidRPr="009D4215" w:rsidRDefault="008E2CC4" w:rsidP="008E2CC4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D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E69AE">
        <w:rPr>
          <w:rFonts w:ascii="Times New Roman" w:hAnsi="Times New Roman"/>
          <w:color w:val="000000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Нижнесергинского городского поселе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Н.А. Титову</w:t>
      </w:r>
      <w:r w:rsidRPr="009D42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E2CC4" w:rsidRDefault="008E2CC4" w:rsidP="008E2CC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9D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Опубликовать настоящее постановление путем размещения на официальном </w:t>
      </w:r>
      <w:proofErr w:type="gramStart"/>
      <w:r w:rsidRPr="009D4215">
        <w:rPr>
          <w:rFonts w:ascii="Times New Roman" w:hAnsi="Times New Roman"/>
          <w:color w:val="000000"/>
          <w:sz w:val="28"/>
          <w:szCs w:val="28"/>
          <w:lang w:eastAsia="ru-RU"/>
        </w:rPr>
        <w:t>сайте</w:t>
      </w:r>
      <w:proofErr w:type="gramEnd"/>
      <w:r w:rsidRPr="009D42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Нижнесергинского городского поселения</w:t>
      </w:r>
      <w:r w:rsidR="00B116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сети «Интернет»</w:t>
      </w:r>
      <w:r w:rsidRPr="009D42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E2CC4" w:rsidRDefault="008E2CC4" w:rsidP="008E2CC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2CC4" w:rsidRDefault="008E2CC4" w:rsidP="008E2CC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1672" w:rsidRDefault="00B11672" w:rsidP="008E2CC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1672" w:rsidRPr="005D72DA" w:rsidRDefault="00B11672" w:rsidP="008E2CC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2CC4" w:rsidRDefault="008E2CC4" w:rsidP="008E2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45136">
        <w:rPr>
          <w:rFonts w:ascii="Times New Roman" w:hAnsi="Times New Roman"/>
          <w:sz w:val="28"/>
          <w:szCs w:val="28"/>
        </w:rPr>
        <w:t xml:space="preserve"> Нижнесергинского</w:t>
      </w:r>
    </w:p>
    <w:p w:rsidR="008E2CC4" w:rsidRDefault="008E2CC4" w:rsidP="008E2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136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A45136">
        <w:rPr>
          <w:rFonts w:ascii="Times New Roman" w:hAnsi="Times New Roman"/>
          <w:sz w:val="28"/>
          <w:szCs w:val="28"/>
        </w:rPr>
        <w:t>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11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А.М. </w:t>
      </w:r>
      <w:proofErr w:type="spellStart"/>
      <w:r>
        <w:rPr>
          <w:rFonts w:ascii="Times New Roman" w:hAnsi="Times New Roman"/>
          <w:sz w:val="28"/>
          <w:szCs w:val="28"/>
        </w:rPr>
        <w:t>Чекасин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279F1" w:rsidRPr="001F4CB6" w:rsidRDefault="00E279F1" w:rsidP="0030351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E2CC4" w:rsidRDefault="008E2CC4" w:rsidP="003035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2CC4" w:rsidRDefault="008E2CC4" w:rsidP="003035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2CC4" w:rsidRDefault="008E2CC4" w:rsidP="003035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2CC4" w:rsidRDefault="008E2CC4" w:rsidP="003035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2CC4" w:rsidRDefault="008E2CC4" w:rsidP="003035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2CC4" w:rsidRDefault="008E2CC4" w:rsidP="003035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2CC4" w:rsidRDefault="008E2CC4" w:rsidP="00B116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79F1" w:rsidRPr="002C215E" w:rsidRDefault="003F6642" w:rsidP="003035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Утверждено</w:t>
      </w:r>
      <w:bookmarkStart w:id="0" w:name="_GoBack"/>
      <w:bookmarkEnd w:id="0"/>
      <w:r w:rsidR="00E279F1" w:rsidRPr="002C215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Постановлением Главы </w:t>
      </w:r>
    </w:p>
    <w:p w:rsidR="00E279F1" w:rsidRPr="002C215E" w:rsidRDefault="00E279F1" w:rsidP="003035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215E">
        <w:rPr>
          <w:rFonts w:ascii="Times New Roman" w:hAnsi="Times New Roman"/>
          <w:sz w:val="24"/>
          <w:szCs w:val="24"/>
          <w:lang w:eastAsia="ru-RU"/>
        </w:rPr>
        <w:t>Нижнесергинского городского поселения</w:t>
      </w:r>
    </w:p>
    <w:p w:rsidR="00E279F1" w:rsidRPr="008E26F4" w:rsidRDefault="00E279F1" w:rsidP="003035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215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46540" w:rsidRPr="002C215E">
        <w:rPr>
          <w:rFonts w:ascii="Times New Roman" w:hAnsi="Times New Roman"/>
          <w:sz w:val="24"/>
          <w:szCs w:val="24"/>
          <w:lang w:eastAsia="ru-RU"/>
        </w:rPr>
        <w:t>28.11.</w:t>
      </w:r>
      <w:r w:rsidRPr="002C215E">
        <w:rPr>
          <w:rFonts w:ascii="Times New Roman" w:hAnsi="Times New Roman"/>
          <w:sz w:val="24"/>
          <w:szCs w:val="24"/>
          <w:lang w:eastAsia="ru-RU"/>
        </w:rPr>
        <w:t>2014 года  №</w:t>
      </w:r>
      <w:r w:rsidR="00746540" w:rsidRPr="002C21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540" w:rsidRPr="008E26F4">
        <w:rPr>
          <w:rFonts w:ascii="Times New Roman" w:hAnsi="Times New Roman"/>
          <w:sz w:val="24"/>
          <w:szCs w:val="24"/>
          <w:lang w:eastAsia="ru-RU"/>
        </w:rPr>
        <w:t>446</w:t>
      </w:r>
    </w:p>
    <w:p w:rsidR="00E279F1" w:rsidRPr="001F4CB6" w:rsidRDefault="00E279F1" w:rsidP="0030351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279F1" w:rsidRPr="002C215E" w:rsidRDefault="00E279F1" w:rsidP="008E2CC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C21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Порядок проведения независимой оценки качества работы учреждений, </w:t>
      </w:r>
      <w:r w:rsidRPr="002C215E">
        <w:rPr>
          <w:rFonts w:ascii="Times New Roman" w:hAnsi="Times New Roman"/>
          <w:b/>
          <w:sz w:val="24"/>
          <w:szCs w:val="24"/>
        </w:rPr>
        <w:t>оказывающих социальные услуги в сфере культуры</w:t>
      </w:r>
      <w:r w:rsidR="008E2CC4">
        <w:rPr>
          <w:rFonts w:ascii="Times New Roman" w:hAnsi="Times New Roman"/>
          <w:b/>
          <w:sz w:val="24"/>
          <w:szCs w:val="24"/>
        </w:rPr>
        <w:t xml:space="preserve"> и физической культуры</w:t>
      </w:r>
      <w:r w:rsidRPr="002C215E">
        <w:rPr>
          <w:rFonts w:ascii="Times New Roman" w:hAnsi="Times New Roman"/>
          <w:b/>
          <w:sz w:val="24"/>
          <w:szCs w:val="24"/>
        </w:rPr>
        <w:t xml:space="preserve"> Нижнесергинского городского поселения</w:t>
      </w:r>
    </w:p>
    <w:p w:rsidR="00E279F1" w:rsidRPr="002C215E" w:rsidRDefault="00E279F1" w:rsidP="0030351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116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C21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279F1" w:rsidRPr="002C215E" w:rsidRDefault="00E279F1" w:rsidP="00303512">
      <w:pPr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 проведения независимой оценки качества работы учреждений, оказывающих социальные услуги в сфере культуры </w:t>
      </w:r>
      <w:r w:rsidR="00466E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физической культуры 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Нижнесергинского городского поселения (далее – Порядок), разработан на основании Указа Президента Российской Федерации от 7 мая 2012 года №597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</w:t>
      </w:r>
      <w:proofErr w:type="gramEnd"/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социальные услуги», распоряжения Правительства Российской Федерации от 30 марта 2013 года № 487-р.</w:t>
      </w:r>
    </w:p>
    <w:p w:rsidR="00E279F1" w:rsidRPr="002C215E" w:rsidRDefault="00B11672" w:rsidP="00B1167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2. </w:t>
      </w:r>
      <w:r w:rsidR="00E279F1" w:rsidRPr="002C215E">
        <w:rPr>
          <w:rFonts w:ascii="Times New Roman" w:hAnsi="Times New Roman"/>
          <w:color w:val="000000"/>
          <w:sz w:val="24"/>
          <w:szCs w:val="24"/>
          <w:lang w:eastAsia="ru-RU"/>
        </w:rPr>
        <w:t>Порядок разработан для реализации следующих целей:</w:t>
      </w:r>
    </w:p>
    <w:p w:rsidR="00E279F1" w:rsidRPr="002C215E" w:rsidRDefault="00E279F1" w:rsidP="00303512">
      <w:pPr>
        <w:tabs>
          <w:tab w:val="left" w:pos="258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а) определение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ab/>
        <w:t>единых подходов и методик оценки качества работы учреждений, оказывающих услуги в сфере культуры</w:t>
      </w:r>
      <w:r w:rsidR="008F7B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физической культуры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учреждений), с участием и на основе учета мнения общественных организаций, профессиональных сообществ, средств массовой информации, независимых экспертов;</w:t>
      </w:r>
    </w:p>
    <w:p w:rsidR="00E279F1" w:rsidRPr="002C215E" w:rsidRDefault="00E279F1" w:rsidP="00303512">
      <w:pPr>
        <w:tabs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б)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ab/>
        <w:t>оценка деятельности процесса оказания населению услуг в сфере культуры</w:t>
      </w:r>
      <w:r w:rsidR="008F7B03" w:rsidRPr="008F7B03">
        <w:t xml:space="preserve"> </w:t>
      </w:r>
      <w:r w:rsidR="008F7B03" w:rsidRPr="008F7B03">
        <w:rPr>
          <w:rFonts w:ascii="Times New Roman" w:hAnsi="Times New Roman"/>
          <w:color w:val="000000"/>
          <w:sz w:val="24"/>
          <w:szCs w:val="24"/>
          <w:lang w:eastAsia="ru-RU"/>
        </w:rPr>
        <w:t>и физической культуры</w:t>
      </w:r>
      <w:r w:rsidR="008F7B0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оценка результатов деятельности учреждений в целом;</w:t>
      </w:r>
    </w:p>
    <w:p w:rsidR="00E279F1" w:rsidRPr="002C215E" w:rsidRDefault="00E279F1" w:rsidP="00303512">
      <w:pPr>
        <w:tabs>
          <w:tab w:val="left" w:pos="117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в)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повышение качества и доступности для населения услуг в сфере культуры</w:t>
      </w:r>
      <w:r w:rsidR="008F7B03" w:rsidRPr="008F7B03">
        <w:t xml:space="preserve"> </w:t>
      </w:r>
      <w:r w:rsidR="008F7B03" w:rsidRPr="008F7B03">
        <w:rPr>
          <w:rFonts w:ascii="Times New Roman" w:hAnsi="Times New Roman"/>
          <w:color w:val="000000"/>
          <w:sz w:val="24"/>
          <w:szCs w:val="24"/>
          <w:lang w:eastAsia="ru-RU"/>
        </w:rPr>
        <w:t>и физической культуры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, улучшение информированности потребителей о качестве работы учреждений и стимулирование повышения качества их работы;</w:t>
      </w:r>
    </w:p>
    <w:p w:rsidR="00E279F1" w:rsidRPr="002C215E" w:rsidRDefault="00E279F1" w:rsidP="00303512">
      <w:pPr>
        <w:tabs>
          <w:tab w:val="left" w:pos="112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г)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определение критериев эффективности и показателей независимой оценки качества работы учреждений, этапов </w:t>
      </w:r>
      <w:proofErr w:type="gramStart"/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проведения независимой оценки качества работы</w:t>
      </w:r>
      <w:proofErr w:type="gramEnd"/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учреждений; порядка формирования публичных рейтингов их деятельности, установление типов и перечня организаций, участвующих в проведении независимой оценки качества работы учреждений.</w:t>
      </w:r>
    </w:p>
    <w:p w:rsidR="00E279F1" w:rsidRPr="002C215E" w:rsidRDefault="00E279F1" w:rsidP="003035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3. При проведении независимой оценки качества работы учреждений применяются следующие подходы:</w:t>
      </w:r>
    </w:p>
    <w:p w:rsidR="00E279F1" w:rsidRPr="002C215E" w:rsidRDefault="00E279F1" w:rsidP="003035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а) сведения об учреждениях, информация о методах оценки, публичные рейтинги, а также мнения потребителей услуг в сфере культуры</w:t>
      </w:r>
      <w:r w:rsidR="008F7B03" w:rsidRPr="008F7B03">
        <w:t xml:space="preserve"> </w:t>
      </w:r>
      <w:r w:rsidR="008F7B03" w:rsidRPr="008F7B03">
        <w:rPr>
          <w:rFonts w:ascii="Times New Roman" w:hAnsi="Times New Roman"/>
          <w:color w:val="000000"/>
          <w:sz w:val="24"/>
          <w:szCs w:val="24"/>
          <w:lang w:eastAsia="ru-RU"/>
        </w:rPr>
        <w:t>и физической культуры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качестве этих услуг размещаются в открытом доступе на едином информационном портале </w:t>
      </w:r>
      <w:hyperlink r:id="rId7" w:history="1">
        <w:r w:rsidRPr="002C215E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www</w:t>
        </w:r>
        <w:r w:rsidRPr="002C215E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Pr="002C215E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bus</w:t>
        </w:r>
        <w:r w:rsidRPr="002C215E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2C215E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gov</w:t>
        </w:r>
        <w:proofErr w:type="spellEnd"/>
        <w:r w:rsidRPr="002C215E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2C215E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C215E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Pr="002C2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7B03">
        <w:rPr>
          <w:rFonts w:ascii="Times New Roman" w:hAnsi="Times New Roman"/>
          <w:color w:val="000000"/>
          <w:sz w:val="24"/>
          <w:szCs w:val="24"/>
        </w:rPr>
        <w:t xml:space="preserve">официальном 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сайте Нижнесергинского городского поселения, на сайтах учреждений; </w:t>
      </w:r>
    </w:p>
    <w:p w:rsidR="00E279F1" w:rsidRPr="002C215E" w:rsidRDefault="00E279F1" w:rsidP="00B11672">
      <w:pPr>
        <w:tabs>
          <w:tab w:val="left" w:pos="119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б)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формирование </w:t>
      </w:r>
      <w:proofErr w:type="gramStart"/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модели независимой системы оценки качества работы учреждений</w:t>
      </w:r>
      <w:proofErr w:type="gramEnd"/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входит в компетенцию Общественного совета</w:t>
      </w:r>
      <w:r w:rsidR="00B116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Нижнесергинского  городск</w:t>
      </w:r>
      <w:r w:rsidR="00B116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поселения  (далее – Совет), </w:t>
      </w:r>
      <w:r w:rsidR="00B11672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в который</w:t>
      </w:r>
      <w:r w:rsidRPr="00B11672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входят представители общественных организаций, профессиональных ассоциаций</w:t>
      </w:r>
      <w:r w:rsidR="00B11672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, представители образовательных учреждений, средств массовой информации</w:t>
      </w:r>
      <w:r w:rsidRPr="00B11672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;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444BB" w:rsidRDefault="007444BB" w:rsidP="00303512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E279F1" w:rsidRPr="002C215E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E279F1" w:rsidRPr="002C215E">
        <w:rPr>
          <w:rFonts w:ascii="Times New Roman" w:hAnsi="Times New Roman"/>
          <w:color w:val="000000"/>
          <w:sz w:val="24"/>
          <w:szCs w:val="24"/>
          <w:lang w:eastAsia="ru-RU"/>
        </w:rPr>
        <w:tab/>
        <w:t>граждане (потребители услуг) принимают участие в оценке качества работы учреждения путем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444BB" w:rsidRDefault="007444BB" w:rsidP="00303512">
      <w:pPr>
        <w:tabs>
          <w:tab w:val="left" w:pos="99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279F1"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голосования в сети Интернет на </w:t>
      </w:r>
      <w:r w:rsidR="008F7B03" w:rsidRPr="008F7B03">
        <w:rPr>
          <w:rFonts w:ascii="Times New Roman" w:hAnsi="Times New Roman"/>
          <w:color w:val="000000"/>
          <w:sz w:val="24"/>
          <w:szCs w:val="24"/>
          <w:lang w:eastAsia="ru-RU"/>
        </w:rPr>
        <w:t>официальном сайте Нижнесергинского городского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C36246" w:rsidRPr="00C36246">
        <w:t xml:space="preserve"> </w:t>
      </w:r>
    </w:p>
    <w:p w:rsidR="007444BB" w:rsidRDefault="007444BB" w:rsidP="00303512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36246" w:rsidRPr="00C362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36246" w:rsidRPr="00C36246">
        <w:rPr>
          <w:rFonts w:ascii="Times New Roman" w:hAnsi="Times New Roman"/>
          <w:color w:val="000000"/>
          <w:sz w:val="24"/>
          <w:szCs w:val="24"/>
          <w:lang w:eastAsia="ru-RU"/>
        </w:rPr>
        <w:t>сайтах</w:t>
      </w:r>
      <w:proofErr w:type="gramEnd"/>
      <w:r w:rsidR="00C36246" w:rsidRPr="00C362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учреждений (при наличии</w:t>
      </w:r>
      <w:r w:rsidR="00C3624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7444BB" w:rsidRDefault="007444BB" w:rsidP="00303512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путем анкетирования;</w:t>
      </w:r>
    </w:p>
    <w:p w:rsidR="00E279F1" w:rsidRPr="002C215E" w:rsidRDefault="007444BB" w:rsidP="00303512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279F1"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социологическими методами;</w:t>
      </w:r>
    </w:p>
    <w:p w:rsidR="00E279F1" w:rsidRPr="002C215E" w:rsidRDefault="007444BB" w:rsidP="003035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E279F1" w:rsidRPr="002C215E">
        <w:rPr>
          <w:rFonts w:ascii="Times New Roman" w:hAnsi="Times New Roman"/>
          <w:color w:val="000000"/>
          <w:sz w:val="24"/>
          <w:szCs w:val="24"/>
          <w:lang w:eastAsia="ru-RU"/>
        </w:rPr>
        <w:t>) итоги голосования, а также</w:t>
      </w:r>
      <w:r w:rsidR="00E279F1" w:rsidRPr="002C215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мнения</w:t>
      </w:r>
      <w:r w:rsidR="00E279F1"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 отзывы граждан (потребителей услуг) учитываются </w:t>
      </w:r>
      <w:r w:rsidRPr="007444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Советом </w:t>
      </w:r>
      <w:r w:rsidR="00E279F1" w:rsidRPr="002C215E">
        <w:rPr>
          <w:rFonts w:ascii="Times New Roman" w:hAnsi="Times New Roman"/>
          <w:color w:val="000000"/>
          <w:sz w:val="24"/>
          <w:szCs w:val="24"/>
          <w:lang w:eastAsia="ru-RU"/>
        </w:rPr>
        <w:t>при проведении обсуждения результатов оценки.</w:t>
      </w:r>
    </w:p>
    <w:p w:rsidR="00E279F1" w:rsidRPr="002C215E" w:rsidRDefault="00E279F1" w:rsidP="00303512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Учреждениями для реализации целей Порядка являются учреждения муниципальной формы собственности, созданные для оказания услуг в сфере культуры</w:t>
      </w:r>
      <w:r w:rsidR="00F008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физической культуры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279F1" w:rsidRPr="002C215E" w:rsidRDefault="00E279F1" w:rsidP="003035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Оценкой качества работы учреждений является выраженная в показателях характеристика качества оказания услуг в сфере культуры</w:t>
      </w:r>
      <w:r w:rsidR="00F00817" w:rsidRPr="00F00817">
        <w:t xml:space="preserve"> </w:t>
      </w:r>
      <w:r w:rsidR="00F00817" w:rsidRPr="00F00817">
        <w:rPr>
          <w:rFonts w:ascii="Times New Roman" w:hAnsi="Times New Roman"/>
          <w:color w:val="000000"/>
          <w:sz w:val="24"/>
          <w:szCs w:val="24"/>
          <w:lang w:eastAsia="ru-RU"/>
        </w:rPr>
        <w:t>и физической культуры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, а также их результативности.</w:t>
      </w:r>
    </w:p>
    <w:p w:rsidR="00E279F1" w:rsidRPr="002C215E" w:rsidRDefault="00E279F1" w:rsidP="00303512">
      <w:pPr>
        <w:numPr>
          <w:ilvl w:val="1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проведения независимой оценки качества работы учреждений, осуществляется администрацией Нижнесергинского городского  поселения</w:t>
      </w:r>
    </w:p>
    <w:p w:rsidR="00E279F1" w:rsidRPr="002C215E" w:rsidRDefault="00E279F1" w:rsidP="00303512">
      <w:pPr>
        <w:tabs>
          <w:tab w:val="left" w:pos="144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keepNext/>
        <w:keepLines/>
        <w:numPr>
          <w:ilvl w:val="0"/>
          <w:numId w:val="3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 w:rsidRPr="002C21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Организация проведения </w:t>
      </w:r>
    </w:p>
    <w:p w:rsidR="00E279F1" w:rsidRPr="002C215E" w:rsidRDefault="00E279F1" w:rsidP="00303512">
      <w:pPr>
        <w:keepNext/>
        <w:keepLines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оценки качества работы </w:t>
      </w:r>
      <w:bookmarkEnd w:id="1"/>
      <w:r w:rsidRPr="002C21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учреждений</w:t>
      </w:r>
    </w:p>
    <w:p w:rsidR="00E279F1" w:rsidRPr="002C215E" w:rsidRDefault="00E279F1" w:rsidP="00303512">
      <w:pPr>
        <w:keepNext/>
        <w:keepLines/>
        <w:spacing w:after="0" w:line="240" w:lineRule="auto"/>
        <w:ind w:left="108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Оценка качества работы учреждений проводится </w:t>
      </w:r>
      <w:r w:rsidR="007444BB">
        <w:rPr>
          <w:rFonts w:ascii="Times New Roman" w:hAnsi="Times New Roman"/>
          <w:color w:val="000000"/>
          <w:sz w:val="24"/>
          <w:szCs w:val="24"/>
          <w:lang w:eastAsia="ru-RU"/>
        </w:rPr>
        <w:t>не чаще одного раза в год и не реже одного раза в три года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279F1" w:rsidRPr="002C215E" w:rsidRDefault="00E279F1" w:rsidP="00303512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7. Проведение оценки качества работы учреждений предусматривает следующие этапы:</w:t>
      </w:r>
    </w:p>
    <w:p w:rsidR="00E279F1" w:rsidRPr="002C215E" w:rsidRDefault="00E279F1" w:rsidP="00303512">
      <w:pPr>
        <w:numPr>
          <w:ilvl w:val="3"/>
          <w:numId w:val="1"/>
        </w:numPr>
        <w:tabs>
          <w:tab w:val="left" w:pos="851"/>
          <w:tab w:val="left" w:pos="690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этап – организационный: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E279F1" w:rsidRPr="00C36246" w:rsidRDefault="00E279F1" w:rsidP="00303512">
      <w:pPr>
        <w:pStyle w:val="a3"/>
        <w:numPr>
          <w:ilvl w:val="0"/>
          <w:numId w:val="6"/>
        </w:numPr>
        <w:tabs>
          <w:tab w:val="left" w:pos="567"/>
          <w:tab w:val="left" w:pos="690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утверждение </w:t>
      </w:r>
      <w:proofErr w:type="gramStart"/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порядка проведения независимой оценки качества</w:t>
      </w:r>
      <w:r w:rsidR="00C362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6246">
        <w:rPr>
          <w:rFonts w:ascii="Times New Roman" w:hAnsi="Times New Roman"/>
          <w:color w:val="000000"/>
          <w:sz w:val="24"/>
          <w:szCs w:val="24"/>
          <w:lang w:eastAsia="ru-RU"/>
        </w:rPr>
        <w:t>работы учреждений</w:t>
      </w:r>
      <w:proofErr w:type="gramEnd"/>
      <w:r w:rsidRPr="00C3624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279F1" w:rsidRPr="00C36246" w:rsidRDefault="00E279F1" w:rsidP="00303512">
      <w:pPr>
        <w:pStyle w:val="a3"/>
        <w:numPr>
          <w:ilvl w:val="0"/>
          <w:numId w:val="6"/>
        </w:numPr>
        <w:tabs>
          <w:tab w:val="left" w:pos="567"/>
          <w:tab w:val="left" w:pos="7268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определение типов и перечня учреждений, участвующих в ежегодном </w:t>
      </w:r>
      <w:r w:rsidRPr="00C36246">
        <w:rPr>
          <w:rFonts w:ascii="Times New Roman" w:hAnsi="Times New Roman"/>
          <w:color w:val="000000"/>
          <w:sz w:val="24"/>
          <w:szCs w:val="24"/>
          <w:lang w:eastAsia="ru-RU"/>
        </w:rPr>
        <w:t>мониторинге.</w:t>
      </w:r>
      <w:r w:rsidRPr="00C3624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E279F1" w:rsidRPr="002C215E" w:rsidRDefault="00E279F1" w:rsidP="00303512">
      <w:pPr>
        <w:tabs>
          <w:tab w:val="left" w:pos="726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этап – </w:t>
      </w:r>
      <w:r w:rsidRPr="007444BB">
        <w:rPr>
          <w:rFonts w:ascii="Times New Roman" w:hAnsi="Times New Roman"/>
          <w:sz w:val="24"/>
          <w:szCs w:val="24"/>
          <w:lang w:eastAsia="ru-RU"/>
        </w:rPr>
        <w:t xml:space="preserve">формирование </w:t>
      </w:r>
      <w:r w:rsidR="007444BB" w:rsidRPr="007444BB">
        <w:rPr>
          <w:rFonts w:ascii="Times New Roman" w:hAnsi="Times New Roman"/>
          <w:sz w:val="24"/>
          <w:szCs w:val="24"/>
          <w:lang w:eastAsia="ru-RU"/>
        </w:rPr>
        <w:t>Совета</w:t>
      </w:r>
      <w:r w:rsidRPr="007444BB">
        <w:rPr>
          <w:rFonts w:ascii="Times New Roman" w:hAnsi="Times New Roman"/>
          <w:sz w:val="24"/>
          <w:szCs w:val="24"/>
          <w:lang w:eastAsia="ru-RU"/>
        </w:rPr>
        <w:t xml:space="preserve"> и осуществление мониторинга качества оказания услуг в сфере культуры</w:t>
      </w:r>
      <w:r w:rsidR="00F00817" w:rsidRPr="007444BB">
        <w:t xml:space="preserve"> </w:t>
      </w:r>
      <w:r w:rsidR="00F00817" w:rsidRPr="007444BB">
        <w:rPr>
          <w:rFonts w:ascii="Times New Roman" w:hAnsi="Times New Roman"/>
          <w:sz w:val="24"/>
          <w:szCs w:val="24"/>
          <w:lang w:eastAsia="ru-RU"/>
        </w:rPr>
        <w:t>и физической культуры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279F1" w:rsidRPr="00C36246" w:rsidRDefault="00E279F1" w:rsidP="00303512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показателей работы учреждений, рекомендованных </w:t>
      </w:r>
      <w:r w:rsidRPr="00C36246">
        <w:rPr>
          <w:rFonts w:ascii="Times New Roman" w:hAnsi="Times New Roman"/>
          <w:color w:val="000000"/>
          <w:sz w:val="24"/>
          <w:szCs w:val="24"/>
          <w:lang w:eastAsia="ru-RU"/>
        </w:rPr>
        <w:t>Советом;</w:t>
      </w:r>
    </w:p>
    <w:p w:rsidR="00E279F1" w:rsidRPr="00C36246" w:rsidRDefault="00E279F1" w:rsidP="00303512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анкетирования в целях изучения мнения о качестве </w:t>
      </w:r>
      <w:r w:rsidRPr="00C36246">
        <w:rPr>
          <w:rFonts w:ascii="Times New Roman" w:hAnsi="Times New Roman"/>
          <w:color w:val="000000"/>
          <w:sz w:val="24"/>
          <w:szCs w:val="24"/>
          <w:lang w:eastAsia="ru-RU"/>
        </w:rPr>
        <w:t>оказания услуг в сфере культуры</w:t>
      </w:r>
      <w:r w:rsidR="007444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физической культуры</w:t>
      </w:r>
      <w:r w:rsidRPr="00C3624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279F1" w:rsidRPr="002C215E" w:rsidRDefault="00E279F1" w:rsidP="00303512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расчет оценочного балла качества работы учреждений;</w:t>
      </w:r>
    </w:p>
    <w:p w:rsidR="00E279F1" w:rsidRPr="00C36246" w:rsidRDefault="00E279F1" w:rsidP="00303512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предоставление информации об итогах независимой оценки качества </w:t>
      </w:r>
      <w:r w:rsidRPr="00C36246">
        <w:rPr>
          <w:rFonts w:ascii="Times New Roman" w:hAnsi="Times New Roman"/>
          <w:color w:val="000000"/>
          <w:sz w:val="24"/>
          <w:szCs w:val="24"/>
          <w:lang w:eastAsia="ru-RU"/>
        </w:rPr>
        <w:t>в Совет;</w:t>
      </w:r>
    </w:p>
    <w:p w:rsidR="00E279F1" w:rsidRPr="002C215E" w:rsidRDefault="00E279F1" w:rsidP="00303512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предложений по совершенствованию работы учреждений;</w:t>
      </w:r>
    </w:p>
    <w:p w:rsidR="00E279F1" w:rsidRPr="002C215E" w:rsidRDefault="00E279F1" w:rsidP="00303512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размещение информации и протоколов Совета на сайте Нижнесергинского городского поселения  и сайтах учреждений</w:t>
      </w:r>
      <w:r w:rsidR="00C362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 наличии)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279F1" w:rsidRPr="002C215E" w:rsidRDefault="00E279F1" w:rsidP="0030351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8. Совет ежегодно рассматривает необходимость пересмотра:</w:t>
      </w:r>
    </w:p>
    <w:p w:rsidR="00E279F1" w:rsidRPr="002C215E" w:rsidRDefault="00C36246" w:rsidP="00C36246">
      <w:pPr>
        <w:pStyle w:val="a3"/>
        <w:tabs>
          <w:tab w:val="left" w:pos="8808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</w:t>
      </w:r>
      <w:r w:rsidR="00E279F1" w:rsidRPr="002C215E">
        <w:rPr>
          <w:rFonts w:ascii="Times New Roman" w:hAnsi="Times New Roman"/>
          <w:color w:val="000000"/>
          <w:sz w:val="24"/>
          <w:szCs w:val="24"/>
          <w:lang w:eastAsia="ru-RU"/>
        </w:rPr>
        <w:t>оказателей оценки качества работы учреждений;</w:t>
      </w:r>
      <w:r w:rsidR="00E279F1" w:rsidRPr="002C215E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C36246" w:rsidRDefault="00C36246" w:rsidP="00C36246">
      <w:pPr>
        <w:pStyle w:val="a3"/>
        <w:tabs>
          <w:tab w:val="left" w:pos="5122"/>
          <w:tab w:val="left" w:leader="hyphen" w:pos="6269"/>
          <w:tab w:val="left" w:leader="hyphen" w:pos="7037"/>
          <w:tab w:val="left" w:leader="hyphen" w:pos="775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формы анкет для опросов;</w:t>
      </w:r>
    </w:p>
    <w:p w:rsidR="00E279F1" w:rsidRPr="002C215E" w:rsidRDefault="00C36246" w:rsidP="00C36246">
      <w:pPr>
        <w:pStyle w:val="a3"/>
        <w:tabs>
          <w:tab w:val="left" w:pos="5122"/>
          <w:tab w:val="left" w:leader="hyphen" w:pos="6269"/>
          <w:tab w:val="left" w:leader="hyphen" w:pos="7037"/>
          <w:tab w:val="left" w:leader="hyphen" w:pos="775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279F1" w:rsidRPr="002C215E">
        <w:rPr>
          <w:rFonts w:ascii="Times New Roman" w:hAnsi="Times New Roman"/>
          <w:color w:val="000000"/>
          <w:sz w:val="24"/>
          <w:szCs w:val="24"/>
          <w:lang w:eastAsia="ru-RU"/>
        </w:rPr>
        <w:t>порядка проведе</w:t>
      </w:r>
      <w:r w:rsidR="007444BB">
        <w:rPr>
          <w:rFonts w:ascii="Times New Roman" w:hAnsi="Times New Roman"/>
          <w:color w:val="000000"/>
          <w:sz w:val="24"/>
          <w:szCs w:val="24"/>
          <w:lang w:eastAsia="ru-RU"/>
        </w:rPr>
        <w:t>ния независимой оценки качества.</w:t>
      </w:r>
      <w:r w:rsidR="00E279F1"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279F1" w:rsidRPr="002C215E" w:rsidRDefault="00E279F1" w:rsidP="00303512">
      <w:pPr>
        <w:tabs>
          <w:tab w:val="right" w:pos="981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Критерии оценки качества</w:t>
      </w:r>
    </w:p>
    <w:p w:rsidR="00E279F1" w:rsidRPr="002C215E" w:rsidRDefault="00E279F1" w:rsidP="00303512">
      <w:pPr>
        <w:tabs>
          <w:tab w:val="right" w:pos="9812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работы учреждений</w:t>
      </w:r>
    </w:p>
    <w:p w:rsidR="00E279F1" w:rsidRPr="002C215E" w:rsidRDefault="00E279F1" w:rsidP="003035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79F1" w:rsidRDefault="00E279F1" w:rsidP="003B5F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9. Для оценки эффективности работы учреждений устанавливаются</w:t>
      </w:r>
      <w:r w:rsidR="003B5F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следующие критерии:</w:t>
      </w:r>
    </w:p>
    <w:p w:rsidR="007444BB" w:rsidRPr="007444BB" w:rsidRDefault="007444BB" w:rsidP="007444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4BB">
        <w:rPr>
          <w:rFonts w:ascii="Times New Roman" w:hAnsi="Times New Roman"/>
          <w:color w:val="000000"/>
          <w:sz w:val="24"/>
          <w:szCs w:val="24"/>
          <w:lang w:eastAsia="ru-RU"/>
        </w:rPr>
        <w:t>- открытость и доступность информации об учреждении;</w:t>
      </w:r>
    </w:p>
    <w:p w:rsidR="007444BB" w:rsidRPr="007444BB" w:rsidRDefault="007444BB" w:rsidP="007444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4BB">
        <w:rPr>
          <w:rFonts w:ascii="Times New Roman" w:hAnsi="Times New Roman"/>
          <w:color w:val="000000"/>
          <w:sz w:val="24"/>
          <w:szCs w:val="24"/>
          <w:lang w:eastAsia="ru-RU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7444BB" w:rsidRPr="007444BB" w:rsidRDefault="007444BB" w:rsidP="007444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44BB">
        <w:rPr>
          <w:rFonts w:ascii="Times New Roman" w:hAnsi="Times New Roman"/>
          <w:color w:val="000000"/>
          <w:sz w:val="24"/>
          <w:szCs w:val="24"/>
          <w:lang w:eastAsia="ru-RU"/>
        </w:rPr>
        <w:t>- компетентность и профессионализм работников учреждения;</w:t>
      </w:r>
    </w:p>
    <w:p w:rsidR="007444BB" w:rsidRPr="002C215E" w:rsidRDefault="007444BB" w:rsidP="007444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доля</w:t>
      </w:r>
      <w:r w:rsidRPr="007444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получателей услуг, удовлетворенных качеством обслуживания в учреждении;</w:t>
      </w:r>
    </w:p>
    <w:p w:rsidR="00E279F1" w:rsidRPr="002C215E" w:rsidRDefault="007444BB" w:rsidP="0030351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2" w:name="bookmark1"/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279F1" w:rsidRPr="002C215E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Приложения № № 1, 3</w:t>
      </w:r>
      <w:r w:rsidR="00E279F1" w:rsidRPr="002C215E">
        <w:rPr>
          <w:rFonts w:ascii="Times New Roman" w:hAnsi="Times New Roman"/>
          <w:bCs/>
          <w:color w:val="000000"/>
          <w:sz w:val="24"/>
          <w:szCs w:val="24"/>
          <w:lang w:eastAsia="ru-RU"/>
        </w:rPr>
        <w:t>).</w:t>
      </w:r>
      <w:bookmarkEnd w:id="2"/>
    </w:p>
    <w:p w:rsidR="00E279F1" w:rsidRPr="002C215E" w:rsidRDefault="00E279F1" w:rsidP="003035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E279F1" w:rsidRPr="002C215E" w:rsidSect="008E2CC4">
          <w:pgSz w:w="11909" w:h="16834"/>
          <w:pgMar w:top="426" w:right="1440" w:bottom="568" w:left="1440" w:header="0" w:footer="0" w:gutter="0"/>
          <w:cols w:space="720"/>
          <w:noEndnote/>
          <w:docGrid w:linePitch="360"/>
        </w:sect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279F1" w:rsidRPr="002C215E" w:rsidRDefault="00E279F1" w:rsidP="0030351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279F1" w:rsidRPr="002C215E" w:rsidRDefault="00E279F1" w:rsidP="0030351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Критерии и показатели оценки качества работы учреждений</w:t>
      </w:r>
    </w:p>
    <w:p w:rsidR="00E279F1" w:rsidRPr="002C215E" w:rsidRDefault="00E279F1" w:rsidP="0030351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3969"/>
        <w:gridCol w:w="2977"/>
        <w:gridCol w:w="4110"/>
      </w:tblGrid>
      <w:tr w:rsidR="00E279F1" w:rsidRPr="002C215E" w:rsidTr="008D0390">
        <w:tc>
          <w:tcPr>
            <w:tcW w:w="675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E279F1" w:rsidRPr="002C215E" w:rsidRDefault="00E279F1" w:rsidP="008D0390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969" w:type="dxa"/>
          </w:tcPr>
          <w:p w:rsidR="00E279F1" w:rsidRPr="002C215E" w:rsidRDefault="00E279F1" w:rsidP="008D039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Индикаторы (показатели) критерия</w:t>
            </w:r>
          </w:p>
        </w:tc>
        <w:tc>
          <w:tcPr>
            <w:tcW w:w="2977" w:type="dxa"/>
          </w:tcPr>
          <w:p w:rsidR="00E279F1" w:rsidRPr="002C215E" w:rsidRDefault="00E279F1" w:rsidP="008D039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 определения</w:t>
            </w:r>
          </w:p>
          <w:p w:rsidR="00E279F1" w:rsidRPr="002C215E" w:rsidRDefault="00E279F1" w:rsidP="008D039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4110" w:type="dxa"/>
          </w:tcPr>
          <w:p w:rsidR="00E279F1" w:rsidRPr="002C215E" w:rsidRDefault="00E279F1" w:rsidP="008D0390">
            <w:pPr>
              <w:keepNext/>
              <w:keepLines/>
              <w:spacing w:after="0" w:line="240" w:lineRule="auto"/>
              <w:ind w:firstLine="1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10-бальная оценка индикатора</w:t>
            </w:r>
          </w:p>
        </w:tc>
      </w:tr>
      <w:tr w:rsidR="00E279F1" w:rsidRPr="002C215E" w:rsidTr="008D0390">
        <w:tc>
          <w:tcPr>
            <w:tcW w:w="675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услуг</w:t>
            </w:r>
          </w:p>
        </w:tc>
        <w:tc>
          <w:tcPr>
            <w:tcW w:w="3969" w:type="dxa"/>
          </w:tcPr>
          <w:p w:rsidR="00E279F1" w:rsidRPr="002C215E" w:rsidRDefault="00E279F1" w:rsidP="008D0390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Открытость и доступность информации об учреждении.</w:t>
            </w:r>
          </w:p>
          <w:p w:rsidR="00C10267" w:rsidRDefault="00E279F1" w:rsidP="008D0390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Комфортность условий </w:t>
            </w:r>
            <w:r w:rsidR="00C10267" w:rsidRPr="00C102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получения услуг </w:t>
            </w:r>
          </w:p>
          <w:p w:rsidR="00E279F1" w:rsidRPr="002C215E" w:rsidRDefault="00C10267" w:rsidP="008D0390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оступность получения услуг, в том числе для граждан с ограниченными возможностями здоровья.</w:t>
            </w:r>
          </w:p>
          <w:p w:rsidR="00E279F1" w:rsidRPr="002C215E" w:rsidRDefault="00E279F1" w:rsidP="008D0390">
            <w:pPr>
              <w:keepNext/>
              <w:keepLines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Общественный совет</w:t>
            </w:r>
          </w:p>
        </w:tc>
        <w:tc>
          <w:tcPr>
            <w:tcW w:w="4110" w:type="dxa"/>
          </w:tcPr>
          <w:p w:rsidR="00E279F1" w:rsidRPr="002C215E" w:rsidRDefault="00E279F1" w:rsidP="008D0390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Оценивается каждый индикатор: </w:t>
            </w:r>
          </w:p>
          <w:p w:rsidR="00F551D9" w:rsidRPr="002D423E" w:rsidRDefault="002D423E" w:rsidP="002D423E">
            <w:pPr>
              <w:keepNext/>
              <w:keepLines/>
              <w:numPr>
                <w:ilvl w:val="4"/>
                <w:numId w:val="1"/>
              </w:num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D423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Открытость и доступность информации об учреждении</w:t>
            </w:r>
          </w:p>
          <w:p w:rsidR="00E279F1" w:rsidRPr="002C215E" w:rsidRDefault="002D423E" w:rsidP="00F551D9">
            <w:pPr>
              <w:keepNext/>
              <w:keepLines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F55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полная, расположена в доступных местах с использованием ресурсов СМИ, доводится до получателей услуг</w:t>
            </w:r>
            <w:r w:rsidR="00F55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- 10 баллов</w:t>
            </w:r>
            <w:r w:rsidR="008C5F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9F1" w:rsidRPr="002C215E" w:rsidRDefault="002D423E" w:rsidP="008D0390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F55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не полная, расположена в доступных местах, доводится до получателей услуг</w:t>
            </w:r>
            <w:r w:rsidR="00F55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5 баллов</w:t>
            </w:r>
            <w:r w:rsidR="008C5F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79F1" w:rsidRPr="002C215E" w:rsidRDefault="002D423E" w:rsidP="008D0390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  <w:r w:rsidR="00F55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несвоевременно и не в полном объеме доводится до получателя услуг</w:t>
            </w:r>
            <w:r w:rsidR="00F55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F551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279F1" w:rsidRPr="002C215E" w:rsidRDefault="00E279F1" w:rsidP="008D0390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2D423E">
              <w:t xml:space="preserve"> </w:t>
            </w:r>
            <w:r w:rsidR="002D423E" w:rsidRPr="002D423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Комфортность условий</w:t>
            </w:r>
          </w:p>
          <w:p w:rsidR="00E279F1" w:rsidRPr="002C215E" w:rsidRDefault="002D423E" w:rsidP="008D0390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="008C5F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современного оборудования, мебели, оргтехники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10 баллов</w:t>
            </w:r>
            <w:r w:rsidR="008C5F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79F1" w:rsidRPr="002C215E" w:rsidRDefault="002D423E" w:rsidP="002D423E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5F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внешний вид здания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5 баллов</w:t>
            </w:r>
            <w:r w:rsidR="008C5F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5FE1" w:rsidRDefault="002D423E" w:rsidP="008D0390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5F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санитарное состояние:</w:t>
            </w:r>
          </w:p>
          <w:p w:rsidR="008C5FE1" w:rsidRDefault="008C5FE1" w:rsidP="008D0390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состояние туалетной комнаты;</w:t>
            </w:r>
          </w:p>
          <w:p w:rsidR="008C5FE1" w:rsidRDefault="008C5FE1" w:rsidP="008D0390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обеспеченность питьевой водой;</w:t>
            </w:r>
          </w:p>
          <w:p w:rsidR="008C5FE1" w:rsidRDefault="008C5FE1" w:rsidP="008D0390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гардероба</w:t>
            </w:r>
          </w:p>
          <w:p w:rsidR="00E279F1" w:rsidRDefault="008C5FE1" w:rsidP="008D0390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5</w:t>
            </w:r>
            <w:r w:rsidR="002D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5FE1" w:rsidRDefault="008C5FE1" w:rsidP="008D0390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 режим работы, удобный для посетителей, в том числе в праздничные и выходные дни – 5 баллов;</w:t>
            </w:r>
          </w:p>
          <w:p w:rsidR="008C5FE1" w:rsidRPr="002C215E" w:rsidRDefault="008C5FE1" w:rsidP="008D0390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2.5. доступность цены услуги – 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баллов.</w:t>
            </w:r>
          </w:p>
          <w:p w:rsidR="00E279F1" w:rsidRPr="002D423E" w:rsidRDefault="00E279F1" w:rsidP="008D0390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2D423E">
              <w:t xml:space="preserve"> </w:t>
            </w:r>
            <w:r w:rsidR="002D423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r w:rsidR="002D423E" w:rsidRPr="002D423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оступность получения услуг, в том числе для граждан с ограниченными возможностями здоровья.</w:t>
            </w:r>
          </w:p>
          <w:p w:rsidR="008C5FE1" w:rsidRDefault="002D423E" w:rsidP="008D0390">
            <w:pPr>
              <w:keepNext/>
              <w:keepLines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r w:rsidR="00654E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доступности объекта - </w:t>
            </w:r>
            <w:r w:rsidR="008C5F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наличие:</w:t>
            </w:r>
          </w:p>
          <w:p w:rsidR="008C5FE1" w:rsidRDefault="008C5FE1" w:rsidP="008D0390">
            <w:pPr>
              <w:keepNext/>
              <w:keepLines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пандуса;</w:t>
            </w:r>
          </w:p>
          <w:p w:rsidR="008C5FE1" w:rsidRDefault="008C5FE1" w:rsidP="008D0390">
            <w:pPr>
              <w:keepNext/>
              <w:keepLines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кнопки вызова</w:t>
            </w:r>
            <w:r w:rsidR="002D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9F1" w:rsidRPr="002C215E" w:rsidRDefault="002D423E" w:rsidP="008D0390">
            <w:pPr>
              <w:keepNext/>
              <w:keepLines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10 баллов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79F1" w:rsidRPr="002C215E" w:rsidRDefault="002D423E" w:rsidP="008D0390">
            <w:pPr>
              <w:keepNext/>
              <w:keepLines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  <w:r w:rsidR="00654E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частичная доступность</w:t>
            </w:r>
            <w:r w:rsidR="00654EEB" w:rsidRPr="00654E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5 баллов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279F1" w:rsidRPr="002C215E" w:rsidRDefault="002D423E" w:rsidP="00654EE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3.3. </w:t>
            </w:r>
            <w:r w:rsidR="00654E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недоступность объекта для инвалидов и граждан с</w:t>
            </w:r>
            <w:r w:rsidR="00654EEB">
              <w:t xml:space="preserve"> </w:t>
            </w:r>
            <w:r w:rsidR="00654EEB" w:rsidRPr="00654E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ограниченными возможностями здоровья</w:t>
            </w:r>
            <w:r w:rsidR="00654E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0 баллов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79F1" w:rsidRPr="002C215E" w:rsidTr="008D0390">
        <w:tc>
          <w:tcPr>
            <w:tcW w:w="675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E279F1" w:rsidRPr="002C215E" w:rsidRDefault="00E279F1" w:rsidP="008D0390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E279F1" w:rsidRPr="002C215E" w:rsidRDefault="00E279F1" w:rsidP="008D0390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E279F1" w:rsidRPr="002C215E" w:rsidRDefault="00E279F1" w:rsidP="008D039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969" w:type="dxa"/>
          </w:tcPr>
          <w:p w:rsidR="00E279F1" w:rsidRPr="002C215E" w:rsidRDefault="00E279F1" w:rsidP="008D0390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Компетентность</w:t>
            </w:r>
            <w:r w:rsidR="00654E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работников учреждения.</w:t>
            </w:r>
          </w:p>
          <w:p w:rsidR="00E279F1" w:rsidRPr="002C215E" w:rsidRDefault="00E279F1" w:rsidP="008D0390">
            <w:pPr>
              <w:tabs>
                <w:tab w:val="left" w:pos="84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Профессионализм персонала (повышение квалификации, опыт работы).</w:t>
            </w:r>
          </w:p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Доля получателей услуг, удовлетворенных качеством обслуживания.</w:t>
            </w:r>
          </w:p>
        </w:tc>
        <w:tc>
          <w:tcPr>
            <w:tcW w:w="2977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Общественный совет</w:t>
            </w:r>
          </w:p>
        </w:tc>
        <w:tc>
          <w:tcPr>
            <w:tcW w:w="4110" w:type="dxa"/>
          </w:tcPr>
          <w:p w:rsidR="00E279F1" w:rsidRPr="002C215E" w:rsidRDefault="00E279F1" w:rsidP="008D0390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Оценивается каждый индикатор: </w:t>
            </w:r>
          </w:p>
          <w:p w:rsidR="00E279F1" w:rsidRPr="00C10267" w:rsidRDefault="00E279F1" w:rsidP="008D0390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C10267">
              <w:t xml:space="preserve"> </w:t>
            </w:r>
            <w:r w:rsidR="00C10267" w:rsidRPr="00C1026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Компетентность работников учреждения</w:t>
            </w:r>
          </w:p>
          <w:p w:rsidR="00E279F1" w:rsidRPr="002C215E" w:rsidRDefault="000D537A" w:rsidP="008D0390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1.1. </w:t>
            </w:r>
            <w:r w:rsidR="00E279F1" w:rsidRPr="002C215E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="00E279F1" w:rsidRPr="002C215E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80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100% имеют базовое образование по специальности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- 10 баллов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79F1" w:rsidRPr="002C215E" w:rsidRDefault="000D537A" w:rsidP="008D0390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 от 60 до 80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имеют базовое образование по специальности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5 баллов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79F1" w:rsidRPr="002C215E" w:rsidRDefault="000D537A" w:rsidP="008D0390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ниже 60% имеют базовое образование по специальности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0 баллов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79F1" w:rsidRPr="002C215E" w:rsidRDefault="00E279F1" w:rsidP="008D0390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0D537A">
              <w:t xml:space="preserve"> </w:t>
            </w:r>
            <w:r w:rsidR="000D537A" w:rsidRPr="000D537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Профессионализм персонала (повышение квалификации, опыт работы)</w:t>
            </w:r>
          </w:p>
          <w:p w:rsidR="00775C47" w:rsidRDefault="00775C47" w:rsidP="008D039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80 до 100 %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75C47" w:rsidRDefault="00775C47" w:rsidP="008D039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D53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имеют стаж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</w:t>
            </w:r>
            <w:r w:rsidR="000D53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 лет,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прошли </w:t>
            </w:r>
            <w:r w:rsidR="00654E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279F1" w:rsidRPr="002C215E" w:rsidRDefault="00775C47" w:rsidP="00775C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баллов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75C47" w:rsidRDefault="00775C47" w:rsidP="00775C47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2.2. </w:t>
            </w:r>
            <w:r w:rsidR="000D53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60 до 80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75C47" w:rsidRDefault="00775C47" w:rsidP="00775C47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D53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имеют стаж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менее 5 </w:t>
            </w:r>
            <w:r w:rsidRPr="00775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</w:t>
            </w:r>
            <w:r w:rsidR="000D53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5C47" w:rsidRDefault="00775C47" w:rsidP="008D0390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прошли </w:t>
            </w:r>
            <w:r w:rsidR="00654EEB" w:rsidRPr="00654E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  <w:p w:rsidR="00E279F1" w:rsidRPr="002C215E" w:rsidRDefault="00775C47" w:rsidP="00775C47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5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B150F" w:rsidRDefault="008B150F" w:rsidP="008B150F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ниже 60%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150F" w:rsidRDefault="008B150F" w:rsidP="008B150F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75C47" w:rsidRPr="00775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имеют стаж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="00775C47" w:rsidRPr="00775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5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="00775C47" w:rsidRPr="00775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 лет</w:t>
            </w:r>
            <w:r w:rsidR="00775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75C47" w:rsidRPr="00775C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F29" w:rsidRDefault="008B150F" w:rsidP="008B150F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D6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прошли повышение квалификации  </w:t>
            </w:r>
          </w:p>
          <w:p w:rsidR="00E279F1" w:rsidRPr="002C215E" w:rsidRDefault="00775C47" w:rsidP="008B150F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279F1" w:rsidRPr="002C215E" w:rsidRDefault="00E279F1" w:rsidP="008D0390">
            <w:pPr>
              <w:spacing w:after="0" w:line="240" w:lineRule="auto"/>
              <w:ind w:right="300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8B150F">
              <w:t xml:space="preserve"> </w:t>
            </w:r>
            <w:r w:rsidR="008B150F" w:rsidRPr="008B150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Доля получателей услуг, удовлетворенных качеством обслуживания</w:t>
            </w:r>
          </w:p>
          <w:p w:rsidR="008B150F" w:rsidRDefault="008B150F" w:rsidP="008B1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80 до 100%   получателей услуг </w:t>
            </w:r>
            <w:proofErr w:type="gramStart"/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обслуживанием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9F1" w:rsidRPr="002C215E" w:rsidRDefault="008B150F" w:rsidP="008B1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10 баллов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9F1" w:rsidRPr="002C215E" w:rsidRDefault="008B150F" w:rsidP="008B1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 от 60 до 80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получателей услуг </w:t>
            </w:r>
            <w:proofErr w:type="gramStart"/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обслуживанием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5 баллов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9F1" w:rsidRPr="002C215E" w:rsidRDefault="008B150F" w:rsidP="008D039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3.3. </w:t>
            </w:r>
            <w:r w:rsidR="00E279F1" w:rsidRPr="002C215E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ниже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60%  получателей услуг </w:t>
            </w:r>
            <w:proofErr w:type="gramStart"/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обслуживанием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0 баллов</w:t>
            </w:r>
          </w:p>
        </w:tc>
      </w:tr>
    </w:tbl>
    <w:p w:rsidR="00E279F1" w:rsidRPr="002C215E" w:rsidRDefault="00E279F1" w:rsidP="003035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150F" w:rsidRPr="002C215E" w:rsidRDefault="008B150F" w:rsidP="00ED6F2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E279F1" w:rsidRPr="00ED6F29" w:rsidRDefault="00E279F1" w:rsidP="003035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6F29">
        <w:rPr>
          <w:rFonts w:ascii="Times New Roman" w:hAnsi="Times New Roman"/>
          <w:b/>
          <w:sz w:val="24"/>
          <w:szCs w:val="24"/>
          <w:lang w:eastAsia="ru-RU"/>
        </w:rPr>
        <w:t>Карта оценки доступности социальных услуг</w:t>
      </w:r>
    </w:p>
    <w:p w:rsidR="00E279F1" w:rsidRPr="002C215E" w:rsidRDefault="00E279F1" w:rsidP="003035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учреждения _________________________________________________________________</w:t>
      </w:r>
    </w:p>
    <w:p w:rsidR="00E279F1" w:rsidRPr="002C215E" w:rsidRDefault="00E279F1" w:rsidP="0030351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402"/>
        <w:gridCol w:w="3969"/>
        <w:gridCol w:w="3430"/>
      </w:tblGrid>
      <w:tr w:rsidR="00E279F1" w:rsidRPr="002C215E" w:rsidTr="008D0390">
        <w:tc>
          <w:tcPr>
            <w:tcW w:w="3369" w:type="dxa"/>
          </w:tcPr>
          <w:p w:rsidR="00E279F1" w:rsidRPr="002C215E" w:rsidRDefault="00E279F1" w:rsidP="008D039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</w:tcPr>
          <w:p w:rsidR="00E279F1" w:rsidRPr="00ED6F29" w:rsidRDefault="00E279F1" w:rsidP="008D0390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F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ФИО </w:t>
            </w:r>
            <w:r w:rsidRPr="00ED6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членов общественного совета </w:t>
            </w:r>
          </w:p>
        </w:tc>
        <w:tc>
          <w:tcPr>
            <w:tcW w:w="3969" w:type="dxa"/>
          </w:tcPr>
          <w:p w:rsidR="00E279F1" w:rsidRPr="002C215E" w:rsidRDefault="00E279F1" w:rsidP="008D0390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Суммарная оценка членов общественного совета </w:t>
            </w:r>
          </w:p>
        </w:tc>
        <w:tc>
          <w:tcPr>
            <w:tcW w:w="3430" w:type="dxa"/>
          </w:tcPr>
          <w:p w:rsidR="00E279F1" w:rsidRPr="002C215E" w:rsidRDefault="00E279F1" w:rsidP="008D0390">
            <w:pPr>
              <w:spacing w:after="0" w:line="322" w:lineRule="exact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оценка по показателю</w:t>
            </w:r>
          </w:p>
        </w:tc>
      </w:tr>
      <w:tr w:rsidR="00E279F1" w:rsidRPr="002C215E" w:rsidTr="008D0390">
        <w:tc>
          <w:tcPr>
            <w:tcW w:w="3369" w:type="dxa"/>
          </w:tcPr>
          <w:p w:rsidR="00E279F1" w:rsidRPr="002C215E" w:rsidRDefault="00E279F1" w:rsidP="008D039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Открытость и доступность информации об учреждении</w:t>
            </w:r>
          </w:p>
        </w:tc>
        <w:tc>
          <w:tcPr>
            <w:tcW w:w="3402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F29" w:rsidRPr="002C215E" w:rsidTr="008D0390">
        <w:tc>
          <w:tcPr>
            <w:tcW w:w="3369" w:type="dxa"/>
          </w:tcPr>
          <w:p w:rsidR="00ED6F29" w:rsidRPr="002C215E" w:rsidRDefault="00ED6F29" w:rsidP="008D039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Комфортность условий получения услуг</w:t>
            </w:r>
          </w:p>
        </w:tc>
        <w:tc>
          <w:tcPr>
            <w:tcW w:w="3402" w:type="dxa"/>
          </w:tcPr>
          <w:p w:rsidR="00ED6F29" w:rsidRPr="002C215E" w:rsidRDefault="00ED6F29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D6F29" w:rsidRPr="002C215E" w:rsidRDefault="00ED6F29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ED6F29" w:rsidRPr="002C215E" w:rsidRDefault="00ED6F29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9F1" w:rsidRPr="002C215E" w:rsidTr="008D0390">
        <w:tc>
          <w:tcPr>
            <w:tcW w:w="3369" w:type="dxa"/>
          </w:tcPr>
          <w:p w:rsidR="00E279F1" w:rsidRPr="002C215E" w:rsidRDefault="00ED6F29" w:rsidP="008D039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E279F1"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3402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9F1" w:rsidRPr="002C215E" w:rsidTr="008D0390">
        <w:tc>
          <w:tcPr>
            <w:tcW w:w="3369" w:type="dxa"/>
          </w:tcPr>
          <w:p w:rsidR="00E279F1" w:rsidRPr="002C215E" w:rsidRDefault="00E279F1" w:rsidP="00ED6F2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Компетентность работников учреждения</w:t>
            </w:r>
          </w:p>
        </w:tc>
        <w:tc>
          <w:tcPr>
            <w:tcW w:w="3402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9F1" w:rsidRPr="002C215E" w:rsidTr="008D0390">
        <w:tc>
          <w:tcPr>
            <w:tcW w:w="3369" w:type="dxa"/>
          </w:tcPr>
          <w:p w:rsidR="00E279F1" w:rsidRPr="002C215E" w:rsidRDefault="00E279F1" w:rsidP="008D039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3402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9F1" w:rsidRPr="002C215E" w:rsidTr="008D0390">
        <w:tc>
          <w:tcPr>
            <w:tcW w:w="3369" w:type="dxa"/>
          </w:tcPr>
          <w:p w:rsidR="00E279F1" w:rsidRPr="002C215E" w:rsidRDefault="00E279F1" w:rsidP="008D039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качеством обслуживания *</w:t>
            </w:r>
          </w:p>
        </w:tc>
        <w:tc>
          <w:tcPr>
            <w:tcW w:w="3402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9F1" w:rsidRPr="002C215E" w:rsidTr="008D0390">
        <w:tc>
          <w:tcPr>
            <w:tcW w:w="3369" w:type="dxa"/>
          </w:tcPr>
          <w:p w:rsidR="00E279F1" w:rsidRPr="002C215E" w:rsidRDefault="00E279F1" w:rsidP="008D039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Подпись члена общественного совета при учреждении</w:t>
            </w:r>
          </w:p>
        </w:tc>
        <w:tc>
          <w:tcPr>
            <w:tcW w:w="3402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E279F1" w:rsidRPr="002C215E" w:rsidRDefault="00E279F1" w:rsidP="008D03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79F1" w:rsidRPr="002C215E" w:rsidRDefault="00E279F1" w:rsidP="0030351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*заполняется на основании опроса граждан в процентном отношении количества граждан, удовлетворенных качеством услуг, от количества граждан, принявших участие в опросе. Рекомендуется опрашивать не менее 15 граждан – получателей услуг.</w:t>
      </w:r>
    </w:p>
    <w:p w:rsidR="00E279F1" w:rsidRDefault="00E279F1" w:rsidP="008B150F">
      <w:pPr>
        <w:spacing w:after="0" w:line="322" w:lineRule="exact"/>
        <w:ind w:right="2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В случае затруднения гражданина в определении того или иного показателя, его мнение не учитывается при подведении итогов опроса.</w:t>
      </w:r>
    </w:p>
    <w:p w:rsidR="00ED6F29" w:rsidRDefault="00ED6F29" w:rsidP="008B150F">
      <w:pPr>
        <w:spacing w:after="0" w:line="322" w:lineRule="exact"/>
        <w:ind w:right="2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6F29" w:rsidRDefault="00ED6F29" w:rsidP="008B150F">
      <w:pPr>
        <w:spacing w:after="0" w:line="322" w:lineRule="exact"/>
        <w:ind w:right="2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6F29" w:rsidRPr="008B150F" w:rsidRDefault="00ED6F29" w:rsidP="008B150F">
      <w:pPr>
        <w:spacing w:after="0" w:line="322" w:lineRule="exact"/>
        <w:ind w:right="2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44BB" w:rsidRDefault="007444BB" w:rsidP="00303512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279F1" w:rsidRPr="002C215E" w:rsidRDefault="007444BB" w:rsidP="00303512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Приложение № 3</w:t>
      </w:r>
    </w:p>
    <w:p w:rsidR="00E279F1" w:rsidRPr="002C215E" w:rsidRDefault="00E279F1" w:rsidP="0030351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Опросный лист потребителя услуг</w:t>
      </w:r>
    </w:p>
    <w:p w:rsidR="00E279F1" w:rsidRPr="002C215E" w:rsidRDefault="00E279F1" w:rsidP="003035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218"/>
        <w:gridCol w:w="2804"/>
        <w:gridCol w:w="2804"/>
        <w:gridCol w:w="2804"/>
      </w:tblGrid>
      <w:tr w:rsidR="00E279F1" w:rsidRPr="002C215E" w:rsidTr="008D0390">
        <w:tc>
          <w:tcPr>
            <w:tcW w:w="540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8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6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ED6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/нет</w:t>
            </w:r>
          </w:p>
          <w:p w:rsidR="00E279F1" w:rsidRPr="002C215E" w:rsidRDefault="00E279F1" w:rsidP="008D0390">
            <w:pPr>
              <w:spacing w:before="60"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D6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баллов)</w:t>
            </w:r>
          </w:p>
        </w:tc>
        <w:tc>
          <w:tcPr>
            <w:tcW w:w="2804" w:type="dxa"/>
          </w:tcPr>
          <w:p w:rsidR="00E279F1" w:rsidRPr="002C215E" w:rsidRDefault="00ED6F29" w:rsidP="00ED6F29">
            <w:pPr>
              <w:spacing w:after="0" w:line="32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Причина неудовлетворенности</w:t>
            </w:r>
          </w:p>
        </w:tc>
        <w:tc>
          <w:tcPr>
            <w:tcW w:w="2804" w:type="dxa"/>
          </w:tcPr>
          <w:p w:rsidR="008B150F" w:rsidRDefault="00E279F1" w:rsidP="008B150F">
            <w:pPr>
              <w:spacing w:after="0" w:line="32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  <w:p w:rsidR="00E279F1" w:rsidRPr="002C215E" w:rsidRDefault="00E279F1" w:rsidP="008D0390">
            <w:pPr>
              <w:spacing w:after="0" w:line="326" w:lineRule="exact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 баллов)</w:t>
            </w:r>
          </w:p>
        </w:tc>
      </w:tr>
      <w:tr w:rsidR="00E279F1" w:rsidRPr="002C215E" w:rsidTr="008D0390">
        <w:tc>
          <w:tcPr>
            <w:tcW w:w="540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</w:tcPr>
          <w:p w:rsidR="00E279F1" w:rsidRPr="002C215E" w:rsidRDefault="00E279F1" w:rsidP="008D0390">
            <w:pPr>
              <w:spacing w:after="0" w:line="31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Предоставлена ли Вам услуга в полном объеме?</w:t>
            </w: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9F1" w:rsidRPr="002C215E" w:rsidTr="008D0390">
        <w:tc>
          <w:tcPr>
            <w:tcW w:w="540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Удовлетворены ли Вы качеством оказываемой услуги в учреждении?</w:t>
            </w: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9F1" w:rsidRPr="002C215E" w:rsidTr="008D0390">
        <w:tc>
          <w:tcPr>
            <w:tcW w:w="540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8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Получили ли Вы от специалиста учреждения полную и достоверную информацию о правилах и условиях предоставления услуги?</w:t>
            </w: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9F1" w:rsidRPr="002C215E" w:rsidTr="008D0390">
        <w:tc>
          <w:tcPr>
            <w:tcW w:w="540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8" w:type="dxa"/>
          </w:tcPr>
          <w:p w:rsidR="00E279F1" w:rsidRPr="002C215E" w:rsidRDefault="00E279F1" w:rsidP="00ED6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Довольны ли Вы уровнем общения </w:t>
            </w:r>
            <w:r w:rsidR="00ED6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(работой) специалистов</w:t>
            </w: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учреждения?</w:t>
            </w: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9F1" w:rsidRPr="002C215E" w:rsidTr="008D0390">
        <w:tc>
          <w:tcPr>
            <w:tcW w:w="540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8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Считаете ли Вы условия оказания услуги в учреждении комфортными?</w:t>
            </w: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9F1" w:rsidRPr="002C215E" w:rsidTr="008D0390">
        <w:tc>
          <w:tcPr>
            <w:tcW w:w="540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8" w:type="dxa"/>
          </w:tcPr>
          <w:p w:rsidR="00E279F1" w:rsidRPr="002C215E" w:rsidRDefault="00E279F1" w:rsidP="00ED6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Считаете ли Вы условия оказания услуги доступными?</w:t>
            </w: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9F1" w:rsidRPr="002C215E" w:rsidTr="008D0390">
        <w:tc>
          <w:tcPr>
            <w:tcW w:w="540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8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Считаете ли Вы персонал учреждения, оказывающий услуги, компетентным?</w:t>
            </w: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9F1" w:rsidRPr="002C215E" w:rsidTr="008D0390">
        <w:tc>
          <w:tcPr>
            <w:tcW w:w="540" w:type="dxa"/>
          </w:tcPr>
          <w:p w:rsidR="00E279F1" w:rsidRPr="002C215E" w:rsidRDefault="003F6642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8" w:type="dxa"/>
          </w:tcPr>
          <w:p w:rsidR="00E279F1" w:rsidRPr="002C215E" w:rsidRDefault="00E279F1" w:rsidP="008D0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Порекомендовали бы Вы услугу учреждения своим близким или знакомым?</w:t>
            </w: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E279F1" w:rsidRPr="002C215E" w:rsidRDefault="00E279F1" w:rsidP="008D0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79F1" w:rsidRPr="002C215E" w:rsidRDefault="00E279F1" w:rsidP="0030351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79F1" w:rsidRPr="002C215E" w:rsidRDefault="00E279F1" w:rsidP="0030351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11. Что Вас не устраивает в работе учреждения? ______________________________________________________________________________________________________________________________________________________________________________________________________</w:t>
      </w:r>
    </w:p>
    <w:p w:rsidR="00E279F1" w:rsidRPr="002C215E" w:rsidRDefault="00E279F1" w:rsidP="0030351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215E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>12.</w:t>
      </w: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Вашей точки зрения как можно улучшить работу учреждения?</w:t>
      </w:r>
    </w:p>
    <w:p w:rsidR="00E279F1" w:rsidRPr="002C215E" w:rsidRDefault="00E279F1" w:rsidP="00303512">
      <w:pPr>
        <w:rPr>
          <w:rFonts w:ascii="Times New Roman" w:hAnsi="Times New Roman"/>
          <w:sz w:val="24"/>
          <w:szCs w:val="24"/>
        </w:rPr>
      </w:pPr>
      <w:r w:rsidRPr="002C215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sectPr w:rsidR="00E279F1" w:rsidRPr="002C215E" w:rsidSect="008B150F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6"/>
      <w:lvlJc w:val="left"/>
      <w:rPr>
        <w:rFonts w:cs="Times New Roman"/>
      </w:rPr>
    </w:lvl>
    <w:lvl w:ilvl="7">
      <w:start w:val="1"/>
      <w:numFmt w:val="decimal"/>
      <w:lvlText w:val="%6"/>
      <w:lvlJc w:val="left"/>
      <w:rPr>
        <w:rFonts w:cs="Times New Roman"/>
      </w:rPr>
    </w:lvl>
    <w:lvl w:ilvl="8">
      <w:start w:val="1"/>
      <w:numFmt w:val="decimal"/>
      <w:lvlText w:val="%6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F7217A6"/>
    <w:multiLevelType w:val="hybridMultilevel"/>
    <w:tmpl w:val="D2604C2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F284BA0"/>
    <w:multiLevelType w:val="hybridMultilevel"/>
    <w:tmpl w:val="D7961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632960"/>
    <w:multiLevelType w:val="hybridMultilevel"/>
    <w:tmpl w:val="A628F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051F83"/>
    <w:multiLevelType w:val="hybridMultilevel"/>
    <w:tmpl w:val="15CC8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0813CD"/>
    <w:multiLevelType w:val="hybridMultilevel"/>
    <w:tmpl w:val="B7C8ECBA"/>
    <w:lvl w:ilvl="0" w:tplc="E566383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512"/>
    <w:rsid w:val="000B1264"/>
    <w:rsid w:val="000D537A"/>
    <w:rsid w:val="000E4952"/>
    <w:rsid w:val="001F4CB6"/>
    <w:rsid w:val="002C215E"/>
    <w:rsid w:val="002D423E"/>
    <w:rsid w:val="002F6D06"/>
    <w:rsid w:val="00303512"/>
    <w:rsid w:val="003B5FF9"/>
    <w:rsid w:val="003F6642"/>
    <w:rsid w:val="00466EBC"/>
    <w:rsid w:val="00476176"/>
    <w:rsid w:val="00654EEB"/>
    <w:rsid w:val="007444BB"/>
    <w:rsid w:val="00746540"/>
    <w:rsid w:val="00775C47"/>
    <w:rsid w:val="008210C6"/>
    <w:rsid w:val="008B150F"/>
    <w:rsid w:val="008C5FE1"/>
    <w:rsid w:val="008D0390"/>
    <w:rsid w:val="008E26F4"/>
    <w:rsid w:val="008E2CC4"/>
    <w:rsid w:val="008F7B03"/>
    <w:rsid w:val="00936C47"/>
    <w:rsid w:val="00A51D53"/>
    <w:rsid w:val="00A82A2B"/>
    <w:rsid w:val="00B11672"/>
    <w:rsid w:val="00C10267"/>
    <w:rsid w:val="00C36246"/>
    <w:rsid w:val="00CE2BB1"/>
    <w:rsid w:val="00D04EFC"/>
    <w:rsid w:val="00E279F1"/>
    <w:rsid w:val="00ED6F29"/>
    <w:rsid w:val="00F00817"/>
    <w:rsid w:val="00F415D0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3512"/>
    <w:pPr>
      <w:ind w:left="720"/>
      <w:contextualSpacing/>
    </w:pPr>
  </w:style>
  <w:style w:type="paragraph" w:styleId="a4">
    <w:name w:val="List"/>
    <w:basedOn w:val="a"/>
    <w:rsid w:val="008E2CC4"/>
    <w:pPr>
      <w:ind w:left="283" w:hanging="283"/>
    </w:pPr>
    <w:rPr>
      <w:rFonts w:eastAsia="Times New Roman"/>
    </w:rPr>
  </w:style>
  <w:style w:type="paragraph" w:styleId="a5">
    <w:name w:val="No Spacing"/>
    <w:uiPriority w:val="1"/>
    <w:qFormat/>
    <w:rsid w:val="008E2CC4"/>
    <w:rPr>
      <w:rFonts w:eastAsia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E2C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Светлана</cp:lastModifiedBy>
  <cp:revision>12</cp:revision>
  <cp:lastPrinted>2015-01-19T02:34:00Z</cp:lastPrinted>
  <dcterms:created xsi:type="dcterms:W3CDTF">2014-08-21T14:55:00Z</dcterms:created>
  <dcterms:modified xsi:type="dcterms:W3CDTF">2015-01-19T02:36:00Z</dcterms:modified>
</cp:coreProperties>
</file>