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66" w:rsidRDefault="007B5366" w:rsidP="007B5366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B5366" w:rsidRDefault="007B5366" w:rsidP="007B53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B5366" w:rsidRDefault="007B5366" w:rsidP="007B5366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366" w:rsidRDefault="007B5366" w:rsidP="007B5366">
      <w:pPr>
        <w:pBdr>
          <w:bottom w:val="thinThickSmallGap" w:sz="24" w:space="1" w:color="auto"/>
        </w:pBdr>
        <w:rPr>
          <w:sz w:val="4"/>
          <w:szCs w:val="4"/>
        </w:rPr>
      </w:pPr>
    </w:p>
    <w:p w:rsidR="007B5366" w:rsidRDefault="007B5366" w:rsidP="007B5366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 xml:space="preserve">12.01.2021 г.               № </w:t>
      </w:r>
      <w:r w:rsidR="006F6065">
        <w:rPr>
          <w:sz w:val="26"/>
          <w:szCs w:val="26"/>
        </w:rPr>
        <w:t>7</w:t>
      </w:r>
      <w:bookmarkStart w:id="0" w:name="_GoBack"/>
      <w:bookmarkEnd w:id="0"/>
    </w:p>
    <w:p w:rsidR="007B5366" w:rsidRDefault="007B5366" w:rsidP="007B5366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7B5366" w:rsidRDefault="007B5366" w:rsidP="007B536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7B5366" w:rsidRDefault="007B5366" w:rsidP="007B536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с 1 января 2021 года </w:t>
      </w:r>
    </w:p>
    <w:p w:rsidR="007B5366" w:rsidRDefault="007B5366" w:rsidP="007B5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366" w:rsidRDefault="007B5366" w:rsidP="006A5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Трудовым кодексом Российской Федерации, Федеральным законом от 19.06.2000 № 82-ФЗ «О минимальном размере оплаты труда» (с изменениями от 29.12.2020 № 473-ФЗ), Уставом Нижнесергинского городского поселения,</w:t>
      </w:r>
    </w:p>
    <w:p w:rsidR="006A5703" w:rsidRDefault="006A5703" w:rsidP="006A5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366" w:rsidRDefault="007B5366" w:rsidP="006A57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B5366" w:rsidRDefault="007B5366" w:rsidP="007B5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Обеспечить с 1 января 2021 года выплату заработной платы работникам организаций бюджетной сферы Нижнесергинского городского поселения, не ниже федерального значения показателя минимального размера оплаты труда, установленного с 1 января 2021 года в размере 12792 рубля. </w:t>
      </w:r>
    </w:p>
    <w:p w:rsidR="007B5366" w:rsidRDefault="007B5366" w:rsidP="007B5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характера), стимулирующие выплаты (доплаты и надбавки стимулирующего характера, премии и иные поощрительные выплаты).</w:t>
      </w:r>
    </w:p>
    <w:p w:rsidR="007B5366" w:rsidRDefault="007B5366" w:rsidP="007B5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минимального размера оплаты труда (минимальной заработной платы) не включаются районные коэффициенты (коэффициенты) и процентные надбавки,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7B5366" w:rsidRDefault="007B5366" w:rsidP="007B5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7B5366" w:rsidRDefault="007B5366" w:rsidP="007B536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федерального значения показателя минимального размера оплаты труда.</w:t>
      </w:r>
    </w:p>
    <w:p w:rsidR="007B5366" w:rsidRDefault="007B5366" w:rsidP="007B5366">
      <w:pPr>
        <w:tabs>
          <w:tab w:val="left" w:pos="567"/>
          <w:tab w:val="left" w:pos="6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Признать утратившим силу с 1 января 20</w:t>
      </w:r>
      <w:r w:rsidR="006A5703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постановление главы Нижнесергинского городского поселения от </w:t>
      </w:r>
      <w:r w:rsidR="003F75A9">
        <w:rPr>
          <w:sz w:val="26"/>
          <w:szCs w:val="26"/>
        </w:rPr>
        <w:t>27</w:t>
      </w:r>
      <w:r w:rsidRPr="007B5366">
        <w:rPr>
          <w:sz w:val="26"/>
          <w:szCs w:val="26"/>
        </w:rPr>
        <w:t>.01.20</w:t>
      </w:r>
      <w:r w:rsidR="003F75A9">
        <w:rPr>
          <w:sz w:val="26"/>
          <w:szCs w:val="26"/>
        </w:rPr>
        <w:t>20</w:t>
      </w:r>
      <w:r w:rsidRPr="007B5366">
        <w:rPr>
          <w:sz w:val="26"/>
          <w:szCs w:val="26"/>
        </w:rPr>
        <w:t xml:space="preserve"> № </w:t>
      </w:r>
      <w:r w:rsidR="003F75A9">
        <w:rPr>
          <w:sz w:val="26"/>
          <w:szCs w:val="26"/>
        </w:rPr>
        <w:t>27</w:t>
      </w:r>
      <w:r w:rsidRPr="007B53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B5366">
        <w:rPr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 с 1 января 20</w:t>
      </w:r>
      <w:r w:rsidR="003F75A9">
        <w:rPr>
          <w:sz w:val="26"/>
          <w:szCs w:val="26"/>
        </w:rPr>
        <w:t>20</w:t>
      </w:r>
      <w:r w:rsidRPr="007B5366">
        <w:rPr>
          <w:sz w:val="26"/>
          <w:szCs w:val="26"/>
        </w:rPr>
        <w:t xml:space="preserve"> года</w:t>
      </w:r>
      <w:r>
        <w:rPr>
          <w:sz w:val="26"/>
          <w:szCs w:val="26"/>
        </w:rPr>
        <w:t>».</w:t>
      </w:r>
    </w:p>
    <w:p w:rsidR="007B5366" w:rsidRDefault="007B5366" w:rsidP="007B536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Опубликовать настоящее постановление на официальном сайте Нижнесергинского городского поселения в сети «Интернет».</w:t>
      </w:r>
    </w:p>
    <w:p w:rsidR="007B5366" w:rsidRDefault="007B5366" w:rsidP="006A5703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7. Контроль исполнения настоящего постановления возложить на заместителя главы администрации Нижнесергинского городского поселения </w:t>
      </w:r>
      <w:proofErr w:type="gramStart"/>
      <w:r>
        <w:rPr>
          <w:sz w:val="26"/>
          <w:szCs w:val="26"/>
        </w:rPr>
        <w:t>Е.Б.</w:t>
      </w:r>
      <w:proofErr w:type="gramEnd"/>
      <w:r>
        <w:rPr>
          <w:sz w:val="26"/>
          <w:szCs w:val="26"/>
        </w:rPr>
        <w:t xml:space="preserve"> Нечаеву.</w:t>
      </w:r>
    </w:p>
    <w:p w:rsidR="006A5703" w:rsidRDefault="006A5703" w:rsidP="006A5703">
      <w:pPr>
        <w:ind w:firstLine="540"/>
        <w:rPr>
          <w:sz w:val="26"/>
          <w:szCs w:val="26"/>
        </w:rPr>
      </w:pPr>
    </w:p>
    <w:p w:rsidR="007B5366" w:rsidRDefault="007B5366" w:rsidP="007B5366">
      <w:pPr>
        <w:rPr>
          <w:sz w:val="26"/>
          <w:szCs w:val="26"/>
        </w:rPr>
      </w:pPr>
    </w:p>
    <w:p w:rsidR="007B5366" w:rsidRDefault="007B5366" w:rsidP="007B5366">
      <w:pPr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:rsidR="007B5366" w:rsidRDefault="007B5366" w:rsidP="007B5366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:rsidR="007B5366" w:rsidRDefault="007B5366" w:rsidP="007B5366">
      <w:pPr>
        <w:rPr>
          <w:sz w:val="26"/>
          <w:szCs w:val="26"/>
        </w:rPr>
      </w:pPr>
    </w:p>
    <w:p w:rsidR="006A5703" w:rsidRDefault="006A5703"/>
    <w:sectPr w:rsidR="006A5703" w:rsidSect="006A57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66"/>
    <w:rsid w:val="003F75A9"/>
    <w:rsid w:val="006A5703"/>
    <w:rsid w:val="006F6065"/>
    <w:rsid w:val="007B5366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81A8"/>
  <w15:chartTrackingRefBased/>
  <w15:docId w15:val="{31239A05-5504-4B53-8529-D4117F2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cp:lastPrinted>2021-01-14T12:52:00Z</cp:lastPrinted>
  <dcterms:created xsi:type="dcterms:W3CDTF">2021-01-12T06:08:00Z</dcterms:created>
  <dcterms:modified xsi:type="dcterms:W3CDTF">2021-01-14T12:53:00Z</dcterms:modified>
</cp:coreProperties>
</file>