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2E59" w14:textId="77777777" w:rsidR="005710E6" w:rsidRPr="00B56B7D" w:rsidRDefault="003556A0" w:rsidP="00DC2F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pict w14:anchorId="77810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 cropbottom="23678f" gain="2.5" grayscale="t"/>
          </v:shape>
        </w:pict>
      </w:r>
      <w:r w:rsidR="005710E6" w:rsidRPr="00B56B7D">
        <w:rPr>
          <w:sz w:val="28"/>
          <w:szCs w:val="28"/>
        </w:rPr>
        <w:t xml:space="preserve">   </w:t>
      </w:r>
    </w:p>
    <w:p w14:paraId="4B7D0FD5" w14:textId="77777777" w:rsidR="005710E6" w:rsidRPr="00B56B7D" w:rsidRDefault="005710E6" w:rsidP="00DC2F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17D52FD4" w14:textId="77777777" w:rsidR="005710E6" w:rsidRPr="00B56B7D" w:rsidRDefault="005710E6" w:rsidP="00DC2F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68989C7F" w14:textId="77777777" w:rsidR="005710E6" w:rsidRPr="007C3E5E" w:rsidRDefault="005710E6" w:rsidP="00DC2FBB">
      <w:pPr>
        <w:pBdr>
          <w:bottom w:val="thinThickSmallGap" w:sz="24" w:space="1" w:color="auto"/>
        </w:pBdr>
        <w:rPr>
          <w:sz w:val="4"/>
          <w:szCs w:val="4"/>
        </w:rPr>
      </w:pPr>
    </w:p>
    <w:p w14:paraId="41B8B517" w14:textId="26CA05EA" w:rsidR="005710E6" w:rsidRPr="00FA609F" w:rsidRDefault="00C6485B" w:rsidP="00DC2F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F47AE3">
        <w:rPr>
          <w:sz w:val="28"/>
          <w:szCs w:val="28"/>
        </w:rPr>
        <w:t>.0</w:t>
      </w:r>
      <w:r w:rsidR="003556A0">
        <w:rPr>
          <w:sz w:val="28"/>
          <w:szCs w:val="28"/>
        </w:rPr>
        <w:t>5</w:t>
      </w:r>
      <w:r w:rsidR="00F47AE3">
        <w:rPr>
          <w:sz w:val="28"/>
          <w:szCs w:val="28"/>
        </w:rPr>
        <w:t>.202</w:t>
      </w:r>
      <w:r w:rsidR="00681C7C">
        <w:rPr>
          <w:sz w:val="28"/>
          <w:szCs w:val="28"/>
        </w:rPr>
        <w:t>3</w:t>
      </w:r>
      <w:r w:rsidR="00F47AE3">
        <w:rPr>
          <w:sz w:val="28"/>
          <w:szCs w:val="28"/>
        </w:rPr>
        <w:t xml:space="preserve"> </w:t>
      </w:r>
      <w:r w:rsidR="005710E6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 xml:space="preserve">г. </w:t>
      </w:r>
      <w:r w:rsidR="00EF1E1B">
        <w:rPr>
          <w:sz w:val="28"/>
          <w:szCs w:val="28"/>
        </w:rPr>
        <w:t xml:space="preserve">    </w:t>
      </w:r>
      <w:r w:rsidR="005710E6" w:rsidRPr="00FA609F">
        <w:rPr>
          <w:sz w:val="28"/>
          <w:szCs w:val="28"/>
        </w:rPr>
        <w:t xml:space="preserve">№ </w:t>
      </w:r>
      <w:r>
        <w:rPr>
          <w:sz w:val="28"/>
          <w:szCs w:val="28"/>
        </w:rPr>
        <w:t>145</w:t>
      </w:r>
      <w:bookmarkStart w:id="0" w:name="_GoBack"/>
      <w:bookmarkEnd w:id="0"/>
    </w:p>
    <w:p w14:paraId="6607FDFB" w14:textId="77777777" w:rsidR="005710E6" w:rsidRPr="00B56B7D" w:rsidRDefault="005710E6" w:rsidP="00DC2FBB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5BA78316" w14:textId="77777777" w:rsidR="005710E6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445CDB54" w14:textId="0D31AB42" w:rsidR="005710E6" w:rsidRPr="00DC2FBB" w:rsidRDefault="003556A0" w:rsidP="00320579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внесении изменений в постановление главы Нижнесергинского городского поселения от 19.04.2023 № 127 «О введении особого противопожарного режима на территории Нижнесергинского городского поселения в 2023 году»</w:t>
      </w:r>
    </w:p>
    <w:p w14:paraId="3956F46A" w14:textId="77777777" w:rsidR="005710E6" w:rsidRPr="00DC2FBB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57EB6A9C" w14:textId="77777777" w:rsidR="005710E6" w:rsidRPr="00DC2FBB" w:rsidRDefault="005710E6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C2FBB">
        <w:rPr>
          <w:rFonts w:ascii="Arial" w:hAnsi="Arial" w:cs="Arial"/>
          <w:color w:val="000000"/>
          <w:sz w:val="28"/>
          <w:szCs w:val="28"/>
        </w:rPr>
        <w:t> </w:t>
      </w:r>
    </w:p>
    <w:p w14:paraId="25B78129" w14:textId="7DEEB1AF" w:rsidR="00AF5B1D" w:rsidRPr="00D57FE8" w:rsidRDefault="00AF5B1D" w:rsidP="00AF5B1D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</w:rPr>
      </w:pPr>
      <w:r w:rsidRPr="00D57FE8">
        <w:rPr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№69-ФЗ «О пожарной безопасности», </w:t>
      </w:r>
      <w:r w:rsidR="00A421C0">
        <w:rPr>
          <w:bCs/>
          <w:sz w:val="28"/>
          <w:szCs w:val="28"/>
        </w:rPr>
        <w:t xml:space="preserve">ст. 63 Федерального закона от 22.08.2008 №123-ФЗ «Технический регламент о требованиях пожарной безопасности», постановлением Правительства Российской Федерации от 16.09.2020 № 1479 «О противопожарном режиме в Российской Федерации», Законом Свердловской области от 15.07.2005 №82-ОЗ «Об обеспечении пожарной безопасности на территории Свердловской области», постановлением Правительства Свердловской области от 06.04.2023 №248-ПП «Об установлении особого противопожарного режима на территории Свердловской области», </w:t>
      </w:r>
      <w:r w:rsidRPr="00D57FE8">
        <w:rPr>
          <w:bCs/>
          <w:sz w:val="28"/>
          <w:szCs w:val="28"/>
        </w:rPr>
        <w:t>руководствуясь Уставом</w:t>
      </w:r>
      <w:r w:rsidR="00EF1E1B">
        <w:rPr>
          <w:bCs/>
          <w:sz w:val="28"/>
          <w:szCs w:val="28"/>
        </w:rPr>
        <w:t xml:space="preserve"> Нижнесергинского городского поселения</w:t>
      </w:r>
    </w:p>
    <w:p w14:paraId="46DA92C6" w14:textId="6D93A61E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4A3D9144" w14:textId="5458D066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D61A5D">
        <w:rPr>
          <w:b/>
          <w:color w:val="000000"/>
          <w:sz w:val="28"/>
          <w:szCs w:val="28"/>
        </w:rPr>
        <w:t>ПОСТАНОВЛЯЮ:</w:t>
      </w:r>
    </w:p>
    <w:p w14:paraId="6E3FAA80" w14:textId="1B7CDB5A" w:rsidR="00AF5B1D" w:rsidRDefault="00AF5B1D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5004F234" w14:textId="2C891386" w:rsidR="00FA038D" w:rsidRDefault="00A421C0" w:rsidP="003556A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6A0">
        <w:rPr>
          <w:sz w:val="28"/>
          <w:szCs w:val="28"/>
        </w:rPr>
        <w:t>Внести изменения в постановление главы Нижнесергинского городского поселения от 19.04.2023 №127 «О введении особого противопожарного режима на территории Нижнесергинского городского поселения в 2023 году» следующие изменения:</w:t>
      </w:r>
    </w:p>
    <w:p w14:paraId="21BED73F" w14:textId="789C7CC3" w:rsidR="003556A0" w:rsidRDefault="003556A0" w:rsidP="003556A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пункт 3 дополнить подпунктом 3.15 следующего содержания:</w:t>
      </w:r>
    </w:p>
    <w:p w14:paraId="266B4FFC" w14:textId="5772A858" w:rsidR="003556A0" w:rsidRDefault="003556A0" w:rsidP="003556A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«Посещение гражданами лесов и въезд в них транспортных средств на территории Нижнесергинского городского поселения, кроме случаев, связанных с использованием лесов на основании государственных (муниципальных) заданий в целях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пользования, с соблюдением пожарной безопасности в лесах.</w:t>
      </w:r>
    </w:p>
    <w:p w14:paraId="14EAF235" w14:textId="2A53CC34" w:rsidR="004A2559" w:rsidRPr="00DC2FBB" w:rsidRDefault="008827C6" w:rsidP="00FA038D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A038D" w:rsidRPr="00FA038D">
        <w:rPr>
          <w:sz w:val="28"/>
          <w:szCs w:val="28"/>
        </w:rPr>
        <w:t>. Опубликовать (обнародовать) настоящее постановление на официальном сайте Нижнесергинского городского поселения в сети «Интернет».</w:t>
      </w:r>
    </w:p>
    <w:p w14:paraId="32D1F483" w14:textId="4DB2AB43" w:rsidR="005710E6" w:rsidRPr="00231752" w:rsidRDefault="008827C6" w:rsidP="0080075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5710E6" w:rsidRPr="00DC2FBB">
        <w:rPr>
          <w:color w:val="000000"/>
          <w:sz w:val="28"/>
          <w:szCs w:val="28"/>
        </w:rPr>
        <w:t xml:space="preserve">. </w:t>
      </w:r>
      <w:r w:rsidR="005710E6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3B9E2593" w14:textId="77777777" w:rsidR="005710E6" w:rsidRPr="00DC2FBB" w:rsidRDefault="005710E6" w:rsidP="00DC2FBB">
      <w:pPr>
        <w:pStyle w:val="a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14:paraId="3D144607" w14:textId="77777777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030B6F6B" w14:textId="1C589801" w:rsidR="00AE3878" w:rsidRDefault="008C1BCD" w:rsidP="00DC2F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1E1B">
        <w:rPr>
          <w:sz w:val="28"/>
          <w:szCs w:val="28"/>
        </w:rPr>
        <w:t xml:space="preserve"> Нижнесергинского</w:t>
      </w:r>
    </w:p>
    <w:p w14:paraId="7D8C3A5E" w14:textId="65B643CA" w:rsidR="00EF1E1B" w:rsidRPr="008827C6" w:rsidRDefault="00AE3878" w:rsidP="008827C6">
      <w:pPr>
        <w:shd w:val="clear" w:color="auto" w:fill="FFFFFF"/>
      </w:pPr>
      <w:r>
        <w:rPr>
          <w:spacing w:val="-2"/>
          <w:sz w:val="28"/>
          <w:szCs w:val="28"/>
        </w:rPr>
        <w:t>г</w:t>
      </w:r>
      <w:r w:rsidR="005710E6" w:rsidRPr="00DC2FBB">
        <w:rPr>
          <w:spacing w:val="-2"/>
          <w:sz w:val="28"/>
          <w:szCs w:val="28"/>
        </w:rPr>
        <w:t>ородского поселения</w:t>
      </w:r>
      <w:r w:rsidR="005710E6" w:rsidRPr="00DC2FBB">
        <w:rPr>
          <w:sz w:val="28"/>
          <w:szCs w:val="28"/>
        </w:rPr>
        <w:tab/>
      </w:r>
      <w:r w:rsidR="00571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8C1BCD">
        <w:rPr>
          <w:sz w:val="28"/>
          <w:szCs w:val="28"/>
        </w:rPr>
        <w:t xml:space="preserve">              </w:t>
      </w:r>
      <w:r w:rsidR="00EF1E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5710E6">
        <w:rPr>
          <w:sz w:val="28"/>
          <w:szCs w:val="28"/>
        </w:rPr>
        <w:t xml:space="preserve"> </w:t>
      </w:r>
      <w:r w:rsidR="008C1BCD">
        <w:rPr>
          <w:sz w:val="28"/>
          <w:szCs w:val="28"/>
        </w:rPr>
        <w:t>А.М. Чекасин</w:t>
      </w:r>
    </w:p>
    <w:sectPr w:rsidR="00EF1E1B" w:rsidRPr="008827C6" w:rsidSect="00DC2FBB">
      <w:pgSz w:w="11906" w:h="16838"/>
      <w:pgMar w:top="70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066"/>
    <w:rsid w:val="000C548D"/>
    <w:rsid w:val="00142CE0"/>
    <w:rsid w:val="00185066"/>
    <w:rsid w:val="001973DC"/>
    <w:rsid w:val="00227CEC"/>
    <w:rsid w:val="00231752"/>
    <w:rsid w:val="00320579"/>
    <w:rsid w:val="00327BB6"/>
    <w:rsid w:val="003556A0"/>
    <w:rsid w:val="003A6C77"/>
    <w:rsid w:val="003F15FB"/>
    <w:rsid w:val="00425B00"/>
    <w:rsid w:val="004A2559"/>
    <w:rsid w:val="004B5183"/>
    <w:rsid w:val="0054037E"/>
    <w:rsid w:val="005710E6"/>
    <w:rsid w:val="0057690E"/>
    <w:rsid w:val="005E62FA"/>
    <w:rsid w:val="00624951"/>
    <w:rsid w:val="006267A1"/>
    <w:rsid w:val="00646A68"/>
    <w:rsid w:val="00681C7C"/>
    <w:rsid w:val="00697AAC"/>
    <w:rsid w:val="00751C2A"/>
    <w:rsid w:val="007800B5"/>
    <w:rsid w:val="007A523C"/>
    <w:rsid w:val="007C3E5E"/>
    <w:rsid w:val="00800754"/>
    <w:rsid w:val="0084006B"/>
    <w:rsid w:val="008827C6"/>
    <w:rsid w:val="00895314"/>
    <w:rsid w:val="008C1BCD"/>
    <w:rsid w:val="00993313"/>
    <w:rsid w:val="009B1C93"/>
    <w:rsid w:val="009B7850"/>
    <w:rsid w:val="009D7DED"/>
    <w:rsid w:val="00A24E3C"/>
    <w:rsid w:val="00A421C0"/>
    <w:rsid w:val="00A43715"/>
    <w:rsid w:val="00A80BAA"/>
    <w:rsid w:val="00AD28F6"/>
    <w:rsid w:val="00AE3878"/>
    <w:rsid w:val="00AF5B1D"/>
    <w:rsid w:val="00AF6877"/>
    <w:rsid w:val="00B5453D"/>
    <w:rsid w:val="00B56B7D"/>
    <w:rsid w:val="00B723B5"/>
    <w:rsid w:val="00C13A57"/>
    <w:rsid w:val="00C6485B"/>
    <w:rsid w:val="00C93EAA"/>
    <w:rsid w:val="00C9637E"/>
    <w:rsid w:val="00CA72B1"/>
    <w:rsid w:val="00CE2933"/>
    <w:rsid w:val="00D23104"/>
    <w:rsid w:val="00D53462"/>
    <w:rsid w:val="00D61A5D"/>
    <w:rsid w:val="00D9683D"/>
    <w:rsid w:val="00DC2FBB"/>
    <w:rsid w:val="00DD5076"/>
    <w:rsid w:val="00E21B02"/>
    <w:rsid w:val="00E64886"/>
    <w:rsid w:val="00E975A2"/>
    <w:rsid w:val="00EF1E1B"/>
    <w:rsid w:val="00EF571D"/>
    <w:rsid w:val="00F36C36"/>
    <w:rsid w:val="00F40F8A"/>
    <w:rsid w:val="00F47AE3"/>
    <w:rsid w:val="00F9243F"/>
    <w:rsid w:val="00FA038D"/>
    <w:rsid w:val="00FA609F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D490"/>
  <w15:docId w15:val="{1FC469CA-84EA-45F3-B7F3-6CF5F5A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6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06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31</cp:revision>
  <cp:lastPrinted>2023-04-04T09:51:00Z</cp:lastPrinted>
  <dcterms:created xsi:type="dcterms:W3CDTF">2015-03-17T04:55:00Z</dcterms:created>
  <dcterms:modified xsi:type="dcterms:W3CDTF">2023-05-15T10:48:00Z</dcterms:modified>
</cp:coreProperties>
</file>