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F41F" w14:textId="64A65C47" w:rsidR="001007D2" w:rsidRPr="00CD0CEC" w:rsidRDefault="001007D2" w:rsidP="001007D2">
      <w:pPr>
        <w:shd w:val="clear" w:color="auto" w:fill="FFFFFF"/>
        <w:spacing w:before="72"/>
        <w:jc w:val="center"/>
        <w:rPr>
          <w:sz w:val="28"/>
          <w:szCs w:val="28"/>
        </w:rPr>
      </w:pPr>
      <w:r w:rsidRPr="00CD0CEC">
        <w:rPr>
          <w:noProof/>
        </w:rPr>
        <w:drawing>
          <wp:inline distT="0" distB="0" distL="0" distR="0" wp14:anchorId="75D055EA" wp14:editId="0869F9F2">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CD0CEC">
        <w:rPr>
          <w:sz w:val="28"/>
          <w:szCs w:val="28"/>
        </w:rPr>
        <w:t xml:space="preserve">   </w:t>
      </w:r>
    </w:p>
    <w:p w14:paraId="58AE201A" w14:textId="77777777" w:rsidR="001007D2" w:rsidRPr="00CD0CEC" w:rsidRDefault="001007D2" w:rsidP="001007D2">
      <w:pPr>
        <w:jc w:val="center"/>
        <w:outlineLvl w:val="0"/>
        <w:rPr>
          <w:b/>
          <w:sz w:val="28"/>
          <w:szCs w:val="28"/>
        </w:rPr>
      </w:pPr>
      <w:r w:rsidRPr="00CD0CEC">
        <w:rPr>
          <w:b/>
          <w:sz w:val="28"/>
          <w:szCs w:val="28"/>
        </w:rPr>
        <w:t>ГЛАВА НИЖНЕСЕРГИНСКОГО ГОРОДСКОГО ПОСЕЛЕНИЯ</w:t>
      </w:r>
    </w:p>
    <w:p w14:paraId="2B12734B" w14:textId="77777777" w:rsidR="001007D2" w:rsidRPr="00CD0CEC" w:rsidRDefault="001007D2" w:rsidP="001007D2">
      <w:pPr>
        <w:shd w:val="clear" w:color="auto" w:fill="FFFFFF"/>
        <w:jc w:val="center"/>
        <w:rPr>
          <w:b/>
          <w:sz w:val="32"/>
          <w:szCs w:val="32"/>
        </w:rPr>
      </w:pPr>
      <w:r w:rsidRPr="00CD0CEC">
        <w:rPr>
          <w:b/>
          <w:sz w:val="32"/>
          <w:szCs w:val="32"/>
        </w:rPr>
        <w:t>ПОСТАНОВЛЕНИЕ</w:t>
      </w:r>
    </w:p>
    <w:p w14:paraId="7DDDC2A8" w14:textId="77777777" w:rsidR="001007D2" w:rsidRPr="00CD0CEC" w:rsidRDefault="001007D2" w:rsidP="001007D2">
      <w:pPr>
        <w:pBdr>
          <w:bottom w:val="thinThickSmallGap" w:sz="24" w:space="1" w:color="auto"/>
        </w:pBdr>
        <w:rPr>
          <w:sz w:val="4"/>
          <w:szCs w:val="4"/>
        </w:rPr>
      </w:pPr>
    </w:p>
    <w:p w14:paraId="3F81B2FF" w14:textId="526E6BA3" w:rsidR="001007D2" w:rsidRDefault="00EC368D" w:rsidP="001007D2">
      <w:pPr>
        <w:tabs>
          <w:tab w:val="left" w:pos="6645"/>
        </w:tabs>
        <w:rPr>
          <w:sz w:val="28"/>
          <w:szCs w:val="28"/>
        </w:rPr>
      </w:pPr>
      <w:r>
        <w:rPr>
          <w:sz w:val="28"/>
          <w:szCs w:val="28"/>
        </w:rPr>
        <w:t>02</w:t>
      </w:r>
      <w:r w:rsidR="005D19B3">
        <w:rPr>
          <w:sz w:val="28"/>
          <w:szCs w:val="28"/>
        </w:rPr>
        <w:t>.</w:t>
      </w:r>
      <w:r w:rsidR="001007D2">
        <w:rPr>
          <w:sz w:val="28"/>
          <w:szCs w:val="28"/>
        </w:rPr>
        <w:t>0</w:t>
      </w:r>
      <w:r>
        <w:rPr>
          <w:sz w:val="28"/>
          <w:szCs w:val="28"/>
        </w:rPr>
        <w:t>8</w:t>
      </w:r>
      <w:r w:rsidR="001007D2">
        <w:rPr>
          <w:sz w:val="28"/>
          <w:szCs w:val="28"/>
        </w:rPr>
        <w:t>.202</w:t>
      </w:r>
      <w:r>
        <w:rPr>
          <w:sz w:val="28"/>
          <w:szCs w:val="28"/>
        </w:rPr>
        <w:t>1</w:t>
      </w:r>
      <w:r w:rsidR="002007C3">
        <w:rPr>
          <w:sz w:val="28"/>
          <w:szCs w:val="28"/>
        </w:rPr>
        <w:t xml:space="preserve">    </w:t>
      </w:r>
      <w:r w:rsidR="001007D2" w:rsidRPr="004F2EB2">
        <w:rPr>
          <w:sz w:val="28"/>
          <w:szCs w:val="28"/>
        </w:rPr>
        <w:t xml:space="preserve"> №</w:t>
      </w:r>
      <w:r w:rsidR="001007D2">
        <w:rPr>
          <w:sz w:val="28"/>
          <w:szCs w:val="28"/>
        </w:rPr>
        <w:t xml:space="preserve"> </w:t>
      </w:r>
      <w:r>
        <w:rPr>
          <w:sz w:val="28"/>
          <w:szCs w:val="28"/>
        </w:rPr>
        <w:t>198</w:t>
      </w:r>
    </w:p>
    <w:p w14:paraId="6DBCC629" w14:textId="77777777" w:rsidR="001007D2" w:rsidRPr="004F2EB2" w:rsidRDefault="001007D2" w:rsidP="001007D2">
      <w:pPr>
        <w:tabs>
          <w:tab w:val="left" w:pos="6645"/>
        </w:tabs>
        <w:rPr>
          <w:sz w:val="28"/>
          <w:szCs w:val="28"/>
        </w:rPr>
      </w:pPr>
      <w:r w:rsidRPr="004F2EB2">
        <w:rPr>
          <w:sz w:val="28"/>
          <w:szCs w:val="28"/>
        </w:rPr>
        <w:t xml:space="preserve">г. Нижние Серги </w:t>
      </w:r>
    </w:p>
    <w:p w14:paraId="7E0B17D0" w14:textId="77777777" w:rsidR="001007D2" w:rsidRPr="004F2EB2" w:rsidRDefault="001007D2" w:rsidP="001007D2">
      <w:pPr>
        <w:rPr>
          <w:b/>
          <w:i/>
          <w:sz w:val="28"/>
          <w:szCs w:val="28"/>
        </w:rPr>
      </w:pPr>
      <w:r w:rsidRPr="004F2EB2">
        <w:rPr>
          <w:b/>
          <w:i/>
          <w:sz w:val="28"/>
          <w:szCs w:val="28"/>
        </w:rPr>
        <w:t xml:space="preserve">                                      </w:t>
      </w:r>
    </w:p>
    <w:p w14:paraId="26FDE0C1" w14:textId="5A4BD845" w:rsidR="00EC368D" w:rsidRPr="00551803" w:rsidRDefault="001007D2" w:rsidP="00EC368D">
      <w:pPr>
        <w:autoSpaceDE w:val="0"/>
        <w:jc w:val="center"/>
        <w:rPr>
          <w:b/>
          <w:i/>
          <w:color w:val="000000"/>
          <w:sz w:val="28"/>
          <w:szCs w:val="28"/>
        </w:rPr>
      </w:pPr>
      <w:r w:rsidRPr="00551803">
        <w:rPr>
          <w:b/>
          <w:i/>
          <w:color w:val="000000"/>
          <w:sz w:val="28"/>
          <w:szCs w:val="28"/>
        </w:rPr>
        <w:t xml:space="preserve">Об утверждении административного регламента </w:t>
      </w:r>
    </w:p>
    <w:p w14:paraId="74A415C4" w14:textId="77777777" w:rsidR="00EC368D" w:rsidRPr="00551803" w:rsidRDefault="00EC368D" w:rsidP="00EC368D">
      <w:pPr>
        <w:autoSpaceDE w:val="0"/>
        <w:jc w:val="center"/>
        <w:rPr>
          <w:b/>
          <w:i/>
          <w:color w:val="000000"/>
          <w:sz w:val="28"/>
          <w:szCs w:val="28"/>
        </w:rPr>
      </w:pPr>
      <w:r w:rsidRPr="00551803">
        <w:rPr>
          <w:b/>
          <w:i/>
          <w:color w:val="000000"/>
          <w:sz w:val="28"/>
          <w:szCs w:val="28"/>
        </w:rPr>
        <w:t xml:space="preserve">предоставления муниципальной услуги </w:t>
      </w:r>
    </w:p>
    <w:p w14:paraId="0A9D8FC3" w14:textId="296FB673" w:rsidR="001007D2" w:rsidRPr="00551803" w:rsidRDefault="00EC368D" w:rsidP="00EC368D">
      <w:pPr>
        <w:autoSpaceDE w:val="0"/>
        <w:autoSpaceDN w:val="0"/>
        <w:adjustRightInd w:val="0"/>
        <w:contextualSpacing/>
        <w:jc w:val="center"/>
        <w:rPr>
          <w:b/>
          <w:i/>
          <w:sz w:val="28"/>
          <w:szCs w:val="28"/>
        </w:rPr>
      </w:pPr>
      <w:r w:rsidRPr="00551803">
        <w:rPr>
          <w:b/>
          <w:i/>
          <w:color w:val="000000"/>
          <w:sz w:val="28"/>
          <w:szCs w:val="28"/>
        </w:rPr>
        <w:t>«Приватизация жилого помещения муниципального жилищного фонда»</w:t>
      </w:r>
    </w:p>
    <w:p w14:paraId="59A0CF6E" w14:textId="77777777" w:rsidR="001007D2" w:rsidRPr="00551803" w:rsidRDefault="001007D2" w:rsidP="00E90BC6">
      <w:pPr>
        <w:jc w:val="both"/>
        <w:rPr>
          <w:b/>
          <w:i/>
          <w:sz w:val="28"/>
          <w:szCs w:val="28"/>
        </w:rPr>
      </w:pPr>
    </w:p>
    <w:p w14:paraId="09429385" w14:textId="195DCF9D" w:rsidR="001007D2" w:rsidRPr="0010564C" w:rsidRDefault="001007D2" w:rsidP="001007D2">
      <w:pPr>
        <w:ind w:firstLine="567"/>
        <w:jc w:val="both"/>
        <w:rPr>
          <w:sz w:val="28"/>
          <w:szCs w:val="28"/>
        </w:rPr>
      </w:pPr>
      <w:r w:rsidRPr="0010564C">
        <w:rPr>
          <w:sz w:val="28"/>
          <w:szCs w:val="28"/>
        </w:rPr>
        <w:t xml:space="preserve">Руководствуясь Конституцией Российской Федерации, </w:t>
      </w:r>
      <w:r w:rsidR="00AB1514" w:rsidRPr="00AB1514">
        <w:rPr>
          <w:color w:val="22272F"/>
          <w:sz w:val="28"/>
          <w:szCs w:val="28"/>
          <w:shd w:val="clear" w:color="auto" w:fill="FFFFFF"/>
        </w:rPr>
        <w:t>Жилищны</w:t>
      </w:r>
      <w:r w:rsidR="00AB1514">
        <w:rPr>
          <w:color w:val="22272F"/>
          <w:sz w:val="28"/>
          <w:szCs w:val="28"/>
          <w:shd w:val="clear" w:color="auto" w:fill="FFFFFF"/>
        </w:rPr>
        <w:t>м</w:t>
      </w:r>
      <w:r w:rsidR="00AB1514" w:rsidRPr="00AB1514">
        <w:rPr>
          <w:color w:val="22272F"/>
          <w:sz w:val="28"/>
          <w:szCs w:val="28"/>
          <w:shd w:val="clear" w:color="auto" w:fill="FFFFFF"/>
        </w:rPr>
        <w:t xml:space="preserve"> кодекс</w:t>
      </w:r>
      <w:r w:rsidR="00AB1514">
        <w:rPr>
          <w:color w:val="22272F"/>
          <w:sz w:val="28"/>
          <w:szCs w:val="28"/>
          <w:shd w:val="clear" w:color="auto" w:fill="FFFFFF"/>
        </w:rPr>
        <w:t>ом</w:t>
      </w:r>
      <w:r w:rsidR="00AB1514" w:rsidRPr="00AB1514">
        <w:rPr>
          <w:color w:val="22272F"/>
          <w:sz w:val="28"/>
          <w:szCs w:val="28"/>
          <w:shd w:val="clear" w:color="auto" w:fill="FFFFFF"/>
        </w:rPr>
        <w:t xml:space="preserve"> Российской Федерации от 29 декабря 2004 г. </w:t>
      </w:r>
      <w:r w:rsidR="005E66E3">
        <w:rPr>
          <w:color w:val="22272F"/>
          <w:sz w:val="28"/>
          <w:szCs w:val="28"/>
          <w:shd w:val="clear" w:color="auto" w:fill="FFFFFF"/>
        </w:rPr>
        <w:t xml:space="preserve">№ </w:t>
      </w:r>
      <w:r w:rsidR="00AB1514" w:rsidRPr="00AB1514">
        <w:rPr>
          <w:color w:val="22272F"/>
          <w:sz w:val="28"/>
          <w:szCs w:val="28"/>
          <w:shd w:val="clear" w:color="auto" w:fill="FFFFFF"/>
        </w:rPr>
        <w:t>188-ФЗ</w:t>
      </w:r>
      <w:r w:rsidR="00AB1514">
        <w:rPr>
          <w:color w:val="22272F"/>
          <w:sz w:val="28"/>
          <w:szCs w:val="28"/>
          <w:shd w:val="clear" w:color="auto" w:fill="FFFFFF"/>
        </w:rPr>
        <w:t xml:space="preserve">, </w:t>
      </w:r>
      <w:r w:rsidRPr="0010564C">
        <w:rPr>
          <w:sz w:val="28"/>
          <w:szCs w:val="28"/>
        </w:rPr>
        <w:t xml:space="preserve">Федеральным законом от 06.10.2003 </w:t>
      </w:r>
      <w:r w:rsidR="005E66E3">
        <w:rPr>
          <w:sz w:val="28"/>
          <w:szCs w:val="28"/>
        </w:rPr>
        <w:t>№</w:t>
      </w:r>
      <w:r w:rsidRPr="0010564C">
        <w:rPr>
          <w:sz w:val="28"/>
          <w:szCs w:val="28"/>
        </w:rPr>
        <w:t xml:space="preserve"> 131-ФЗ "Об общих принципах организации местного самоуправления в Российской Федерации"</w:t>
      </w:r>
      <w:r w:rsidR="00F16796">
        <w:rPr>
          <w:sz w:val="28"/>
          <w:szCs w:val="28"/>
        </w:rPr>
        <w:t>,</w:t>
      </w:r>
      <w:r w:rsidRPr="0010564C">
        <w:rPr>
          <w:bCs/>
          <w:sz w:val="28"/>
          <w:szCs w:val="28"/>
        </w:rPr>
        <w:t xml:space="preserve">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в Российской Федерации»</w:t>
      </w:r>
      <w:r w:rsidRPr="0010564C">
        <w:rPr>
          <w:sz w:val="28"/>
          <w:szCs w:val="28"/>
        </w:rPr>
        <w:t xml:space="preserve">, </w:t>
      </w:r>
      <w:r w:rsidR="008242F1" w:rsidRPr="008242F1">
        <w:rPr>
          <w:color w:val="22272F"/>
          <w:sz w:val="28"/>
          <w:szCs w:val="28"/>
          <w:shd w:val="clear" w:color="auto" w:fill="FFFFFF"/>
        </w:rPr>
        <w:t>Закон</w:t>
      </w:r>
      <w:r w:rsidR="005E66E3">
        <w:rPr>
          <w:color w:val="22272F"/>
          <w:sz w:val="28"/>
          <w:szCs w:val="28"/>
          <w:shd w:val="clear" w:color="auto" w:fill="FFFFFF"/>
        </w:rPr>
        <w:t>ом Российской Федерации от 4 июля 1991 г. №</w:t>
      </w:r>
      <w:r w:rsidR="008242F1" w:rsidRPr="008242F1">
        <w:rPr>
          <w:color w:val="22272F"/>
          <w:sz w:val="28"/>
          <w:szCs w:val="28"/>
          <w:shd w:val="clear" w:color="auto" w:fill="FFFFFF"/>
        </w:rPr>
        <w:t xml:space="preserve"> 1541-I</w:t>
      </w:r>
      <w:r w:rsidR="005E66E3">
        <w:rPr>
          <w:color w:val="22272F"/>
          <w:sz w:val="28"/>
          <w:szCs w:val="28"/>
          <w:shd w:val="clear" w:color="auto" w:fill="FFFFFF"/>
        </w:rPr>
        <w:t xml:space="preserve"> </w:t>
      </w:r>
      <w:r w:rsidR="008242F1" w:rsidRPr="008242F1">
        <w:rPr>
          <w:color w:val="22272F"/>
          <w:sz w:val="28"/>
          <w:szCs w:val="28"/>
          <w:shd w:val="clear" w:color="auto" w:fill="FFFFFF"/>
        </w:rPr>
        <w:t>"О</w:t>
      </w:r>
      <w:r w:rsidR="005E66E3">
        <w:rPr>
          <w:color w:val="22272F"/>
          <w:sz w:val="28"/>
          <w:szCs w:val="28"/>
          <w:shd w:val="clear" w:color="auto" w:fill="FFFFFF"/>
        </w:rPr>
        <w:t xml:space="preserve"> </w:t>
      </w:r>
      <w:r w:rsidR="009721D9">
        <w:rPr>
          <w:color w:val="22272F"/>
          <w:sz w:val="28"/>
          <w:szCs w:val="28"/>
          <w:shd w:val="clear" w:color="auto" w:fill="FFFFFF"/>
        </w:rPr>
        <w:t>приватизации</w:t>
      </w:r>
      <w:r w:rsidR="005E66E3">
        <w:rPr>
          <w:color w:val="22272F"/>
          <w:sz w:val="28"/>
          <w:szCs w:val="28"/>
          <w:shd w:val="clear" w:color="auto" w:fill="FFFFFF"/>
        </w:rPr>
        <w:t xml:space="preserve"> жилищного фонда в </w:t>
      </w:r>
      <w:r w:rsidR="009721D9">
        <w:rPr>
          <w:color w:val="22272F"/>
          <w:sz w:val="28"/>
          <w:szCs w:val="28"/>
          <w:shd w:val="clear" w:color="auto" w:fill="FFFFFF"/>
        </w:rPr>
        <w:t xml:space="preserve">Российской </w:t>
      </w:r>
      <w:r w:rsidR="005E66E3">
        <w:rPr>
          <w:color w:val="22272F"/>
          <w:sz w:val="28"/>
          <w:szCs w:val="28"/>
          <w:shd w:val="clear" w:color="auto" w:fill="FFFFFF"/>
        </w:rPr>
        <w:t>Федераци</w:t>
      </w:r>
      <w:r w:rsidR="009721D9">
        <w:rPr>
          <w:color w:val="22272F"/>
          <w:sz w:val="28"/>
          <w:szCs w:val="28"/>
          <w:shd w:val="clear" w:color="auto" w:fill="FFFFFF"/>
        </w:rPr>
        <w:t>и</w:t>
      </w:r>
      <w:r w:rsidR="008242F1" w:rsidRPr="008242F1">
        <w:rPr>
          <w:color w:val="22272F"/>
          <w:sz w:val="28"/>
          <w:szCs w:val="28"/>
          <w:shd w:val="clear" w:color="auto" w:fill="FFFFFF"/>
        </w:rPr>
        <w:t>"</w:t>
      </w:r>
      <w:r w:rsidR="008242F1">
        <w:rPr>
          <w:color w:val="22272F"/>
          <w:sz w:val="28"/>
          <w:szCs w:val="28"/>
          <w:shd w:val="clear" w:color="auto" w:fill="FFFFFF"/>
        </w:rPr>
        <w:t xml:space="preserve">, </w:t>
      </w:r>
      <w:r w:rsidRPr="008242F1">
        <w:rPr>
          <w:sz w:val="28"/>
          <w:szCs w:val="28"/>
        </w:rPr>
        <w:t>Уставом Нижнесергинского городского поселения, постановлением главы Нижнес</w:t>
      </w:r>
      <w:r w:rsidRPr="0010564C">
        <w:rPr>
          <w:sz w:val="28"/>
          <w:szCs w:val="28"/>
        </w:rPr>
        <w:t xml:space="preserve">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 </w:t>
      </w:r>
    </w:p>
    <w:p w14:paraId="5A21FFA6" w14:textId="77777777" w:rsidR="001007D2" w:rsidRPr="004F2EB2" w:rsidRDefault="001007D2" w:rsidP="001007D2">
      <w:pPr>
        <w:jc w:val="both"/>
        <w:rPr>
          <w:sz w:val="28"/>
          <w:szCs w:val="28"/>
        </w:rPr>
      </w:pPr>
    </w:p>
    <w:p w14:paraId="65597532" w14:textId="77777777" w:rsidR="001007D2" w:rsidRDefault="001007D2" w:rsidP="001007D2">
      <w:pPr>
        <w:autoSpaceDE w:val="0"/>
        <w:autoSpaceDN w:val="0"/>
        <w:adjustRightInd w:val="0"/>
        <w:jc w:val="both"/>
        <w:rPr>
          <w:rFonts w:cs="Arial"/>
          <w:b/>
          <w:sz w:val="28"/>
          <w:szCs w:val="28"/>
        </w:rPr>
      </w:pPr>
      <w:r w:rsidRPr="004F2EB2">
        <w:rPr>
          <w:rFonts w:cs="Arial"/>
          <w:b/>
          <w:sz w:val="28"/>
          <w:szCs w:val="28"/>
        </w:rPr>
        <w:t>ПОСТАНОВЛЯЮ:</w:t>
      </w:r>
    </w:p>
    <w:p w14:paraId="33F1DC9A" w14:textId="77777777" w:rsidR="001007D2" w:rsidRPr="004F2EB2" w:rsidRDefault="001007D2" w:rsidP="001007D2">
      <w:pPr>
        <w:autoSpaceDE w:val="0"/>
        <w:autoSpaceDN w:val="0"/>
        <w:adjustRightInd w:val="0"/>
        <w:jc w:val="both"/>
        <w:rPr>
          <w:rFonts w:cs="Arial"/>
          <w:b/>
          <w:sz w:val="28"/>
          <w:szCs w:val="28"/>
        </w:rPr>
      </w:pPr>
    </w:p>
    <w:p w14:paraId="60A8C6D3" w14:textId="2BC1F51F" w:rsidR="001007D2" w:rsidRPr="00E90BC6" w:rsidRDefault="001007D2" w:rsidP="00551803">
      <w:pPr>
        <w:autoSpaceDE w:val="0"/>
        <w:autoSpaceDN w:val="0"/>
        <w:adjustRightInd w:val="0"/>
        <w:ind w:firstLine="567"/>
        <w:jc w:val="both"/>
        <w:rPr>
          <w:sz w:val="28"/>
          <w:szCs w:val="28"/>
        </w:rPr>
      </w:pPr>
      <w:r w:rsidRPr="00E90BC6">
        <w:rPr>
          <w:sz w:val="28"/>
          <w:szCs w:val="28"/>
        </w:rPr>
        <w:t xml:space="preserve">1. Утвердить административный </w:t>
      </w:r>
      <w:hyperlink r:id="rId9" w:history="1">
        <w:r w:rsidRPr="00E90BC6">
          <w:rPr>
            <w:sz w:val="28"/>
            <w:szCs w:val="28"/>
          </w:rPr>
          <w:t>регламент</w:t>
        </w:r>
      </w:hyperlink>
      <w:r w:rsidRPr="00E90BC6">
        <w:rPr>
          <w:sz w:val="28"/>
          <w:szCs w:val="28"/>
        </w:rPr>
        <w:t xml:space="preserve"> по предоставлению муниципальной услуги «</w:t>
      </w:r>
      <w:r w:rsidR="00551803" w:rsidRPr="00551803">
        <w:rPr>
          <w:color w:val="000000"/>
          <w:sz w:val="28"/>
          <w:szCs w:val="28"/>
        </w:rPr>
        <w:t>Приватизация жилого помещения муниципального жилищного фонда»</w:t>
      </w:r>
      <w:r w:rsidRPr="00E90BC6">
        <w:rPr>
          <w:sz w:val="28"/>
          <w:szCs w:val="28"/>
        </w:rPr>
        <w:t xml:space="preserve"> (прилагается).</w:t>
      </w:r>
    </w:p>
    <w:p w14:paraId="256BFA72" w14:textId="3A2D9789" w:rsidR="00A132E8" w:rsidRPr="002E66BF" w:rsidRDefault="001007D2" w:rsidP="00E90BC6">
      <w:pPr>
        <w:pStyle w:val="ConsPlusTitle"/>
        <w:ind w:firstLine="567"/>
        <w:jc w:val="both"/>
        <w:rPr>
          <w:b w:val="0"/>
        </w:rPr>
      </w:pPr>
      <w:r w:rsidRPr="00E90BC6">
        <w:rPr>
          <w:b w:val="0"/>
        </w:rPr>
        <w:t xml:space="preserve">2. </w:t>
      </w:r>
      <w:r w:rsidR="00A132E8" w:rsidRPr="0010564C">
        <w:rPr>
          <w:b w:val="0"/>
        </w:rPr>
        <w:t xml:space="preserve">Признать утратившим силу постановления главы Нижнесергинского городского поселения от </w:t>
      </w:r>
      <w:r w:rsidR="00DA04B9">
        <w:rPr>
          <w:b w:val="0"/>
        </w:rPr>
        <w:t>2</w:t>
      </w:r>
      <w:r w:rsidR="00551803">
        <w:rPr>
          <w:b w:val="0"/>
        </w:rPr>
        <w:t>3</w:t>
      </w:r>
      <w:r w:rsidR="00A132E8" w:rsidRPr="0010564C">
        <w:rPr>
          <w:b w:val="0"/>
        </w:rPr>
        <w:t>.</w:t>
      </w:r>
      <w:r w:rsidR="00551803">
        <w:rPr>
          <w:b w:val="0"/>
        </w:rPr>
        <w:t>0</w:t>
      </w:r>
      <w:r w:rsidR="00DA04B9">
        <w:rPr>
          <w:b w:val="0"/>
        </w:rPr>
        <w:t>5</w:t>
      </w:r>
      <w:r w:rsidR="00A132E8" w:rsidRPr="0010564C">
        <w:rPr>
          <w:b w:val="0"/>
        </w:rPr>
        <w:t>.201</w:t>
      </w:r>
      <w:r w:rsidR="00DA04B9">
        <w:rPr>
          <w:b w:val="0"/>
        </w:rPr>
        <w:t>4</w:t>
      </w:r>
      <w:r w:rsidR="00A132E8">
        <w:rPr>
          <w:b w:val="0"/>
        </w:rPr>
        <w:t xml:space="preserve"> № </w:t>
      </w:r>
      <w:r w:rsidR="00DA04B9">
        <w:rPr>
          <w:b w:val="0"/>
        </w:rPr>
        <w:t>161</w:t>
      </w:r>
      <w:r w:rsidR="00A132E8" w:rsidRPr="0010564C">
        <w:rPr>
          <w:b w:val="0"/>
        </w:rPr>
        <w:t xml:space="preserve"> </w:t>
      </w:r>
      <w:r w:rsidR="00A132E8" w:rsidRPr="002E66BF">
        <w:rPr>
          <w:b w:val="0"/>
        </w:rPr>
        <w:t>«</w:t>
      </w:r>
      <w:r w:rsidR="002E66BF" w:rsidRPr="002E66BF">
        <w:rPr>
          <w:b w:val="0"/>
          <w:color w:val="000000"/>
        </w:rPr>
        <w:t>Приватизация жилого помещения муниципального жилищного фонда»</w:t>
      </w:r>
      <w:r w:rsidR="00A132E8" w:rsidRPr="002E66BF">
        <w:rPr>
          <w:b w:val="0"/>
        </w:rPr>
        <w:t>.</w:t>
      </w:r>
    </w:p>
    <w:p w14:paraId="51914A5A" w14:textId="04E97660" w:rsidR="001007D2" w:rsidRPr="00E90BC6" w:rsidRDefault="00A132E8" w:rsidP="00E90BC6">
      <w:pPr>
        <w:pStyle w:val="ConsPlusTitle"/>
        <w:ind w:firstLine="567"/>
        <w:jc w:val="both"/>
        <w:rPr>
          <w:b w:val="0"/>
          <w:bCs w:val="0"/>
        </w:rPr>
      </w:pPr>
      <w:r w:rsidRPr="002E66BF">
        <w:rPr>
          <w:b w:val="0"/>
        </w:rPr>
        <w:t xml:space="preserve">3. </w:t>
      </w:r>
      <w:r w:rsidR="001007D2" w:rsidRPr="002E66BF">
        <w:rPr>
          <w:b w:val="0"/>
        </w:rPr>
        <w:t>Опубликовать данное постановление</w:t>
      </w:r>
      <w:r w:rsidR="001007D2" w:rsidRPr="00E90BC6">
        <w:rPr>
          <w:b w:val="0"/>
        </w:rPr>
        <w:t xml:space="preserve"> путем размещения на официальном сайте Нижнесергинского городского поселения в сети «Интернет». </w:t>
      </w:r>
    </w:p>
    <w:p w14:paraId="4DDE413A" w14:textId="3CBD5A0E" w:rsidR="001007D2" w:rsidRPr="00E90BC6" w:rsidRDefault="001007D2" w:rsidP="00E90BC6">
      <w:pPr>
        <w:tabs>
          <w:tab w:val="left" w:pos="567"/>
          <w:tab w:val="left" w:pos="900"/>
        </w:tabs>
        <w:autoSpaceDE w:val="0"/>
        <w:autoSpaceDN w:val="0"/>
        <w:adjustRightInd w:val="0"/>
        <w:jc w:val="both"/>
        <w:rPr>
          <w:bCs/>
          <w:sz w:val="28"/>
          <w:szCs w:val="28"/>
        </w:rPr>
      </w:pPr>
      <w:r w:rsidRPr="00E90BC6">
        <w:rPr>
          <w:bCs/>
          <w:sz w:val="28"/>
          <w:szCs w:val="28"/>
        </w:rPr>
        <w:tab/>
      </w:r>
      <w:r w:rsidR="00A132E8">
        <w:rPr>
          <w:bCs/>
          <w:sz w:val="28"/>
          <w:szCs w:val="28"/>
        </w:rPr>
        <w:t>4</w:t>
      </w:r>
      <w:r w:rsidRPr="00E90BC6">
        <w:rPr>
          <w:bCs/>
          <w:sz w:val="28"/>
          <w:szCs w:val="28"/>
        </w:rPr>
        <w:t>. Контроль исполнения настоящего Постановления оставляю за собой.</w:t>
      </w:r>
    </w:p>
    <w:p w14:paraId="62792270" w14:textId="77777777" w:rsidR="001007D2" w:rsidRPr="00E90BC6" w:rsidRDefault="001007D2" w:rsidP="001007D2">
      <w:pPr>
        <w:tabs>
          <w:tab w:val="left" w:pos="720"/>
          <w:tab w:val="left" w:pos="900"/>
        </w:tabs>
        <w:autoSpaceDE w:val="0"/>
        <w:autoSpaceDN w:val="0"/>
        <w:adjustRightInd w:val="0"/>
        <w:jc w:val="both"/>
        <w:rPr>
          <w:bCs/>
          <w:sz w:val="28"/>
          <w:szCs w:val="28"/>
        </w:rPr>
      </w:pPr>
    </w:p>
    <w:p w14:paraId="7B2EB5CB" w14:textId="77777777" w:rsidR="001007D2" w:rsidRPr="0010564C" w:rsidRDefault="001007D2" w:rsidP="001007D2">
      <w:pPr>
        <w:tabs>
          <w:tab w:val="left" w:pos="720"/>
          <w:tab w:val="left" w:pos="900"/>
        </w:tabs>
        <w:autoSpaceDE w:val="0"/>
        <w:autoSpaceDN w:val="0"/>
        <w:adjustRightInd w:val="0"/>
        <w:jc w:val="both"/>
        <w:rPr>
          <w:bCs/>
        </w:rPr>
      </w:pPr>
    </w:p>
    <w:p w14:paraId="4A012C59" w14:textId="452EC42D" w:rsidR="001007D2" w:rsidRPr="0010564C" w:rsidRDefault="002E66BF" w:rsidP="001007D2">
      <w:pPr>
        <w:tabs>
          <w:tab w:val="left" w:pos="0"/>
        </w:tabs>
        <w:autoSpaceDE w:val="0"/>
        <w:autoSpaceDN w:val="0"/>
        <w:adjustRightInd w:val="0"/>
        <w:jc w:val="both"/>
        <w:rPr>
          <w:bCs/>
          <w:sz w:val="28"/>
          <w:szCs w:val="28"/>
        </w:rPr>
      </w:pPr>
      <w:r>
        <w:rPr>
          <w:bCs/>
          <w:sz w:val="28"/>
          <w:szCs w:val="28"/>
        </w:rPr>
        <w:t>Г</w:t>
      </w:r>
      <w:r w:rsidRPr="0010564C">
        <w:rPr>
          <w:bCs/>
          <w:sz w:val="28"/>
          <w:szCs w:val="28"/>
        </w:rPr>
        <w:t>лав</w:t>
      </w:r>
      <w:r>
        <w:rPr>
          <w:bCs/>
          <w:sz w:val="28"/>
          <w:szCs w:val="28"/>
        </w:rPr>
        <w:t>а</w:t>
      </w:r>
      <w:r w:rsidRPr="0010564C">
        <w:rPr>
          <w:bCs/>
          <w:sz w:val="28"/>
          <w:szCs w:val="28"/>
        </w:rPr>
        <w:t xml:space="preserve"> </w:t>
      </w:r>
      <w:r w:rsidR="001007D2" w:rsidRPr="0010564C">
        <w:rPr>
          <w:bCs/>
          <w:sz w:val="28"/>
          <w:szCs w:val="28"/>
        </w:rPr>
        <w:t>Нижнесергинского</w:t>
      </w:r>
    </w:p>
    <w:p w14:paraId="2A0F390F" w14:textId="21FB5976" w:rsidR="001007D2" w:rsidRPr="0010564C" w:rsidRDefault="001007D2" w:rsidP="001007D2">
      <w:pPr>
        <w:tabs>
          <w:tab w:val="left" w:pos="0"/>
        </w:tabs>
        <w:autoSpaceDE w:val="0"/>
        <w:autoSpaceDN w:val="0"/>
        <w:adjustRightInd w:val="0"/>
        <w:jc w:val="both"/>
        <w:rPr>
          <w:bCs/>
          <w:sz w:val="28"/>
          <w:szCs w:val="28"/>
        </w:rPr>
      </w:pPr>
      <w:r w:rsidRPr="0010564C">
        <w:rPr>
          <w:bCs/>
          <w:sz w:val="28"/>
          <w:szCs w:val="28"/>
        </w:rPr>
        <w:t>городского поселения</w:t>
      </w:r>
      <w:r w:rsidRPr="0010564C">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2E66BF">
        <w:rPr>
          <w:bCs/>
          <w:sz w:val="28"/>
          <w:szCs w:val="28"/>
        </w:rPr>
        <w:t>А.</w:t>
      </w:r>
      <w:r w:rsidR="00D56FEB">
        <w:rPr>
          <w:bCs/>
          <w:sz w:val="28"/>
          <w:szCs w:val="28"/>
        </w:rPr>
        <w:t>М</w:t>
      </w:r>
      <w:r w:rsidR="002E66BF">
        <w:rPr>
          <w:bCs/>
          <w:sz w:val="28"/>
          <w:szCs w:val="28"/>
        </w:rPr>
        <w:t>.</w:t>
      </w:r>
      <w:r w:rsidR="00D56FEB">
        <w:rPr>
          <w:bCs/>
          <w:sz w:val="28"/>
          <w:szCs w:val="28"/>
        </w:rPr>
        <w:t xml:space="preserve"> </w:t>
      </w:r>
      <w:r w:rsidR="002E66BF">
        <w:rPr>
          <w:bCs/>
          <w:sz w:val="28"/>
          <w:szCs w:val="28"/>
        </w:rPr>
        <w:t>Чекасин</w:t>
      </w:r>
    </w:p>
    <w:p w14:paraId="777DDC9D" w14:textId="77777777" w:rsidR="001007D2" w:rsidRPr="0010564C" w:rsidRDefault="001007D2" w:rsidP="001007D2">
      <w:pPr>
        <w:tabs>
          <w:tab w:val="left" w:pos="720"/>
          <w:tab w:val="left" w:pos="900"/>
        </w:tabs>
        <w:autoSpaceDE w:val="0"/>
        <w:autoSpaceDN w:val="0"/>
        <w:adjustRightInd w:val="0"/>
        <w:jc w:val="both"/>
        <w:sectPr w:rsidR="001007D2" w:rsidRPr="0010564C" w:rsidSect="00C03140">
          <w:pgSz w:w="11906" w:h="16838"/>
          <w:pgMar w:top="851" w:right="850" w:bottom="426" w:left="1701" w:header="708" w:footer="708" w:gutter="0"/>
          <w:cols w:space="708"/>
          <w:docGrid w:linePitch="360"/>
        </w:sectPr>
      </w:pPr>
    </w:p>
    <w:p w14:paraId="32855B56" w14:textId="77777777" w:rsidR="001007D2" w:rsidRPr="0010564C" w:rsidRDefault="001007D2" w:rsidP="00CD7CFC">
      <w:pPr>
        <w:pStyle w:val="ConsPlusNormal"/>
        <w:ind w:left="4536" w:firstLine="0"/>
        <w:jc w:val="both"/>
        <w:rPr>
          <w:rFonts w:ascii="Times New Roman" w:hAnsi="Times New Roman" w:cs="Times New Roman"/>
          <w:sz w:val="28"/>
          <w:szCs w:val="28"/>
        </w:rPr>
      </w:pPr>
      <w:r w:rsidRPr="0010564C">
        <w:rPr>
          <w:rFonts w:ascii="Times New Roman" w:hAnsi="Times New Roman" w:cs="Times New Roman"/>
          <w:sz w:val="28"/>
          <w:szCs w:val="28"/>
        </w:rPr>
        <w:lastRenderedPageBreak/>
        <w:t>Утвержден</w:t>
      </w:r>
    </w:p>
    <w:p w14:paraId="2BC5A1D3" w14:textId="1AA62990" w:rsidR="00CD7CFC" w:rsidRDefault="001007D2" w:rsidP="00CD7CFC">
      <w:pPr>
        <w:autoSpaceDE w:val="0"/>
        <w:autoSpaceDN w:val="0"/>
        <w:adjustRightInd w:val="0"/>
        <w:ind w:left="4536"/>
        <w:contextualSpacing/>
        <w:jc w:val="both"/>
        <w:rPr>
          <w:sz w:val="28"/>
          <w:szCs w:val="28"/>
        </w:rPr>
      </w:pPr>
      <w:r w:rsidRPr="00FE098C">
        <w:rPr>
          <w:sz w:val="28"/>
          <w:szCs w:val="28"/>
        </w:rPr>
        <w:t xml:space="preserve">Постановлением главы Нижнесергинского городского поселения от </w:t>
      </w:r>
      <w:r w:rsidR="00D7041A">
        <w:rPr>
          <w:sz w:val="28"/>
          <w:szCs w:val="28"/>
        </w:rPr>
        <w:t>0</w:t>
      </w:r>
      <w:r w:rsidR="005D19B3">
        <w:rPr>
          <w:sz w:val="28"/>
          <w:szCs w:val="28"/>
        </w:rPr>
        <w:t>2.</w:t>
      </w:r>
      <w:r w:rsidRPr="00FE098C">
        <w:rPr>
          <w:sz w:val="28"/>
          <w:szCs w:val="28"/>
        </w:rPr>
        <w:t>0</w:t>
      </w:r>
      <w:r w:rsidR="00D7041A">
        <w:rPr>
          <w:sz w:val="28"/>
          <w:szCs w:val="28"/>
        </w:rPr>
        <w:t>8.2021</w:t>
      </w:r>
      <w:r w:rsidRPr="00FE098C">
        <w:rPr>
          <w:sz w:val="28"/>
          <w:szCs w:val="28"/>
        </w:rPr>
        <w:t xml:space="preserve"> № </w:t>
      </w:r>
      <w:r w:rsidR="00D7041A">
        <w:rPr>
          <w:sz w:val="28"/>
          <w:szCs w:val="28"/>
        </w:rPr>
        <w:t>198</w:t>
      </w:r>
    </w:p>
    <w:p w14:paraId="3A5B5C73" w14:textId="41D10267" w:rsidR="00FE098C" w:rsidRPr="00FE098C" w:rsidRDefault="00CD7CFC" w:rsidP="00CD7CFC">
      <w:pPr>
        <w:autoSpaceDE w:val="0"/>
        <w:autoSpaceDN w:val="0"/>
        <w:adjustRightInd w:val="0"/>
        <w:ind w:left="4536"/>
        <w:contextualSpacing/>
        <w:jc w:val="both"/>
        <w:rPr>
          <w:sz w:val="28"/>
          <w:szCs w:val="28"/>
        </w:rPr>
      </w:pPr>
      <w:r>
        <w:rPr>
          <w:color w:val="000000"/>
          <w:sz w:val="28"/>
          <w:szCs w:val="28"/>
        </w:rPr>
        <w:t>«</w:t>
      </w:r>
      <w:r w:rsidR="00FE098C" w:rsidRPr="00FE098C">
        <w:rPr>
          <w:color w:val="000000"/>
          <w:sz w:val="28"/>
          <w:szCs w:val="28"/>
        </w:rPr>
        <w:t xml:space="preserve">Об утверждении административного регламента по предоставлению муниципальной услуги </w:t>
      </w:r>
      <w:r w:rsidR="00FE098C" w:rsidRPr="00FE098C">
        <w:rPr>
          <w:sz w:val="28"/>
          <w:szCs w:val="28"/>
        </w:rPr>
        <w:t>«</w:t>
      </w:r>
      <w:r w:rsidR="002E66BF" w:rsidRPr="00551803">
        <w:rPr>
          <w:color w:val="000000"/>
          <w:sz w:val="28"/>
          <w:szCs w:val="28"/>
        </w:rPr>
        <w:t>Приватизация жилого помещения муниципального жилищного фонда»</w:t>
      </w:r>
      <w:r w:rsidR="00FE098C" w:rsidRPr="00FE098C">
        <w:rPr>
          <w:sz w:val="28"/>
          <w:szCs w:val="28"/>
        </w:rPr>
        <w:t>»</w:t>
      </w: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75DA5C19" w14:textId="75E55038"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Административный регламент предоставления муниципальной услуги </w:t>
      </w:r>
    </w:p>
    <w:p w14:paraId="550C2D9B" w14:textId="77777777"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«Приватизация жилого помещения муниципального жилищного фонда»</w:t>
      </w:r>
    </w:p>
    <w:p w14:paraId="2B5B008B" w14:textId="77777777" w:rsidR="00D7041A" w:rsidRDefault="00D7041A" w:rsidP="00D7041A">
      <w:pPr>
        <w:autoSpaceDE w:val="0"/>
        <w:rPr>
          <w:rFonts w:ascii="Liberation Serif" w:hAnsi="Liberation Serif" w:cs="Liberation Serif"/>
          <w:b/>
          <w:color w:val="000000"/>
          <w:sz w:val="28"/>
          <w:szCs w:val="28"/>
        </w:rPr>
      </w:pPr>
    </w:p>
    <w:p w14:paraId="5D30A617" w14:textId="77777777"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Раздел 1. Общие положения</w:t>
      </w:r>
    </w:p>
    <w:p w14:paraId="2E60B924" w14:textId="77777777" w:rsidR="00D7041A" w:rsidRDefault="00D7041A" w:rsidP="00D7041A">
      <w:pPr>
        <w:autoSpaceDE w:val="0"/>
        <w:jc w:val="center"/>
        <w:rPr>
          <w:rFonts w:ascii="Liberation Serif" w:hAnsi="Liberation Serif" w:cs="Liberation Serif"/>
          <w:color w:val="000000"/>
          <w:sz w:val="28"/>
          <w:szCs w:val="28"/>
        </w:rPr>
      </w:pPr>
    </w:p>
    <w:p w14:paraId="4FAB6C6C" w14:textId="77777777"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Предмет регулирования регламента</w:t>
      </w:r>
    </w:p>
    <w:p w14:paraId="7E6B5CF9" w14:textId="77777777" w:rsidR="00D7041A" w:rsidRDefault="00D7041A" w:rsidP="00D7041A">
      <w:pPr>
        <w:pStyle w:val="ConsPlusTitle"/>
        <w:widowControl/>
        <w:tabs>
          <w:tab w:val="right" w:pos="9923"/>
        </w:tabs>
        <w:jc w:val="both"/>
        <w:rPr>
          <w:rFonts w:ascii="Liberation Serif" w:eastAsia="Calibri" w:hAnsi="Liberation Serif" w:cs="Liberation Serif"/>
          <w:b w:val="0"/>
          <w:bCs w:val="0"/>
          <w:color w:val="000000"/>
          <w:lang w:eastAsia="en-US"/>
        </w:rPr>
      </w:pPr>
    </w:p>
    <w:p w14:paraId="77DAB251"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1. Административный регламент предоставления муниципальной услуги</w:t>
      </w:r>
      <w:r>
        <w:rPr>
          <w:rFonts w:ascii="Liberation Serif" w:hAnsi="Liberation Serif" w:cs="Liberation Serif"/>
          <w:color w:val="000000"/>
        </w:rPr>
        <w:t xml:space="preserve"> «</w:t>
      </w:r>
      <w:r>
        <w:rPr>
          <w:rFonts w:ascii="Liberation Serif" w:eastAsia="Calibri" w:hAnsi="Liberation Serif" w:cs="Liberation Serif"/>
          <w:color w:val="000000"/>
          <w:sz w:val="28"/>
          <w:szCs w:val="28"/>
          <w:lang w:eastAsia="en-US"/>
        </w:rPr>
        <w:t xml:space="preserve">Приватизация жилого помещения муниципального жилищного фонда» </w:t>
      </w:r>
      <w:r>
        <w:rPr>
          <w:rFonts w:ascii="Liberation Serif" w:eastAsia="Calibri" w:hAnsi="Liberation Serif" w:cs="Liberation Serif"/>
          <w:color w:val="000000"/>
          <w:sz w:val="28"/>
          <w:szCs w:val="28"/>
          <w:lang w:eastAsia="en-US"/>
        </w:rPr>
        <w:br/>
        <w:t>(далее – Регламент) устанавливает порядок и стандарт предоставления муниципальной услуги «Приватизация жилого помещения муниципального жилищного фонда» (далее – муниципальная услуга).</w:t>
      </w:r>
    </w:p>
    <w:p w14:paraId="1BF7C2FE"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 Регламент устанавливает сроки и последовательность административных процедур Нижнесергинского городского поселения (далее – орган местного самоуправления),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0B003D9A"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234800AF" w14:textId="77777777"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Круг заявителей</w:t>
      </w:r>
    </w:p>
    <w:p w14:paraId="1C4EF4D8"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1C13CFF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 Заявителями на получение муниципальной услуги выступают граждане Российской Федерации, занимающие жилые помещения в муниципальном жилищном фонде на условиях социального найма, либо их представители, которые вправе обратиться от имени заявителей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14:paraId="3F1D49B6" w14:textId="77777777" w:rsidR="00D7041A" w:rsidRDefault="00D7041A" w:rsidP="00D7041A">
      <w:pPr>
        <w:autoSpaceDE w:val="0"/>
        <w:rPr>
          <w:rFonts w:ascii="Liberation Serif" w:hAnsi="Liberation Serif" w:cs="Liberation Serif"/>
          <w:b/>
          <w:color w:val="000000"/>
          <w:sz w:val="28"/>
          <w:szCs w:val="28"/>
        </w:rPr>
      </w:pPr>
    </w:p>
    <w:p w14:paraId="61A199F1" w14:textId="77777777" w:rsidR="00D7041A" w:rsidRDefault="00D7041A" w:rsidP="00D7041A">
      <w:pPr>
        <w:autoSpaceDE w:val="0"/>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Требования к порядку информирования о предоставлении муниципальной услуги</w:t>
      </w:r>
    </w:p>
    <w:p w14:paraId="0F9B8FB1" w14:textId="77777777" w:rsidR="00D7041A" w:rsidRDefault="00D7041A" w:rsidP="00D7041A">
      <w:pPr>
        <w:pStyle w:val="ConsPlusTitle"/>
        <w:widowControl/>
        <w:tabs>
          <w:tab w:val="right" w:pos="9923"/>
        </w:tabs>
        <w:jc w:val="both"/>
        <w:rPr>
          <w:rFonts w:ascii="Liberation Serif" w:hAnsi="Liberation Serif" w:cs="Liberation Serif"/>
          <w:b w:val="0"/>
          <w:color w:val="000000"/>
          <w:sz w:val="24"/>
          <w:szCs w:val="24"/>
        </w:rPr>
      </w:pPr>
    </w:p>
    <w:p w14:paraId="5DE4244F" w14:textId="77777777" w:rsidR="00D7041A" w:rsidRDefault="00D7041A" w:rsidP="00D7041A">
      <w:pPr>
        <w:autoSpaceDE w:val="0"/>
        <w:ind w:firstLine="709"/>
        <w:jc w:val="both"/>
      </w:pPr>
      <w:r>
        <w:rPr>
          <w:rFonts w:ascii="Liberation Serif" w:hAnsi="Liberation Serif" w:cs="Liberation Serif"/>
          <w:color w:val="000000"/>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Нижнесергинского городского поселения при </w:t>
      </w:r>
      <w:r>
        <w:rPr>
          <w:rFonts w:ascii="Liberation Serif" w:hAnsi="Liberation Serif" w:cs="Liberation Serif"/>
          <w:color w:val="000000"/>
          <w:sz w:val="28"/>
          <w:szCs w:val="28"/>
        </w:rPr>
        <w:lastRenderedPageBreak/>
        <w:t>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1451CE9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 администрации Нижнесергинского городского поселения, информация о порядке предоставления государственной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Нижнесергинского городского поселения (</w:t>
      </w:r>
      <w:proofErr w:type="spellStart"/>
      <w:r>
        <w:rPr>
          <w:rFonts w:ascii="Liberation Serif" w:eastAsia="Calibri" w:hAnsi="Liberation Serif" w:cs="Liberation Serif"/>
          <w:color w:val="000000"/>
          <w:sz w:val="28"/>
          <w:szCs w:val="28"/>
          <w:lang w:eastAsia="en-US"/>
        </w:rPr>
        <w:t>www</w:t>
      </w:r>
      <w:proofErr w:type="spellEnd"/>
      <w:r>
        <w:rPr>
          <w:rFonts w:ascii="Liberation Serif" w:eastAsia="Calibri" w:hAnsi="Liberation Serif" w:cs="Liberation Serif"/>
          <w:color w:val="000000"/>
          <w:sz w:val="28"/>
          <w:szCs w:val="28"/>
          <w:lang w:eastAsia="en-US"/>
        </w:rPr>
        <w:t>.</w:t>
      </w:r>
      <w:proofErr w:type="spellStart"/>
      <w:r>
        <w:rPr>
          <w:rFonts w:ascii="Liberation Serif" w:eastAsia="Calibri" w:hAnsi="Liberation Serif" w:cs="Liberation Serif"/>
          <w:color w:val="000000"/>
          <w:sz w:val="28"/>
          <w:szCs w:val="28"/>
          <w:lang w:val="en-US" w:eastAsia="en-US"/>
        </w:rPr>
        <w:t>adminsergi</w:t>
      </w:r>
      <w:proofErr w:type="spellEnd"/>
      <w:r w:rsidRPr="00084AA2">
        <w:rPr>
          <w:rFonts w:ascii="Liberation Serif" w:eastAsia="Calibri" w:hAnsi="Liberation Serif" w:cs="Liberation Serif"/>
          <w:color w:val="000000"/>
          <w:sz w:val="28"/>
          <w:szCs w:val="28"/>
          <w:lang w:eastAsia="en-US"/>
        </w:rPr>
        <w:t>.</w:t>
      </w:r>
      <w:proofErr w:type="spellStart"/>
      <w:r>
        <w:rPr>
          <w:rFonts w:ascii="Liberation Serif" w:eastAsia="Calibri" w:hAnsi="Liberation Serif" w:cs="Liberation Serif"/>
          <w:color w:val="000000"/>
          <w:sz w:val="28"/>
          <w:szCs w:val="28"/>
          <w:lang w:val="en-US" w:eastAsia="en-US"/>
        </w:rPr>
        <w:t>ru</w:t>
      </w:r>
      <w:proofErr w:type="spellEnd"/>
      <w:r>
        <w:rPr>
          <w:rFonts w:ascii="Liberation Serif" w:eastAsia="Calibri" w:hAnsi="Liberation Serif" w:cs="Liberation Serif"/>
          <w:color w:val="000000"/>
          <w:sz w:val="28"/>
          <w:szCs w:val="28"/>
          <w:lang w:eastAsia="en-US"/>
        </w:rPr>
        <w:t xml:space="preserve"> ), на официальных сайтах в сети Интернет и информационных стендах </w:t>
      </w:r>
      <w:r w:rsidRPr="00356C74">
        <w:rPr>
          <w:rFonts w:ascii="Liberation Serif" w:eastAsia="Calibri" w:hAnsi="Liberation Serif" w:cs="Liberation Serif"/>
          <w:color w:val="000000"/>
          <w:sz w:val="28"/>
          <w:szCs w:val="28"/>
          <w:lang w:eastAsia="en-US"/>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также предоставляется непосредственно муниципальными служащими администрации Нижнесергинского городского поселения при личном приеме, а также по телефону.</w:t>
      </w:r>
    </w:p>
    <w:p w14:paraId="216EE27A"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35F32C93" w14:textId="77777777" w:rsidR="00D7041A" w:rsidRDefault="00D7041A" w:rsidP="00D7041A">
      <w:pPr>
        <w:autoSpaceDE w:val="0"/>
        <w:ind w:firstLine="709"/>
        <w:jc w:val="both"/>
      </w:pPr>
      <w:r>
        <w:rPr>
          <w:rFonts w:ascii="Liberation Serif" w:hAnsi="Liberation Serif" w:cs="Liberation Serif"/>
          <w:color w:val="000000"/>
          <w:sz w:val="28"/>
          <w:szCs w:val="28"/>
        </w:rPr>
        <w:t>7. При общении с заявителями (по телефону или лично) муниципальные служащие администрации нижнесергинского городского поселения</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color w:val="000000"/>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D01DD77"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14:paraId="5B9A04CE"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3EB7463A" w14:textId="77777777" w:rsidR="00D7041A" w:rsidRDefault="00D7041A" w:rsidP="00D7041A">
      <w:pPr>
        <w:pStyle w:val="ConsNormal"/>
        <w:widowControl/>
        <w:ind w:right="0"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Раздел 2. Стандарт предоставления муниципальной услуги</w:t>
      </w:r>
    </w:p>
    <w:p w14:paraId="180DEE6C" w14:textId="77777777" w:rsidR="00D7041A" w:rsidRDefault="00D7041A" w:rsidP="00D7041A">
      <w:pPr>
        <w:pStyle w:val="ConsNormal"/>
        <w:widowControl/>
        <w:ind w:right="0" w:firstLine="540"/>
        <w:jc w:val="center"/>
        <w:rPr>
          <w:rFonts w:ascii="Liberation Serif" w:hAnsi="Liberation Serif" w:cs="Liberation Serif"/>
          <w:b/>
          <w:color w:val="000000"/>
        </w:rPr>
      </w:pPr>
    </w:p>
    <w:p w14:paraId="6980666B" w14:textId="77777777" w:rsidR="00D7041A" w:rsidRDefault="00D7041A" w:rsidP="00D7041A">
      <w:pPr>
        <w:pStyle w:val="ConsNormal"/>
        <w:widowControl/>
        <w:ind w:right="0"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Наименование муниципальной услуги</w:t>
      </w:r>
    </w:p>
    <w:p w14:paraId="7DE6181E"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7F3843C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9. Наименование муниципальной услуги – «Приватизация жилого помещения муниципального жилищного фонда».</w:t>
      </w:r>
    </w:p>
    <w:p w14:paraId="2C8C7C43"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2487E9E3" w14:textId="77777777" w:rsidR="00D7041A" w:rsidRDefault="00D7041A" w:rsidP="00D7041A">
      <w:pPr>
        <w:autoSpaceDE w:val="0"/>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Наименование органа, предоставляющего муниципальную услугу</w:t>
      </w:r>
    </w:p>
    <w:p w14:paraId="0D247140"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4A19582D"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10. Муниципальная услуга предоставляется администрацией Нижнесергинского городского поселения.</w:t>
      </w:r>
    </w:p>
    <w:p w14:paraId="49588B77" w14:textId="77777777" w:rsidR="00D7041A" w:rsidRDefault="00D7041A" w:rsidP="00D7041A">
      <w:pPr>
        <w:autoSpaceDE w:val="0"/>
        <w:rPr>
          <w:rFonts w:ascii="Liberation Serif" w:hAnsi="Liberation Serif" w:cs="Liberation Serif"/>
          <w:b/>
          <w:color w:val="000000"/>
          <w:sz w:val="28"/>
          <w:szCs w:val="28"/>
        </w:rPr>
      </w:pPr>
    </w:p>
    <w:p w14:paraId="64EB3B41" w14:textId="77777777"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Наименование органов и организации, обращение в которые</w:t>
      </w:r>
    </w:p>
    <w:p w14:paraId="2F4D2373" w14:textId="77777777" w:rsidR="00D7041A" w:rsidRDefault="00D7041A" w:rsidP="00D7041A">
      <w:pPr>
        <w:autoSpaceDE w:val="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lastRenderedPageBreak/>
        <w:t>необходимо для предоставления муниципальной услуги</w:t>
      </w:r>
    </w:p>
    <w:p w14:paraId="3D55CFC4"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201055A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том числе в рамках межведомственного информационного взаимодействия:</w:t>
      </w:r>
    </w:p>
    <w:p w14:paraId="2DB23A56"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Управление Федеральной службы государственной регистрации, кадастра и картографии по Свердловской области (</w:t>
      </w:r>
      <w:hyperlink r:id="rId10" w:history="1">
        <w:r>
          <w:rPr>
            <w:rStyle w:val="aa"/>
            <w:rFonts w:ascii="Liberation Serif" w:eastAsia="Calibri" w:hAnsi="Liberation Serif" w:cs="Liberation Serif"/>
            <w:color w:val="000000"/>
            <w:sz w:val="28"/>
            <w:szCs w:val="28"/>
            <w:lang w:eastAsia="en-US"/>
          </w:rPr>
          <w:t>https://rosreestr.ru/site/</w:t>
        </w:r>
      </w:hyperlink>
      <w:r>
        <w:rPr>
          <w:rFonts w:ascii="Liberation Serif" w:eastAsia="Calibri" w:hAnsi="Liberation Serif" w:cs="Liberation Serif"/>
          <w:color w:val="000000"/>
          <w:sz w:val="28"/>
          <w:szCs w:val="28"/>
          <w:lang w:eastAsia="en-US"/>
        </w:rPr>
        <w:t>);</w:t>
      </w:r>
    </w:p>
    <w:p w14:paraId="2974D334"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Министерство внутренних дел Российской Федерации (Главное управление по вопросам миграции МВД России </w:t>
      </w:r>
      <w:hyperlink r:id="rId11" w:history="1">
        <w:r>
          <w:rPr>
            <w:rStyle w:val="aa"/>
            <w:rFonts w:ascii="Liberation Serif" w:eastAsia="Calibri" w:hAnsi="Liberation Serif" w:cs="Liberation Serif"/>
            <w:color w:val="000000"/>
            <w:sz w:val="28"/>
            <w:szCs w:val="28"/>
            <w:lang w:eastAsia="en-US"/>
          </w:rPr>
          <w:t>https://pda.guvm.mvd.ru/</w:t>
        </w:r>
      </w:hyperlink>
      <w:r>
        <w:rPr>
          <w:rFonts w:ascii="Liberation Serif" w:eastAsia="Calibri" w:hAnsi="Liberation Serif" w:cs="Liberation Serif"/>
          <w:color w:val="000000"/>
          <w:sz w:val="28"/>
          <w:szCs w:val="28"/>
          <w:lang w:eastAsia="en-US"/>
        </w:rPr>
        <w:t>);</w:t>
      </w:r>
    </w:p>
    <w:p w14:paraId="01D74331"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Управление актов гражданского состояния Свердловской области (</w:t>
      </w:r>
      <w:hyperlink r:id="rId12" w:history="1">
        <w:r>
          <w:rPr>
            <w:rStyle w:val="aa"/>
            <w:rFonts w:ascii="Liberation Serif" w:eastAsia="Calibri" w:hAnsi="Liberation Serif" w:cs="Liberation Serif"/>
            <w:color w:val="000000"/>
            <w:sz w:val="28"/>
            <w:szCs w:val="28"/>
            <w:lang w:eastAsia="en-US"/>
          </w:rPr>
          <w:t>https://zags.midural.ru/</w:t>
        </w:r>
      </w:hyperlink>
      <w:r>
        <w:rPr>
          <w:rFonts w:ascii="Liberation Serif" w:eastAsia="Calibri" w:hAnsi="Liberation Serif" w:cs="Liberation Serif"/>
          <w:color w:val="000000"/>
          <w:sz w:val="28"/>
          <w:szCs w:val="28"/>
          <w:lang w:eastAsia="en-US"/>
        </w:rPr>
        <w:t>).</w:t>
      </w:r>
    </w:p>
    <w:p w14:paraId="3A39655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12.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w:t>
      </w:r>
      <w:r w:rsidRPr="0010564C">
        <w:rPr>
          <w:sz w:val="28"/>
          <w:szCs w:val="28"/>
        </w:rPr>
        <w:t>постановлением главы Нижнесергинского городского</w:t>
      </w:r>
      <w:r>
        <w:rPr>
          <w:sz w:val="28"/>
          <w:szCs w:val="28"/>
        </w:rPr>
        <w:t xml:space="preserve"> поселения от 21.10.2020 № 322 «</w:t>
      </w:r>
      <w:r w:rsidRPr="0010564C">
        <w:rPr>
          <w:sz w:val="28"/>
          <w:szCs w:val="28"/>
        </w:rPr>
        <w:t>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Pr>
          <w:sz w:val="28"/>
          <w:szCs w:val="28"/>
        </w:rPr>
        <w:t>»</w:t>
      </w:r>
      <w:r>
        <w:rPr>
          <w:rFonts w:ascii="Liberation Serif" w:eastAsia="Calibri" w:hAnsi="Liberation Serif" w:cs="Liberation Serif"/>
          <w:color w:val="000000"/>
          <w:sz w:val="28"/>
          <w:szCs w:val="28"/>
          <w:lang w:eastAsia="en-US"/>
        </w:rPr>
        <w:t>.</w:t>
      </w:r>
    </w:p>
    <w:p w14:paraId="46F1EA2A"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
    <w:p w14:paraId="49B12E24" w14:textId="77777777" w:rsidR="00D7041A" w:rsidRDefault="00D7041A" w:rsidP="00D7041A">
      <w:pPr>
        <w:autoSpaceDE w:val="0"/>
        <w:ind w:firstLine="709"/>
        <w:jc w:val="both"/>
      </w:pPr>
      <w:r>
        <w:rPr>
          <w:rFonts w:ascii="Liberation Serif" w:hAnsi="Liberation Serif" w:cs="Liberation Serif"/>
          <w:b/>
          <w:color w:val="000000"/>
          <w:sz w:val="28"/>
          <w:szCs w:val="28"/>
        </w:rPr>
        <w:t>Описание результата предоставления муниципальной услуги</w:t>
      </w:r>
    </w:p>
    <w:p w14:paraId="2D43EF99" w14:textId="77777777" w:rsidR="00D7041A" w:rsidRDefault="00D7041A" w:rsidP="00D7041A">
      <w:pPr>
        <w:pStyle w:val="ConsPlusTitle"/>
        <w:widowControl/>
        <w:tabs>
          <w:tab w:val="right" w:pos="9923"/>
        </w:tabs>
        <w:jc w:val="both"/>
        <w:rPr>
          <w:rFonts w:ascii="Liberation Serif" w:hAnsi="Liberation Serif" w:cs="Liberation Serif"/>
          <w:b w:val="0"/>
          <w:color w:val="000000"/>
        </w:rPr>
      </w:pPr>
    </w:p>
    <w:p w14:paraId="224B963A"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13. Результатом предоставления муниципальной услуги является</w:t>
      </w:r>
      <w:r>
        <w:rPr>
          <w:rFonts w:ascii="Liberation Serif" w:hAnsi="Liberation Serif" w:cs="Liberation Serif"/>
          <w:color w:val="000000"/>
        </w:rPr>
        <w:t xml:space="preserve"> </w:t>
      </w:r>
      <w:r>
        <w:rPr>
          <w:rFonts w:ascii="Liberation Serif" w:eastAsia="Calibri" w:hAnsi="Liberation Serif" w:cs="Liberation Serif"/>
          <w:color w:val="000000"/>
          <w:sz w:val="28"/>
          <w:szCs w:val="28"/>
          <w:lang w:eastAsia="en-US"/>
        </w:rPr>
        <w:t>заключение договора приватизации жилого помещения муниципального жилищного фонда или отказ в заключении договора приватизации.</w:t>
      </w:r>
    </w:p>
    <w:p w14:paraId="48CEFA26" w14:textId="77777777" w:rsidR="00D7041A" w:rsidRDefault="00D7041A" w:rsidP="00D7041A">
      <w:pPr>
        <w:autoSpaceDE w:val="0"/>
        <w:jc w:val="center"/>
        <w:rPr>
          <w:rFonts w:ascii="Liberation Serif" w:eastAsia="Calibri" w:hAnsi="Liberation Serif" w:cs="Liberation Serif"/>
          <w:color w:val="000000"/>
          <w:sz w:val="28"/>
          <w:szCs w:val="28"/>
          <w:lang w:eastAsia="en-US"/>
        </w:rPr>
      </w:pPr>
    </w:p>
    <w:p w14:paraId="475F5DCB"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p>
    <w:p w14:paraId="309E145B"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и законодательством Свердловской области, срок выдачи (направления) документов, являющихся результатом предоставления </w:t>
      </w:r>
    </w:p>
    <w:p w14:paraId="3B7FB835"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муниципальной услуги</w:t>
      </w:r>
    </w:p>
    <w:p w14:paraId="2DCA983B" w14:textId="77777777" w:rsidR="00D7041A" w:rsidRDefault="00D7041A" w:rsidP="00D7041A">
      <w:pPr>
        <w:autoSpaceDE w:val="0"/>
        <w:rPr>
          <w:rFonts w:ascii="Liberation Serif" w:eastAsia="Calibri" w:hAnsi="Liberation Serif" w:cs="Liberation Serif"/>
          <w:color w:val="000000"/>
          <w:sz w:val="28"/>
          <w:szCs w:val="28"/>
          <w:lang w:eastAsia="en-US"/>
        </w:rPr>
      </w:pPr>
    </w:p>
    <w:p w14:paraId="503ED42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14. Срок предоставления муниципальной услуги два месяца с момента поступления в орган, предоставляющий муниципальную услугу, заявления о предоставлении муниципальной услуги с приложением необходимых документов, которые заявитель обязан представить лично.</w:t>
      </w:r>
    </w:p>
    <w:p w14:paraId="155D589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С учетом обращения заявителя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Нижнесергинского городского поселения и многофункциональным центром предоставления государственных и муниципальных услуг) срок предоставления муниципальной услуги исчисляется c момента регистрации заявления в органе, предоставляющим муниципальную услугу.</w:t>
      </w:r>
    </w:p>
    <w:p w14:paraId="391BBDAB" w14:textId="77777777" w:rsidR="00D7041A" w:rsidRDefault="00D7041A" w:rsidP="00D7041A">
      <w:pPr>
        <w:autoSpaceDE w:val="0"/>
        <w:rPr>
          <w:rFonts w:ascii="Liberation Serif" w:eastAsia="Calibri" w:hAnsi="Liberation Serif" w:cs="Liberation Serif"/>
          <w:color w:val="000000"/>
          <w:sz w:val="28"/>
          <w:szCs w:val="28"/>
          <w:lang w:eastAsia="en-US"/>
        </w:rPr>
      </w:pPr>
    </w:p>
    <w:p w14:paraId="784820C9" w14:textId="77777777" w:rsidR="00D7041A" w:rsidRDefault="00D7041A" w:rsidP="00D7041A">
      <w:pPr>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Нормативные правовые акты, регулирующие предоставление муниципальной услуги</w:t>
      </w:r>
    </w:p>
    <w:p w14:paraId="021EACCB" w14:textId="77777777" w:rsidR="00D7041A" w:rsidRDefault="00D7041A" w:rsidP="00D7041A">
      <w:pPr>
        <w:autoSpaceDE w:val="0"/>
        <w:ind w:firstLine="540"/>
        <w:jc w:val="both"/>
        <w:rPr>
          <w:rFonts w:ascii="Liberation Serif" w:eastAsia="Calibri" w:hAnsi="Liberation Serif" w:cs="Liberation Serif"/>
          <w:color w:val="000000"/>
          <w:sz w:val="28"/>
          <w:szCs w:val="28"/>
          <w:lang w:eastAsia="en-US"/>
        </w:rPr>
      </w:pPr>
    </w:p>
    <w:p w14:paraId="6DD79F44"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Нижнесергинского городского поселения</w:t>
      </w:r>
      <w:r>
        <w:rPr>
          <w:rFonts w:ascii="Liberation Serif" w:hAnsi="Liberation Serif" w:cs="Liberation Serif"/>
          <w:color w:val="000000"/>
          <w:sz w:val="28"/>
          <w:szCs w:val="28"/>
        </w:rPr>
        <w:t xml:space="preserve"> </w:t>
      </w:r>
      <w:r>
        <w:rPr>
          <w:rFonts w:ascii="Liberation Serif" w:eastAsia="Calibri" w:hAnsi="Liberation Serif" w:cs="Liberation Serif"/>
          <w:color w:val="000000"/>
          <w:sz w:val="28"/>
          <w:szCs w:val="28"/>
          <w:lang w:eastAsia="en-US"/>
        </w:rPr>
        <w:t xml:space="preserve">в сети «Интернет» по адресу: </w:t>
      </w:r>
      <w:proofErr w:type="spellStart"/>
      <w:r>
        <w:rPr>
          <w:rFonts w:ascii="Liberation Serif" w:eastAsia="Calibri" w:hAnsi="Liberation Serif" w:cs="Liberation Serif"/>
          <w:color w:val="000000"/>
          <w:sz w:val="28"/>
          <w:szCs w:val="28"/>
        </w:rPr>
        <w:t>www</w:t>
      </w:r>
      <w:proofErr w:type="spellEnd"/>
      <w:r>
        <w:rPr>
          <w:rFonts w:ascii="Liberation Serif" w:eastAsia="Calibri" w:hAnsi="Liberation Serif" w:cs="Liberation Serif"/>
          <w:color w:val="000000"/>
          <w:sz w:val="28"/>
          <w:szCs w:val="28"/>
        </w:rPr>
        <w:t>.</w:t>
      </w:r>
      <w:proofErr w:type="spellStart"/>
      <w:r>
        <w:rPr>
          <w:rFonts w:ascii="Liberation Serif" w:eastAsia="Calibri" w:hAnsi="Liberation Serif" w:cs="Liberation Serif"/>
          <w:color w:val="000000"/>
          <w:sz w:val="28"/>
          <w:szCs w:val="28"/>
          <w:lang w:val="en-US" w:eastAsia="en-US"/>
        </w:rPr>
        <w:t>adminsergi</w:t>
      </w:r>
      <w:proofErr w:type="spellEnd"/>
      <w:r w:rsidRPr="00084AA2">
        <w:rPr>
          <w:rFonts w:ascii="Liberation Serif" w:eastAsia="Calibri" w:hAnsi="Liberation Serif" w:cs="Liberation Serif"/>
          <w:color w:val="000000"/>
          <w:sz w:val="28"/>
          <w:szCs w:val="28"/>
          <w:lang w:eastAsia="en-US"/>
        </w:rPr>
        <w:t>.</w:t>
      </w:r>
      <w:proofErr w:type="spellStart"/>
      <w:r>
        <w:rPr>
          <w:rFonts w:ascii="Liberation Serif" w:eastAsia="Calibri" w:hAnsi="Liberation Serif" w:cs="Liberation Serif"/>
          <w:color w:val="000000"/>
          <w:sz w:val="28"/>
          <w:szCs w:val="28"/>
          <w:lang w:val="en-US" w:eastAsia="en-US"/>
        </w:rPr>
        <w:t>ru</w:t>
      </w:r>
      <w:proofErr w:type="spellEnd"/>
      <w:r>
        <w:rPr>
          <w:rFonts w:ascii="Liberation Serif" w:hAnsi="Liberation Serif" w:cs="Liberation Serif"/>
          <w:color w:val="000000"/>
          <w:sz w:val="28"/>
          <w:szCs w:val="28"/>
        </w:rPr>
        <w:t>.</w:t>
      </w:r>
    </w:p>
    <w:p w14:paraId="0405E467" w14:textId="77777777" w:rsidR="00D7041A" w:rsidRDefault="00D7041A" w:rsidP="00D7041A">
      <w:pPr>
        <w:autoSpaceDE w:val="0"/>
        <w:ind w:firstLine="709"/>
        <w:jc w:val="both"/>
      </w:pPr>
      <w:r>
        <w:rPr>
          <w:rFonts w:ascii="Liberation Serif" w:hAnsi="Liberation Serif" w:cs="Liberation Serif"/>
          <w:color w:val="000000"/>
          <w:sz w:val="28"/>
          <w:szCs w:val="28"/>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7117EECC" w14:textId="77777777" w:rsidR="00D7041A" w:rsidRDefault="00D7041A" w:rsidP="00D7041A">
      <w:pPr>
        <w:pStyle w:val="ConsPlusTitle"/>
        <w:widowControl/>
        <w:tabs>
          <w:tab w:val="right" w:pos="9923"/>
        </w:tabs>
        <w:jc w:val="both"/>
      </w:pPr>
      <w:r>
        <w:rPr>
          <w:rFonts w:ascii="Liberation Serif" w:hAnsi="Liberation Serif" w:cs="Liberation Serif"/>
          <w:b w:val="0"/>
          <w:color w:val="000000"/>
        </w:rPr>
        <w:tab/>
      </w:r>
    </w:p>
    <w:p w14:paraId="3E310ED5"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w:t>
      </w:r>
    </w:p>
    <w:p w14:paraId="7B12CBA1"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способы их получения заявителем, в том числе в электронной форме, порядок их представления</w:t>
      </w:r>
    </w:p>
    <w:p w14:paraId="1B1ADFEB" w14:textId="77777777" w:rsidR="00D7041A" w:rsidRDefault="00D7041A" w:rsidP="00D7041A">
      <w:pPr>
        <w:autoSpaceDE w:val="0"/>
        <w:rPr>
          <w:rFonts w:ascii="Liberation Serif" w:eastAsia="Calibri" w:hAnsi="Liberation Serif" w:cs="Liberation Serif"/>
          <w:color w:val="000000"/>
          <w:sz w:val="28"/>
          <w:szCs w:val="28"/>
          <w:lang w:eastAsia="en-US"/>
        </w:rPr>
      </w:pPr>
    </w:p>
    <w:p w14:paraId="710CFABB"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bookmarkStart w:id="0" w:name="Par8"/>
      <w:bookmarkEnd w:id="0"/>
      <w:r>
        <w:rPr>
          <w:rFonts w:ascii="Liberation Serif" w:eastAsia="Calibri" w:hAnsi="Liberation Serif" w:cs="Liberation Serif"/>
          <w:color w:val="000000"/>
          <w:sz w:val="28"/>
          <w:szCs w:val="28"/>
          <w:lang w:eastAsia="en-US"/>
        </w:rPr>
        <w:t xml:space="preserve">16. Для предоставления муниципальной услуги заявитель представляет в администрацию Нижнесергинского городского поселения либо в многофункциональный центр предоставления государственных и муниципальных услуг: </w:t>
      </w:r>
    </w:p>
    <w:p w14:paraId="19FBD94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 Заявление об оказании услуги (форма заявления в Приложении № 1 к Административному регламенту) (подлинник).</w:t>
      </w:r>
    </w:p>
    <w:p w14:paraId="6DCAA69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 Заявление о согласии на приватизацию жилого помещения лица, которое проживает в приватизируемом помещении, сохраняет на него право в соответствии с нормами жилищного законодательства, но не участвует в приватизации (форма заявления в Приложении № 2 к Административному регламенту) (подлинник).</w:t>
      </w:r>
    </w:p>
    <w:p w14:paraId="12660B7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 Решения, заключения и разрешения об исключении несовершеннолетних детей из числа участников приватизации жилой площади, выдаваемые органами опеки и попечительства в соответствии с законодательством Российской Федерации об опеке и попечительстве (документ представляется в случае отказа несовершеннолетних детей от участия в приватизации) (копия с предъявлением подлинника либо нотариально заверенная копия).</w:t>
      </w:r>
    </w:p>
    <w:p w14:paraId="6FD2534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4) Решения, приговоры, определения и постановления судов общей юрисдикции и арбитражных судов (документ представляется, если право на жилое помещение было оспорено в судебном порядке) (заверенная судом копия).</w:t>
      </w:r>
    </w:p>
    <w:p w14:paraId="72D0D6F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 Справка, подтверждающая, что ранее право на приватизацию жилья не было использовано (документ представляется участвующими в приватизации гражданами, изменившими место жительства после 26 июля 1991 года. Документ представляется из всех муниципальных образований, где проживали граждане, начиная с 26 июля 1991 года) (подлинник).</w:t>
      </w:r>
    </w:p>
    <w:p w14:paraId="50D32FA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6). Заявление о согласии на приватизацию жилого помещения лица, которое не проживает в приватизируемом помещении, сохраняет на него право в соответствии с нормами жилищного законодательства, но не участвует в приватизации (документ представляется гражданами, сохраняющими право на приватизацию жилого помещения (граждане, которые указаны в договоре социального найма либо ордере, но не проживают в приватизируемом жилом помещении, граждане, находящиеся в местах лишения свободы, граждане, находящиеся в учреждениях социальной защиты населения, граждане, проходящие военную службу) (форма заявления в Приложении № 2 к Административному регламенту) (подлинник).</w:t>
      </w:r>
    </w:p>
    <w:p w14:paraId="50D8BC0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7). Документ, удостоверяющий личность заявителя – паспорт гражданина Российской Федерации, военный билет офицера запаса, военный билет солдата, матроса, сержанта, старшины, прапорщика, мичмана, временное удостоверение личности гражданина Российской Федерации, временное удостоверение, выданное взамен военного билета офицера запаса, временное удостоверение, выданное взамен военного билета солдата, матроса, сержанта, старшины, прапорщика, мичмана, общегражданский заграничный паспорт гражданина Российской Федерации (образца 1997 года), удостоверение гражданина, подлежащего призыву на военную службу, свидетельство о рождении (копия с предъявлением подлинника).</w:t>
      </w:r>
    </w:p>
    <w:p w14:paraId="25B1B9D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8). Правоустанавливающие документы на жилое помещение – договор (дубликат договора) социального найма жилого помещения, договор (дубликат договора) найма служебного жилого помещения, ордер (дубликат ордера) на вселение в служебное жилое помещение, ордер (дубликат ордера) на вселение в жилое помещение, занимаемое на условиях социального найма (копия с предъявлением подлинника либо нотариально заверенная копия).</w:t>
      </w:r>
    </w:p>
    <w:p w14:paraId="2E329B5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9). Решения, заключения и разрешения на приватизацию жилых помещений, в которых проживают исключительно несовершеннолетние, выдаваемые органами опеки и попечительства в соответствии с законодательством Российской Федерации об опеке и попечительстве (документ представляется в случае приватизации жилого помещения, в котором проживают исключительно несовершеннолетние дети) (подлинник).</w:t>
      </w:r>
    </w:p>
    <w:p w14:paraId="667EEBBD"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2E26B14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17. Для получения документов, необходимых для предоставления муниципальной услуги, указанных в пункте 16 настоящего Регламента, </w:t>
      </w:r>
      <w:r>
        <w:rPr>
          <w:rFonts w:ascii="Liberation Serif" w:eastAsia="Calibri" w:hAnsi="Liberation Serif" w:cs="Liberation Serif"/>
          <w:color w:val="000000"/>
          <w:sz w:val="28"/>
          <w:szCs w:val="28"/>
          <w:lang w:eastAsia="en-US"/>
        </w:rPr>
        <w:lastRenderedPageBreak/>
        <w:t>заявитель лично обращается в органы государственной власти, учреждения и организации.</w:t>
      </w:r>
    </w:p>
    <w:p w14:paraId="1D6B3DFE" w14:textId="77777777" w:rsidR="00D7041A" w:rsidRDefault="00D7041A" w:rsidP="00D7041A">
      <w:pPr>
        <w:autoSpaceDE w:val="0"/>
        <w:ind w:firstLine="708"/>
        <w:jc w:val="both"/>
      </w:pPr>
      <w:r>
        <w:rPr>
          <w:rFonts w:ascii="Liberation Serif" w:eastAsia="Calibri" w:hAnsi="Liberation Serif" w:cs="Liberation Serif"/>
          <w:color w:val="000000"/>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через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w:t>
      </w:r>
      <w:r>
        <w:rPr>
          <w:rFonts w:ascii="Liberation Serif" w:hAnsi="Liberation Serif" w:cs="Liberation Serif"/>
          <w:color w:val="000000"/>
          <w:sz w:val="28"/>
          <w:szCs w:val="28"/>
        </w:rPr>
        <w:t>при наличии технической возможности»</w:t>
      </w:r>
      <w:r>
        <w:rPr>
          <w:rFonts w:ascii="Liberation Serif" w:eastAsia="Calibri" w:hAnsi="Liberation Serif" w:cs="Liberation Serif"/>
          <w:color w:val="000000"/>
          <w:sz w:val="28"/>
          <w:szCs w:val="28"/>
          <w:lang w:eastAsia="en-US"/>
        </w:rPr>
        <w:t xml:space="preserve">). </w:t>
      </w:r>
    </w:p>
    <w:p w14:paraId="36360D4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При этом заявление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w:t>
      </w:r>
    </w:p>
    <w:p w14:paraId="52A7DB4B"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Заявитель – физическое лицо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C94B42D" w14:textId="77777777" w:rsidR="00D7041A" w:rsidRDefault="00D7041A" w:rsidP="00D7041A">
      <w:pPr>
        <w:autoSpaceDE w:val="0"/>
        <w:rPr>
          <w:rFonts w:ascii="Liberation Serif" w:eastAsia="Calibri" w:hAnsi="Liberation Serif" w:cs="Liberation Serif"/>
          <w:color w:val="000000"/>
          <w:sz w:val="28"/>
          <w:szCs w:val="28"/>
          <w:lang w:eastAsia="en-US"/>
        </w:rPr>
      </w:pPr>
    </w:p>
    <w:p w14:paraId="3FD0D35A"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w:t>
      </w:r>
    </w:p>
    <w:p w14:paraId="4948F59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которые находятся в распоряжении государственных органов, </w:t>
      </w:r>
    </w:p>
    <w:p w14:paraId="0F02902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органов местного самоуправления и иных органов, участвующих</w:t>
      </w:r>
    </w:p>
    <w:p w14:paraId="7060EA0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 </w:t>
      </w:r>
    </w:p>
    <w:p w14:paraId="50FF01C8"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в предоставлении муниципальных услуг, и которые заявитель вправе представить, а также способы их получения заявителями, в том числе </w:t>
      </w:r>
    </w:p>
    <w:p w14:paraId="61F43D94"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в электронной форме, порядок их представления</w:t>
      </w:r>
    </w:p>
    <w:p w14:paraId="71EB547E" w14:textId="77777777" w:rsidR="00D7041A" w:rsidRDefault="00D7041A" w:rsidP="00D7041A">
      <w:pPr>
        <w:autoSpaceDE w:val="0"/>
        <w:ind w:firstLine="540"/>
        <w:jc w:val="both"/>
        <w:rPr>
          <w:rFonts w:ascii="Liberation Serif" w:eastAsia="Calibri" w:hAnsi="Liberation Serif" w:cs="Liberation Serif"/>
          <w:color w:val="000000"/>
          <w:sz w:val="28"/>
          <w:szCs w:val="28"/>
          <w:lang w:eastAsia="en-US"/>
        </w:rPr>
      </w:pPr>
    </w:p>
    <w:p w14:paraId="6C155E0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19. Документами,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является:</w:t>
      </w:r>
    </w:p>
    <w:p w14:paraId="0AC54747"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(далее – выписка).</w:t>
      </w:r>
    </w:p>
    <w:p w14:paraId="4D4C37B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Выписка запрашивается в порядке межведомственного взаимодействия в Управлении Федеральной службы государственной регистрации, кадастра и картографии по Свердловской области в отношении граждан, участвующих в приватизации, с целью установления факта реализации заявителем (заявителями) права однократной бесплатной приватизации.</w:t>
      </w:r>
    </w:p>
    <w:p w14:paraId="00019DC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Заявитель вправе представить выписку по собственной инициативе.</w:t>
      </w:r>
    </w:p>
    <w:p w14:paraId="590DB2C7"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 xml:space="preserve">2). Документы, подтверждающие родственные или иные отношения заявителя (заявителей) – свидетельство о заключении брака, свидетельство о перемене имени, свидетельство о рождении, свидетельство об установлении отцовства, свидетельство об усыновлении, свидетельство о расторжении брака, свидетельство о смерти. </w:t>
      </w:r>
    </w:p>
    <w:p w14:paraId="7D9068F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 Сведения о регистрации по месту жительства – справка с места жительства, свидетельство о регистрации по месту жительства.</w:t>
      </w:r>
    </w:p>
    <w:p w14:paraId="2816B56D"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Документы запрашиваются посредством межведомственного электронного взаимодействия с Управлением записи актов гражданского состояния Свердловской области и МВД России.</w:t>
      </w:r>
    </w:p>
    <w:p w14:paraId="0A3AE25B" w14:textId="77777777" w:rsidR="00D7041A" w:rsidRDefault="00D7041A" w:rsidP="00D7041A">
      <w:pPr>
        <w:autoSpaceDE w:val="0"/>
        <w:ind w:firstLine="709"/>
        <w:jc w:val="both"/>
        <w:rPr>
          <w:rFonts w:ascii="Liberation Serif" w:hAnsi="Liberation Serif" w:cs="Liberation Serif"/>
          <w:color w:val="000000"/>
          <w:sz w:val="28"/>
        </w:rPr>
      </w:pPr>
      <w:r>
        <w:rPr>
          <w:rFonts w:ascii="Liberation Serif" w:hAnsi="Liberation Serif" w:cs="Liberation Serif"/>
          <w:color w:val="000000"/>
          <w:sz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100A62AD" w14:textId="77777777" w:rsidR="00D7041A" w:rsidRDefault="00D7041A" w:rsidP="00D7041A">
      <w:pPr>
        <w:autoSpaceDE w:val="0"/>
        <w:rPr>
          <w:rFonts w:ascii="Liberation Serif" w:eastAsia="Calibri" w:hAnsi="Liberation Serif" w:cs="Liberation Serif"/>
          <w:color w:val="000000"/>
          <w:sz w:val="28"/>
          <w:szCs w:val="28"/>
          <w:lang w:eastAsia="en-US"/>
        </w:rPr>
      </w:pPr>
    </w:p>
    <w:p w14:paraId="7978415D" w14:textId="77777777" w:rsidR="00D7041A" w:rsidRDefault="00D7041A" w:rsidP="00D7041A">
      <w:pPr>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Указание на запрет требовать от заявителя</w:t>
      </w:r>
    </w:p>
    <w:p w14:paraId="157087AC" w14:textId="77777777" w:rsidR="00D7041A" w:rsidRDefault="00D7041A" w:rsidP="00D7041A">
      <w:pPr>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представления документов, информации или осуществления действий</w:t>
      </w:r>
    </w:p>
    <w:p w14:paraId="191180C4" w14:textId="77777777" w:rsidR="00D7041A" w:rsidRDefault="00D7041A" w:rsidP="00D7041A">
      <w:pPr>
        <w:autoSpaceDE w:val="0"/>
        <w:jc w:val="both"/>
        <w:rPr>
          <w:rFonts w:ascii="Liberation Serif" w:eastAsia="Calibri" w:hAnsi="Liberation Serif" w:cs="Liberation Serif"/>
          <w:b/>
          <w:color w:val="000000"/>
          <w:sz w:val="28"/>
          <w:szCs w:val="28"/>
          <w:lang w:eastAsia="en-US"/>
        </w:rPr>
      </w:pPr>
    </w:p>
    <w:p w14:paraId="4F85AA4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20. Запрещается требовать от заявителя:</w:t>
      </w:r>
    </w:p>
    <w:p w14:paraId="55E2662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75790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AB1B8DE"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0E11F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D4DB9F"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FA2BF7"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758E5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1DE2001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представления документов, подтверждающих внесение заявителем платы за предоставление муниципальной услуги;</w:t>
      </w:r>
    </w:p>
    <w:p w14:paraId="02292D99"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Pr>
            <w:rFonts w:ascii="Liberation Serif" w:eastAsia="Calibri" w:hAnsi="Liberation Serif" w:cs="Liberation Serif"/>
            <w:color w:val="000000"/>
            <w:sz w:val="28"/>
            <w:szCs w:val="28"/>
            <w:lang w:eastAsia="en-US"/>
          </w:rPr>
          <w:t xml:space="preserve">пунктом </w:t>
        </w:r>
        <w:r>
          <w:rPr>
            <w:rFonts w:ascii="Liberation Serif" w:hAnsi="Liberation Serif" w:cs="Liberation Serif"/>
            <w:sz w:val="28"/>
            <w:szCs w:val="28"/>
          </w:rPr>
          <w:t>7</w:t>
        </w:r>
        <w:r>
          <w:rPr>
            <w:rFonts w:ascii="Liberation Serif" w:hAnsi="Liberation Serif" w:cs="Liberation Serif"/>
            <w:sz w:val="28"/>
            <w:szCs w:val="28"/>
            <w:vertAlign w:val="superscript"/>
          </w:rPr>
          <w:t>2</w:t>
        </w:r>
        <w:r>
          <w:rPr>
            <w:rFonts w:ascii="Liberation Serif" w:eastAsia="Calibri" w:hAnsi="Liberation Serif" w:cs="Liberation Serif"/>
            <w:color w:val="000000"/>
            <w:sz w:val="28"/>
            <w:szCs w:val="28"/>
            <w:lang w:eastAsia="en-US"/>
          </w:rPr>
          <w:t xml:space="preserve"> части 1 статьи 16</w:t>
        </w:r>
      </w:hyperlink>
      <w:r>
        <w:rPr>
          <w:rFonts w:ascii="Liberation Serif" w:eastAsia="Calibri" w:hAnsi="Liberation Serif" w:cs="Liberation Serif"/>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C6FA83" w14:textId="77777777" w:rsidR="00D7041A" w:rsidRDefault="00D7041A" w:rsidP="00D7041A">
      <w:pPr>
        <w:autoSpaceDE w:val="0"/>
        <w:ind w:firstLine="708"/>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При предоставлении муниципальной услуги запрещается:</w:t>
      </w:r>
    </w:p>
    <w:p w14:paraId="6C852258" w14:textId="77777777" w:rsidR="00D7041A" w:rsidRDefault="00D7041A" w:rsidP="00D7041A">
      <w:pPr>
        <w:autoSpaceDE w:val="0"/>
        <w:ind w:firstLine="708"/>
        <w:jc w:val="both"/>
      </w:pPr>
      <w:r>
        <w:rPr>
          <w:rFonts w:ascii="Liberation Serif" w:eastAsia="Calibri" w:hAnsi="Liberation Serif" w:cs="Liberation Serif"/>
          <w:color w:val="000000"/>
          <w:sz w:val="28"/>
          <w:szCs w:val="28"/>
          <w:lang w:eastAsia="en-US"/>
        </w:rPr>
        <w:t xml:space="preserve">отказывать в приеме запроса и иных документов, необходимых для предоставления муниципальной </w:t>
      </w:r>
      <w:proofErr w:type="gramStart"/>
      <w:r>
        <w:rPr>
          <w:rFonts w:ascii="Liberation Serif" w:eastAsia="Calibri" w:hAnsi="Liberation Serif" w:cs="Liberation Serif"/>
          <w:color w:val="000000"/>
          <w:sz w:val="28"/>
          <w:szCs w:val="28"/>
          <w:lang w:eastAsia="en-US"/>
        </w:rPr>
        <w:t>услуги, в случае, если</w:t>
      </w:r>
      <w:proofErr w:type="gramEnd"/>
      <w:r>
        <w:rPr>
          <w:rFonts w:ascii="Liberation Serif" w:eastAsia="Calibri" w:hAnsi="Liberation Serif" w:cs="Liberation Serif"/>
          <w:color w:val="000000"/>
          <w:sz w:val="28"/>
          <w:szCs w:val="28"/>
          <w:lang w:eastAsia="en-US"/>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Нижнесергинского городского поселения;</w:t>
      </w:r>
    </w:p>
    <w:p w14:paraId="4A8387FE" w14:textId="77777777" w:rsidR="00D7041A" w:rsidRDefault="00D7041A" w:rsidP="00D7041A">
      <w:pPr>
        <w:autoSpaceDE w:val="0"/>
        <w:ind w:firstLine="708"/>
        <w:jc w:val="both"/>
      </w:pPr>
      <w:r>
        <w:rPr>
          <w:rFonts w:ascii="Liberation Serif" w:eastAsia="Calibri" w:hAnsi="Liberation Serif" w:cs="Liberation Serif"/>
          <w:color w:val="000000"/>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Нижнесергинского городского поселения.</w:t>
      </w:r>
    </w:p>
    <w:p w14:paraId="3304F603" w14:textId="77777777" w:rsidR="00D7041A" w:rsidRDefault="00D7041A" w:rsidP="00D7041A">
      <w:pPr>
        <w:autoSpaceDE w:val="0"/>
        <w:rPr>
          <w:rFonts w:ascii="Liberation Serif" w:eastAsia="Calibri" w:hAnsi="Liberation Serif" w:cs="Liberation Serif"/>
          <w:b/>
          <w:color w:val="000000"/>
          <w:sz w:val="28"/>
          <w:szCs w:val="28"/>
          <w:lang w:eastAsia="en-US"/>
        </w:rPr>
      </w:pPr>
    </w:p>
    <w:p w14:paraId="605EA9A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p>
    <w:p w14:paraId="2A9F6055" w14:textId="77777777" w:rsidR="00D7041A" w:rsidRDefault="00D7041A" w:rsidP="00D7041A">
      <w:pPr>
        <w:autoSpaceDE w:val="0"/>
        <w:jc w:val="center"/>
        <w:rPr>
          <w:rFonts w:ascii="Liberation Serif" w:eastAsia="Calibri" w:hAnsi="Liberation Serif" w:cs="Liberation Serif"/>
          <w:color w:val="000000"/>
          <w:sz w:val="28"/>
          <w:szCs w:val="28"/>
          <w:lang w:eastAsia="en-US"/>
        </w:rPr>
      </w:pPr>
    </w:p>
    <w:p w14:paraId="3F3F6F9A"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14:paraId="7FA92EC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а) представлены нечитаемые документы, документы с приписками, подчистками, помарками;</w:t>
      </w:r>
    </w:p>
    <w:p w14:paraId="18754FBB"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б) документы представлены лицом, не уполномоченным в установленном порядке на подачу документов (при обращении представителя заявителя);</w:t>
      </w:r>
    </w:p>
    <w:p w14:paraId="67808A1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 не заполнены или заполнены не все поля заявления;</w:t>
      </w:r>
    </w:p>
    <w:p w14:paraId="493E169A"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г) представлен неполный пакет документов, указанных в пункте 16 настоящего Регламента;</w:t>
      </w:r>
    </w:p>
    <w:p w14:paraId="6DF5FD0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д) заявления и документы, направленные в форме электронных документов, не подписаны в соответствии с пунктом 18 Регламента;</w:t>
      </w:r>
    </w:p>
    <w:p w14:paraId="10F871F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е) выявлено несоблюдение установленных федеральным законом условий признания действительности, усиленной квалифицированной электронной подписи.</w:t>
      </w:r>
    </w:p>
    <w:p w14:paraId="2638358B" w14:textId="77777777" w:rsidR="00D7041A" w:rsidRDefault="00D7041A" w:rsidP="00D7041A">
      <w:pPr>
        <w:autoSpaceDE w:val="0"/>
        <w:jc w:val="center"/>
        <w:rPr>
          <w:rFonts w:ascii="Liberation Serif" w:eastAsia="Calibri" w:hAnsi="Liberation Serif" w:cs="Liberation Serif"/>
          <w:color w:val="000000"/>
          <w:sz w:val="28"/>
          <w:szCs w:val="28"/>
          <w:lang w:eastAsia="en-US"/>
        </w:rPr>
      </w:pPr>
    </w:p>
    <w:p w14:paraId="556AED29"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2192BAB" w14:textId="77777777" w:rsidR="00D7041A" w:rsidRDefault="00D7041A" w:rsidP="00D7041A">
      <w:pPr>
        <w:autoSpaceDE w:val="0"/>
        <w:rPr>
          <w:rFonts w:ascii="Liberation Serif" w:eastAsia="Calibri" w:hAnsi="Liberation Serif" w:cs="Liberation Serif"/>
          <w:color w:val="000000"/>
          <w:sz w:val="28"/>
          <w:szCs w:val="28"/>
          <w:lang w:eastAsia="en-US"/>
        </w:rPr>
      </w:pPr>
    </w:p>
    <w:p w14:paraId="1AACF692"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22. Основания для приостановления предоставления муниципальной услуги:</w:t>
      </w:r>
    </w:p>
    <w:p w14:paraId="787C0266"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 письменного заявления гражданина о приостановлении предоставления муниципальной услуги;</w:t>
      </w:r>
    </w:p>
    <w:p w14:paraId="4874FF36" w14:textId="77777777" w:rsidR="00D7041A" w:rsidRDefault="00D7041A" w:rsidP="00D7041A">
      <w:pPr>
        <w:autoSpaceDE w:val="0"/>
        <w:ind w:firstLine="709"/>
        <w:jc w:val="both"/>
      </w:pPr>
      <w:r>
        <w:rPr>
          <w:rFonts w:ascii="Liberation Serif" w:hAnsi="Liberation Serif" w:cs="Liberation Serif"/>
          <w:color w:val="000000"/>
          <w:sz w:val="28"/>
          <w:szCs w:val="28"/>
        </w:rPr>
        <w:t>б) запрос необходимых документов у заявителя.</w:t>
      </w:r>
    </w:p>
    <w:p w14:paraId="4B6F93B5"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Предоставление муниципальной услуги может быть приостановлено на срок, не превышающий 20 дней. </w:t>
      </w:r>
    </w:p>
    <w:p w14:paraId="12825F79"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22.1. Основания для отказа в предоставлении муниципальной услуги:</w:t>
      </w:r>
    </w:p>
    <w:p w14:paraId="2E955AD5"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 жилое помещение не подлежит приватизации (находится в аварийном состоянии, в домах, находящихся на территории закрытых военных городков, в общежитиях, относится к числу служебных жилых помещений, если не получено согласие собственника жилого помещения на приватизацию служебного жилого помещения);</w:t>
      </w:r>
    </w:p>
    <w:p w14:paraId="32CA67DC"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б) использовано однократное право бесплатной приватизации жилья, за исключением граждан, которые стали собственниками жилого помещения в порядке его приватизации в период своего несовершеннолетия;</w:t>
      </w:r>
    </w:p>
    <w:p w14:paraId="19FF2B88"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право на жилое помещение оспаривается в судебном порядке (до вступления в силу соответствующего судебного решения);</w:t>
      </w:r>
    </w:p>
    <w:p w14:paraId="6D35B441"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г) жилое помещение, занимаемое заявителем, не значится в реестре объектов муниципального имущества Нижнесергинского городского поселения;</w:t>
      </w:r>
    </w:p>
    <w:p w14:paraId="40511621"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 заявитель не является гражданином Российской Федерации, занимающим жилое помещение в муниципальном жилищном фонде на условиях социального найма;</w:t>
      </w:r>
    </w:p>
    <w:p w14:paraId="01CAB4DA"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 в представленных документах содержатся противоречивые сведения;</w:t>
      </w:r>
    </w:p>
    <w:p w14:paraId="5888BFE6"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 заявителем в течение 20 дней не представлены запрашиваемые документы в соответствии с подпунктами 2 и 3 пункта 38 Регламента.</w:t>
      </w:r>
    </w:p>
    <w:p w14:paraId="1136B6F2" w14:textId="77777777" w:rsidR="00D7041A" w:rsidRDefault="00D7041A" w:rsidP="00D7041A">
      <w:pPr>
        <w:autoSpaceDE w:val="0"/>
        <w:ind w:firstLine="709"/>
        <w:jc w:val="both"/>
        <w:rPr>
          <w:rFonts w:ascii="Liberation Serif" w:hAnsi="Liberation Serif" w:cs="Liberation Serif"/>
          <w:color w:val="000000"/>
          <w:sz w:val="28"/>
          <w:szCs w:val="28"/>
        </w:rPr>
      </w:pPr>
    </w:p>
    <w:p w14:paraId="7B152AF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61E49C0" w14:textId="77777777" w:rsidR="00D7041A" w:rsidRDefault="00D7041A" w:rsidP="00D7041A">
      <w:pPr>
        <w:autoSpaceDE w:val="0"/>
        <w:rPr>
          <w:rFonts w:ascii="Liberation Serif" w:eastAsia="Calibri" w:hAnsi="Liberation Serif" w:cs="Liberation Serif"/>
          <w:color w:val="000000"/>
          <w:sz w:val="28"/>
          <w:szCs w:val="28"/>
          <w:lang w:eastAsia="en-US"/>
        </w:rPr>
      </w:pPr>
    </w:p>
    <w:p w14:paraId="03004D0E"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23. Услуга, которая является необходимой и обязательной для предоставления муниципальной услуги, в соответствии с </w:t>
      </w:r>
      <w:r w:rsidRPr="0010564C">
        <w:rPr>
          <w:sz w:val="28"/>
          <w:szCs w:val="28"/>
        </w:rPr>
        <w:t>постановлением главы Нижнесергинского городского</w:t>
      </w:r>
      <w:r>
        <w:rPr>
          <w:sz w:val="28"/>
          <w:szCs w:val="28"/>
        </w:rPr>
        <w:t xml:space="preserve"> поселения от 21.10.2020 № 322 «</w:t>
      </w:r>
      <w:r w:rsidRPr="0010564C">
        <w:rPr>
          <w:sz w:val="28"/>
          <w:szCs w:val="28"/>
        </w:rPr>
        <w:t>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Pr>
          <w:sz w:val="28"/>
          <w:szCs w:val="28"/>
        </w:rPr>
        <w:t>»</w:t>
      </w:r>
      <w:r>
        <w:rPr>
          <w:rFonts w:ascii="Liberation Serif" w:eastAsia="Calibri" w:hAnsi="Liberation Serif" w:cs="Liberation Serif"/>
          <w:color w:val="000000"/>
          <w:sz w:val="28"/>
          <w:szCs w:val="28"/>
          <w:lang w:eastAsia="en-US"/>
        </w:rPr>
        <w:t>:</w:t>
      </w:r>
    </w:p>
    <w:p w14:paraId="3D98C0C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Подготовка сведений (справок) о правах на объекты недвижимости (при отсутствии сведений в Едином государственном реестре прав на недвижимое имущество и сделок с ним) - справки, подтверждающей, что ранее право на приватизацию жилья не было использовано. Услуга предоставляется платно организациями, осуществляющими техническую инвентаризацию жилищного фонда.</w:t>
      </w:r>
    </w:p>
    <w:p w14:paraId="2827FF44" w14:textId="77777777" w:rsidR="00D7041A" w:rsidRDefault="00D7041A" w:rsidP="00D7041A">
      <w:pPr>
        <w:tabs>
          <w:tab w:val="left" w:pos="709"/>
        </w:tabs>
        <w:autoSpaceDE w:val="0"/>
        <w:rPr>
          <w:rFonts w:ascii="Liberation Serif" w:eastAsia="Calibri" w:hAnsi="Liberation Serif" w:cs="Liberation Serif"/>
          <w:color w:val="000000"/>
          <w:sz w:val="28"/>
          <w:szCs w:val="28"/>
          <w:lang w:eastAsia="en-US"/>
        </w:rPr>
      </w:pPr>
    </w:p>
    <w:p w14:paraId="217898F0"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2A9002BC" w14:textId="77777777" w:rsidR="00D7041A" w:rsidRDefault="00D7041A" w:rsidP="00D7041A">
      <w:pPr>
        <w:autoSpaceDE w:val="0"/>
        <w:rPr>
          <w:rFonts w:ascii="Liberation Serif" w:eastAsia="Calibri" w:hAnsi="Liberation Serif" w:cs="Liberation Serif"/>
          <w:color w:val="000000"/>
          <w:sz w:val="28"/>
          <w:szCs w:val="28"/>
          <w:lang w:eastAsia="en-US"/>
        </w:rPr>
      </w:pPr>
    </w:p>
    <w:p w14:paraId="71C5AE1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24. Муниципальная услуга предоставляется бесплатно.</w:t>
      </w:r>
    </w:p>
    <w:p w14:paraId="47B40F8E" w14:textId="77777777" w:rsidR="00D7041A" w:rsidRDefault="00D7041A" w:rsidP="00D7041A">
      <w:pPr>
        <w:autoSpaceDE w:val="0"/>
        <w:jc w:val="both"/>
        <w:rPr>
          <w:rFonts w:ascii="Liberation Serif" w:eastAsia="Calibri" w:hAnsi="Liberation Serif" w:cs="Liberation Serif"/>
          <w:color w:val="000000"/>
          <w:sz w:val="28"/>
          <w:szCs w:val="28"/>
          <w:lang w:eastAsia="en-US"/>
        </w:rPr>
      </w:pPr>
    </w:p>
    <w:p w14:paraId="61C58FC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14:paraId="7329B349" w14:textId="77777777" w:rsidR="00D7041A" w:rsidRDefault="00D7041A" w:rsidP="00D7041A">
      <w:pPr>
        <w:autoSpaceDE w:val="0"/>
        <w:jc w:val="center"/>
      </w:pPr>
      <w:r>
        <w:rPr>
          <w:rFonts w:ascii="Liberation Serif" w:eastAsia="Calibri" w:hAnsi="Liberation Serif" w:cs="Liberation Serif"/>
          <w:b/>
          <w:color w:val="000000"/>
          <w:sz w:val="28"/>
          <w:szCs w:val="28"/>
          <w:lang w:eastAsia="en-US"/>
        </w:rPr>
        <w:t>размера такой платы</w:t>
      </w:r>
    </w:p>
    <w:p w14:paraId="21CFEA3D" w14:textId="77777777" w:rsidR="00D7041A" w:rsidRDefault="00D7041A" w:rsidP="00D7041A">
      <w:pPr>
        <w:autoSpaceDE w:val="0"/>
        <w:ind w:firstLine="540"/>
        <w:jc w:val="both"/>
        <w:rPr>
          <w:rFonts w:ascii="Liberation Serif" w:eastAsia="Calibri" w:hAnsi="Liberation Serif" w:cs="Liberation Serif"/>
          <w:color w:val="000000"/>
          <w:sz w:val="28"/>
          <w:szCs w:val="28"/>
          <w:lang w:eastAsia="en-US"/>
        </w:rPr>
      </w:pPr>
    </w:p>
    <w:p w14:paraId="4059DD3C"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25. </w:t>
      </w:r>
      <w:r>
        <w:rPr>
          <w:rFonts w:ascii="Liberation Serif" w:hAnsi="Liberation Serif" w:cs="Liberation Serif"/>
          <w:color w:val="000000"/>
          <w:sz w:val="28"/>
        </w:rPr>
        <w:t>Размер платы за оказание муниципальным учреждением необходимой и обязательной услуги определяется администрацией Нижнесергинского городского поселения, осуществляющим функции и полномочия учредителя соответствующего муниципального учреждения, на основании методики определения размера платы за оказание необходимых и обязательных услуг.</w:t>
      </w:r>
    </w:p>
    <w:p w14:paraId="52890DAE" w14:textId="77777777" w:rsidR="00D7041A" w:rsidRDefault="00D7041A" w:rsidP="00D7041A">
      <w:pPr>
        <w:autoSpaceDE w:val="0"/>
        <w:ind w:firstLine="709"/>
        <w:jc w:val="both"/>
        <w:rPr>
          <w:rFonts w:ascii="Liberation Serif" w:hAnsi="Liberation Serif" w:cs="Liberation Serif"/>
          <w:color w:val="000000"/>
          <w:sz w:val="28"/>
        </w:rPr>
      </w:pPr>
      <w:r>
        <w:rPr>
          <w:rFonts w:ascii="Liberation Serif" w:hAnsi="Liberation Serif" w:cs="Liberation Serif"/>
          <w:color w:val="000000"/>
          <w:sz w:val="28"/>
        </w:rPr>
        <w:t>Размер платы за оказание муниципальным унитарным предприятием необходимой и обязательной услуги определяется администрацией Нижнесергинского городского поселения администрацией Нижнесергинского городского поселения, курирующим соответствующее муниципальное унитарное предприятие, на основании методики.</w:t>
      </w:r>
    </w:p>
    <w:p w14:paraId="6EDE9F9B" w14:textId="77777777" w:rsidR="00D7041A" w:rsidRDefault="00D7041A" w:rsidP="00D7041A">
      <w:pPr>
        <w:autoSpaceDE w:val="0"/>
        <w:jc w:val="both"/>
        <w:rPr>
          <w:rFonts w:ascii="Liberation Serif" w:eastAsia="Calibri" w:hAnsi="Liberation Serif" w:cs="Liberation Serif"/>
          <w:color w:val="000000"/>
          <w:sz w:val="28"/>
          <w:szCs w:val="28"/>
          <w:lang w:eastAsia="en-US"/>
        </w:rPr>
      </w:pPr>
    </w:p>
    <w:p w14:paraId="6D9DDD84"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Максимальный срок ожидания в очереди при подаче запроса </w:t>
      </w:r>
    </w:p>
    <w:p w14:paraId="5C47F37C"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о предоставлении муниципальной услуги, услуги, предоставляемой организацией, участвующей в предоставлении муниципальной услуги, </w:t>
      </w:r>
    </w:p>
    <w:p w14:paraId="4F54B07E"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и при получении результата предоставления таких услуг</w:t>
      </w:r>
    </w:p>
    <w:p w14:paraId="7F03A072"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p>
    <w:p w14:paraId="492F2AFA"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xml:space="preserve"> не должен превышать 15 минут.</w:t>
      </w:r>
    </w:p>
    <w:p w14:paraId="31909283"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При обращении заявителя в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(при наличии соглашения о взаимодействии, заключенного между </w:t>
      </w:r>
      <w:r>
        <w:rPr>
          <w:rFonts w:ascii="Liberation Serif" w:hAnsi="Liberation Serif" w:cs="Liberation Serif"/>
          <w:color w:val="000000"/>
          <w:sz w:val="28"/>
        </w:rPr>
        <w:t>администрацией Нижнесергинского городского поселения</w:t>
      </w:r>
      <w:r>
        <w:rPr>
          <w:rFonts w:ascii="Liberation Serif" w:eastAsia="Calibri" w:hAnsi="Liberation Serif" w:cs="Liberation Serif"/>
          <w:color w:val="000000"/>
          <w:sz w:val="28"/>
          <w:szCs w:val="28"/>
          <w:lang w:eastAsia="en-US"/>
        </w:rPr>
        <w:t xml:space="preserve"> и многофункциональным центром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2516F54"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p>
    <w:p w14:paraId="5928A4C8"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Срок и порядок регистрации запроса заявителя</w:t>
      </w:r>
    </w:p>
    <w:p w14:paraId="07468080"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36BC5AEF"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в том числе в электронной форме</w:t>
      </w:r>
    </w:p>
    <w:p w14:paraId="72F951A5" w14:textId="77777777" w:rsidR="00D7041A" w:rsidRDefault="00D7041A" w:rsidP="00D7041A">
      <w:pPr>
        <w:autoSpaceDE w:val="0"/>
        <w:rPr>
          <w:rFonts w:ascii="Liberation Serif" w:eastAsia="Calibri" w:hAnsi="Liberation Serif" w:cs="Liberation Serif"/>
          <w:color w:val="000000"/>
          <w:sz w:val="28"/>
          <w:szCs w:val="28"/>
          <w:lang w:eastAsia="en-US"/>
        </w:rPr>
      </w:pPr>
    </w:p>
    <w:p w14:paraId="61BE2A7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hAnsi="Liberation Serif" w:cs="Liberation Serif"/>
          <w:color w:val="000000"/>
          <w:sz w:val="28"/>
        </w:rPr>
        <w:t>администрацию Нижнесергинского городского поселения</w:t>
      </w:r>
      <w:r>
        <w:rPr>
          <w:rFonts w:ascii="Liberation Serif" w:eastAsia="Calibri" w:hAnsi="Liberation Serif" w:cs="Liberation Serif"/>
          <w:color w:val="000000"/>
          <w:sz w:val="28"/>
          <w:szCs w:val="28"/>
          <w:lang w:eastAsia="en-US"/>
        </w:rPr>
        <w:t xml:space="preserve"> при обращении лично, через многофункциональный центр предоставления государственных и муниципальных услуг (при возможности).</w:t>
      </w:r>
    </w:p>
    <w:p w14:paraId="576F027F" w14:textId="77777777" w:rsidR="00D7041A" w:rsidRDefault="00D7041A" w:rsidP="00D7041A">
      <w:pPr>
        <w:pStyle w:val="ConsPlusNormal"/>
        <w:ind w:firstLine="709"/>
        <w:jc w:val="both"/>
      </w:pPr>
      <w:r>
        <w:rPr>
          <w:rFonts w:ascii="Liberation Serif" w:hAnsi="Liberation Serif" w:cs="Liberation Serif"/>
          <w:color w:val="000000"/>
          <w:sz w:val="28"/>
          <w:szCs w:val="28"/>
        </w:rPr>
        <w:t xml:space="preserve">28. В случае если </w:t>
      </w:r>
      <w:r>
        <w:rPr>
          <w:rFonts w:ascii="Liberation Serif" w:eastAsia="Calibri" w:hAnsi="Liberation Serif" w:cs="Liberation Serif"/>
          <w:color w:val="000000"/>
          <w:sz w:val="28"/>
          <w:szCs w:val="28"/>
          <w:lang w:eastAsia="en-US"/>
        </w:rPr>
        <w:t xml:space="preserve">запрос и иные </w:t>
      </w:r>
      <w:r>
        <w:rPr>
          <w:rFonts w:ascii="Liberation Serif" w:hAnsi="Liberation Serif" w:cs="Liberation Serif"/>
          <w:color w:val="000000"/>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color w:val="000000"/>
          <w:sz w:val="28"/>
        </w:rPr>
        <w:t>администрацией Нижнесергинского городского поселения</w:t>
      </w:r>
      <w:r>
        <w:rPr>
          <w:rFonts w:ascii="Liberation Serif" w:hAnsi="Liberation Serif" w:cs="Liberation Serif"/>
          <w:color w:val="000000"/>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Pr>
          <w:rFonts w:ascii="Liberation Serif" w:hAnsi="Liberation Serif" w:cs="Liberation Serif"/>
          <w:color w:val="000000"/>
          <w:sz w:val="28"/>
        </w:rPr>
        <w:t>администрацию Нижнесергинского городского поселения</w:t>
      </w:r>
      <w:r>
        <w:rPr>
          <w:rFonts w:ascii="Liberation Serif" w:hAnsi="Liberation Serif" w:cs="Liberation Serif"/>
          <w:color w:val="000000"/>
          <w:sz w:val="28"/>
          <w:szCs w:val="28"/>
        </w:rPr>
        <w:t>.</w:t>
      </w:r>
    </w:p>
    <w:p w14:paraId="58BFACFC" w14:textId="77777777" w:rsidR="00D7041A" w:rsidRDefault="00D7041A" w:rsidP="00D7041A">
      <w:pPr>
        <w:pStyle w:val="ConsPlusNormal"/>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4C5C1A22" w14:textId="77777777" w:rsidR="00D7041A" w:rsidRDefault="00D7041A" w:rsidP="00D7041A">
      <w:pPr>
        <w:autoSpaceDE w:val="0"/>
        <w:rPr>
          <w:rFonts w:ascii="Liberation Serif" w:eastAsia="Calibri" w:hAnsi="Liberation Serif" w:cs="Liberation Serif"/>
          <w:color w:val="000000"/>
          <w:sz w:val="28"/>
          <w:szCs w:val="28"/>
          <w:lang w:eastAsia="en-US"/>
        </w:rPr>
      </w:pPr>
    </w:p>
    <w:p w14:paraId="04637B59"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p>
    <w:p w14:paraId="777FB582"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их заполнения и перечнем документов, необходимых для предоставления каждой муниципальной услуги, размещению и </w:t>
      </w:r>
      <w:r>
        <w:rPr>
          <w:rFonts w:ascii="Liberation Serif" w:eastAsia="Calibri" w:hAnsi="Liberation Serif" w:cs="Liberation Serif"/>
          <w:b/>
          <w:color w:val="000000"/>
          <w:sz w:val="28"/>
          <w:szCs w:val="28"/>
          <w:lang w:eastAsia="en-US"/>
        </w:rPr>
        <w:lastRenderedPageBreak/>
        <w:t xml:space="preserve">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14:paraId="7963348F"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и законодательством Свердловской области о социальной защите инвалидов</w:t>
      </w:r>
    </w:p>
    <w:p w14:paraId="6DE4475C" w14:textId="77777777" w:rsidR="00D7041A" w:rsidRDefault="00D7041A" w:rsidP="00D7041A">
      <w:pPr>
        <w:autoSpaceDE w:val="0"/>
        <w:jc w:val="center"/>
        <w:rPr>
          <w:rFonts w:ascii="Liberation Serif" w:eastAsia="Calibri" w:hAnsi="Liberation Serif" w:cs="Liberation Serif"/>
          <w:color w:val="000000"/>
          <w:sz w:val="28"/>
          <w:szCs w:val="28"/>
          <w:lang w:eastAsia="en-US"/>
        </w:rPr>
      </w:pPr>
    </w:p>
    <w:p w14:paraId="6992868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30. В помещениях, в которых предоставляется муниципальная услуга, обеспечивается:</w:t>
      </w:r>
    </w:p>
    <w:p w14:paraId="35402830"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соответствие санитарно-эпидемиологическим правилам и нормативам, правилам противопожарной безопасности; </w:t>
      </w:r>
    </w:p>
    <w:p w14:paraId="79527AEC"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C42A67E" w14:textId="77777777" w:rsidR="00D7041A" w:rsidRDefault="00D7041A" w:rsidP="00D7041A">
      <w:pPr>
        <w:autoSpaceDE w:val="0"/>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возможность беспрепятственного входа в объекты и выхода из них;</w:t>
      </w:r>
    </w:p>
    <w:p w14:paraId="53FA2C3A" w14:textId="77777777" w:rsidR="00D7041A" w:rsidRDefault="00D7041A" w:rsidP="00D7041A">
      <w:pPr>
        <w:autoSpaceDE w:val="0"/>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color w:val="000000"/>
          <w:sz w:val="28"/>
          <w:szCs w:val="28"/>
        </w:rPr>
        <w:t>ассистивных</w:t>
      </w:r>
      <w:proofErr w:type="spellEnd"/>
      <w:r>
        <w:rPr>
          <w:rFonts w:ascii="Liberation Serif" w:hAnsi="Liberation Serif" w:cs="Liberation Serif"/>
          <w:bCs/>
          <w:color w:val="000000"/>
          <w:sz w:val="28"/>
          <w:szCs w:val="28"/>
        </w:rPr>
        <w:t xml:space="preserve"> и вспомогательных технологий, а также сменного кресла-коляски;</w:t>
      </w:r>
    </w:p>
    <w:p w14:paraId="3F7FA209"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14:paraId="1E77FB81"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помещения должны иметь туалет со свободным доступом к нему в рабочее время;</w:t>
      </w:r>
    </w:p>
    <w:p w14:paraId="7BF83B3B"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места информирования, предназначенные для ознакомления граждан с информационными материалами, оборудуются:</w:t>
      </w:r>
    </w:p>
    <w:p w14:paraId="7D054F8D"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информационными стендами или информационными электронными терминалами;</w:t>
      </w:r>
    </w:p>
    <w:p w14:paraId="4FC9BDA5"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столами (стойками) с канцелярскими принадлежностями для оформления документов, стульями.</w:t>
      </w:r>
    </w:p>
    <w:p w14:paraId="097D52AA" w14:textId="77777777" w:rsidR="00D7041A" w:rsidRDefault="00D7041A" w:rsidP="00D7041A">
      <w:pPr>
        <w:widowControl w:val="0"/>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14:paraId="27D8F091"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891B5FB" w14:textId="77777777" w:rsidR="00D7041A" w:rsidRDefault="00D7041A" w:rsidP="00D7041A">
      <w:pPr>
        <w:autoSpaceDE w:val="0"/>
        <w:rPr>
          <w:rFonts w:ascii="Liberation Serif" w:eastAsia="Calibri" w:hAnsi="Liberation Serif" w:cs="Liberation Serif"/>
          <w:color w:val="000000"/>
          <w:sz w:val="28"/>
          <w:szCs w:val="28"/>
          <w:lang w:eastAsia="en-US"/>
        </w:rPr>
      </w:pPr>
    </w:p>
    <w:p w14:paraId="18FF26B8"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p>
    <w:p w14:paraId="0F7D0DBB"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Pr>
          <w:rFonts w:ascii="Liberation Serif" w:eastAsia="Calibri" w:hAnsi="Liberation Serif" w:cs="Liberation Serif"/>
          <w:b/>
          <w:color w:val="000000"/>
          <w:sz w:val="28"/>
          <w:szCs w:val="28"/>
          <w:lang w:eastAsia="en-US"/>
        </w:rPr>
        <w:lastRenderedPageBreak/>
        <w:t xml:space="preserve">предоставления государственных и муниципальных услуг, в том числе в полном объеме, а также </w:t>
      </w:r>
    </w:p>
    <w:p w14:paraId="4B846AD7"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возможность </w:t>
      </w:r>
      <w:r>
        <w:rPr>
          <w:rFonts w:ascii="Liberation Serif" w:eastAsia="Calibri" w:hAnsi="Liberation Serif" w:cs="Liberation Serif"/>
          <w:b/>
          <w:color w:val="000000"/>
          <w:sz w:val="28"/>
          <w:szCs w:val="28"/>
          <w:lang w:eastAsia="en-US"/>
        </w:rPr>
        <w:br/>
        <w:t>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3203A4E1"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p>
    <w:p w14:paraId="50D91F5C"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31. Показателями доступности и качества</w:t>
      </w:r>
      <w:r>
        <w:rPr>
          <w:rFonts w:ascii="Liberation Serif" w:eastAsia="Calibri" w:hAnsi="Liberation Serif" w:cs="Liberation Serif"/>
          <w:b/>
          <w:color w:val="000000"/>
          <w:sz w:val="28"/>
          <w:szCs w:val="28"/>
          <w:lang w:eastAsia="en-US"/>
        </w:rPr>
        <w:t xml:space="preserve"> </w:t>
      </w:r>
      <w:r>
        <w:rPr>
          <w:rFonts w:ascii="Liberation Serif" w:eastAsia="Calibri" w:hAnsi="Liberation Serif" w:cs="Liberation Serif"/>
          <w:color w:val="000000"/>
          <w:sz w:val="28"/>
          <w:szCs w:val="28"/>
          <w:lang w:eastAsia="en-US"/>
        </w:rPr>
        <w:t>предоставления муниципальной услуги являются:</w:t>
      </w:r>
    </w:p>
    <w:p w14:paraId="3494DB2C" w14:textId="77777777" w:rsidR="00D7041A" w:rsidRDefault="00D7041A" w:rsidP="00D7041A">
      <w:pPr>
        <w:autoSpaceDE w:val="0"/>
        <w:ind w:firstLine="709"/>
        <w:jc w:val="both"/>
      </w:pPr>
      <w:r>
        <w:rPr>
          <w:rFonts w:ascii="Liberation Serif" w:hAnsi="Liberation Serif" w:cs="Liberation Serif"/>
          <w:color w:val="000000"/>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наличии технической возможности;</w:t>
      </w:r>
    </w:p>
    <w:p w14:paraId="4DA8FD27" w14:textId="77777777" w:rsidR="00D7041A" w:rsidRDefault="00D7041A" w:rsidP="00D7041A">
      <w:pPr>
        <w:autoSpaceDE w:val="0"/>
        <w:ind w:firstLine="709"/>
        <w:jc w:val="both"/>
      </w:pPr>
      <w:r>
        <w:rPr>
          <w:rFonts w:ascii="Liberation Serif" w:hAnsi="Liberation Serif" w:cs="Liberation Serif"/>
          <w:color w:val="000000"/>
          <w:sz w:val="28"/>
          <w:szCs w:val="28"/>
        </w:rPr>
        <w:t>2)</w:t>
      </w:r>
      <w:r>
        <w:rPr>
          <w:color w:val="000000"/>
        </w:rPr>
        <w:t xml:space="preserve"> </w:t>
      </w:r>
      <w:r>
        <w:rPr>
          <w:rFonts w:ascii="Liberation Serif" w:hAnsi="Liberation Serif" w:cs="Liberation Serif"/>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14:paraId="670496A9" w14:textId="77777777" w:rsidR="00D7041A" w:rsidRDefault="00D7041A" w:rsidP="00D7041A">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3614B4E6" w14:textId="77777777" w:rsidR="00D7041A" w:rsidRDefault="00D7041A" w:rsidP="00D7041A">
      <w:pPr>
        <w:autoSpaceDE w:val="0"/>
        <w:ind w:firstLine="709"/>
        <w:jc w:val="both"/>
      </w:pPr>
      <w:r>
        <w:rPr>
          <w:rFonts w:ascii="Liberation Serif" w:hAnsi="Liberation Serif" w:cs="Liberation Serif"/>
          <w:color w:val="000000"/>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w:t>
      </w:r>
      <w:r>
        <w:rPr>
          <w:rFonts w:ascii="Liberation Serif" w:eastAsia="Calibri" w:hAnsi="Liberation Serif" w:cs="Liberation Serif"/>
          <w:color w:val="000000"/>
          <w:sz w:val="28"/>
          <w:szCs w:val="28"/>
          <w:lang w:eastAsia="en-US"/>
        </w:rPr>
        <w:t xml:space="preserve"> центре предоставления государственных и муниципальных услуг.</w:t>
      </w:r>
    </w:p>
    <w:p w14:paraId="536CBDC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 xml:space="preserve">32. При предоставлении муниципальной услуги взаимодействие заявителя с должностными лицами </w:t>
      </w:r>
      <w:r>
        <w:rPr>
          <w:rFonts w:ascii="Liberation Serif" w:hAnsi="Liberation Serif" w:cs="Liberation Serif"/>
          <w:color w:val="000000"/>
          <w:sz w:val="28"/>
        </w:rPr>
        <w:t>администрацией Нижнесергинского городского поселения</w:t>
      </w:r>
      <w:r>
        <w:rPr>
          <w:rFonts w:ascii="Liberation Serif" w:eastAsia="Calibri" w:hAnsi="Liberation Serif" w:cs="Liberation Serif"/>
          <w:color w:val="000000"/>
          <w:sz w:val="28"/>
          <w:szCs w:val="28"/>
          <w:lang w:eastAsia="en-US"/>
        </w:rPr>
        <w:t xml:space="preserve"> осуществляется не более 2 раз в следующих случаях: при приеме заявления и получении результата.</w:t>
      </w:r>
    </w:p>
    <w:p w14:paraId="0DB9A6E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2643DDEE" w14:textId="77777777" w:rsidR="00D7041A" w:rsidRDefault="00D7041A" w:rsidP="00D7041A">
      <w:pPr>
        <w:autoSpaceDE w:val="0"/>
        <w:jc w:val="both"/>
        <w:rPr>
          <w:rFonts w:ascii="Liberation Serif" w:eastAsia="Calibri" w:hAnsi="Liberation Serif" w:cs="Liberation Serif"/>
          <w:color w:val="000000"/>
          <w:sz w:val="28"/>
          <w:szCs w:val="28"/>
          <w:lang w:eastAsia="en-US"/>
        </w:rPr>
      </w:pPr>
    </w:p>
    <w:p w14:paraId="14A5C549" w14:textId="77777777" w:rsidR="00D7041A" w:rsidRDefault="00D7041A" w:rsidP="00D7041A">
      <w:pPr>
        <w:autoSpaceDE w:val="0"/>
        <w:ind w:firstLine="709"/>
        <w:jc w:val="center"/>
        <w:rPr>
          <w:rFonts w:ascii="Liberation Serif" w:hAnsi="Liberation Serif" w:cs="Liberation Serif"/>
          <w:b/>
          <w:bCs/>
          <w:iCs/>
          <w:color w:val="000000"/>
          <w:sz w:val="28"/>
          <w:szCs w:val="28"/>
        </w:rPr>
      </w:pPr>
      <w:r>
        <w:rPr>
          <w:rFonts w:ascii="Liberation Serif" w:hAnsi="Liberation Serif" w:cs="Liberation Serif"/>
          <w:b/>
          <w:bCs/>
          <w:iCs/>
          <w:color w:val="000000"/>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8E427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
    <w:p w14:paraId="0A995509"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33.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Pr>
          <w:rFonts w:ascii="Liberation Serif" w:hAnsi="Liberation Serif" w:cs="Liberation Serif"/>
          <w:color w:val="000000"/>
          <w:sz w:val="28"/>
          <w:szCs w:val="28"/>
        </w:rPr>
        <w:t>многофункционального центра 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в пределах территории Свердловской области по выбору заявителя.</w:t>
      </w:r>
    </w:p>
    <w:p w14:paraId="375FE06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34. При этом заявителю необходимо иметь при себе документы, указанные в пункте 16 настоящего Регламента.</w:t>
      </w:r>
    </w:p>
    <w:p w14:paraId="7430E11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35. При обращении за получением муниципальной услуги в электронном виде допускаются к использованию простая электронная подпись или усиленная квалифицированная электронная подпись.</w:t>
      </w:r>
    </w:p>
    <w:p w14:paraId="12379A4E"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Заявитель – физическое лицо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A27544F" w14:textId="77777777" w:rsidR="00D7041A" w:rsidRDefault="00D7041A" w:rsidP="00D7041A">
      <w:pPr>
        <w:pStyle w:val="ConsPlusNormal"/>
        <w:widowControl/>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1DA60D2" w14:textId="77777777" w:rsidR="00D7041A" w:rsidRDefault="00D7041A" w:rsidP="00D7041A">
      <w:pPr>
        <w:autoSpaceDE w:val="0"/>
        <w:jc w:val="both"/>
        <w:rPr>
          <w:rFonts w:ascii="Liberation Serif" w:eastAsia="Calibri" w:hAnsi="Liberation Serif" w:cs="Liberation Serif"/>
          <w:color w:val="000000"/>
          <w:sz w:val="28"/>
          <w:szCs w:val="28"/>
          <w:lang w:eastAsia="en-US"/>
        </w:rPr>
      </w:pPr>
    </w:p>
    <w:p w14:paraId="41C13786" w14:textId="77777777" w:rsidR="00D7041A" w:rsidRDefault="00D7041A" w:rsidP="00D7041A">
      <w:pPr>
        <w:autoSpaceDE w:val="0"/>
        <w:ind w:firstLine="709"/>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Порядок осуществления административных процедур (действий) при предоставлении муниципальной услуги</w:t>
      </w:r>
    </w:p>
    <w:p w14:paraId="2C7BE45A" w14:textId="77777777" w:rsidR="00D7041A" w:rsidRDefault="00D7041A" w:rsidP="00D7041A">
      <w:pPr>
        <w:autoSpaceDE w:val="0"/>
        <w:ind w:firstLine="709"/>
        <w:jc w:val="center"/>
        <w:rPr>
          <w:rFonts w:ascii="Liberation Serif" w:eastAsia="Calibri" w:hAnsi="Liberation Serif" w:cs="Liberation Serif"/>
          <w:b/>
          <w:color w:val="000000"/>
          <w:sz w:val="28"/>
          <w:szCs w:val="28"/>
          <w:lang w:eastAsia="en-US"/>
        </w:rPr>
      </w:pPr>
    </w:p>
    <w:p w14:paraId="27F40DEA"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36. Административные процедуры (действия) по предоставлению муниципальной услуги:</w:t>
      </w:r>
    </w:p>
    <w:p w14:paraId="58C68CD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прием, регистрация заявления и документов, подлежащих представлению заявителем;</w:t>
      </w:r>
    </w:p>
    <w:p w14:paraId="5416153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формирование и направление межведомственных запросов в органы, участвующие в предоставлении муниципальной услуги;</w:t>
      </w:r>
    </w:p>
    <w:p w14:paraId="6E386AD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подготовка результата муниципальной услуги;</w:t>
      </w:r>
    </w:p>
    <w:p w14:paraId="0566C89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выдача заявителю результата предоставления муниципальной услуги.</w:t>
      </w:r>
    </w:p>
    <w:p w14:paraId="532A1BA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37. Прием, регистрация заявления и документов, подлежащих представлению заявителем. </w:t>
      </w:r>
    </w:p>
    <w:p w14:paraId="1173A47F"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Основанием для начала выполнения административной процедуры является поступление в </w:t>
      </w:r>
      <w:r>
        <w:rPr>
          <w:rFonts w:ascii="Liberation Serif" w:hAnsi="Liberation Serif" w:cs="Liberation Serif"/>
          <w:color w:val="000000"/>
          <w:sz w:val="28"/>
        </w:rPr>
        <w:t>администрацию Нижнесергинского городского поселения</w:t>
      </w:r>
      <w:r>
        <w:rPr>
          <w:rFonts w:ascii="Liberation Serif" w:eastAsia="Calibri" w:hAnsi="Liberation Serif" w:cs="Liberation Serif"/>
          <w:color w:val="000000"/>
          <w:sz w:val="28"/>
          <w:szCs w:val="28"/>
          <w:lang w:eastAsia="en-US"/>
        </w:rPr>
        <w:t xml:space="preserve"> заявления и документов, предусмотренных пунктом 16 Регламента.</w:t>
      </w:r>
    </w:p>
    <w:p w14:paraId="1C7A52E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Специалист </w:t>
      </w:r>
      <w:r>
        <w:rPr>
          <w:rFonts w:ascii="Liberation Serif" w:hAnsi="Liberation Serif" w:cs="Liberation Serif"/>
          <w:color w:val="000000"/>
          <w:sz w:val="28"/>
        </w:rPr>
        <w:t>администрацией Нижнесергинского городского поселения</w:t>
      </w:r>
      <w:r>
        <w:rPr>
          <w:rFonts w:ascii="Liberation Serif" w:eastAsia="Calibri" w:hAnsi="Liberation Serif" w:cs="Liberation Serif"/>
          <w:color w:val="000000"/>
          <w:sz w:val="28"/>
          <w:szCs w:val="28"/>
          <w:lang w:eastAsia="en-US"/>
        </w:rPr>
        <w:t>, ответственный за прием заявления и документов, выполняет следующие действия:</w:t>
      </w:r>
    </w:p>
    <w:p w14:paraId="1BCB860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14:paraId="69E12B5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 проверяет представленные документы, удостоверяясь в том, что: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7E483A9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 сверяет представленные экземпляры подлинников и копий документов в случае, если заявитель не представил нотариально заверенные копии документов;</w:t>
      </w:r>
    </w:p>
    <w:p w14:paraId="33FC7D1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4) в случае отсутствия указанных в пункте 21 Регламента оснований для отказа в приеме заявления и документов, необходимых для предоставления муниципальной услуги:</w:t>
      </w:r>
    </w:p>
    <w:p w14:paraId="7858754F"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оформляет расписку в получении документов от заявителя в двух экземплярах,</w:t>
      </w:r>
    </w:p>
    <w:p w14:paraId="7499453E"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37024AF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информирует заявителя устно о сроках и способах получения результата предоставления услуги;</w:t>
      </w:r>
    </w:p>
    <w:p w14:paraId="6E01DD4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регистрирует заявление с указанием даты и времени приема заявления и приложенных к нему документов в автоматизированной системе документационного обеспечения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w:t>
      </w:r>
    </w:p>
    <w:p w14:paraId="58931C4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5) при наличии указанных в пункте 21 Регламента оснований для отказа в приеме заявления и документов, необходимых для предоставления муниципальной услуги, возвращает пакет документов заявителю с разъяснением причин отказа в приеме заявления и документов.</w:t>
      </w:r>
    </w:p>
    <w:p w14:paraId="1EB092DB"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Результатом административной процедуры является регистрация заявления и документов и направление их специалисту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ответственному за рассмотрение документов, либо отказ в регистрации заявления и документов.</w:t>
      </w:r>
    </w:p>
    <w:p w14:paraId="76FEA4D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Заявление и документы, прошедшие регистрацию, направляются специалисту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ответственному за рассмотрение документов, для проверки содержащихся в них сведений.</w:t>
      </w:r>
    </w:p>
    <w:p w14:paraId="2206984F"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38. Формирование и направление межведомственных запросов в органы, участвующие в предоставлении муниципальной услуги (Управлением записи актов гражданского состояния Свердловской области, МВД России и иные).</w:t>
      </w:r>
    </w:p>
    <w:p w14:paraId="720DDE3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Основанием для начала административной процедуры является регистрация в органе местного самоуправления заявления о предоставлении муниципальной услуги без приложения документов, которые могут представляться гражданами по желанию, находящихся в распоряжении органов, предоставляющих государственную услугу и иных органов государственной власти, органов местного самоуправления и организаций, участвующих в предоставлении государственных и муниципальных услуг.</w:t>
      </w:r>
    </w:p>
    <w:p w14:paraId="191219A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 состав административной процедуры входят следующие административные действия:</w:t>
      </w:r>
    </w:p>
    <w:p w14:paraId="666EEE5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 Подготовка и направление межведомственного запроса специалистом (5 дней).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специалисты ответственные за предоставление муниципальной услуги, проверяют полноту полученной информации (документов).</w:t>
      </w:r>
    </w:p>
    <w:p w14:paraId="48B95A5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2) В случае получения отказа в предоставлении информации (документов), в связи с ее отсутствием в данном органе, специалист в срок не более 3 дней направляет заявителю уведомление письменно, по телефону, либо в электронной форме с просьбой предоставить данную информацию (документы) самостоятельно, в 20-дневный срок. При этом срок предоставления муниципальной услуги приостанавливается на данный период. </w:t>
      </w:r>
    </w:p>
    <w:p w14:paraId="09CA947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 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14:paraId="3BAD83AD"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Результатом выполнения административной процедуры является получение запрошенной информации (документов), необходимой для предоставления муниципальной услуги.</w:t>
      </w:r>
    </w:p>
    <w:p w14:paraId="0AA1486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Способом фиксации результата выполнения административной процедуры является регистрация исходящей и входящей корреспонденции.</w:t>
      </w:r>
    </w:p>
    <w:p w14:paraId="68639F5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39. Подготовка результата муниципальной услуги.</w:t>
      </w:r>
    </w:p>
    <w:p w14:paraId="50E4931D"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 xml:space="preserve">1) В случае отсутствия оснований для отказа в предоставлении услуги, указанных в пункте 22 Регламента, специалист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xml:space="preserve">, ответственный за проверку документов, направляет проект договора приватизации на подпись должностному лицу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уполномоченному на подписание договоров приватизации жилых помещений муниципального жилищного фонда, и в течение 5 рабочих дней вводит сведения о договоре приватизации в электронную базу данных «Реестр договоров приватизации жилых помещений муниципального жилищного фонда».</w:t>
      </w:r>
    </w:p>
    <w:p w14:paraId="6BEC967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Должностное лицо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уполномоченное на подписание договоров приватизации, в течение 5 рабочих дней рассматривает и подписывает поступивший проект договора приватизации.</w:t>
      </w:r>
    </w:p>
    <w:p w14:paraId="6E54AE97"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2) В случае наличия оснований для отказа в предоставлении услуги, указанных в пункте 22 Регламента, специалист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xml:space="preserve">, ответственный за проверку документов, направляет проект уведомления об отказе в предоставлении муниципальной услуги на подпись должностному лицу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уполномоченному на подписание уведомлений об отказе в предоставлении муниципальной услуги.</w:t>
      </w:r>
    </w:p>
    <w:p w14:paraId="41BAB797"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Должностное лицо </w:t>
      </w:r>
      <w:r>
        <w:rPr>
          <w:rFonts w:ascii="Liberation Serif" w:hAnsi="Liberation Serif" w:cs="Liberation Serif"/>
          <w:color w:val="000000"/>
          <w:sz w:val="28"/>
        </w:rPr>
        <w:t>администрации Нижнесергинского городского поселения</w:t>
      </w:r>
      <w:r>
        <w:rPr>
          <w:rFonts w:ascii="Liberation Serif" w:eastAsia="Calibri" w:hAnsi="Liberation Serif" w:cs="Liberation Serif"/>
          <w:color w:val="000000"/>
          <w:sz w:val="28"/>
          <w:szCs w:val="28"/>
          <w:lang w:eastAsia="en-US"/>
        </w:rPr>
        <w:t xml:space="preserve"> уполномоченное на подписание уведомлений об отказе в предоставлении муниципальной услуги, в течение 5 рабочих дней рассматривает и подписывает поступивший проект уведомления об отказе в предоставлении муниципальной услуги.</w:t>
      </w:r>
    </w:p>
    <w:p w14:paraId="3321E28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40. Выдача заявителю результата предоставления муниципальной услуги.</w:t>
      </w:r>
    </w:p>
    <w:p w14:paraId="35FBA072" w14:textId="77777777" w:rsidR="00D7041A" w:rsidRPr="00E53E86" w:rsidRDefault="00D7041A" w:rsidP="00D7041A">
      <w:pPr>
        <w:autoSpaceDE w:val="0"/>
        <w:ind w:firstLine="709"/>
        <w:jc w:val="both"/>
        <w:rPr>
          <w:rFonts w:ascii="Liberation Serif" w:eastAsia="Calibri" w:hAnsi="Liberation Serif" w:cs="Liberation Serif"/>
          <w:bCs/>
          <w:sz w:val="28"/>
          <w:szCs w:val="28"/>
          <w:lang w:eastAsia="en-US"/>
        </w:rPr>
      </w:pPr>
      <w:r w:rsidRPr="00E53E86">
        <w:rPr>
          <w:rFonts w:ascii="Liberation Serif" w:eastAsia="Calibri" w:hAnsi="Liberation Serif" w:cs="Liberation Serif"/>
          <w:bCs/>
          <w:sz w:val="28"/>
          <w:szCs w:val="28"/>
          <w:lang w:eastAsia="en-US"/>
        </w:rPr>
        <w:t>Заявитель получ</w:t>
      </w:r>
      <w:r>
        <w:rPr>
          <w:rFonts w:ascii="Liberation Serif" w:eastAsia="Calibri" w:hAnsi="Liberation Serif" w:cs="Liberation Serif"/>
          <w:bCs/>
          <w:sz w:val="28"/>
          <w:szCs w:val="28"/>
          <w:lang w:eastAsia="en-US"/>
        </w:rPr>
        <w:t>ает</w:t>
      </w:r>
      <w:r w:rsidRPr="00E53E86">
        <w:rPr>
          <w:rFonts w:ascii="Liberation Serif" w:eastAsia="Calibri" w:hAnsi="Liberation Serif" w:cs="Liberation Serif"/>
          <w:bCs/>
          <w:sz w:val="28"/>
          <w:szCs w:val="28"/>
          <w:lang w:eastAsia="en-US"/>
        </w:rPr>
        <w:t xml:space="preserve">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1146FBA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p>
    <w:p w14:paraId="6B2FE42B" w14:textId="77777777" w:rsidR="00D7041A" w:rsidRDefault="00D7041A" w:rsidP="00D7041A">
      <w:pPr>
        <w:autoSpaceDE w:val="0"/>
        <w:jc w:val="center"/>
        <w:rPr>
          <w:rFonts w:ascii="Liberation Serif" w:eastAsia="Calibri" w:hAnsi="Liberation Serif" w:cs="Liberation Serif"/>
          <w:b/>
          <w:bCs/>
          <w:color w:val="000000"/>
          <w:sz w:val="28"/>
          <w:szCs w:val="28"/>
          <w:lang w:eastAsia="en-US"/>
        </w:rPr>
      </w:pPr>
      <w:r>
        <w:rPr>
          <w:rFonts w:ascii="Liberation Serif" w:eastAsia="Calibri" w:hAnsi="Liberation Serif" w:cs="Liberation Serif"/>
          <w:b/>
          <w:bCs/>
          <w:color w:val="000000"/>
          <w:sz w:val="28"/>
          <w:szCs w:val="28"/>
          <w:lang w:eastAsia="en-US"/>
        </w:rPr>
        <w:t xml:space="preserve">Порядок осуществления административных процедур (действий), выполняемых при предоставлении муниципальной услуги </w:t>
      </w:r>
    </w:p>
    <w:p w14:paraId="2751248F" w14:textId="77777777" w:rsidR="00D7041A" w:rsidRDefault="00D7041A" w:rsidP="00D7041A">
      <w:pPr>
        <w:autoSpaceDE w:val="0"/>
        <w:jc w:val="center"/>
        <w:rPr>
          <w:rFonts w:ascii="Liberation Serif" w:eastAsia="Calibri" w:hAnsi="Liberation Serif" w:cs="Liberation Serif"/>
          <w:b/>
          <w:bCs/>
          <w:color w:val="000000"/>
          <w:sz w:val="28"/>
          <w:szCs w:val="28"/>
          <w:lang w:eastAsia="en-US"/>
        </w:rPr>
      </w:pPr>
      <w:r>
        <w:rPr>
          <w:rFonts w:ascii="Liberation Serif" w:eastAsia="Calibri" w:hAnsi="Liberation Serif" w:cs="Liberation Serif"/>
          <w:b/>
          <w:bCs/>
          <w:color w:val="000000"/>
          <w:sz w:val="28"/>
          <w:szCs w:val="28"/>
          <w:lang w:eastAsia="en-US"/>
        </w:rPr>
        <w:t xml:space="preserve">в электронной форме, в том числе с использованием </w:t>
      </w:r>
    </w:p>
    <w:p w14:paraId="6EF43AD1" w14:textId="77777777" w:rsidR="00D7041A" w:rsidRDefault="00D7041A" w:rsidP="00D7041A">
      <w:pPr>
        <w:autoSpaceDE w:val="0"/>
        <w:jc w:val="center"/>
        <w:rPr>
          <w:rFonts w:ascii="Liberation Serif" w:eastAsia="Calibri" w:hAnsi="Liberation Serif" w:cs="Liberation Serif"/>
          <w:b/>
          <w:bCs/>
          <w:color w:val="000000"/>
          <w:sz w:val="28"/>
          <w:szCs w:val="28"/>
          <w:lang w:eastAsia="en-US"/>
        </w:rPr>
      </w:pPr>
      <w:r>
        <w:rPr>
          <w:rFonts w:ascii="Liberation Serif" w:eastAsia="Calibri" w:hAnsi="Liberation Serif" w:cs="Liberation Serif"/>
          <w:b/>
          <w:bCs/>
          <w:color w:val="000000"/>
          <w:sz w:val="28"/>
          <w:szCs w:val="28"/>
          <w:lang w:eastAsia="en-US"/>
        </w:rPr>
        <w:t>Единого портала административных процедур (действий)</w:t>
      </w:r>
    </w:p>
    <w:p w14:paraId="2A815EF6" w14:textId="77777777" w:rsidR="00D7041A" w:rsidRDefault="00D7041A" w:rsidP="00D7041A">
      <w:pPr>
        <w:autoSpaceDE w:val="0"/>
        <w:jc w:val="center"/>
        <w:rPr>
          <w:rFonts w:ascii="Liberation Serif" w:eastAsia="Calibri" w:hAnsi="Liberation Serif" w:cs="Liberation Serif"/>
          <w:b/>
          <w:bCs/>
          <w:color w:val="000000"/>
          <w:sz w:val="28"/>
          <w:szCs w:val="28"/>
          <w:lang w:eastAsia="en-US"/>
        </w:rPr>
      </w:pPr>
    </w:p>
    <w:p w14:paraId="4024C0BC"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41.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p>
    <w:p w14:paraId="5D02BD11"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представление в установленном порядке информации заявителям и обеспечение доступа заявителей к сведениям о муниципальной услуге;</w:t>
      </w:r>
    </w:p>
    <w:p w14:paraId="4D1C2E0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запись на прием в орган, предоставляющий муниципальную услугу, для подачи запроса (при реализации технической возможности);</w:t>
      </w:r>
    </w:p>
    <w:p w14:paraId="4D1EE89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формирование запроса о предоставлении муниципальной услуги (при реализации технической возможности);</w:t>
      </w:r>
    </w:p>
    <w:p w14:paraId="35CD89C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lastRenderedPageBreak/>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 / не предусмотрено);</w:t>
      </w:r>
    </w:p>
    <w:p w14:paraId="292A5AA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получение заявителем сведений о ходе выполнения запроса о предоставлении муниципальной услуги (при реализации технической возможности / не предусмотрено);</w:t>
      </w:r>
    </w:p>
    <w:p w14:paraId="58E377BA"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14:paraId="2974FEFA"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 </w:t>
      </w:r>
    </w:p>
    <w:p w14:paraId="08667F9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осуществление оценки качества предоставления услуги;</w:t>
      </w:r>
    </w:p>
    <w:p w14:paraId="5F394AE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3FB363E"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42. Получение информации о порядке и сроках предоставления муниципальной услуги.</w:t>
      </w:r>
    </w:p>
    <w:p w14:paraId="475CB673"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На Едином портале государственных и муниципальных услуг (функций) размещается следующая информация:</w:t>
      </w:r>
    </w:p>
    <w:p w14:paraId="4AD0300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FCF0C47"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2) круг заявителей;</w:t>
      </w:r>
    </w:p>
    <w:p w14:paraId="3516DF2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3) срок предоставления муниципальной услуги;</w:t>
      </w:r>
    </w:p>
    <w:p w14:paraId="497CA3F4"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DAAA2FA"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5) размер государственной пошлины, взимаемой за предоставление муниципальной услуги;</w:t>
      </w:r>
    </w:p>
    <w:p w14:paraId="263B3AC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6)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94A6B43"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4701BF0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8) формы заявлений (уведомлений, сообщений), используемые при предоставлении муниципальной услуги.</w:t>
      </w:r>
    </w:p>
    <w:p w14:paraId="290B747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7810201"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предоставление им персональных данных.</w:t>
      </w:r>
    </w:p>
    <w:p w14:paraId="6B36C058"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43. Запись на прием в орган, предоставляющий муниципальную услугу, для подачи запроса.</w:t>
      </w:r>
    </w:p>
    <w:p w14:paraId="2E7DE3F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14:paraId="2E9F0EB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44. Формирование запроса о предоставлении муниципальной услуги.</w:t>
      </w:r>
    </w:p>
    <w:p w14:paraId="27052F3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14:paraId="0CF23B6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14:paraId="43DDF57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1F03F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3) При формировании запроса заявителю обеспечивается:</w:t>
      </w:r>
    </w:p>
    <w:p w14:paraId="01E8E35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а) возможность копирования и сохранения запроса и иных документов, указанных в пункте 16 Регламента, необходимых для предоставления муниципальной услуги;</w:t>
      </w:r>
    </w:p>
    <w:p w14:paraId="5E675A8C"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E099F0E"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в) возможность печати на бумажном носителе копии электронной формы запроса;</w:t>
      </w:r>
    </w:p>
    <w:p w14:paraId="12279FA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5255D2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w:t>
      </w:r>
    </w:p>
    <w:p w14:paraId="5574836E"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отсутствующих в единой системе идентификации и аутентификации;</w:t>
      </w:r>
    </w:p>
    <w:p w14:paraId="71E2E501"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2878539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B2BCE5A"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 Сформированный и подписанный запрос, а также иные документы, указанные в пункте 16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14:paraId="4A982E42"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45. Прием и регистрация органом, предоставляющим муниципальную услугу, запроса и иных документов, необходимых для предоставления услуги.</w:t>
      </w:r>
    </w:p>
    <w:p w14:paraId="4B337277"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FBB2CEE"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2). Срок регистрации запроса – 1 рабочий день.</w:t>
      </w:r>
    </w:p>
    <w:p w14:paraId="1AB756F1"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068F230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44 настоящего Регламента, а также осуществляются следующие действия:</w:t>
      </w:r>
    </w:p>
    <w:p w14:paraId="3C3FCEA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Pr>
          <w:rFonts w:ascii="Liberation Serif" w:eastAsia="Calibri" w:hAnsi="Liberation Serif" w:cs="Liberation Serif"/>
          <w:bCs/>
          <w:color w:val="000000"/>
          <w:sz w:val="28"/>
          <w:szCs w:val="28"/>
          <w:lang w:eastAsia="en-US"/>
        </w:rPr>
        <w:lastRenderedPageBreak/>
        <w:t>уведомление об отказе в приеме документов, необходимых для предоставления муниципальной услуги;</w:t>
      </w:r>
    </w:p>
    <w:p w14:paraId="76E8F52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6212A4E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 Прием и регистрация запроса осуществляются должностным лицом структурного подразделения.</w:t>
      </w:r>
    </w:p>
    <w:p w14:paraId="004C0403"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5). После регистрации запрос направляется в структурное подразделение, ответственное за предоставление муниципальной услуги.</w:t>
      </w:r>
    </w:p>
    <w:p w14:paraId="7F42AA5F"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w:t>
      </w:r>
      <w:r>
        <w:rPr>
          <w:rFonts w:ascii="Liberation Serif" w:eastAsia="Calibri" w:hAnsi="Liberation Serif" w:cs="Liberation Serif"/>
          <w:bCs/>
          <w:color w:val="000000"/>
          <w:sz w:val="28"/>
          <w:szCs w:val="28"/>
          <w:lang w:eastAsia="en-US"/>
        </w:rPr>
        <w:br/>
        <w:t xml:space="preserve">и муниципальных услуг (функций), официальном сайте </w:t>
      </w:r>
      <w:proofErr w:type="gramStart"/>
      <w:r>
        <w:rPr>
          <w:rFonts w:ascii="Liberation Serif" w:eastAsia="Calibri" w:hAnsi="Liberation Serif" w:cs="Liberation Serif"/>
          <w:bCs/>
          <w:color w:val="000000"/>
          <w:sz w:val="28"/>
          <w:szCs w:val="28"/>
          <w:lang w:eastAsia="en-US"/>
        </w:rPr>
        <w:t>обновляется</w:t>
      </w:r>
      <w:proofErr w:type="gramEnd"/>
      <w:r>
        <w:rPr>
          <w:rFonts w:ascii="Liberation Serif" w:eastAsia="Calibri" w:hAnsi="Liberation Serif" w:cs="Liberation Serif"/>
          <w:bCs/>
          <w:color w:val="000000"/>
          <w:sz w:val="28"/>
          <w:szCs w:val="28"/>
          <w:lang w:eastAsia="en-US"/>
        </w:rPr>
        <w:t xml:space="preserve"> до статуса «принято».</w:t>
      </w:r>
    </w:p>
    <w:p w14:paraId="3B8F031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78754B1C"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Государственная пошлина за предоставление муниципальной услуги не взимается.</w:t>
      </w:r>
    </w:p>
    <w:p w14:paraId="46CF6A42"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47. Получение заявителем сведений о ходе выполнения запроса о предоставлении муниципальной услуги.</w:t>
      </w:r>
    </w:p>
    <w:p w14:paraId="1E2C2DD6" w14:textId="77777777" w:rsidR="00D7041A" w:rsidRDefault="00D7041A" w:rsidP="00D7041A">
      <w:pPr>
        <w:autoSpaceDE w:val="0"/>
        <w:ind w:firstLine="709"/>
        <w:jc w:val="both"/>
      </w:pPr>
      <w:r>
        <w:rPr>
          <w:rFonts w:ascii="Liberation Serif" w:eastAsia="Calibri" w:hAnsi="Liberation Serif" w:cs="Liberation Serif"/>
          <w:bCs/>
          <w:color w:val="000000"/>
          <w:sz w:val="28"/>
          <w:szCs w:val="28"/>
          <w:lang w:eastAsia="en-US"/>
        </w:rPr>
        <w:t xml:space="preserve">Заявитель имеет возможность получения информации о ходе предоставления муниципальной услуги. </w:t>
      </w:r>
    </w:p>
    <w:p w14:paraId="1FE725A3"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019BAF37"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При предоставлении муниципальной услуги в электронной форме заявителю направляется:</w:t>
      </w:r>
    </w:p>
    <w:p w14:paraId="4C9D920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а) уведомление о записи на прием в орган (организацию) или многофункциональный центр (описывается в случае необходимости дополнительно);</w:t>
      </w:r>
    </w:p>
    <w:p w14:paraId="53F796C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5C5FD76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в) уведомление о начале процедуры предоставления муниципальной услуги (описывается в случае необходимости дополнительно); </w:t>
      </w:r>
    </w:p>
    <w:p w14:paraId="63D7BACC"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6626144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lastRenderedPageBreak/>
        <w:t>д) уведомление о факте получения информации, подтверждающей оплату муниципальной услуги (описывается в случае необходимости дополнительно);</w:t>
      </w:r>
    </w:p>
    <w:p w14:paraId="5DE4BE69"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2B699B1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0D6F65C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з) уведомление о мотивированном отказе в предоставлении муниципальной услуги (описывается в случае необходимости дополнительно).</w:t>
      </w:r>
    </w:p>
    <w:p w14:paraId="05A01B0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14:paraId="6A3A651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48. 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порядке, предусмотренном пунктом 38 Регламента.</w:t>
      </w:r>
    </w:p>
    <w:p w14:paraId="5D44F301"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49. Получение заявителем результата предоставления муниципальной услуги.</w:t>
      </w:r>
    </w:p>
    <w:p w14:paraId="392B4A6D" w14:textId="77777777" w:rsidR="00D7041A" w:rsidRDefault="00D7041A" w:rsidP="00D7041A">
      <w:pPr>
        <w:autoSpaceDE w:val="0"/>
        <w:ind w:firstLine="709"/>
        <w:jc w:val="both"/>
      </w:pPr>
      <w:r>
        <w:rPr>
          <w:rFonts w:ascii="Liberation Serif" w:eastAsia="Calibri" w:hAnsi="Liberation Serif" w:cs="Liberation Serif"/>
          <w:bCs/>
          <w:color w:val="000000"/>
          <w:sz w:val="28"/>
          <w:szCs w:val="28"/>
          <w:lang w:eastAsia="en-US"/>
        </w:rPr>
        <w:t>В качестве результата предоставления муниципальной услуги заявитель по его выбору вправе получить</w:t>
      </w:r>
      <w:r>
        <w:rPr>
          <w:color w:val="000000"/>
        </w:rPr>
        <w:t xml:space="preserve"> </w:t>
      </w:r>
      <w:r>
        <w:rPr>
          <w:rFonts w:ascii="Liberation Serif" w:eastAsia="Calibri" w:hAnsi="Liberation Serif" w:cs="Liberation Serif"/>
          <w:bCs/>
          <w:color w:val="000000"/>
          <w:sz w:val="28"/>
          <w:szCs w:val="28"/>
          <w:lang w:eastAsia="en-US"/>
        </w:rPr>
        <w:t>договор приватизации жилого помещения муниципального жилищного фонда или отказ в заключении договора приватизации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CD3020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600A200"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50.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153B85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w:t>
      </w:r>
      <w:r>
        <w:rPr>
          <w:rFonts w:ascii="Liberation Serif" w:eastAsia="Calibri" w:hAnsi="Liberation Serif" w:cs="Liberation Serif"/>
          <w:bCs/>
          <w:color w:val="000000"/>
          <w:sz w:val="28"/>
          <w:szCs w:val="28"/>
          <w:lang w:eastAsia="en-US"/>
        </w:rPr>
        <w:lastRenderedPageBreak/>
        <w:t>подлинности электронной подписи» в информационно-справочном разделе Единого портала государственных и муниципальных услуг (функций).</w:t>
      </w:r>
    </w:p>
    <w:p w14:paraId="33D3890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51. Осуществление оценки качества предоставления услуги.</w:t>
      </w:r>
    </w:p>
    <w:p w14:paraId="553C4D45"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Заявителям обеспечивается возможность оценить доступность и качество предоставления муниципальной услуги на Едином портале государственных и муниципальных услуг (функций). </w:t>
      </w:r>
    </w:p>
    <w:p w14:paraId="056D42B6"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p>
    <w:p w14:paraId="4BA4F025" w14:textId="77777777" w:rsidR="00D7041A" w:rsidRDefault="00D7041A" w:rsidP="00D7041A">
      <w:pPr>
        <w:autoSpaceDE w:val="0"/>
        <w:ind w:firstLine="709"/>
        <w:jc w:val="center"/>
      </w:pPr>
      <w:r>
        <w:rPr>
          <w:rFonts w:ascii="Liberation Serif" w:eastAsia="Calibri" w:hAnsi="Liberation Serif" w:cs="Liberation Serif"/>
          <w:b/>
          <w:color w:val="000000"/>
          <w:sz w:val="28"/>
          <w:szCs w:val="28"/>
          <w:lang w:eastAsia="en-US"/>
        </w:rPr>
        <w:t>Порядок выполнения административных процедур (действий)</w:t>
      </w:r>
      <w:r>
        <w:rPr>
          <w:color w:val="000000"/>
        </w:rPr>
        <w:t xml:space="preserve"> </w:t>
      </w:r>
      <w:r>
        <w:rPr>
          <w:rFonts w:ascii="Liberation Serif" w:eastAsia="Calibri" w:hAnsi="Liberation Serif" w:cs="Liberation Serif"/>
          <w:b/>
          <w:color w:val="000000"/>
          <w:sz w:val="28"/>
          <w:szCs w:val="28"/>
          <w:lang w:eastAsia="en-US"/>
        </w:rPr>
        <w:t>многофункциональным центром предоставления государственных и муниципальных услуг в том числе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119DA5D8" w14:textId="77777777" w:rsidR="00D7041A" w:rsidRDefault="00D7041A" w:rsidP="00D7041A">
      <w:pPr>
        <w:autoSpaceDE w:val="0"/>
        <w:ind w:firstLine="709"/>
        <w:jc w:val="center"/>
        <w:rPr>
          <w:rFonts w:ascii="Liberation Serif" w:eastAsia="Calibri" w:hAnsi="Liberation Serif" w:cs="Liberation Serif"/>
          <w:b/>
          <w:color w:val="000000"/>
          <w:sz w:val="28"/>
          <w:szCs w:val="28"/>
          <w:lang w:eastAsia="en-US"/>
        </w:rPr>
      </w:pPr>
    </w:p>
    <w:p w14:paraId="67F0003F"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52.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7D46543D"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информирование заявителей о порядке предоставления муниципальной услуги, в том числе посредством комплексного запроса, в многофункциональном центре предоставления государственных и муниципальных услуг,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мест, предназначенных для обеспечения доступа к информационно-телекоммуникационной сети «Интернет»;</w:t>
      </w:r>
    </w:p>
    <w:p w14:paraId="0E1AA2D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прием и заполнение запросов о предоставлении муниципальной услуги, в том числе посредством автоматизированной информационной системы многофункционального центра предоставления государственных и муниципальных услуг, а также прием комплексных запросов;</w:t>
      </w:r>
    </w:p>
    <w:p w14:paraId="2EE5131A"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51AAADB"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w:t>
      </w:r>
      <w:r>
        <w:rPr>
          <w:rFonts w:ascii="Liberation Serif" w:eastAsia="Calibri" w:hAnsi="Liberation Serif" w:cs="Liberation Serif"/>
          <w:color w:val="000000"/>
          <w:sz w:val="28"/>
          <w:szCs w:val="28"/>
          <w:lang w:eastAsia="en-US"/>
        </w:rPr>
        <w:lastRenderedPageBreak/>
        <w:t xml:space="preserve">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14:paraId="0B19684E"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color w:val="000000"/>
          <w:sz w:val="28"/>
          <w:szCs w:val="28"/>
        </w:rPr>
        <w:t>комплексного запроса.</w:t>
      </w:r>
    </w:p>
    <w:p w14:paraId="68C33C8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4F59F6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Основанием для начала административной процедуры является обращение граждан в многофункциональном центре предоставления государственных и муниципальных услуг.</w:t>
      </w:r>
    </w:p>
    <w:p w14:paraId="7DF0C0CD"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 состав административной процедуры входят следующие административные действия:</w:t>
      </w:r>
    </w:p>
    <w:p w14:paraId="182173E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1) Предоставление информации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при личном приеме.</w:t>
      </w:r>
    </w:p>
    <w:p w14:paraId="56675EDF"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2) Предоставление информации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по телефону.</w:t>
      </w:r>
    </w:p>
    <w:p w14:paraId="56AF6C9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Результатом выполнения административной процедуры является доведение информации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до сведения граждан: </w:t>
      </w:r>
    </w:p>
    <w:p w14:paraId="22E51BE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вручение (направление) гражданину перечня документов, необходимых для предоставления муниципальной услуги;</w:t>
      </w:r>
    </w:p>
    <w:p w14:paraId="4A6BE78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предоставление информации о местонахождении организаций, выдающих необходимые для получения муниципальной услуги документы.</w:t>
      </w:r>
    </w:p>
    <w:p w14:paraId="289DD68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Способ фиксации результата выполнения административной процедуры не предусмотрен (в случае, если способ фиксации предусматривается, то указывается формат обязательного отображения результата административной процедуры).</w:t>
      </w:r>
    </w:p>
    <w:p w14:paraId="4A3B9A2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54. Прием запросов заявителей о предоставлении муниципальной услуги и иных документов, необходимых для предоставления муниципальной услуги.</w:t>
      </w:r>
    </w:p>
    <w:p w14:paraId="6B95FBA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Специалист многофункционального центра предоставления государственных и муниципальных услуг, осуществляющий прием документов:</w:t>
      </w:r>
    </w:p>
    <w:p w14:paraId="73E4DB1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DB5C08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14:paraId="30A78CF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проверяет соответствие представленных документов установленным требованиям, удостоверяясь, что:</w:t>
      </w:r>
    </w:p>
    <w:p w14:paraId="26D72FEE"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2856754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тексты документов написаны разборчиво, наименования юридических лиц - без сокращения, с указанием их мест нахождения;</w:t>
      </w:r>
    </w:p>
    <w:p w14:paraId="17DE315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фамилии, имена и отчества физических лиц, адреса их мест жительства написаны полностью;</w:t>
      </w:r>
    </w:p>
    <w:p w14:paraId="421866F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в документах нет подчисток, приписок, зачеркнутых слов и иных не оговоренных в них исправлений;</w:t>
      </w:r>
    </w:p>
    <w:p w14:paraId="3D331C0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документы не исполнены карандашом;</w:t>
      </w:r>
    </w:p>
    <w:p w14:paraId="6CC7DE09"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документы не имеют серьезных повреждений, наличие которых не позволяет однозначно истолковать их содержание;</w:t>
      </w:r>
    </w:p>
    <w:p w14:paraId="4A9DEBC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14:paraId="276A98A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оформляет запрос о предоставлении муниципальной услуги (в необходимом количестве экземпляров) и один экземпляр выдает заявителю.</w:t>
      </w:r>
    </w:p>
    <w:p w14:paraId="3F6EAEA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roofErr w:type="gramStart"/>
      <w:r>
        <w:rPr>
          <w:rFonts w:ascii="Liberation Serif" w:eastAsia="Calibri" w:hAnsi="Liberation Serif" w:cs="Liberation Serif"/>
          <w:color w:val="000000"/>
          <w:sz w:val="28"/>
          <w:szCs w:val="28"/>
          <w:lang w:eastAsia="en-US"/>
        </w:rPr>
        <w:t>При установлении фактов отсутствия необходимых документов,</w:t>
      </w:r>
      <w:proofErr w:type="gramEnd"/>
      <w:r>
        <w:rPr>
          <w:rFonts w:ascii="Liberation Serif" w:eastAsia="Calibri" w:hAnsi="Liberation Serif" w:cs="Liberation Serif"/>
          <w:color w:val="000000"/>
          <w:sz w:val="28"/>
          <w:szCs w:val="28"/>
          <w:lang w:eastAsia="en-US"/>
        </w:rPr>
        <w:t xml:space="preserve">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Pr>
          <w:rFonts w:ascii="Liberation Serif" w:eastAsia="Calibri" w:hAnsi="Liberation Serif" w:cs="Liberation Serif"/>
          <w:color w:val="000000"/>
          <w:sz w:val="28"/>
          <w:szCs w:val="28"/>
          <w:lang w:eastAsia="en-US"/>
        </w:rPr>
        <w:tab/>
      </w:r>
    </w:p>
    <w:p w14:paraId="142E5BA4"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55.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w:t>
      </w:r>
      <w:r>
        <w:rPr>
          <w:rFonts w:ascii="Liberation Serif" w:eastAsia="Calibri" w:hAnsi="Liberation Serif" w:cs="Liberation Serif"/>
          <w:color w:val="000000"/>
          <w:sz w:val="28"/>
          <w:szCs w:val="28"/>
          <w:lang w:eastAsia="en-US"/>
        </w:rPr>
        <w:lastRenderedPageBreak/>
        <w:t>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Нижнесергинского городского поселения.</w:t>
      </w:r>
    </w:p>
    <w:p w14:paraId="517E4D7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56D97A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При выдаче документов специалист многофункционального центра предоставления государственных и муниципальных услуг:</w:t>
      </w:r>
    </w:p>
    <w:p w14:paraId="085EE272"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устанавливает личность заявителя, наличие соответствующих полномочий на получение муниципальной услуги;</w:t>
      </w:r>
    </w:p>
    <w:p w14:paraId="3B21D2B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знакомит с перечнем выдаваемых документов.</w:t>
      </w:r>
    </w:p>
    <w:p w14:paraId="1B9D3270"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Заявитель подтверждает получение документов личной подписью с расшифровкой в соответствующей графе запроса, который хранится в многофункциональном центре предоставления государственных и муниципальных услуг.</w:t>
      </w:r>
    </w:p>
    <w:p w14:paraId="78A4AD8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В случае поступления в многофункциональный центр предоставления государственных и муниципальных услуг из органов, предоставляющих муниципальную услугу, электронных документов по результатам предоставления муниципальной услуги, многофункциональный центр предоставления государственных и муниципальных услуг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0A11E4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Невостребованные результаты предоставления услуги хранятся в многофункциональном центре предоставления государственных </w:t>
      </w:r>
      <w:r>
        <w:rPr>
          <w:rFonts w:ascii="Liberation Serif" w:eastAsia="Calibri" w:hAnsi="Liberation Serif" w:cs="Liberation Serif"/>
          <w:color w:val="000000"/>
          <w:sz w:val="28"/>
          <w:szCs w:val="28"/>
          <w:lang w:eastAsia="en-US"/>
        </w:rPr>
        <w:lastRenderedPageBreak/>
        <w:t>и муниципальных услуг в течение 3-х (трех) месяцев. По истечении указанного срока передаются по ведомости приема-передачи в администрацию Нижнесергинского городского поселения.</w:t>
      </w:r>
    </w:p>
    <w:p w14:paraId="20128F2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57.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309FE4C"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14:paraId="316D4F26"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Нижнесергинского городского поселения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
    <w:p w14:paraId="49823EB9"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Нижнесергинского городского поселения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w:t>
      </w:r>
      <w:r>
        <w:rPr>
          <w:rFonts w:ascii="Liberation Serif" w:eastAsia="Calibri" w:hAnsi="Liberation Serif" w:cs="Liberation Serif"/>
          <w:bCs/>
          <w:color w:val="000000"/>
          <w:sz w:val="28"/>
          <w:szCs w:val="28"/>
          <w:lang w:eastAsia="en-US"/>
        </w:rPr>
        <w:t xml:space="preserve">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color w:val="000000"/>
          <w:sz w:val="28"/>
          <w:szCs w:val="28"/>
          <w:lang w:eastAsia="en-US"/>
        </w:rPr>
        <w:t>администрации Нижнесергинского городского поселения</w:t>
      </w:r>
      <w:r>
        <w:rPr>
          <w:rFonts w:ascii="Liberation Serif" w:eastAsia="Calibri" w:hAnsi="Liberation Serif" w:cs="Liberation Serif"/>
          <w:bCs/>
          <w:color w:val="000000"/>
          <w:sz w:val="28"/>
          <w:szCs w:val="28"/>
          <w:lang w:eastAsia="en-US"/>
        </w:rPr>
        <w:t>.</w:t>
      </w:r>
    </w:p>
    <w:p w14:paraId="24AD087D" w14:textId="77777777" w:rsidR="00D7041A" w:rsidRDefault="00D7041A" w:rsidP="00D7041A">
      <w:pPr>
        <w:autoSpaceDE w:val="0"/>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Результаты предоставления муниципальных услуг по результатам рассмотрения комплексного запроса направляются в многофункциональный </w:t>
      </w:r>
      <w:r>
        <w:rPr>
          <w:rFonts w:ascii="Liberation Serif" w:eastAsia="Calibri" w:hAnsi="Liberation Serif" w:cs="Liberation Serif"/>
          <w:bCs/>
          <w:color w:val="000000"/>
          <w:sz w:val="28"/>
          <w:szCs w:val="28"/>
          <w:lang w:eastAsia="en-US"/>
        </w:rPr>
        <w:lastRenderedPageBreak/>
        <w:t>центр предоставления государственных и муниципальных услуг для выдачи заявителю.</w:t>
      </w:r>
    </w:p>
    <w:p w14:paraId="1D2B6F9D" w14:textId="77777777" w:rsidR="00D7041A" w:rsidRDefault="00D7041A" w:rsidP="00D7041A">
      <w:pPr>
        <w:autoSpaceDE w:val="0"/>
        <w:rPr>
          <w:rFonts w:ascii="Liberation Serif" w:eastAsia="Calibri" w:hAnsi="Liberation Serif" w:cs="Liberation Serif"/>
          <w:b/>
          <w:bCs/>
          <w:color w:val="000000"/>
          <w:sz w:val="28"/>
          <w:szCs w:val="28"/>
          <w:lang w:eastAsia="en-US"/>
        </w:rPr>
      </w:pPr>
    </w:p>
    <w:p w14:paraId="2665A976"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Порядок исправления допущенных опечаток и ошибок в выданных</w:t>
      </w:r>
    </w:p>
    <w:p w14:paraId="2522DC06"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в результате предоставления муниципальной услуги документах</w:t>
      </w:r>
    </w:p>
    <w:p w14:paraId="455FA8F2" w14:textId="77777777" w:rsidR="00D7041A" w:rsidRDefault="00D7041A" w:rsidP="00D7041A">
      <w:pPr>
        <w:autoSpaceDE w:val="0"/>
        <w:rPr>
          <w:rFonts w:ascii="Liberation Serif" w:eastAsia="Calibri" w:hAnsi="Liberation Serif" w:cs="Liberation Serif"/>
          <w:b/>
          <w:color w:val="000000"/>
          <w:sz w:val="28"/>
          <w:szCs w:val="28"/>
          <w:lang w:eastAsia="en-US"/>
        </w:rPr>
      </w:pPr>
    </w:p>
    <w:p w14:paraId="01E132CB" w14:textId="77777777" w:rsidR="00D7041A" w:rsidRDefault="00D7041A" w:rsidP="00D7041A">
      <w:pPr>
        <w:autoSpaceDE w:val="0"/>
        <w:ind w:firstLine="709"/>
        <w:jc w:val="both"/>
        <w:rPr>
          <w:rFonts w:ascii="Liberation Serif" w:hAnsi="Liberation Serif" w:cs="Liberation Serif"/>
          <w:bCs/>
          <w:iCs/>
          <w:color w:val="000000"/>
          <w:sz w:val="28"/>
          <w:szCs w:val="28"/>
        </w:rPr>
      </w:pPr>
      <w:r>
        <w:rPr>
          <w:rFonts w:ascii="Liberation Serif" w:hAnsi="Liberation Serif" w:cs="Liberation Serif"/>
          <w:bCs/>
          <w:iCs/>
          <w:color w:val="000000"/>
          <w:sz w:val="28"/>
          <w:szCs w:val="28"/>
        </w:rPr>
        <w:t>58. Основанием для начала административной процедуры является представление (направление) заявителем в орган местного самоуправления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7665849" w14:textId="77777777" w:rsidR="00D7041A" w:rsidRDefault="00D7041A" w:rsidP="00D7041A">
      <w:pPr>
        <w:autoSpaceDE w:val="0"/>
        <w:ind w:firstLine="709"/>
        <w:jc w:val="both"/>
        <w:rPr>
          <w:rFonts w:ascii="Liberation Serif" w:hAnsi="Liberation Serif" w:cs="Liberation Serif"/>
          <w:bCs/>
          <w:iCs/>
          <w:color w:val="000000"/>
          <w:sz w:val="28"/>
          <w:szCs w:val="28"/>
        </w:rPr>
      </w:pPr>
      <w:r>
        <w:rPr>
          <w:rFonts w:ascii="Liberation Serif" w:hAnsi="Liberation Serif" w:cs="Liberation Serif"/>
          <w:bCs/>
          <w:iCs/>
          <w:color w:val="000000"/>
          <w:sz w:val="28"/>
          <w:szCs w:val="28"/>
        </w:rPr>
        <w:t>59.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C55A762" w14:textId="77777777" w:rsidR="00D7041A" w:rsidRDefault="00D7041A" w:rsidP="00D7041A">
      <w:pPr>
        <w:autoSpaceDE w:val="0"/>
        <w:ind w:firstLine="709"/>
        <w:jc w:val="both"/>
        <w:rPr>
          <w:rFonts w:ascii="Liberation Serif" w:hAnsi="Liberation Serif" w:cs="Liberation Serif"/>
          <w:bCs/>
          <w:iCs/>
          <w:color w:val="000000"/>
          <w:sz w:val="28"/>
          <w:szCs w:val="28"/>
        </w:rPr>
      </w:pPr>
      <w:r>
        <w:rPr>
          <w:rFonts w:ascii="Liberation Serif" w:hAnsi="Liberation Serif" w:cs="Liberation Serif"/>
          <w:bCs/>
          <w:iCs/>
          <w:color w:val="000000"/>
          <w:sz w:val="28"/>
          <w:szCs w:val="28"/>
        </w:rPr>
        <w:t>60. Критерием принятия решения по административной процедуре является наличие или отсутствие таких опечаток и (или) ошибок.</w:t>
      </w:r>
    </w:p>
    <w:p w14:paraId="2D035AA8" w14:textId="77777777" w:rsidR="00D7041A" w:rsidRDefault="00D7041A" w:rsidP="00D7041A">
      <w:pPr>
        <w:autoSpaceDE w:val="0"/>
        <w:ind w:firstLine="709"/>
        <w:jc w:val="both"/>
        <w:rPr>
          <w:rFonts w:ascii="Liberation Serif" w:hAnsi="Liberation Serif" w:cs="Liberation Serif"/>
          <w:bCs/>
          <w:iCs/>
          <w:color w:val="000000"/>
          <w:sz w:val="28"/>
          <w:szCs w:val="28"/>
        </w:rPr>
      </w:pPr>
      <w:r>
        <w:rPr>
          <w:rFonts w:ascii="Liberation Serif" w:hAnsi="Liberation Serif" w:cs="Liberation Serif"/>
          <w:bCs/>
          <w:iCs/>
          <w:color w:val="000000"/>
          <w:sz w:val="28"/>
          <w:szCs w:val="28"/>
        </w:rPr>
        <w:t>61.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4B9A2D7" w14:textId="77777777" w:rsidR="00D7041A" w:rsidRDefault="00D7041A" w:rsidP="00D7041A">
      <w:pPr>
        <w:autoSpaceDE w:val="0"/>
        <w:ind w:firstLine="709"/>
        <w:jc w:val="both"/>
        <w:rPr>
          <w:rFonts w:ascii="Liberation Serif" w:hAnsi="Liberation Serif" w:cs="Liberation Serif"/>
          <w:bCs/>
          <w:iCs/>
          <w:color w:val="000000"/>
          <w:sz w:val="28"/>
          <w:szCs w:val="28"/>
        </w:rPr>
      </w:pPr>
      <w:r>
        <w:rPr>
          <w:rFonts w:ascii="Liberation Serif" w:hAnsi="Liberation Serif" w:cs="Liberation Serif"/>
          <w:bCs/>
          <w:iCs/>
          <w:color w:val="000000"/>
          <w:sz w:val="28"/>
          <w:szCs w:val="28"/>
        </w:rPr>
        <w:t>62.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0A8FAB5" w14:textId="77777777" w:rsidR="00D7041A" w:rsidRDefault="00D7041A" w:rsidP="00D7041A">
      <w:pPr>
        <w:autoSpaceDE w:val="0"/>
        <w:ind w:firstLine="709"/>
        <w:jc w:val="both"/>
        <w:rPr>
          <w:rFonts w:ascii="Liberation Serif" w:hAnsi="Liberation Serif" w:cs="Liberation Serif"/>
          <w:bCs/>
          <w:iCs/>
          <w:color w:val="000000"/>
          <w:sz w:val="28"/>
          <w:szCs w:val="28"/>
        </w:rPr>
      </w:pPr>
      <w:r>
        <w:rPr>
          <w:rFonts w:ascii="Liberation Serif" w:hAnsi="Liberation Serif" w:cs="Liberation Serif"/>
          <w:bCs/>
          <w:iCs/>
          <w:color w:val="000000"/>
          <w:sz w:val="28"/>
          <w:szCs w:val="28"/>
        </w:rPr>
        <w:t>63.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3DA6BB1C" w14:textId="77777777" w:rsidR="00D7041A" w:rsidRDefault="00D7041A" w:rsidP="00D7041A">
      <w:pPr>
        <w:autoSpaceDE w:val="0"/>
        <w:ind w:firstLine="709"/>
        <w:jc w:val="both"/>
        <w:rPr>
          <w:rFonts w:ascii="Liberation Serif" w:hAnsi="Liberation Serif" w:cs="Liberation Serif"/>
          <w:bCs/>
          <w:iCs/>
          <w:color w:val="000000"/>
          <w:sz w:val="28"/>
          <w:szCs w:val="28"/>
        </w:rPr>
      </w:pPr>
    </w:p>
    <w:p w14:paraId="4064F458" w14:textId="77777777" w:rsidR="00D7041A" w:rsidRDefault="00D7041A" w:rsidP="00D7041A">
      <w:pPr>
        <w:autoSpaceDE w:val="0"/>
        <w:jc w:val="center"/>
        <w:rPr>
          <w:rFonts w:ascii="Liberation Serif" w:hAnsi="Liberation Serif" w:cs="Liberation Serif"/>
          <w:b/>
          <w:bCs/>
          <w:iCs/>
          <w:color w:val="000000"/>
          <w:sz w:val="28"/>
          <w:szCs w:val="28"/>
        </w:rPr>
      </w:pPr>
      <w:r>
        <w:rPr>
          <w:rFonts w:ascii="Liberation Serif" w:hAnsi="Liberation Serif" w:cs="Liberation Serif"/>
          <w:b/>
          <w:bCs/>
          <w:iCs/>
          <w:color w:val="000000"/>
          <w:sz w:val="28"/>
          <w:szCs w:val="28"/>
        </w:rPr>
        <w:t xml:space="preserve">Случаи и порядок предоставления муниципальной услуги </w:t>
      </w:r>
    </w:p>
    <w:p w14:paraId="7BFE9F45" w14:textId="77777777" w:rsidR="00D7041A" w:rsidRDefault="00D7041A" w:rsidP="00D7041A">
      <w:pPr>
        <w:autoSpaceDE w:val="0"/>
        <w:jc w:val="center"/>
        <w:rPr>
          <w:rFonts w:ascii="Liberation Serif" w:hAnsi="Liberation Serif" w:cs="Liberation Serif"/>
          <w:b/>
          <w:bCs/>
          <w:iCs/>
          <w:color w:val="000000"/>
          <w:sz w:val="28"/>
          <w:szCs w:val="28"/>
        </w:rPr>
      </w:pPr>
      <w:r>
        <w:rPr>
          <w:rFonts w:ascii="Liberation Serif" w:hAnsi="Liberation Serif" w:cs="Liberation Serif"/>
          <w:b/>
          <w:bCs/>
          <w:iCs/>
          <w:color w:val="000000"/>
          <w:sz w:val="28"/>
          <w:szCs w:val="28"/>
        </w:rPr>
        <w:t>в упреждающем (</w:t>
      </w:r>
      <w:proofErr w:type="spellStart"/>
      <w:r>
        <w:rPr>
          <w:rFonts w:ascii="Liberation Serif" w:hAnsi="Liberation Serif" w:cs="Liberation Serif"/>
          <w:b/>
          <w:bCs/>
          <w:iCs/>
          <w:color w:val="000000"/>
          <w:sz w:val="28"/>
          <w:szCs w:val="28"/>
        </w:rPr>
        <w:t>проактивном</w:t>
      </w:r>
      <w:proofErr w:type="spellEnd"/>
      <w:r>
        <w:rPr>
          <w:rFonts w:ascii="Liberation Serif" w:hAnsi="Liberation Serif" w:cs="Liberation Serif"/>
          <w:b/>
          <w:bCs/>
          <w:iCs/>
          <w:color w:val="000000"/>
          <w:sz w:val="28"/>
          <w:szCs w:val="28"/>
        </w:rPr>
        <w:t>) режиме</w:t>
      </w:r>
    </w:p>
    <w:p w14:paraId="723108F5" w14:textId="77777777" w:rsidR="00D7041A" w:rsidRDefault="00D7041A" w:rsidP="00D7041A">
      <w:pPr>
        <w:autoSpaceDE w:val="0"/>
        <w:ind w:firstLine="709"/>
        <w:jc w:val="both"/>
        <w:rPr>
          <w:rFonts w:ascii="Liberation Serif" w:hAnsi="Liberation Serif" w:cs="Liberation Serif"/>
          <w:bCs/>
          <w:iCs/>
          <w:color w:val="000000"/>
          <w:sz w:val="28"/>
          <w:szCs w:val="28"/>
        </w:rPr>
      </w:pPr>
    </w:p>
    <w:p w14:paraId="5E31989C" w14:textId="77777777" w:rsidR="00D7041A" w:rsidRDefault="00D7041A" w:rsidP="00D7041A">
      <w:pPr>
        <w:autoSpaceDE w:val="0"/>
        <w:ind w:firstLine="709"/>
        <w:jc w:val="both"/>
      </w:pPr>
      <w:r>
        <w:rPr>
          <w:rFonts w:ascii="Liberation Serif" w:hAnsi="Liberation Serif" w:cs="Liberation Serif"/>
          <w:bCs/>
          <w:iCs/>
          <w:color w:val="000000"/>
          <w:sz w:val="28"/>
          <w:szCs w:val="28"/>
        </w:rPr>
        <w:t xml:space="preserve">64. </w:t>
      </w:r>
      <w:r>
        <w:rPr>
          <w:rFonts w:ascii="Liberation Serif" w:hAnsi="Liberation Serif" w:cs="Liberation Serif"/>
          <w:bCs/>
          <w:iCs/>
          <w:sz w:val="28"/>
          <w:szCs w:val="28"/>
        </w:rPr>
        <w:t>Муниципальная услуга в упреждающем (</w:t>
      </w:r>
      <w:proofErr w:type="spellStart"/>
      <w:r>
        <w:rPr>
          <w:rFonts w:ascii="Liberation Serif" w:hAnsi="Liberation Serif" w:cs="Liberation Serif"/>
          <w:bCs/>
          <w:iCs/>
          <w:sz w:val="28"/>
          <w:szCs w:val="28"/>
        </w:rPr>
        <w:t>проактивном</w:t>
      </w:r>
      <w:proofErr w:type="spellEnd"/>
      <w:r>
        <w:rPr>
          <w:rFonts w:ascii="Liberation Serif" w:hAnsi="Liberation Serif" w:cs="Liberation Serif"/>
          <w:bCs/>
          <w:iCs/>
          <w:sz w:val="28"/>
          <w:szCs w:val="28"/>
        </w:rPr>
        <w:t xml:space="preserve">) режиме не предоставляется. </w:t>
      </w:r>
    </w:p>
    <w:p w14:paraId="2FB89162" w14:textId="77777777" w:rsidR="00D7041A" w:rsidRDefault="00D7041A" w:rsidP="00D7041A">
      <w:pPr>
        <w:autoSpaceDE w:val="0"/>
        <w:ind w:firstLine="709"/>
        <w:jc w:val="both"/>
        <w:rPr>
          <w:rFonts w:ascii="Liberation Serif" w:hAnsi="Liberation Serif" w:cs="Liberation Serif"/>
          <w:bCs/>
          <w:iCs/>
          <w:sz w:val="28"/>
          <w:szCs w:val="28"/>
        </w:rPr>
      </w:pPr>
    </w:p>
    <w:p w14:paraId="56AE27FA" w14:textId="77777777" w:rsidR="00D7041A" w:rsidRDefault="00D7041A" w:rsidP="00D7041A">
      <w:pPr>
        <w:autoSpaceDE w:val="0"/>
        <w:jc w:val="center"/>
        <w:rPr>
          <w:rFonts w:ascii="Liberation Serif" w:hAnsi="Liberation Serif" w:cs="Liberation Serif"/>
          <w:b/>
          <w:bCs/>
          <w:iCs/>
          <w:sz w:val="28"/>
          <w:szCs w:val="28"/>
        </w:rPr>
      </w:pPr>
      <w:r>
        <w:rPr>
          <w:rFonts w:ascii="Liberation Serif" w:hAnsi="Liberation Serif" w:cs="Liberation Serif"/>
          <w:b/>
          <w:bCs/>
          <w:iCs/>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24097AE" w14:textId="77777777" w:rsidR="00D7041A" w:rsidRDefault="00D7041A" w:rsidP="00D7041A">
      <w:pPr>
        <w:autoSpaceDE w:val="0"/>
        <w:ind w:firstLine="709"/>
        <w:jc w:val="both"/>
        <w:rPr>
          <w:rFonts w:ascii="Liberation Serif" w:hAnsi="Liberation Serif" w:cs="Liberation Serif"/>
          <w:bCs/>
          <w:iCs/>
          <w:sz w:val="28"/>
          <w:szCs w:val="28"/>
        </w:rPr>
      </w:pPr>
    </w:p>
    <w:p w14:paraId="3307E3B3" w14:textId="77777777" w:rsidR="00D7041A" w:rsidRDefault="00D7041A" w:rsidP="00D7041A">
      <w:pPr>
        <w:autoSpaceDE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lastRenderedPageBreak/>
        <w:t>65. Порядок предоставления муниципальной услуги не зависит от категории объединенных общими признаками заявителей, указанных в пункте 3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50B71CAC" w14:textId="77777777" w:rsidR="00D7041A" w:rsidRDefault="00D7041A" w:rsidP="00D7041A">
      <w:pPr>
        <w:autoSpaceDE w:val="0"/>
        <w:ind w:firstLine="709"/>
        <w:jc w:val="both"/>
        <w:rPr>
          <w:rFonts w:ascii="Liberation Serif" w:hAnsi="Liberation Serif" w:cs="Liberation Serif"/>
          <w:bCs/>
          <w:iCs/>
          <w:color w:val="000000"/>
          <w:sz w:val="28"/>
          <w:szCs w:val="28"/>
        </w:rPr>
      </w:pPr>
    </w:p>
    <w:p w14:paraId="1BD3D9BD" w14:textId="77777777" w:rsidR="00D7041A" w:rsidRDefault="00D7041A" w:rsidP="00D7041A">
      <w:pPr>
        <w:widowControl w:val="0"/>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 xml:space="preserve"> Раздел 4. Формы контроля за предоставлением муниципальной услуги</w:t>
      </w:r>
    </w:p>
    <w:p w14:paraId="2954E6AD" w14:textId="77777777" w:rsidR="00D7041A" w:rsidRDefault="00D7041A" w:rsidP="00D7041A">
      <w:pPr>
        <w:widowControl w:val="0"/>
        <w:autoSpaceDE w:val="0"/>
        <w:rPr>
          <w:rFonts w:ascii="Liberation Serif" w:eastAsia="Calibri" w:hAnsi="Liberation Serif" w:cs="Liberation Serif"/>
          <w:color w:val="000000"/>
          <w:lang w:eastAsia="en-US"/>
        </w:rPr>
      </w:pPr>
    </w:p>
    <w:p w14:paraId="39224B79" w14:textId="77777777" w:rsidR="00D7041A" w:rsidRDefault="00D7041A" w:rsidP="00D7041A">
      <w:pPr>
        <w:widowControl w:val="0"/>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B62583" w14:textId="77777777" w:rsidR="00D7041A" w:rsidRDefault="00D7041A" w:rsidP="00D7041A">
      <w:pPr>
        <w:autoSpaceDE w:val="0"/>
        <w:rPr>
          <w:rFonts w:ascii="Liberation Serif" w:eastAsia="Calibri" w:hAnsi="Liberation Serif" w:cs="Liberation Serif"/>
          <w:color w:val="000000"/>
          <w:sz w:val="22"/>
          <w:szCs w:val="22"/>
          <w:lang w:eastAsia="en-US"/>
        </w:rPr>
      </w:pPr>
    </w:p>
    <w:p w14:paraId="2DCA1A83"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66. В целях повышения эффективности, полноты и качества предоставления муниципальной услуги контроль за предоставлением муниципальной услуги осуществляется должностными лицами администрации Нижнесергинского городского поселения, уполномоченные на осуществление контроля за предоставлением муниципальной услуги.</w:t>
      </w:r>
    </w:p>
    <w:p w14:paraId="3D67DA3F"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Задачами осуществления контроля являются:</w:t>
      </w:r>
    </w:p>
    <w:p w14:paraId="542C87BD"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а) соблюдение требований регламента, порядка и сроков выполнения административных процедур (действий);</w:t>
      </w:r>
    </w:p>
    <w:p w14:paraId="4B604A3B"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б) предупреждение и пресечение возможных нарушений прав и законных интересов заявителей;</w:t>
      </w:r>
    </w:p>
    <w:p w14:paraId="480C9AD7"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в) выявление имеющихся нарушений прав и законных интересов заявителей и устранение таких нарушений;</w:t>
      </w:r>
    </w:p>
    <w:p w14:paraId="269D090B"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г) совершенствование процесса предоставления муниципальной услуги.</w:t>
      </w:r>
    </w:p>
    <w:p w14:paraId="7170A3CA"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Формами осуществления контроля являются проверки (плановые и внеплановые) и текущий контроль.</w:t>
      </w:r>
    </w:p>
    <w:p w14:paraId="09487073"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Текущий контроль за надлежащим выполнением административных действий в рамках административных процедур осуществляется должностными лицами администрации Нижнесергинского городского поселения, уполномоченные на осуществление текущего контроля за предоставлением муниципальной услуги.</w:t>
      </w:r>
    </w:p>
    <w:p w14:paraId="3B0EAD31"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 xml:space="preserve">Плановые и внеплановые проверки деятельности организаций, предоставляющих муниципальную услугу, проводятся должностными лицами администрации Нижнесергинского городского поселения, </w:t>
      </w:r>
      <w:r>
        <w:rPr>
          <w:rFonts w:ascii="Liberation Serif" w:hAnsi="Liberation Serif" w:cs="Liberation Serif"/>
          <w:color w:val="000000"/>
          <w:spacing w:val="2"/>
          <w:sz w:val="28"/>
          <w:szCs w:val="28"/>
        </w:rPr>
        <w:lastRenderedPageBreak/>
        <w:t>уполномоченными на осуществление плановых и внеплановых проверок деятельности организаций, предоставляющих муниципальную услугу.</w:t>
      </w:r>
    </w:p>
    <w:p w14:paraId="3D16FA3B" w14:textId="77777777" w:rsidR="00D7041A" w:rsidRDefault="00D7041A" w:rsidP="00D7041A">
      <w:pPr>
        <w:pStyle w:val="formattext"/>
        <w:shd w:val="clear" w:color="auto" w:fill="FFFFFF"/>
        <w:spacing w:before="0" w:after="0" w:line="315" w:lineRule="atLeast"/>
        <w:ind w:firstLine="567"/>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Порядок и периодичность проведения проверок устанавливается администрацией нижнесергинского городского поселения.</w:t>
      </w:r>
    </w:p>
    <w:p w14:paraId="358A8393" w14:textId="77777777" w:rsidR="00D7041A" w:rsidRDefault="00D7041A" w:rsidP="00B17B4A">
      <w:pPr>
        <w:pStyle w:val="formattext"/>
        <w:shd w:val="clear" w:color="auto" w:fill="FFFFFF"/>
        <w:spacing w:before="0" w:beforeAutospacing="0" w:after="0" w:afterAutospacing="0" w:line="315" w:lineRule="atLeast"/>
        <w:ind w:firstLine="567"/>
        <w:contextualSpacing/>
        <w:jc w:val="both"/>
        <w:rPr>
          <w:rFonts w:ascii="Liberation Serif" w:hAnsi="Liberation Serif" w:cs="Liberation Serif"/>
          <w:color w:val="000000"/>
          <w:spacing w:val="2"/>
          <w:sz w:val="28"/>
          <w:szCs w:val="28"/>
        </w:rPr>
      </w:pPr>
      <w:r>
        <w:rPr>
          <w:rFonts w:ascii="Liberation Serif" w:hAnsi="Liberation Serif" w:cs="Liberation Serif"/>
          <w:color w:val="000000"/>
          <w:spacing w:val="2"/>
          <w:sz w:val="28"/>
          <w:szCs w:val="28"/>
        </w:rPr>
        <w:t>В ходе проверки могут рассматриваться все вопросы, связанные с предоставлением муниципальной услуги, или вопросы, связанные с выполнением той или иной административной процедуры. Проверка также может проводиться по конкретному обращению заявителя.</w:t>
      </w:r>
    </w:p>
    <w:p w14:paraId="1DE66596" w14:textId="77777777" w:rsidR="00D7041A" w:rsidRDefault="00D7041A" w:rsidP="00B17B4A">
      <w:pPr>
        <w:widowControl w:val="0"/>
        <w:autoSpaceDE w:val="0"/>
        <w:contextualSpacing/>
        <w:jc w:val="center"/>
        <w:rPr>
          <w:rFonts w:ascii="Liberation Serif" w:eastAsia="Calibri" w:hAnsi="Liberation Serif" w:cs="Liberation Serif"/>
          <w:b/>
          <w:color w:val="000000"/>
          <w:sz w:val="28"/>
          <w:szCs w:val="28"/>
          <w:lang w:eastAsia="en-US"/>
        </w:rPr>
      </w:pPr>
    </w:p>
    <w:p w14:paraId="2AD3F466" w14:textId="77777777" w:rsidR="00D7041A" w:rsidRDefault="00D7041A" w:rsidP="00B17B4A">
      <w:pPr>
        <w:widowControl w:val="0"/>
        <w:autoSpaceDE w:val="0"/>
        <w:contextualSpacing/>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53BCC8" w14:textId="77777777" w:rsidR="00D7041A" w:rsidRDefault="00D7041A" w:rsidP="00D7041A">
      <w:pPr>
        <w:autoSpaceDE w:val="0"/>
        <w:rPr>
          <w:rFonts w:ascii="Liberation Serif" w:eastAsia="Calibri" w:hAnsi="Liberation Serif" w:cs="Liberation Serif"/>
          <w:color w:val="000000"/>
          <w:sz w:val="28"/>
          <w:szCs w:val="28"/>
          <w:lang w:eastAsia="en-US"/>
        </w:rPr>
      </w:pPr>
    </w:p>
    <w:p w14:paraId="477E0252"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67. Контроль за полнотой и качеством предоставления муниципальной услуги включает в себя: проведение проверок (плановых, внеплановых),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местного самоуправления и его должностных лиц,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и его сотрудников.</w:t>
      </w:r>
    </w:p>
    <w:p w14:paraId="482BF06F"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Периодичность проведения плановых проверок – 1 раз в год.</w:t>
      </w:r>
      <w:r>
        <w:rPr>
          <w:color w:val="000000"/>
        </w:rPr>
        <w:t xml:space="preserve"> </w:t>
      </w:r>
      <w:r>
        <w:rPr>
          <w:rFonts w:ascii="Liberation Serif" w:eastAsia="Calibri" w:hAnsi="Liberation Serif" w:cs="Liberation Serif"/>
          <w:color w:val="000000"/>
          <w:sz w:val="28"/>
          <w:szCs w:val="28"/>
          <w:lang w:eastAsia="en-US"/>
        </w:rPr>
        <w:t>Внеплановые проверки проводятся при поступлении в администрацию Нижнесергинского городского поселения жалоб заявителей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администрацией Нижнесергинского городского поселения регламента.</w:t>
      </w:r>
    </w:p>
    <w:p w14:paraId="58B3BAB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Контроль за полнотой и качеством предоставления муниципальной услуги осуществляется администрацией Нижнесергинского городского поселения.</w:t>
      </w:r>
    </w:p>
    <w:p w14:paraId="020E3FD8"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Результаты проверок оформляются в виде акта, в котором описываются, в случае их выявления, недостатки и предложения по их устранению.</w:t>
      </w:r>
    </w:p>
    <w:p w14:paraId="77B3FAA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
    <w:p w14:paraId="4EA32FC2" w14:textId="77777777" w:rsidR="00D7041A" w:rsidRDefault="00D7041A" w:rsidP="00D7041A">
      <w:pPr>
        <w:widowControl w:val="0"/>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56C0FA6" w14:textId="77777777" w:rsidR="00D7041A" w:rsidRDefault="00D7041A" w:rsidP="00D7041A">
      <w:pPr>
        <w:autoSpaceDE w:val="0"/>
        <w:rPr>
          <w:rFonts w:ascii="Liberation Serif" w:eastAsia="Calibri" w:hAnsi="Liberation Serif" w:cs="Liberation Serif"/>
          <w:color w:val="000000"/>
          <w:sz w:val="28"/>
          <w:szCs w:val="28"/>
          <w:lang w:eastAsia="en-US"/>
        </w:rPr>
      </w:pPr>
    </w:p>
    <w:p w14:paraId="7DA13BE7"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68. По результатам проведенных проверок в случае выявления нарушений прав заявителей виновные служащие администрацией Нижнесергинского городского поселения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14:paraId="2D83FCA3"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
    <w:p w14:paraId="3B7FCC76" w14:textId="77777777" w:rsidR="00D7041A" w:rsidRDefault="00D7041A" w:rsidP="00D7041A">
      <w:pPr>
        <w:widowControl w:val="0"/>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Положения, характеризующие требования к порядку и формам</w:t>
      </w:r>
    </w:p>
    <w:p w14:paraId="30D39D24" w14:textId="77777777" w:rsidR="00D7041A" w:rsidRDefault="00D7041A" w:rsidP="00D7041A">
      <w:pPr>
        <w:widowControl w:val="0"/>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контроля за предоставлением муниципальной услуги,</w:t>
      </w:r>
    </w:p>
    <w:p w14:paraId="4140327D" w14:textId="77777777" w:rsidR="00D7041A" w:rsidRDefault="00D7041A" w:rsidP="00D7041A">
      <w:pPr>
        <w:autoSpaceDE w:val="0"/>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в том числе со стороны граждан, их объединений и организаций</w:t>
      </w:r>
    </w:p>
    <w:p w14:paraId="56DDB907" w14:textId="77777777" w:rsidR="00D7041A" w:rsidRDefault="00D7041A" w:rsidP="00D7041A">
      <w:pPr>
        <w:autoSpaceDE w:val="0"/>
        <w:rPr>
          <w:rFonts w:ascii="Liberation Serif" w:eastAsia="Calibri" w:hAnsi="Liberation Serif" w:cs="Liberation Serif"/>
          <w:color w:val="000000"/>
          <w:sz w:val="28"/>
          <w:szCs w:val="28"/>
          <w:lang w:eastAsia="en-US"/>
        </w:rPr>
      </w:pPr>
    </w:p>
    <w:p w14:paraId="131036A9"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69.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администрацией Нижнесергинского городского поселения нормативных правовых актов, а также положений регламента.</w:t>
      </w:r>
    </w:p>
    <w:p w14:paraId="700DA132"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администрацией Нижнесергинского городского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5EDF70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
    <w:p w14:paraId="252A5E66" w14:textId="77777777" w:rsidR="00D7041A" w:rsidRDefault="00D7041A" w:rsidP="00D7041A">
      <w:pPr>
        <w:widowControl w:val="0"/>
        <w:autoSpaceDE w:val="0"/>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Раздел 5. Досудебный (внесудебный) порядок обжалования решений </w:t>
      </w:r>
    </w:p>
    <w:p w14:paraId="657431E4" w14:textId="77777777" w:rsidR="00D7041A" w:rsidRDefault="00D7041A" w:rsidP="00D7041A">
      <w:pPr>
        <w:widowControl w:val="0"/>
        <w:autoSpaceDE w:val="0"/>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и действий (бездействия) органа, предоставляющего муниципальную услугу, его должностных лиц и муниципальных служащих, а также </w:t>
      </w:r>
    </w:p>
    <w:p w14:paraId="35AAD291" w14:textId="77777777" w:rsidR="00D7041A" w:rsidRDefault="00D7041A" w:rsidP="00D7041A">
      <w:pPr>
        <w:widowControl w:val="0"/>
        <w:autoSpaceDE w:val="0"/>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решений и действий (бездействия) многофункционального центра предоставления государственных и муниципальных услуг,</w:t>
      </w:r>
    </w:p>
    <w:p w14:paraId="755CDD3D" w14:textId="77777777" w:rsidR="00D7041A" w:rsidRDefault="00D7041A" w:rsidP="00D7041A">
      <w:pPr>
        <w:widowControl w:val="0"/>
        <w:autoSpaceDE w:val="0"/>
        <w:ind w:firstLine="540"/>
        <w:jc w:val="center"/>
        <w:rPr>
          <w:rFonts w:ascii="Liberation Serif" w:hAnsi="Liberation Serif" w:cs="Liberation Serif"/>
          <w:b/>
          <w:color w:val="000000"/>
          <w:sz w:val="28"/>
          <w:szCs w:val="28"/>
        </w:rPr>
      </w:pPr>
    </w:p>
    <w:p w14:paraId="06A061D4" w14:textId="77777777" w:rsidR="00D7041A" w:rsidRDefault="00D7041A" w:rsidP="00D7041A">
      <w:pPr>
        <w:widowControl w:val="0"/>
        <w:autoSpaceDE w:val="0"/>
        <w:ind w:firstLine="540"/>
        <w:jc w:val="center"/>
      </w:pPr>
      <w:r>
        <w:rPr>
          <w:rFonts w:ascii="Liberation Serif" w:hAnsi="Liberation Serif" w:cs="Liberation Serif"/>
          <w:b/>
          <w:color w:val="000000"/>
          <w:sz w:val="28"/>
          <w:szCs w:val="28"/>
        </w:rPr>
        <w:t xml:space="preserve"> работников многофункционального центра предоставления государственных и муниципальных услуг</w:t>
      </w:r>
    </w:p>
    <w:p w14:paraId="51D5AE73" w14:textId="77777777" w:rsidR="00D7041A" w:rsidRDefault="00D7041A" w:rsidP="00D7041A">
      <w:pPr>
        <w:widowControl w:val="0"/>
        <w:autoSpaceDE w:val="0"/>
        <w:spacing w:before="220"/>
        <w:ind w:firstLine="540"/>
        <w:jc w:val="center"/>
      </w:pPr>
      <w:r>
        <w:rPr>
          <w:rFonts w:ascii="Liberation Serif" w:hAnsi="Liberation Serif" w:cs="Liberation Serif"/>
          <w:color w:val="000000"/>
          <w:sz w:val="22"/>
          <w:szCs w:val="20"/>
        </w:rPr>
        <w:t xml:space="preserve"> </w:t>
      </w:r>
      <w:r>
        <w:rPr>
          <w:rFonts w:ascii="Liberation Serif" w:hAnsi="Liberation Serif" w:cs="Liberation Serif"/>
          <w:b/>
          <w:color w:val="000000"/>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(осуществленные) в ходе предоставления муниципальной услуги </w:t>
      </w:r>
    </w:p>
    <w:p w14:paraId="0D92409B" w14:textId="77777777" w:rsidR="00D7041A" w:rsidRDefault="00D7041A" w:rsidP="00D7041A">
      <w:pPr>
        <w:autoSpaceDE w:val="0"/>
        <w:jc w:val="both"/>
        <w:rPr>
          <w:rFonts w:ascii="Liberation Serif" w:eastAsia="Calibri" w:hAnsi="Liberation Serif" w:cs="Liberation Serif"/>
          <w:color w:val="000000"/>
          <w:sz w:val="28"/>
          <w:szCs w:val="28"/>
          <w:lang w:eastAsia="en-US"/>
        </w:rPr>
      </w:pPr>
    </w:p>
    <w:p w14:paraId="3EC53115"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70. Заявитель вправе обжаловать решения и действия (бездействие), принятые в ходе предоставления муниципальной услуги (наименование органа местного самоуправления), его должностными лицами и муниципальными служащими,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в досудебном (внесудебном) порядке в том числе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14:paraId="2DF8C401" w14:textId="77777777" w:rsidR="00D7041A" w:rsidRDefault="00D7041A" w:rsidP="00D7041A">
      <w:pPr>
        <w:autoSpaceDE w:val="0"/>
        <w:ind w:firstLine="709"/>
        <w:jc w:val="both"/>
        <w:rPr>
          <w:rFonts w:ascii="Liberation Serif" w:eastAsia="Calibri" w:hAnsi="Liberation Serif" w:cs="Liberation Serif"/>
          <w:color w:val="000000"/>
          <w:sz w:val="28"/>
          <w:szCs w:val="28"/>
          <w:lang w:eastAsia="en-US"/>
        </w:rPr>
      </w:pPr>
    </w:p>
    <w:p w14:paraId="3B8417E1" w14:textId="77777777" w:rsidR="00D7041A" w:rsidRDefault="00D7041A" w:rsidP="00D7041A">
      <w:pPr>
        <w:ind w:firstLine="709"/>
        <w:jc w:val="center"/>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lastRenderedPageBreak/>
        <w:t xml:space="preserve">Органы государственной власти, организации и уполномоченные </w:t>
      </w:r>
      <w:r>
        <w:rPr>
          <w:rFonts w:ascii="Liberation Serif" w:eastAsia="Calibri" w:hAnsi="Liberation Serif" w:cs="Liberation Serif"/>
          <w:b/>
          <w:color w:val="000000"/>
          <w:sz w:val="28"/>
          <w:szCs w:val="28"/>
          <w:lang w:eastAsia="en-US"/>
        </w:rPr>
        <w:br/>
        <w:t>на рассмотрение жалобы лица, которым может быть направлена жалоба заявителя в досудебном (внесудебном) порядке</w:t>
      </w:r>
    </w:p>
    <w:p w14:paraId="5594F172" w14:textId="77777777" w:rsidR="00D7041A" w:rsidRDefault="00D7041A" w:rsidP="00D7041A">
      <w:pPr>
        <w:ind w:firstLine="709"/>
        <w:jc w:val="both"/>
        <w:rPr>
          <w:rFonts w:ascii="Liberation Serif" w:eastAsia="Calibri" w:hAnsi="Liberation Serif" w:cs="Liberation Serif"/>
          <w:color w:val="000000"/>
          <w:sz w:val="28"/>
          <w:szCs w:val="28"/>
          <w:lang w:eastAsia="en-US"/>
        </w:rPr>
      </w:pPr>
    </w:p>
    <w:p w14:paraId="4DFF9308" w14:textId="77777777" w:rsidR="00D7041A" w:rsidRDefault="00D7041A" w:rsidP="00D7041A">
      <w:pPr>
        <w:autoSpaceDE w:val="0"/>
        <w:ind w:firstLine="709"/>
        <w:jc w:val="both"/>
      </w:pPr>
      <w:r>
        <w:rPr>
          <w:rFonts w:ascii="Liberation Serif" w:eastAsia="Calibri" w:hAnsi="Liberation Serif" w:cs="Liberation Serif"/>
          <w:color w:val="000000"/>
          <w:sz w:val="28"/>
          <w:szCs w:val="28"/>
          <w:lang w:eastAsia="en-US"/>
        </w:rPr>
        <w:t xml:space="preserve">71. В случае обжалования решений и действий (бездействия) администрации Нижнесергинского городского поселения, предоставляющего муниципальную услугу, его должностных лиц и муниципальных служащих жалоба </w:t>
      </w:r>
      <w:r>
        <w:rPr>
          <w:rFonts w:ascii="Liberation Serif" w:eastAsia="Calibri" w:hAnsi="Liberation Serif" w:cs="Liberation Serif"/>
          <w:color w:val="000000"/>
          <w:sz w:val="28"/>
          <w:szCs w:val="22"/>
          <w:lang w:eastAsia="en-US"/>
        </w:rPr>
        <w:t>подается</w:t>
      </w:r>
      <w:r>
        <w:rPr>
          <w:rFonts w:ascii="Liberation Serif" w:eastAsia="Calibri" w:hAnsi="Liberation Serif" w:cs="Liberation Serif"/>
          <w:color w:val="000000"/>
          <w:sz w:val="28"/>
          <w:szCs w:val="28"/>
          <w:lang w:eastAsia="en-US"/>
        </w:rPr>
        <w:t xml:space="preserve"> для рассмотрения в администрацию Нижнесергинского городского поселения</w:t>
      </w:r>
      <w:r>
        <w:rPr>
          <w:rFonts w:ascii="Liberation Serif" w:eastAsia="Calibri" w:hAnsi="Liberation Serif" w:cs="Liberation Serif"/>
          <w:color w:val="000000"/>
          <w:sz w:val="28"/>
          <w:szCs w:val="22"/>
          <w:lang w:eastAsia="en-US"/>
        </w:rPr>
        <w:t>,</w:t>
      </w:r>
      <w:r>
        <w:rPr>
          <w:rFonts w:ascii="Liberation Serif" w:eastAsia="Calibri" w:hAnsi="Liberation Serif" w:cs="Liberation Serif"/>
          <w:color w:val="000000"/>
          <w:sz w:val="28"/>
          <w:szCs w:val="28"/>
          <w:lang w:eastAsia="en-US"/>
        </w:rPr>
        <w:t xml:space="preserve"> в письменной форме на бумажном носителе, </w:t>
      </w:r>
      <w:r>
        <w:rPr>
          <w:rFonts w:ascii="Liberation Serif" w:eastAsia="Calibri" w:hAnsi="Liberation Serif" w:cs="Liberation Serif"/>
          <w:color w:val="000000"/>
          <w:sz w:val="28"/>
          <w:szCs w:val="22"/>
          <w:lang w:eastAsia="en-US"/>
        </w:rPr>
        <w:t>в том числе при личном приеме заявителя,</w:t>
      </w:r>
      <w:r>
        <w:rPr>
          <w:rFonts w:ascii="Liberation Serif" w:eastAsia="Calibri" w:hAnsi="Liberation Serif" w:cs="Liberation Serif"/>
          <w:color w:val="000000"/>
          <w:sz w:val="28"/>
          <w:szCs w:val="28"/>
          <w:lang w:eastAsia="en-US"/>
        </w:rPr>
        <w:t xml:space="preserve"> в электронной форме</w:t>
      </w:r>
      <w:r>
        <w:rPr>
          <w:rFonts w:ascii="Liberation Serif" w:eastAsia="Calibri" w:hAnsi="Liberation Serif" w:cs="Liberation Serif"/>
          <w:color w:val="000000"/>
          <w:sz w:val="28"/>
          <w:szCs w:val="22"/>
          <w:lang w:eastAsia="en-US"/>
        </w:rPr>
        <w:t xml:space="preserve">, </w:t>
      </w:r>
      <w:r>
        <w:rPr>
          <w:rFonts w:ascii="Liberation Serif" w:eastAsia="Calibri" w:hAnsi="Liberation Serif" w:cs="Liberation Serif"/>
          <w:color w:val="000000"/>
          <w:sz w:val="28"/>
          <w:szCs w:val="28"/>
          <w:lang w:eastAsia="en-US"/>
        </w:rPr>
        <w:t xml:space="preserve">по почте или через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w:t>
      </w:r>
    </w:p>
    <w:p w14:paraId="60B873F8" w14:textId="77777777" w:rsidR="00D7041A" w:rsidRDefault="00D7041A" w:rsidP="00D7041A">
      <w:pPr>
        <w:autoSpaceDE w:val="0"/>
        <w:ind w:firstLine="709"/>
        <w:jc w:val="both"/>
      </w:pPr>
      <w:r>
        <w:rPr>
          <w:rFonts w:ascii="Liberation Serif" w:eastAsia="Calibri" w:hAnsi="Liberation Serif" w:cs="Liberation Serif"/>
          <w:color w:val="000000"/>
          <w:sz w:val="28"/>
          <w:szCs w:val="22"/>
          <w:lang w:eastAsia="en-US"/>
        </w:rPr>
        <w:t xml:space="preserve">Жалобу на решения и действия (бездействие) </w:t>
      </w:r>
      <w:r>
        <w:rPr>
          <w:rFonts w:ascii="Liberation Serif" w:eastAsia="Calibri" w:hAnsi="Liberation Serif" w:cs="Liberation Serif"/>
          <w:color w:val="000000"/>
          <w:sz w:val="28"/>
          <w:szCs w:val="28"/>
          <w:lang w:eastAsia="en-US"/>
        </w:rPr>
        <w:t xml:space="preserve">администрацией Нижнесергинского городского поселения, предоставляющего муниципальную услугу, его должностных лиц и муниципальных служащих администрацией Нижнесергинского городского поселения также возможно подать на имя главы Нижнесергинского городского поселения в письменной форме на бумажном носителе, </w:t>
      </w:r>
      <w:r>
        <w:rPr>
          <w:rFonts w:ascii="Liberation Serif" w:eastAsia="Calibri" w:hAnsi="Liberation Serif" w:cs="Liberation Serif"/>
          <w:color w:val="000000"/>
          <w:sz w:val="28"/>
          <w:szCs w:val="22"/>
          <w:lang w:eastAsia="en-US"/>
        </w:rPr>
        <w:t>в том числе при личном приеме заявителя,</w:t>
      </w:r>
      <w:r>
        <w:rPr>
          <w:rFonts w:ascii="Liberation Serif" w:eastAsia="Calibri" w:hAnsi="Liberation Serif" w:cs="Liberation Serif"/>
          <w:color w:val="000000"/>
          <w:sz w:val="28"/>
          <w:szCs w:val="28"/>
          <w:lang w:eastAsia="en-US"/>
        </w:rPr>
        <w:t xml:space="preserve"> в электронной форме</w:t>
      </w:r>
      <w:r>
        <w:rPr>
          <w:rFonts w:ascii="Liberation Serif" w:eastAsia="Calibri" w:hAnsi="Liberation Serif" w:cs="Liberation Serif"/>
          <w:color w:val="000000"/>
          <w:sz w:val="28"/>
          <w:szCs w:val="22"/>
          <w:lang w:eastAsia="en-US"/>
        </w:rPr>
        <w:t xml:space="preserve">, </w:t>
      </w:r>
      <w:r>
        <w:rPr>
          <w:rFonts w:ascii="Liberation Serif" w:eastAsia="Calibri" w:hAnsi="Liberation Serif" w:cs="Liberation Serif"/>
          <w:color w:val="000000"/>
          <w:sz w:val="28"/>
          <w:szCs w:val="28"/>
          <w:lang w:eastAsia="en-US"/>
        </w:rPr>
        <w:t xml:space="preserve">по почте или через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w:t>
      </w:r>
    </w:p>
    <w:p w14:paraId="1F45D7AC" w14:textId="77777777" w:rsidR="00D7041A" w:rsidRDefault="00D7041A" w:rsidP="00D7041A">
      <w:pPr>
        <w:ind w:firstLine="709"/>
        <w:jc w:val="both"/>
      </w:pPr>
      <w:r>
        <w:rPr>
          <w:rFonts w:ascii="Liberation Serif" w:eastAsia="Calibri" w:hAnsi="Liberation Serif" w:cs="Liberation Serif"/>
          <w:color w:val="000000"/>
          <w:sz w:val="28"/>
          <w:szCs w:val="28"/>
          <w:lang w:eastAsia="en-US"/>
        </w:rPr>
        <w:t xml:space="preserve">72. В случае обжалования решений и действий (бездействия) многофункционального центра Свердловской области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работника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жалоба подается для рассмотрения в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2"/>
          <w:lang w:eastAsia="en-US"/>
        </w:rPr>
        <w:t>,</w:t>
      </w:r>
      <w:r>
        <w:rPr>
          <w:rFonts w:ascii="Liberation Serif" w:eastAsia="Calibri" w:hAnsi="Liberation Serif" w:cs="Liberation Serif"/>
          <w:color w:val="000000"/>
          <w:sz w:val="28"/>
          <w:szCs w:val="28"/>
          <w:lang w:eastAsia="en-US"/>
        </w:rPr>
        <w:t xml:space="preserve"> в письменной форме на бумажном носителе, </w:t>
      </w:r>
      <w:r>
        <w:rPr>
          <w:rFonts w:ascii="Liberation Serif" w:eastAsia="Calibri" w:hAnsi="Liberation Serif" w:cs="Liberation Serif"/>
          <w:color w:val="000000"/>
          <w:sz w:val="28"/>
          <w:szCs w:val="22"/>
          <w:lang w:eastAsia="en-US"/>
        </w:rPr>
        <w:t>в том числе при личном приеме заявителя,</w:t>
      </w:r>
      <w:r>
        <w:rPr>
          <w:rFonts w:ascii="Liberation Serif" w:eastAsia="Calibri" w:hAnsi="Liberation Serif" w:cs="Liberation Serif"/>
          <w:color w:val="000000"/>
          <w:sz w:val="28"/>
          <w:szCs w:val="28"/>
          <w:lang w:eastAsia="en-US"/>
        </w:rPr>
        <w:t xml:space="preserve"> в электронной форме</w:t>
      </w:r>
      <w:r>
        <w:rPr>
          <w:rFonts w:ascii="Liberation Serif" w:eastAsia="Calibri" w:hAnsi="Liberation Serif" w:cs="Liberation Serif"/>
          <w:color w:val="000000"/>
          <w:sz w:val="28"/>
          <w:szCs w:val="22"/>
          <w:lang w:eastAsia="en-US"/>
        </w:rPr>
        <w:t xml:space="preserve"> или </w:t>
      </w:r>
      <w:r>
        <w:rPr>
          <w:rFonts w:ascii="Liberation Serif" w:eastAsia="Calibri" w:hAnsi="Liberation Serif" w:cs="Liberation Serif"/>
          <w:color w:val="000000"/>
          <w:sz w:val="28"/>
          <w:szCs w:val="28"/>
          <w:lang w:eastAsia="en-US"/>
        </w:rPr>
        <w:t xml:space="preserve">по почте. </w:t>
      </w:r>
    </w:p>
    <w:p w14:paraId="556FAE82" w14:textId="77777777" w:rsidR="00D7041A" w:rsidRDefault="00D7041A" w:rsidP="00D7041A">
      <w:pPr>
        <w:ind w:firstLine="709"/>
        <w:jc w:val="both"/>
      </w:pPr>
      <w:r>
        <w:rPr>
          <w:rFonts w:ascii="Liberation Serif" w:eastAsia="Calibri" w:hAnsi="Liberation Serif" w:cs="Liberation Serif"/>
          <w:color w:val="000000"/>
          <w:sz w:val="28"/>
          <w:szCs w:val="28"/>
          <w:lang w:eastAsia="en-US"/>
        </w:rPr>
        <w:t xml:space="preserve">Жалобу на решения и действия (бездействие)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его руководителя также возможно подать в Департамент информатизации и связи Свердловской области (далее – учредитель многофункционального центра)</w:t>
      </w:r>
      <w:r>
        <w:rPr>
          <w:rFonts w:ascii="Liberation Serif" w:eastAsia="Calibri" w:hAnsi="Liberation Serif" w:cs="Liberation Serif"/>
          <w:color w:val="000000"/>
          <w:sz w:val="28"/>
          <w:szCs w:val="22"/>
          <w:lang w:eastAsia="en-US"/>
        </w:rPr>
        <w:t>,</w:t>
      </w:r>
      <w:r>
        <w:rPr>
          <w:rFonts w:ascii="Liberation Serif" w:eastAsia="Calibri" w:hAnsi="Liberation Serif" w:cs="Liberation Serif"/>
          <w:color w:val="000000"/>
          <w:sz w:val="28"/>
          <w:szCs w:val="28"/>
          <w:lang w:eastAsia="en-US"/>
        </w:rPr>
        <w:t xml:space="preserve"> в письменной форме на бумажном носителе, </w:t>
      </w:r>
      <w:r>
        <w:rPr>
          <w:rFonts w:ascii="Liberation Serif" w:eastAsia="Calibri" w:hAnsi="Liberation Serif" w:cs="Liberation Serif"/>
          <w:color w:val="000000"/>
          <w:sz w:val="28"/>
          <w:szCs w:val="22"/>
          <w:lang w:eastAsia="en-US"/>
        </w:rPr>
        <w:t>в том числе при личном приеме заявителя,</w:t>
      </w:r>
      <w:r>
        <w:rPr>
          <w:rFonts w:ascii="Liberation Serif" w:eastAsia="Calibri" w:hAnsi="Liberation Serif" w:cs="Liberation Serif"/>
          <w:color w:val="000000"/>
          <w:sz w:val="28"/>
          <w:szCs w:val="28"/>
          <w:lang w:eastAsia="en-US"/>
        </w:rPr>
        <w:t xml:space="preserve"> в электронной форме</w:t>
      </w:r>
      <w:r>
        <w:rPr>
          <w:rFonts w:ascii="Liberation Serif" w:eastAsia="Calibri" w:hAnsi="Liberation Serif" w:cs="Liberation Serif"/>
          <w:color w:val="000000"/>
          <w:sz w:val="28"/>
          <w:szCs w:val="22"/>
          <w:lang w:eastAsia="en-US"/>
        </w:rPr>
        <w:t xml:space="preserve">, </w:t>
      </w:r>
      <w:r>
        <w:rPr>
          <w:rFonts w:ascii="Liberation Serif" w:eastAsia="Calibri" w:hAnsi="Liberation Serif" w:cs="Liberation Serif"/>
          <w:color w:val="000000"/>
          <w:sz w:val="28"/>
          <w:szCs w:val="28"/>
          <w:lang w:eastAsia="en-US"/>
        </w:rPr>
        <w:t xml:space="preserve">по почте или через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w:t>
      </w:r>
    </w:p>
    <w:p w14:paraId="3886A6F1" w14:textId="77777777" w:rsidR="00D7041A" w:rsidRDefault="00D7041A" w:rsidP="00D7041A">
      <w:pPr>
        <w:ind w:firstLine="709"/>
        <w:jc w:val="both"/>
        <w:rPr>
          <w:rFonts w:ascii="Liberation Serif" w:hAnsi="Liberation Serif" w:cs="Liberation Serif"/>
          <w:color w:val="000000"/>
          <w:sz w:val="28"/>
          <w:szCs w:val="28"/>
        </w:rPr>
      </w:pPr>
    </w:p>
    <w:p w14:paraId="20BF2CBE" w14:textId="77777777" w:rsidR="00D7041A" w:rsidRDefault="00D7041A" w:rsidP="00D7041A">
      <w:pPr>
        <w:ind w:firstLine="709"/>
        <w:jc w:val="center"/>
      </w:pPr>
      <w:r>
        <w:rPr>
          <w:rFonts w:ascii="Liberation Serif" w:hAnsi="Liberation Serif" w:cs="Liberation Serif"/>
          <w:b/>
          <w:color w:val="000000"/>
          <w:sz w:val="28"/>
          <w:szCs w:val="28"/>
        </w:rPr>
        <w:t>Способы</w:t>
      </w:r>
      <w:r>
        <w:rPr>
          <w:rFonts w:ascii="Liberation Serif" w:eastAsia="Calibri" w:hAnsi="Liberation Serif" w:cs="Liberation Serif"/>
          <w:b/>
          <w:color w:val="000000"/>
          <w:sz w:val="28"/>
          <w:szCs w:val="28"/>
          <w:lang w:eastAsia="en-US"/>
        </w:rPr>
        <w:t xml:space="preserve"> информирования заявителей о порядке подачи и </w:t>
      </w:r>
      <w:r>
        <w:rPr>
          <w:rFonts w:ascii="Liberation Serif" w:hAnsi="Liberation Serif" w:cs="Liberation Serif"/>
          <w:b/>
          <w:color w:val="000000"/>
          <w:sz w:val="28"/>
          <w:szCs w:val="28"/>
        </w:rPr>
        <w:t>рассмотрения жалобы, в том числе с использованием Единого портала</w:t>
      </w:r>
    </w:p>
    <w:p w14:paraId="6124298C" w14:textId="77777777" w:rsidR="00D7041A" w:rsidRDefault="00D7041A" w:rsidP="00D7041A">
      <w:pPr>
        <w:ind w:firstLine="709"/>
        <w:jc w:val="both"/>
        <w:rPr>
          <w:rFonts w:ascii="Liberation Serif" w:eastAsia="Calibri" w:hAnsi="Liberation Serif" w:cs="Liberation Serif"/>
          <w:color w:val="000000"/>
          <w:sz w:val="28"/>
          <w:szCs w:val="28"/>
          <w:lang w:eastAsia="en-US"/>
        </w:rPr>
      </w:pPr>
    </w:p>
    <w:p w14:paraId="435AC65D" w14:textId="77777777" w:rsidR="00D7041A" w:rsidRDefault="00D7041A" w:rsidP="00D7041A">
      <w:pPr>
        <w:ind w:firstLine="709"/>
        <w:jc w:val="both"/>
      </w:pPr>
      <w:r>
        <w:rPr>
          <w:rFonts w:ascii="Liberation Serif" w:eastAsia="Calibri" w:hAnsi="Liberation Serif" w:cs="Liberation Serif"/>
          <w:color w:val="000000"/>
          <w:sz w:val="28"/>
          <w:szCs w:val="28"/>
          <w:lang w:eastAsia="en-US"/>
        </w:rPr>
        <w:t xml:space="preserve">73. Администрация Нижнесергинского городского поселения, многофункциональный центр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а также учредитель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обеспечивают:</w:t>
      </w:r>
    </w:p>
    <w:p w14:paraId="0C78A3D9" w14:textId="77777777" w:rsidR="00D7041A" w:rsidRDefault="00D7041A" w:rsidP="00D7041A">
      <w:pPr>
        <w:ind w:firstLine="709"/>
        <w:jc w:val="both"/>
      </w:pPr>
      <w:r>
        <w:rPr>
          <w:rFonts w:ascii="Liberation Serif" w:eastAsia="Calibri" w:hAnsi="Liberation Serif" w:cs="Liberation Serif"/>
          <w:color w:val="000000"/>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w:t>
      </w:r>
      <w:r>
        <w:rPr>
          <w:rFonts w:ascii="Liberation Serif" w:eastAsia="Calibri" w:hAnsi="Liberation Serif" w:cs="Liberation Serif"/>
          <w:color w:val="000000"/>
          <w:sz w:val="28"/>
          <w:szCs w:val="28"/>
          <w:lang w:eastAsia="en-US"/>
        </w:rPr>
        <w:lastRenderedPageBreak/>
        <w:t xml:space="preserve">решений и действий (бездействия)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его должностных лиц и работников посредством размещения информации:</w:t>
      </w:r>
    </w:p>
    <w:p w14:paraId="0B3268F1" w14:textId="77777777" w:rsidR="00D7041A" w:rsidRDefault="00D7041A" w:rsidP="00D7041A">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на стендах в местах предоставления муниципальных услуг;</w:t>
      </w:r>
    </w:p>
    <w:p w14:paraId="27F0A65E" w14:textId="77777777" w:rsidR="00D7041A" w:rsidRDefault="00D7041A" w:rsidP="00D7041A">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на Едином портале в разделе «Дополнительная информация» соответствующей муниципальной услуги;</w:t>
      </w:r>
    </w:p>
    <w:p w14:paraId="562B1C32" w14:textId="77777777" w:rsidR="00D7041A" w:rsidRDefault="00D7041A" w:rsidP="00D7041A">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на официальном сайте администрации Нижнесергинского городского поселения (</w:t>
      </w:r>
      <w:proofErr w:type="spellStart"/>
      <w:r>
        <w:rPr>
          <w:rFonts w:ascii="Liberation Serif" w:eastAsia="Calibri" w:hAnsi="Liberation Serif" w:cs="Liberation Serif"/>
          <w:color w:val="000000"/>
          <w:sz w:val="28"/>
          <w:szCs w:val="28"/>
          <w:lang w:eastAsia="en-US"/>
        </w:rPr>
        <w:t>www</w:t>
      </w:r>
      <w:proofErr w:type="spellEnd"/>
      <w:r>
        <w:rPr>
          <w:rFonts w:ascii="Liberation Serif" w:eastAsia="Calibri" w:hAnsi="Liberation Serif" w:cs="Liberation Serif"/>
          <w:color w:val="000000"/>
          <w:sz w:val="28"/>
          <w:szCs w:val="28"/>
          <w:lang w:eastAsia="en-US"/>
        </w:rPr>
        <w:t>.</w:t>
      </w:r>
      <w:proofErr w:type="spellStart"/>
      <w:r>
        <w:rPr>
          <w:rFonts w:ascii="Liberation Serif" w:eastAsia="Calibri" w:hAnsi="Liberation Serif" w:cs="Liberation Serif"/>
          <w:color w:val="000000"/>
          <w:sz w:val="28"/>
          <w:szCs w:val="28"/>
          <w:lang w:val="en-US" w:eastAsia="en-US"/>
        </w:rPr>
        <w:t>adminsergi</w:t>
      </w:r>
      <w:proofErr w:type="spellEnd"/>
      <w:r w:rsidRPr="00084AA2">
        <w:rPr>
          <w:rFonts w:ascii="Liberation Serif" w:eastAsia="Calibri" w:hAnsi="Liberation Serif" w:cs="Liberation Serif"/>
          <w:color w:val="000000"/>
          <w:sz w:val="28"/>
          <w:szCs w:val="28"/>
          <w:lang w:eastAsia="en-US"/>
        </w:rPr>
        <w:t>.</w:t>
      </w:r>
      <w:proofErr w:type="spellStart"/>
      <w:r>
        <w:rPr>
          <w:rFonts w:ascii="Liberation Serif" w:eastAsia="Calibri" w:hAnsi="Liberation Serif" w:cs="Liberation Serif"/>
          <w:color w:val="000000"/>
          <w:sz w:val="28"/>
          <w:szCs w:val="28"/>
          <w:lang w:val="en-US" w:eastAsia="en-US"/>
        </w:rPr>
        <w:t>ru</w:t>
      </w:r>
      <w:proofErr w:type="spellEnd"/>
      <w:r>
        <w:rPr>
          <w:rFonts w:ascii="Liberation Serif" w:eastAsia="Calibri" w:hAnsi="Liberation Serif" w:cs="Liberation Serif"/>
          <w:color w:val="000000"/>
          <w:sz w:val="28"/>
          <w:szCs w:val="28"/>
          <w:lang w:eastAsia="en-US"/>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14:paraId="4EE57EE8" w14:textId="77777777" w:rsidR="00D7041A" w:rsidRDefault="00D7041A" w:rsidP="00D7041A">
      <w:pPr>
        <w:ind w:firstLine="709"/>
        <w:jc w:val="both"/>
      </w:pPr>
      <w:r>
        <w:rPr>
          <w:rFonts w:ascii="Liberation Serif" w:eastAsia="Calibri" w:hAnsi="Liberation Serif" w:cs="Liberation Serif"/>
          <w:color w:val="000000"/>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его должностных лиц и работников, в том числе по телефону, электронной почте, при личном приеме.</w:t>
      </w:r>
    </w:p>
    <w:p w14:paraId="554274D4" w14:textId="77777777" w:rsidR="00D7041A" w:rsidRDefault="00D7041A" w:rsidP="00D7041A">
      <w:pPr>
        <w:widowControl w:val="0"/>
        <w:autoSpaceDE w:val="0"/>
        <w:ind w:firstLine="540"/>
        <w:jc w:val="both"/>
        <w:rPr>
          <w:rFonts w:ascii="Liberation Serif" w:hAnsi="Liberation Serif" w:cs="Liberation Serif"/>
          <w:color w:val="000000"/>
          <w:sz w:val="28"/>
          <w:szCs w:val="28"/>
        </w:rPr>
      </w:pPr>
    </w:p>
    <w:p w14:paraId="7188CE17" w14:textId="77777777" w:rsidR="00D7041A" w:rsidRDefault="00D7041A" w:rsidP="00D7041A">
      <w:pPr>
        <w:widowControl w:val="0"/>
        <w:autoSpaceDE w:val="0"/>
        <w:ind w:firstLine="540"/>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285749D5" w14:textId="77777777" w:rsidR="00D7041A" w:rsidRDefault="00D7041A" w:rsidP="00D7041A">
      <w:pPr>
        <w:ind w:firstLine="567"/>
        <w:jc w:val="both"/>
        <w:rPr>
          <w:rFonts w:ascii="Liberation Serif" w:hAnsi="Liberation Serif" w:cs="Liberation Serif"/>
          <w:color w:val="000000"/>
          <w:sz w:val="28"/>
          <w:szCs w:val="28"/>
        </w:rPr>
      </w:pPr>
    </w:p>
    <w:p w14:paraId="37B8456C" w14:textId="77777777" w:rsidR="00D7041A" w:rsidRDefault="00D7041A" w:rsidP="00D7041A">
      <w:pPr>
        <w:widowControl w:val="0"/>
        <w:autoSpaceDE w:val="0"/>
        <w:ind w:firstLine="540"/>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74. Порядок досудебного (внесудебного) обжалования решений и действий (бездействия) администрации Нижнесергинского городского поселения,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14:paraId="334C204B" w14:textId="77777777" w:rsidR="00D7041A" w:rsidRDefault="00D7041A" w:rsidP="00D7041A">
      <w:pPr>
        <w:numPr>
          <w:ilvl w:val="0"/>
          <w:numId w:val="19"/>
        </w:numPr>
        <w:suppressAutoHyphens/>
        <w:autoSpaceDN w:val="0"/>
        <w:ind w:left="0" w:firstLine="709"/>
        <w:jc w:val="both"/>
        <w:textAlignment w:val="baseline"/>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статьями </w:t>
      </w:r>
      <w:proofErr w:type="gramStart"/>
      <w:r>
        <w:rPr>
          <w:rFonts w:ascii="Liberation Serif" w:eastAsia="Calibri" w:hAnsi="Liberation Serif" w:cs="Liberation Serif"/>
          <w:color w:val="000000"/>
          <w:sz w:val="28"/>
          <w:szCs w:val="28"/>
          <w:lang w:eastAsia="en-US"/>
        </w:rPr>
        <w:t>11.1-11.3</w:t>
      </w:r>
      <w:proofErr w:type="gramEnd"/>
      <w:r>
        <w:rPr>
          <w:rFonts w:ascii="Liberation Serif" w:eastAsia="Calibri" w:hAnsi="Liberation Serif" w:cs="Liberation Serif"/>
          <w:color w:val="000000"/>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0A7FB1D8" w14:textId="77777777" w:rsidR="00D7041A" w:rsidRDefault="00D7041A" w:rsidP="00D7041A">
      <w:pPr>
        <w:numPr>
          <w:ilvl w:val="0"/>
          <w:numId w:val="19"/>
        </w:numPr>
        <w:suppressAutoHyphens/>
        <w:autoSpaceDN w:val="0"/>
        <w:ind w:left="0" w:firstLine="709"/>
        <w:jc w:val="both"/>
        <w:textAlignment w:val="baseline"/>
      </w:pPr>
      <w:r>
        <w:rPr>
          <w:rFonts w:ascii="Liberation Serif" w:eastAsia="Calibri" w:hAnsi="Liberation Serif" w:cs="Liberation Serif"/>
          <w:color w:val="000000"/>
          <w:sz w:val="28"/>
          <w:szCs w:val="28"/>
          <w:lang w:eastAsia="en-US"/>
        </w:rPr>
        <w:t>постановлением Правительства Свердловской области от 22 ноября 2018 года № 828 ПП</w:t>
      </w:r>
      <w:r>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lang w:eastAsia="en-US"/>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Pr>
          <w:rFonts w:ascii="Liberation Serif" w:eastAsia="Calibri" w:hAnsi="Liberation Serif" w:cs="Liberation Serif"/>
          <w:color w:val="000000"/>
          <w:sz w:val="28"/>
          <w:szCs w:val="28"/>
          <w:lang w:eastAsia="en-US"/>
        </w:rPr>
        <w:lastRenderedPageBreak/>
        <w:t>многофункционального центра предоставления государственных и муниципальных услуг и его работников»;</w:t>
      </w:r>
    </w:p>
    <w:p w14:paraId="5FD661B7" w14:textId="77777777" w:rsidR="00D7041A" w:rsidRDefault="00D7041A" w:rsidP="00D7041A">
      <w:pPr>
        <w:ind w:firstLine="567"/>
        <w:jc w:val="both"/>
      </w:pPr>
      <w:r>
        <w:rPr>
          <w:rFonts w:ascii="Liberation Serif" w:eastAsia="Calibri" w:hAnsi="Liberation Serif" w:cs="Liberation Serif"/>
          <w:color w:val="000000"/>
          <w:sz w:val="28"/>
          <w:szCs w:val="28"/>
          <w:lang w:eastAsia="en-US"/>
        </w:rPr>
        <w:t xml:space="preserve">75. Полная информация о порядке подачи и рассмотрения жалобы на решения и действия (бездействие) администрации Нижнесергинского городского поселения,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работников многофункционального центра </w:t>
      </w:r>
      <w:r>
        <w:rPr>
          <w:rFonts w:ascii="Liberation Serif" w:hAnsi="Liberation Serif" w:cs="Liberation Serif"/>
          <w:color w:val="000000"/>
          <w:sz w:val="28"/>
          <w:szCs w:val="28"/>
        </w:rPr>
        <w:t>предоставления государственных и муниципальных услуг</w:t>
      </w:r>
      <w:r>
        <w:rPr>
          <w:rFonts w:ascii="Liberation Serif" w:eastAsia="Calibri" w:hAnsi="Liberation Serif" w:cs="Liberation Serif"/>
          <w:color w:val="000000"/>
          <w:sz w:val="28"/>
          <w:szCs w:val="28"/>
          <w:lang w:eastAsia="en-US"/>
        </w:rPr>
        <w:t xml:space="preserve"> размещена в разделе «Дополнительная информация» на Едином портале соответствующей муниципальной услуги.</w:t>
      </w:r>
    </w:p>
    <w:p w14:paraId="3E6F96CD" w14:textId="77777777" w:rsidR="00D7041A" w:rsidRDefault="00D7041A" w:rsidP="00D7041A">
      <w:pPr>
        <w:pStyle w:val="ConsPlusNormal"/>
        <w:jc w:val="right"/>
      </w:pPr>
      <w:bookmarkStart w:id="1" w:name="Par310"/>
      <w:bookmarkStart w:id="2" w:name="Par341"/>
      <w:bookmarkStart w:id="3" w:name="Par346"/>
      <w:bookmarkEnd w:id="1"/>
      <w:bookmarkEnd w:id="2"/>
      <w:bookmarkEnd w:id="3"/>
    </w:p>
    <w:p w14:paraId="59F910D6" w14:textId="77777777" w:rsidR="00D7041A" w:rsidRDefault="00D7041A" w:rsidP="00D7041A">
      <w:pPr>
        <w:pStyle w:val="ConsPlusNormal"/>
        <w:pageBreakBefore/>
        <w:jc w:val="right"/>
      </w:pPr>
      <w:r>
        <w:rPr>
          <w:rFonts w:ascii="Liberation Serif" w:hAnsi="Liberation Serif" w:cs="Liberation Serif"/>
          <w:color w:val="000000"/>
          <w:sz w:val="22"/>
          <w:szCs w:val="22"/>
        </w:rPr>
        <w:lastRenderedPageBreak/>
        <w:t>Приложение 1</w:t>
      </w:r>
    </w:p>
    <w:p w14:paraId="4307BDD4"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к административному регламенту</w:t>
      </w:r>
    </w:p>
    <w:p w14:paraId="1B0A50EC" w14:textId="77777777" w:rsidR="00D7041A" w:rsidRDefault="00D7041A" w:rsidP="00D7041A">
      <w:pPr>
        <w:widowControl w:val="0"/>
        <w:autoSpaceDE w:val="0"/>
        <w:jc w:val="right"/>
        <w:rPr>
          <w:rFonts w:ascii="Liberation Serif" w:hAnsi="Liberation Serif" w:cs="Liberation Serif"/>
          <w:color w:val="000000"/>
          <w:sz w:val="22"/>
          <w:szCs w:val="22"/>
        </w:rPr>
      </w:pPr>
    </w:p>
    <w:p w14:paraId="75CF3E94" w14:textId="77777777" w:rsidR="00D7041A" w:rsidRDefault="00D7041A" w:rsidP="00D7041A">
      <w:pPr>
        <w:widowControl w:val="0"/>
        <w:autoSpaceDE w:val="0"/>
        <w:rPr>
          <w:rFonts w:ascii="Liberation Serif" w:hAnsi="Liberation Serif" w:cs="Liberation Serif"/>
          <w:color w:val="000000"/>
          <w:sz w:val="22"/>
          <w:szCs w:val="22"/>
        </w:rPr>
      </w:pPr>
    </w:p>
    <w:p w14:paraId="2AA0B398"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В_________________________________________ </w:t>
      </w:r>
    </w:p>
    <w:p w14:paraId="7216A38F"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(наименование органа, предоставляющего муниципальную услугу) </w:t>
      </w:r>
    </w:p>
    <w:p w14:paraId="698DA0E1"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от ________________________________________</w:t>
      </w:r>
    </w:p>
    <w:p w14:paraId="7961C25C"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__________________________________________</w:t>
      </w:r>
    </w:p>
    <w:p w14:paraId="366A2F78"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__________________________________________</w:t>
      </w:r>
    </w:p>
    <w:p w14:paraId="22ABE5BD"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__________________________________________</w:t>
      </w:r>
    </w:p>
    <w:p w14:paraId="379940A7"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__________________________________________</w:t>
      </w:r>
    </w:p>
    <w:p w14:paraId="0D521AF7"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__________________________________________</w:t>
      </w:r>
    </w:p>
    <w:p w14:paraId="21E13678"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__________________________________________</w:t>
      </w:r>
    </w:p>
    <w:p w14:paraId="57F37109" w14:textId="77777777" w:rsidR="00D7041A" w:rsidRDefault="00D7041A" w:rsidP="00D7041A">
      <w:pPr>
        <w:widowControl w:val="0"/>
        <w:autoSpaceDE w:val="0"/>
        <w:jc w:val="right"/>
        <w:rPr>
          <w:rFonts w:ascii="Liberation Serif" w:hAnsi="Liberation Serif" w:cs="Liberation Serif"/>
          <w:color w:val="000000"/>
          <w:sz w:val="22"/>
          <w:szCs w:val="22"/>
        </w:rPr>
      </w:pPr>
    </w:p>
    <w:p w14:paraId="31443F23" w14:textId="77777777" w:rsidR="00D7041A" w:rsidRDefault="00D7041A" w:rsidP="00D7041A">
      <w:pPr>
        <w:widowControl w:val="0"/>
        <w:autoSpaceDE w:val="0"/>
        <w:jc w:val="center"/>
        <w:rPr>
          <w:rFonts w:ascii="Liberation Serif" w:hAnsi="Liberation Serif" w:cs="Liberation Serif"/>
          <w:color w:val="000000"/>
          <w:sz w:val="22"/>
          <w:szCs w:val="22"/>
        </w:rPr>
      </w:pPr>
      <w:bookmarkStart w:id="4" w:name="P239"/>
      <w:bookmarkEnd w:id="4"/>
      <w:r>
        <w:rPr>
          <w:rFonts w:ascii="Liberation Serif" w:hAnsi="Liberation Serif" w:cs="Liberation Serif"/>
          <w:color w:val="000000"/>
          <w:sz w:val="22"/>
          <w:szCs w:val="22"/>
        </w:rPr>
        <w:t>ЗАЯВЛЕНИЕ</w:t>
      </w:r>
    </w:p>
    <w:p w14:paraId="2236E587" w14:textId="77777777" w:rsidR="00D7041A" w:rsidRDefault="00D7041A" w:rsidP="00D7041A">
      <w:pPr>
        <w:widowControl w:val="0"/>
        <w:autoSpaceDE w:val="0"/>
        <w:jc w:val="center"/>
        <w:rPr>
          <w:rFonts w:ascii="Liberation Serif" w:hAnsi="Liberation Serif" w:cs="Liberation Serif"/>
          <w:color w:val="000000"/>
          <w:sz w:val="22"/>
          <w:szCs w:val="22"/>
        </w:rPr>
      </w:pPr>
    </w:p>
    <w:p w14:paraId="2A2CF9C3" w14:textId="7BC4F6D8" w:rsidR="00D7041A" w:rsidRDefault="00D7041A" w:rsidP="00697ABC">
      <w:pPr>
        <w:widowControl w:val="0"/>
        <w:autoSpaceDE w:val="0"/>
        <w:ind w:firstLine="709"/>
        <w:jc w:val="both"/>
      </w:pPr>
      <w:r>
        <w:rPr>
          <w:rFonts w:ascii="Liberation Serif" w:hAnsi="Liberation Serif" w:cs="Liberation Serif"/>
          <w:color w:val="000000"/>
          <w:sz w:val="22"/>
          <w:szCs w:val="22"/>
        </w:rPr>
        <w:t>На основании Закона РФ от 04 июля 1991 года № 1541-1 «О приватизации жилищного фонда</w:t>
      </w:r>
      <w:r w:rsidR="003D5F72">
        <w:rPr>
          <w:rFonts w:ascii="Liberation Serif" w:hAnsi="Liberation Serif" w:cs="Liberation Serif"/>
          <w:color w:val="000000"/>
          <w:sz w:val="22"/>
          <w:szCs w:val="22"/>
        </w:rPr>
        <w:t xml:space="preserve"> </w:t>
      </w:r>
      <w:r>
        <w:rPr>
          <w:rFonts w:ascii="Liberation Serif" w:hAnsi="Liberation Serif" w:cs="Liberation Serif"/>
          <w:color w:val="000000"/>
          <w:sz w:val="22"/>
          <w:szCs w:val="22"/>
        </w:rPr>
        <w:t>в Российской Федерации» прошу (просим) передать мне (нам) в _______</w:t>
      </w:r>
      <w:r w:rsidR="00697ABC">
        <w:rPr>
          <w:rFonts w:ascii="Liberation Serif" w:hAnsi="Liberation Serif" w:cs="Liberation Serif"/>
          <w:color w:val="000000"/>
          <w:sz w:val="22"/>
          <w:szCs w:val="22"/>
        </w:rPr>
        <w:t>__________________________________________________________</w:t>
      </w:r>
      <w:r>
        <w:rPr>
          <w:rFonts w:ascii="Liberation Serif" w:hAnsi="Liberation Serif" w:cs="Liberation Serif"/>
          <w:color w:val="000000"/>
          <w:sz w:val="22"/>
          <w:szCs w:val="22"/>
        </w:rPr>
        <w:t xml:space="preserve">____________________ </w:t>
      </w:r>
      <w:r>
        <w:rPr>
          <w:rFonts w:ascii="Liberation Serif" w:hAnsi="Liberation Serif" w:cs="Liberation Serif"/>
          <w:i/>
          <w:color w:val="000000"/>
          <w:sz w:val="22"/>
          <w:szCs w:val="22"/>
        </w:rPr>
        <w:t xml:space="preserve">(указывается вид собственности: долевая, совместная, индивидуальная) </w:t>
      </w:r>
      <w:r>
        <w:rPr>
          <w:rFonts w:ascii="Liberation Serif" w:hAnsi="Liberation Serif" w:cs="Liberation Serif"/>
          <w:color w:val="000000"/>
          <w:sz w:val="22"/>
          <w:szCs w:val="22"/>
        </w:rPr>
        <w:t>собственность, занимаемую мной (нами) квартиру (комнату) по адресу: __________________________________________________________________________________________________________________________________________________________________________</w:t>
      </w:r>
    </w:p>
    <w:p w14:paraId="1A767925" w14:textId="77777777" w:rsidR="00D7041A" w:rsidRDefault="00D7041A" w:rsidP="00D7041A">
      <w:pPr>
        <w:widowControl w:val="0"/>
        <w:autoSpaceDE w:val="0"/>
        <w:jc w:val="both"/>
        <w:rPr>
          <w:rFonts w:ascii="Liberation Serif" w:hAnsi="Liberation Serif" w:cs="Liberation Serif"/>
          <w:color w:val="000000"/>
          <w:sz w:val="22"/>
          <w:szCs w:val="22"/>
        </w:rPr>
      </w:pPr>
    </w:p>
    <w:p w14:paraId="4E1248F9" w14:textId="77777777" w:rsidR="00D7041A" w:rsidRDefault="00D7041A" w:rsidP="00D7041A">
      <w:pPr>
        <w:widowControl w:val="0"/>
        <w:autoSpaceDE w:val="0"/>
        <w:ind w:firstLine="709"/>
        <w:jc w:val="both"/>
        <w:rPr>
          <w:rFonts w:ascii="Liberation Serif" w:hAnsi="Liberation Serif" w:cs="Liberation Serif"/>
          <w:color w:val="000000"/>
          <w:sz w:val="22"/>
          <w:szCs w:val="22"/>
        </w:rPr>
      </w:pPr>
      <w:r>
        <w:rPr>
          <w:rFonts w:ascii="Liberation Serif" w:hAnsi="Liberation Serif" w:cs="Liberation Serif"/>
          <w:color w:val="000000"/>
          <w:sz w:val="22"/>
          <w:szCs w:val="22"/>
        </w:rPr>
        <w:t>Данная квартира не является предметом судебного разбирательства.</w:t>
      </w:r>
    </w:p>
    <w:p w14:paraId="2E864BB4" w14:textId="77777777" w:rsidR="00D7041A" w:rsidRDefault="00D7041A" w:rsidP="00D7041A">
      <w:pPr>
        <w:widowControl w:val="0"/>
        <w:autoSpaceDE w:val="0"/>
        <w:jc w:val="both"/>
        <w:rPr>
          <w:rFonts w:ascii="Liberation Serif" w:hAnsi="Liberation Serif" w:cs="Liberation Serif"/>
          <w:color w:val="000000"/>
          <w:sz w:val="22"/>
          <w:szCs w:val="22"/>
        </w:rPr>
      </w:pPr>
    </w:p>
    <w:p w14:paraId="71130AA9"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К заявлению прилагаю:</w:t>
      </w:r>
    </w:p>
    <w:p w14:paraId="028CE02C" w14:textId="7EFD507D"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1.___________________________________________________________________________________</w:t>
      </w:r>
    </w:p>
    <w:p w14:paraId="7180A550" w14:textId="167A9FAD"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2.___________________________________________________________________________________</w:t>
      </w:r>
    </w:p>
    <w:p w14:paraId="6F52EA25" w14:textId="040F475F"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3.___________________________________________________________________________________</w:t>
      </w:r>
    </w:p>
    <w:p w14:paraId="5AED7691" w14:textId="08A8756C"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4.___________________________________________________________________________________</w:t>
      </w:r>
    </w:p>
    <w:p w14:paraId="62EA6C85" w14:textId="320563BE"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5.___________________________________________________________________________________</w:t>
      </w:r>
    </w:p>
    <w:p w14:paraId="56520DF8" w14:textId="352D9D4F"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6.___________________________________________________________________________________</w:t>
      </w:r>
    </w:p>
    <w:p w14:paraId="24EED343" w14:textId="2B1895A8"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7.___________________________________________________________________________________</w:t>
      </w:r>
    </w:p>
    <w:p w14:paraId="792B87F4" w14:textId="400317CB"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8.___________________________________________________________________________________</w:t>
      </w:r>
    </w:p>
    <w:p w14:paraId="160B9AF2" w14:textId="1936AF87"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9.___________________________________________________________________________________</w:t>
      </w:r>
    </w:p>
    <w:p w14:paraId="564400C4" w14:textId="1A0B6943"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10.__________________________________________________________________________________</w:t>
      </w:r>
    </w:p>
    <w:p w14:paraId="2FE2AE47" w14:textId="77777777" w:rsidR="00D7041A" w:rsidRDefault="00D7041A" w:rsidP="00D7041A">
      <w:pPr>
        <w:widowControl w:val="0"/>
        <w:autoSpaceDE w:val="0"/>
        <w:jc w:val="both"/>
        <w:rPr>
          <w:rFonts w:ascii="Liberation Serif" w:hAnsi="Liberation Serif" w:cs="Liberation Serif"/>
          <w:color w:val="000000"/>
          <w:sz w:val="22"/>
          <w:szCs w:val="22"/>
        </w:rPr>
      </w:pPr>
    </w:p>
    <w:p w14:paraId="33339077" w14:textId="517BEFED" w:rsidR="00D7041A" w:rsidRDefault="00D7041A" w:rsidP="00697ABC">
      <w:pPr>
        <w:widowControl w:val="0"/>
        <w:autoSpaceDE w:val="0"/>
        <w:ind w:left="5664" w:hanging="5664"/>
        <w:rPr>
          <w:rFonts w:ascii="Liberation Serif" w:hAnsi="Liberation Serif" w:cs="Liberation Serif"/>
          <w:color w:val="000000"/>
          <w:sz w:val="22"/>
          <w:szCs w:val="22"/>
        </w:rPr>
      </w:pPr>
      <w:r>
        <w:rPr>
          <w:rFonts w:ascii="Liberation Serif" w:hAnsi="Liberation Serif" w:cs="Liberation Serif"/>
          <w:color w:val="000000"/>
          <w:sz w:val="22"/>
          <w:szCs w:val="22"/>
        </w:rPr>
        <w:t>«____» __________________ 20__ г.</w:t>
      </w:r>
      <w:r w:rsidR="00697ABC">
        <w:rPr>
          <w:rFonts w:ascii="Liberation Serif" w:hAnsi="Liberation Serif" w:cs="Liberation Serif"/>
          <w:color w:val="000000"/>
          <w:sz w:val="22"/>
          <w:szCs w:val="22"/>
        </w:rPr>
        <w:tab/>
      </w:r>
      <w:r>
        <w:rPr>
          <w:rFonts w:ascii="Liberation Serif" w:hAnsi="Liberation Serif" w:cs="Liberation Serif"/>
          <w:color w:val="000000"/>
          <w:sz w:val="22"/>
          <w:szCs w:val="22"/>
        </w:rPr>
        <w:t>Подпись лица (лиц), претендующего (их)</w:t>
      </w:r>
      <w:r w:rsidR="00697ABC">
        <w:rPr>
          <w:rFonts w:ascii="Liberation Serif" w:hAnsi="Liberation Serif" w:cs="Liberation Serif"/>
          <w:color w:val="000000"/>
          <w:sz w:val="22"/>
          <w:szCs w:val="22"/>
        </w:rPr>
        <w:t xml:space="preserve"> </w:t>
      </w:r>
      <w:r>
        <w:rPr>
          <w:rFonts w:ascii="Liberation Serif" w:hAnsi="Liberation Serif" w:cs="Liberation Serif"/>
          <w:color w:val="000000"/>
          <w:sz w:val="22"/>
          <w:szCs w:val="22"/>
        </w:rPr>
        <w:t>на право собственности</w:t>
      </w:r>
    </w:p>
    <w:p w14:paraId="5C3A0164" w14:textId="284E0A2A" w:rsidR="00D7041A" w:rsidRDefault="00CF6841"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____</w:t>
      </w:r>
      <w:r w:rsidR="00D7041A">
        <w:rPr>
          <w:rFonts w:ascii="Liberation Serif" w:hAnsi="Liberation Serif" w:cs="Liberation Serif"/>
          <w:color w:val="000000"/>
          <w:sz w:val="22"/>
          <w:szCs w:val="22"/>
        </w:rPr>
        <w:t>_____________________________</w:t>
      </w:r>
    </w:p>
    <w:p w14:paraId="38544334" w14:textId="54E8B065"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w:t>
      </w:r>
      <w:r w:rsidR="00CF6841">
        <w:rPr>
          <w:rFonts w:ascii="Liberation Serif" w:hAnsi="Liberation Serif" w:cs="Liberation Serif"/>
          <w:color w:val="000000"/>
          <w:sz w:val="22"/>
          <w:szCs w:val="22"/>
        </w:rPr>
        <w:t>____</w:t>
      </w:r>
      <w:r>
        <w:rPr>
          <w:rFonts w:ascii="Liberation Serif" w:hAnsi="Liberation Serif" w:cs="Liberation Serif"/>
          <w:color w:val="000000"/>
          <w:sz w:val="22"/>
          <w:szCs w:val="22"/>
        </w:rPr>
        <w:t>_____________________________</w:t>
      </w:r>
    </w:p>
    <w:p w14:paraId="13A2EE9F" w14:textId="388CB9CD"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w:t>
      </w:r>
      <w:r w:rsidR="00CF6841">
        <w:rPr>
          <w:rFonts w:ascii="Liberation Serif" w:hAnsi="Liberation Serif" w:cs="Liberation Serif"/>
          <w:color w:val="000000"/>
          <w:sz w:val="22"/>
          <w:szCs w:val="22"/>
        </w:rPr>
        <w:t>____</w:t>
      </w:r>
      <w:r>
        <w:rPr>
          <w:rFonts w:ascii="Liberation Serif" w:hAnsi="Liberation Serif" w:cs="Liberation Serif"/>
          <w:color w:val="000000"/>
          <w:sz w:val="22"/>
          <w:szCs w:val="22"/>
        </w:rPr>
        <w:t>_____________________________</w:t>
      </w:r>
    </w:p>
    <w:p w14:paraId="2A07DED5" w14:textId="4D58FB4B"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w:t>
      </w:r>
      <w:r w:rsidR="00CF6841">
        <w:rPr>
          <w:rFonts w:ascii="Liberation Serif" w:hAnsi="Liberation Serif" w:cs="Liberation Serif"/>
          <w:color w:val="000000"/>
          <w:sz w:val="22"/>
          <w:szCs w:val="22"/>
        </w:rPr>
        <w:t>___</w:t>
      </w:r>
      <w:r>
        <w:rPr>
          <w:rFonts w:ascii="Liberation Serif" w:hAnsi="Liberation Serif" w:cs="Liberation Serif"/>
          <w:color w:val="000000"/>
          <w:sz w:val="22"/>
          <w:szCs w:val="22"/>
        </w:rPr>
        <w:t>_____________________________</w:t>
      </w:r>
    </w:p>
    <w:p w14:paraId="0AFC6AEC"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Подписи будущих собственников удостоверяю:</w:t>
      </w:r>
    </w:p>
    <w:p w14:paraId="109E9589"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Должностное лицо, уполномоченное</w:t>
      </w:r>
    </w:p>
    <w:p w14:paraId="2EDB6C48"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на удостоверение подписи                                     ________________________________________</w:t>
      </w:r>
    </w:p>
    <w:p w14:paraId="32D5D2E2"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(подпись, расшифровка подписи)</w:t>
      </w:r>
    </w:p>
    <w:p w14:paraId="500801F1" w14:textId="77777777" w:rsidR="00D7041A" w:rsidRDefault="00D7041A" w:rsidP="00D7041A">
      <w:pPr>
        <w:widowControl w:val="0"/>
        <w:autoSpaceDE w:val="0"/>
        <w:jc w:val="both"/>
        <w:rPr>
          <w:rFonts w:ascii="Liberation Serif" w:hAnsi="Liberation Serif" w:cs="Liberation Serif"/>
          <w:color w:val="000000"/>
          <w:sz w:val="22"/>
          <w:szCs w:val="22"/>
        </w:rPr>
      </w:pPr>
    </w:p>
    <w:p w14:paraId="5E3F4C39"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 __________________________ 20__ г.</w:t>
      </w:r>
    </w:p>
    <w:p w14:paraId="3D5C0019" w14:textId="77777777" w:rsidR="00D7041A" w:rsidRDefault="00D7041A" w:rsidP="00D7041A">
      <w:pPr>
        <w:pStyle w:val="ConsPlusNormal"/>
        <w:pageBreakBefore/>
        <w:jc w:val="right"/>
        <w:rPr>
          <w:rFonts w:ascii="Liberation Serif" w:hAnsi="Liberation Serif" w:cs="Liberation Serif"/>
          <w:color w:val="000000"/>
          <w:sz w:val="22"/>
          <w:szCs w:val="22"/>
        </w:rPr>
      </w:pPr>
      <w:r>
        <w:rPr>
          <w:rFonts w:ascii="Liberation Serif" w:hAnsi="Liberation Serif" w:cs="Liberation Serif"/>
          <w:color w:val="000000"/>
          <w:sz w:val="22"/>
          <w:szCs w:val="22"/>
        </w:rPr>
        <w:lastRenderedPageBreak/>
        <w:t>Приложение 2</w:t>
      </w:r>
    </w:p>
    <w:p w14:paraId="0D7C8D50"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к административному регламенту</w:t>
      </w:r>
    </w:p>
    <w:p w14:paraId="7E45DB73" w14:textId="77777777" w:rsidR="00D7041A" w:rsidRDefault="00D7041A" w:rsidP="00D7041A">
      <w:pPr>
        <w:widowControl w:val="0"/>
        <w:autoSpaceDE w:val="0"/>
        <w:rPr>
          <w:rFonts w:ascii="Liberation Serif" w:hAnsi="Liberation Serif" w:cs="Liberation Serif"/>
          <w:color w:val="000000"/>
          <w:sz w:val="22"/>
          <w:szCs w:val="22"/>
        </w:rPr>
      </w:pPr>
    </w:p>
    <w:p w14:paraId="5900BD1E" w14:textId="77777777" w:rsidR="00D7041A" w:rsidRDefault="00D7041A" w:rsidP="00D7041A">
      <w:pPr>
        <w:widowControl w:val="0"/>
        <w:autoSpaceDE w:val="0"/>
        <w:rPr>
          <w:rFonts w:ascii="Liberation Serif" w:hAnsi="Liberation Serif" w:cs="Liberation Serif"/>
          <w:color w:val="000000"/>
          <w:sz w:val="22"/>
          <w:szCs w:val="22"/>
        </w:rPr>
      </w:pPr>
    </w:p>
    <w:p w14:paraId="0C6408EF"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В ___________________________________</w:t>
      </w:r>
    </w:p>
    <w:p w14:paraId="74B774EA"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(наименование органа, предоставляющего муниципальную услугу)</w:t>
      </w:r>
    </w:p>
    <w:p w14:paraId="3D0D28C6"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от __________________________________</w:t>
      </w:r>
    </w:p>
    <w:p w14:paraId="3CE1FFD5"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(фамилия, имя, отчество)</w:t>
      </w:r>
    </w:p>
    <w:p w14:paraId="4520684B" w14:textId="2AC751E8" w:rsidR="00D7041A" w:rsidRDefault="00D7041A" w:rsidP="003D5F72">
      <w:pPr>
        <w:widowControl w:val="0"/>
        <w:autoSpaceDE w:val="0"/>
        <w:ind w:left="4956" w:firstLine="708"/>
        <w:jc w:val="center"/>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_________________________________ </w:t>
      </w:r>
    </w:p>
    <w:p w14:paraId="074DDDE4" w14:textId="77777777" w:rsidR="00D7041A" w:rsidRDefault="00D7041A" w:rsidP="00D7041A">
      <w:pPr>
        <w:widowControl w:val="0"/>
        <w:autoSpaceDE w:val="0"/>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проживающего по адресу:</w:t>
      </w:r>
    </w:p>
    <w:p w14:paraId="514622BC" w14:textId="5AEDEDB1" w:rsidR="00D7041A" w:rsidRDefault="00D7041A" w:rsidP="00A26621">
      <w:pPr>
        <w:widowControl w:val="0"/>
        <w:autoSpaceDE w:val="0"/>
        <w:spacing w:line="360" w:lineRule="auto"/>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w:t>
      </w:r>
    </w:p>
    <w:p w14:paraId="0AAF54E6" w14:textId="55248803" w:rsidR="00D7041A" w:rsidRDefault="00D7041A" w:rsidP="00A26621">
      <w:pPr>
        <w:widowControl w:val="0"/>
        <w:autoSpaceDE w:val="0"/>
        <w:spacing w:line="360" w:lineRule="auto"/>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_________________________________</w:t>
      </w:r>
    </w:p>
    <w:p w14:paraId="0358C3CA" w14:textId="77777777" w:rsidR="00D7041A" w:rsidRDefault="00D7041A" w:rsidP="00A26621">
      <w:pPr>
        <w:widowControl w:val="0"/>
        <w:autoSpaceDE w:val="0"/>
        <w:spacing w:line="360" w:lineRule="auto"/>
        <w:jc w:val="both"/>
        <w:rPr>
          <w:rFonts w:ascii="Liberation Serif" w:hAnsi="Liberation Serif" w:cs="Liberation Serif"/>
          <w:color w:val="000000"/>
          <w:sz w:val="22"/>
          <w:szCs w:val="22"/>
        </w:rPr>
      </w:pPr>
    </w:p>
    <w:p w14:paraId="7F5BD3C0" w14:textId="77777777" w:rsidR="00D7041A" w:rsidRDefault="00D7041A" w:rsidP="00A26621">
      <w:pPr>
        <w:widowControl w:val="0"/>
        <w:autoSpaceDE w:val="0"/>
        <w:spacing w:line="360" w:lineRule="auto"/>
        <w:jc w:val="center"/>
        <w:rPr>
          <w:rFonts w:ascii="Liberation Serif" w:hAnsi="Liberation Serif" w:cs="Liberation Serif"/>
          <w:color w:val="000000"/>
          <w:sz w:val="22"/>
          <w:szCs w:val="22"/>
        </w:rPr>
      </w:pPr>
      <w:bookmarkStart w:id="5" w:name="P386"/>
      <w:bookmarkEnd w:id="5"/>
      <w:r>
        <w:rPr>
          <w:rFonts w:ascii="Liberation Serif" w:hAnsi="Liberation Serif" w:cs="Liberation Serif"/>
          <w:color w:val="000000"/>
          <w:sz w:val="22"/>
          <w:szCs w:val="22"/>
        </w:rPr>
        <w:t>ЗАЯВЛЕНИЕ</w:t>
      </w:r>
    </w:p>
    <w:p w14:paraId="00D775DF" w14:textId="77777777" w:rsidR="00D7041A" w:rsidRDefault="00D7041A" w:rsidP="00D7041A">
      <w:pPr>
        <w:widowControl w:val="0"/>
        <w:autoSpaceDE w:val="0"/>
        <w:jc w:val="both"/>
        <w:rPr>
          <w:rFonts w:ascii="Liberation Serif" w:hAnsi="Liberation Serif" w:cs="Liberation Serif"/>
          <w:color w:val="000000"/>
          <w:sz w:val="22"/>
          <w:szCs w:val="22"/>
        </w:rPr>
      </w:pPr>
    </w:p>
    <w:p w14:paraId="64D1AF12" w14:textId="210C21F5" w:rsidR="00D7041A" w:rsidRDefault="00D7041A" w:rsidP="00D7041A">
      <w:pPr>
        <w:widowControl w:val="0"/>
        <w:autoSpaceDE w:val="0"/>
        <w:spacing w:line="360" w:lineRule="auto"/>
        <w:ind w:firstLine="709"/>
        <w:jc w:val="both"/>
        <w:rPr>
          <w:rFonts w:ascii="Liberation Serif" w:hAnsi="Liberation Serif" w:cs="Liberation Serif"/>
          <w:color w:val="000000"/>
          <w:sz w:val="22"/>
          <w:szCs w:val="22"/>
        </w:rPr>
      </w:pPr>
      <w:r>
        <w:rPr>
          <w:rFonts w:ascii="Liberation Serif" w:hAnsi="Liberation Serif" w:cs="Liberation Serif"/>
          <w:color w:val="000000"/>
          <w:sz w:val="22"/>
          <w:szCs w:val="22"/>
        </w:rPr>
        <w:t>Я, ______________________________________________________________________</w:t>
      </w:r>
      <w:r w:rsidR="003D5F72">
        <w:rPr>
          <w:rFonts w:ascii="Liberation Serif" w:hAnsi="Liberation Serif" w:cs="Liberation Serif"/>
          <w:color w:val="000000"/>
          <w:sz w:val="22"/>
          <w:szCs w:val="22"/>
        </w:rPr>
        <w:t>_______</w:t>
      </w:r>
      <w:r>
        <w:rPr>
          <w:rFonts w:ascii="Liberation Serif" w:hAnsi="Liberation Serif" w:cs="Liberation Serif"/>
          <w:color w:val="000000"/>
          <w:sz w:val="22"/>
          <w:szCs w:val="22"/>
        </w:rPr>
        <w:t>________</w:t>
      </w:r>
    </w:p>
    <w:p w14:paraId="129EF76F" w14:textId="16FBB01F" w:rsidR="00D7041A" w:rsidRDefault="00D7041A" w:rsidP="00D7041A">
      <w:pPr>
        <w:widowControl w:val="0"/>
        <w:autoSpaceDE w:val="0"/>
        <w:spacing w:line="360" w:lineRule="auto"/>
        <w:jc w:val="both"/>
        <w:rPr>
          <w:rFonts w:ascii="Liberation Serif" w:hAnsi="Liberation Serif" w:cs="Liberation Serif"/>
          <w:color w:val="000000"/>
          <w:sz w:val="22"/>
          <w:szCs w:val="22"/>
        </w:rPr>
      </w:pPr>
      <w:r>
        <w:rPr>
          <w:rFonts w:ascii="Liberation Serif" w:hAnsi="Liberation Serif" w:cs="Liberation Serif"/>
          <w:color w:val="000000"/>
          <w:sz w:val="22"/>
          <w:szCs w:val="22"/>
        </w:rPr>
        <w:t>от приватизации квартиры (комнаты) по адресу: _____________________________________________________________________________________ дом № ________, квартира № _________ отказываюсь и согласен на приватизацию вышеуказанной квартиры (комнаты) следующими лицами: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714C5" w14:textId="77777777" w:rsidR="00D7041A" w:rsidRDefault="00D7041A" w:rsidP="00D7041A">
      <w:pPr>
        <w:widowControl w:val="0"/>
        <w:autoSpaceDE w:val="0"/>
        <w:jc w:val="both"/>
        <w:rPr>
          <w:rFonts w:ascii="Liberation Serif" w:hAnsi="Liberation Serif" w:cs="Liberation Serif"/>
          <w:color w:val="000000"/>
          <w:sz w:val="22"/>
          <w:szCs w:val="22"/>
        </w:rPr>
      </w:pPr>
    </w:p>
    <w:p w14:paraId="1434B34B" w14:textId="77777777" w:rsidR="00D7041A" w:rsidRDefault="00D7041A" w:rsidP="00D7041A">
      <w:pPr>
        <w:widowControl w:val="0"/>
        <w:autoSpaceDE w:val="0"/>
        <w:jc w:val="both"/>
        <w:rPr>
          <w:rFonts w:ascii="Liberation Serif" w:hAnsi="Liberation Serif" w:cs="Liberation Serif"/>
          <w:color w:val="000000"/>
          <w:sz w:val="22"/>
          <w:szCs w:val="22"/>
        </w:rPr>
      </w:pPr>
    </w:p>
    <w:p w14:paraId="44CF031C" w14:textId="3B9DFB89"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«____» __________________ 20__ г.                                                    Подпись _____________</w:t>
      </w:r>
      <w:r w:rsidR="003D5F72">
        <w:rPr>
          <w:rFonts w:ascii="Liberation Serif" w:hAnsi="Liberation Serif" w:cs="Liberation Serif"/>
          <w:color w:val="000000"/>
          <w:sz w:val="22"/>
          <w:szCs w:val="22"/>
        </w:rPr>
        <w:t>______</w:t>
      </w:r>
      <w:r>
        <w:rPr>
          <w:rFonts w:ascii="Liberation Serif" w:hAnsi="Liberation Serif" w:cs="Liberation Serif"/>
          <w:color w:val="000000"/>
          <w:sz w:val="22"/>
          <w:szCs w:val="22"/>
        </w:rPr>
        <w:t>______</w:t>
      </w:r>
    </w:p>
    <w:p w14:paraId="54B73238" w14:textId="77777777" w:rsidR="00D7041A" w:rsidRDefault="00D7041A" w:rsidP="00D7041A">
      <w:pPr>
        <w:widowControl w:val="0"/>
        <w:autoSpaceDE w:val="0"/>
        <w:jc w:val="both"/>
        <w:rPr>
          <w:rFonts w:ascii="Liberation Serif" w:hAnsi="Liberation Serif" w:cs="Liberation Serif"/>
          <w:color w:val="000000"/>
          <w:sz w:val="22"/>
          <w:szCs w:val="22"/>
        </w:rPr>
      </w:pPr>
    </w:p>
    <w:p w14:paraId="130E8183" w14:textId="77777777" w:rsidR="00D7041A" w:rsidRDefault="00D7041A" w:rsidP="00D7041A">
      <w:pPr>
        <w:widowControl w:val="0"/>
        <w:autoSpaceDE w:val="0"/>
        <w:jc w:val="both"/>
        <w:rPr>
          <w:rFonts w:ascii="Liberation Serif" w:hAnsi="Liberation Serif" w:cs="Liberation Serif"/>
          <w:color w:val="000000"/>
          <w:sz w:val="22"/>
          <w:szCs w:val="22"/>
        </w:rPr>
      </w:pPr>
    </w:p>
    <w:p w14:paraId="2E8B3909"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Подпись заявителя удостоверяю:</w:t>
      </w:r>
    </w:p>
    <w:p w14:paraId="2E17DBD2"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Должностное лицо, уполномоченное</w:t>
      </w:r>
    </w:p>
    <w:p w14:paraId="6458E10D"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на удостоверение подписи                                               ________________________________________</w:t>
      </w:r>
    </w:p>
    <w:p w14:paraId="40BEA0CA"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(подпись, расшифровка подписи)</w:t>
      </w:r>
    </w:p>
    <w:p w14:paraId="6C2B42E4"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w:t>
      </w:r>
    </w:p>
    <w:p w14:paraId="52B2190B" w14:textId="77777777" w:rsidR="00D7041A" w:rsidRDefault="00D7041A" w:rsidP="00D7041A">
      <w:pPr>
        <w:widowControl w:val="0"/>
        <w:autoSpaceDE w:val="0"/>
        <w:jc w:val="both"/>
        <w:rPr>
          <w:rFonts w:ascii="Liberation Serif" w:hAnsi="Liberation Serif" w:cs="Liberation Serif"/>
          <w:color w:val="000000"/>
          <w:sz w:val="22"/>
          <w:szCs w:val="22"/>
        </w:rPr>
      </w:pPr>
    </w:p>
    <w:p w14:paraId="15778A59" w14:textId="77777777" w:rsidR="00D7041A" w:rsidRDefault="00D7041A" w:rsidP="00D7041A">
      <w:pPr>
        <w:widowControl w:val="0"/>
        <w:autoSpaceDE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«____» ___________________________ 20__ г.</w:t>
      </w:r>
    </w:p>
    <w:p w14:paraId="26033986" w14:textId="77777777" w:rsidR="00D7041A" w:rsidRDefault="00D7041A" w:rsidP="00D7041A">
      <w:pPr>
        <w:widowControl w:val="0"/>
        <w:autoSpaceDE w:val="0"/>
        <w:rPr>
          <w:rFonts w:ascii="Liberation Serif" w:hAnsi="Liberation Serif" w:cs="Liberation Serif"/>
          <w:color w:val="000000"/>
          <w:sz w:val="22"/>
          <w:szCs w:val="22"/>
        </w:rPr>
      </w:pPr>
    </w:p>
    <w:p w14:paraId="64C27E34" w14:textId="77777777" w:rsidR="00D7041A" w:rsidRDefault="00D7041A" w:rsidP="00D7041A">
      <w:pPr>
        <w:rPr>
          <w:rFonts w:eastAsia="Calibri"/>
          <w:bCs/>
          <w:iCs/>
          <w:color w:val="000000"/>
          <w:lang w:eastAsia="en-US"/>
        </w:rPr>
      </w:pPr>
    </w:p>
    <w:p w14:paraId="14707765" w14:textId="77777777" w:rsidR="00D7041A" w:rsidRDefault="00D7041A" w:rsidP="00D7041A">
      <w:pPr>
        <w:widowControl w:val="0"/>
        <w:autoSpaceDE w:val="0"/>
        <w:jc w:val="both"/>
        <w:rPr>
          <w:rFonts w:ascii="Liberation Serif" w:hAnsi="Liberation Serif" w:cs="Liberation Serif"/>
          <w:color w:val="000000"/>
          <w:sz w:val="22"/>
          <w:szCs w:val="22"/>
        </w:rPr>
      </w:pPr>
    </w:p>
    <w:p w14:paraId="58013251" w14:textId="77777777" w:rsidR="00D7041A" w:rsidRPr="005C2716" w:rsidRDefault="00D7041A" w:rsidP="00D7041A">
      <w:pPr>
        <w:autoSpaceDE w:val="0"/>
        <w:autoSpaceDN w:val="0"/>
        <w:adjustRightInd w:val="0"/>
        <w:ind w:right="-711"/>
        <w:jc w:val="center"/>
        <w:rPr>
          <w:rFonts w:ascii="Liberation Serif" w:eastAsiaTheme="minorHAnsi" w:hAnsi="Liberation Serif" w:cs="Liberation Serif"/>
          <w:sz w:val="28"/>
          <w:szCs w:val="28"/>
          <w:lang w:eastAsia="en-US"/>
        </w:rPr>
      </w:pPr>
    </w:p>
    <w:sectPr w:rsidR="00D7041A" w:rsidRPr="005C2716" w:rsidSect="004463A8">
      <w:headerReference w:type="even" r:id="rId14"/>
      <w:headerReference w:type="default" r:id="rId15"/>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88D6" w14:textId="77777777" w:rsidR="005A2C85" w:rsidRDefault="005A2C85" w:rsidP="00923F93">
      <w:r>
        <w:separator/>
      </w:r>
    </w:p>
  </w:endnote>
  <w:endnote w:type="continuationSeparator" w:id="0">
    <w:p w14:paraId="05C23C40" w14:textId="77777777" w:rsidR="005A2C85" w:rsidRDefault="005A2C8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392D" w14:textId="77777777" w:rsidR="005A2C85" w:rsidRDefault="005A2C85" w:rsidP="00923F93">
      <w:r>
        <w:separator/>
      </w:r>
    </w:p>
  </w:footnote>
  <w:footnote w:type="continuationSeparator" w:id="0">
    <w:p w14:paraId="0C8FB385" w14:textId="77777777" w:rsidR="005A2C85" w:rsidRDefault="005A2C85"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1ED" w14:textId="77777777" w:rsidR="00DA04B9" w:rsidRDefault="00DA04B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A04B9" w:rsidRDefault="00DA04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98C3" w14:textId="496E0131" w:rsidR="00DA04B9" w:rsidRPr="00E3586A" w:rsidRDefault="00DA04B9">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2007C3">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DA04B9" w:rsidRDefault="00DA04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36C60"/>
    <w:multiLevelType w:val="multilevel"/>
    <w:tmpl w:val="EA288EE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07F8"/>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07D2"/>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3B4"/>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07C3"/>
    <w:rsid w:val="0020133D"/>
    <w:rsid w:val="0020172C"/>
    <w:rsid w:val="002047F1"/>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090"/>
    <w:rsid w:val="002E2A62"/>
    <w:rsid w:val="002E32DB"/>
    <w:rsid w:val="002E54F4"/>
    <w:rsid w:val="002E5E69"/>
    <w:rsid w:val="002E5F03"/>
    <w:rsid w:val="002E66BF"/>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18A"/>
    <w:rsid w:val="00320638"/>
    <w:rsid w:val="00320BD3"/>
    <w:rsid w:val="003222EF"/>
    <w:rsid w:val="003232DB"/>
    <w:rsid w:val="00325DDD"/>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5F72"/>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551"/>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97F"/>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5CB"/>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1803"/>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A4A"/>
    <w:rsid w:val="005A2B77"/>
    <w:rsid w:val="005A2C85"/>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19B3"/>
    <w:rsid w:val="005D4D31"/>
    <w:rsid w:val="005D618E"/>
    <w:rsid w:val="005E0AE6"/>
    <w:rsid w:val="005E4175"/>
    <w:rsid w:val="005E4E63"/>
    <w:rsid w:val="005E546E"/>
    <w:rsid w:val="005E66E3"/>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6E6"/>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97ABC"/>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6F3"/>
    <w:rsid w:val="00716B98"/>
    <w:rsid w:val="00720BA3"/>
    <w:rsid w:val="007213CB"/>
    <w:rsid w:val="00722476"/>
    <w:rsid w:val="007245FA"/>
    <w:rsid w:val="0072502F"/>
    <w:rsid w:val="00726684"/>
    <w:rsid w:val="007277B4"/>
    <w:rsid w:val="0073005B"/>
    <w:rsid w:val="00730933"/>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39B"/>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3212"/>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3AC"/>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42F1"/>
    <w:rsid w:val="00827690"/>
    <w:rsid w:val="00831853"/>
    <w:rsid w:val="00831F97"/>
    <w:rsid w:val="00832108"/>
    <w:rsid w:val="0083237B"/>
    <w:rsid w:val="008339EA"/>
    <w:rsid w:val="00836432"/>
    <w:rsid w:val="00836703"/>
    <w:rsid w:val="00836A2D"/>
    <w:rsid w:val="0083710D"/>
    <w:rsid w:val="0084075A"/>
    <w:rsid w:val="008409CE"/>
    <w:rsid w:val="00840C08"/>
    <w:rsid w:val="008432C5"/>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21D9"/>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126F"/>
    <w:rsid w:val="00A02E6C"/>
    <w:rsid w:val="00A03C03"/>
    <w:rsid w:val="00A04C15"/>
    <w:rsid w:val="00A04F60"/>
    <w:rsid w:val="00A059CB"/>
    <w:rsid w:val="00A05BC1"/>
    <w:rsid w:val="00A0631D"/>
    <w:rsid w:val="00A06407"/>
    <w:rsid w:val="00A07831"/>
    <w:rsid w:val="00A104D6"/>
    <w:rsid w:val="00A10CB2"/>
    <w:rsid w:val="00A132E8"/>
    <w:rsid w:val="00A13E13"/>
    <w:rsid w:val="00A15132"/>
    <w:rsid w:val="00A15960"/>
    <w:rsid w:val="00A15FFE"/>
    <w:rsid w:val="00A16851"/>
    <w:rsid w:val="00A20B11"/>
    <w:rsid w:val="00A23654"/>
    <w:rsid w:val="00A25CD8"/>
    <w:rsid w:val="00A25DDD"/>
    <w:rsid w:val="00A26621"/>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514"/>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17B4A"/>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130"/>
    <w:rsid w:val="00B46223"/>
    <w:rsid w:val="00B47318"/>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140"/>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D7CFC"/>
    <w:rsid w:val="00CE2186"/>
    <w:rsid w:val="00CE36D8"/>
    <w:rsid w:val="00CE5221"/>
    <w:rsid w:val="00CE5CAC"/>
    <w:rsid w:val="00CE6212"/>
    <w:rsid w:val="00CE6619"/>
    <w:rsid w:val="00CE718D"/>
    <w:rsid w:val="00CE7AF5"/>
    <w:rsid w:val="00CF2745"/>
    <w:rsid w:val="00CF4709"/>
    <w:rsid w:val="00CF536E"/>
    <w:rsid w:val="00CF6841"/>
    <w:rsid w:val="00CF6A7D"/>
    <w:rsid w:val="00D0189F"/>
    <w:rsid w:val="00D01A71"/>
    <w:rsid w:val="00D03F70"/>
    <w:rsid w:val="00D04385"/>
    <w:rsid w:val="00D04782"/>
    <w:rsid w:val="00D063B6"/>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6FEB"/>
    <w:rsid w:val="00D572A0"/>
    <w:rsid w:val="00D60745"/>
    <w:rsid w:val="00D60903"/>
    <w:rsid w:val="00D61671"/>
    <w:rsid w:val="00D61748"/>
    <w:rsid w:val="00D62BBE"/>
    <w:rsid w:val="00D62FD4"/>
    <w:rsid w:val="00D65B1A"/>
    <w:rsid w:val="00D66280"/>
    <w:rsid w:val="00D7037A"/>
    <w:rsid w:val="00D7041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5A6"/>
    <w:rsid w:val="00D93E59"/>
    <w:rsid w:val="00D96421"/>
    <w:rsid w:val="00D96A93"/>
    <w:rsid w:val="00DA00FF"/>
    <w:rsid w:val="00DA04B9"/>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3F41"/>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B60"/>
    <w:rsid w:val="00E75D43"/>
    <w:rsid w:val="00E760D9"/>
    <w:rsid w:val="00E776CC"/>
    <w:rsid w:val="00E8220A"/>
    <w:rsid w:val="00E84130"/>
    <w:rsid w:val="00E8472B"/>
    <w:rsid w:val="00E851AA"/>
    <w:rsid w:val="00E86CF9"/>
    <w:rsid w:val="00E90570"/>
    <w:rsid w:val="00E90A93"/>
    <w:rsid w:val="00E90BC6"/>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68D"/>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5DF5"/>
    <w:rsid w:val="00F06DF2"/>
    <w:rsid w:val="00F10595"/>
    <w:rsid w:val="00F16796"/>
    <w:rsid w:val="00F17C71"/>
    <w:rsid w:val="00F2224E"/>
    <w:rsid w:val="00F223F4"/>
    <w:rsid w:val="00F24429"/>
    <w:rsid w:val="00F245BF"/>
    <w:rsid w:val="00F253FD"/>
    <w:rsid w:val="00F25965"/>
    <w:rsid w:val="00F25CCD"/>
    <w:rsid w:val="00F326C8"/>
    <w:rsid w:val="00F33963"/>
    <w:rsid w:val="00F34E0B"/>
    <w:rsid w:val="00F34F8C"/>
    <w:rsid w:val="00F36B04"/>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872D8"/>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098C"/>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B90E59"/>
    <w:rPr>
      <w:rFonts w:ascii="Tahoma" w:hAnsi="Tahoma" w:cs="Tahoma"/>
      <w:sz w:val="16"/>
      <w:szCs w:val="16"/>
    </w:rPr>
  </w:style>
  <w:style w:type="character" w:customStyle="1" w:styleId="a4">
    <w:name w:val="Текст выноски Знак"/>
    <w:basedOn w:val="a0"/>
    <w:link w:val="a3"/>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nhideWhenUsed/>
    <w:rsid w:val="00923F93"/>
    <w:pPr>
      <w:tabs>
        <w:tab w:val="center" w:pos="4677"/>
        <w:tab w:val="right" w:pos="9355"/>
      </w:tabs>
    </w:pPr>
  </w:style>
  <w:style w:type="character" w:customStyle="1" w:styleId="a9">
    <w:name w:val="Нижний колонтитул Знак"/>
    <w:basedOn w:val="a0"/>
    <w:link w:val="a8"/>
    <w:rsid w:val="00923F93"/>
    <w:rPr>
      <w:rFonts w:ascii="Times New Roman" w:eastAsia="Times New Roman" w:hAnsi="Times New Roman" w:cs="Times New Roman"/>
      <w:sz w:val="24"/>
      <w:szCs w:val="24"/>
      <w:lang w:eastAsia="ru-RU"/>
    </w:rPr>
  </w:style>
  <w:style w:type="character" w:styleId="aa">
    <w:name w:val="Hyperlink"/>
    <w:basedOn w:val="a0"/>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3040A7"/>
    <w:rPr>
      <w:sz w:val="16"/>
      <w:szCs w:val="16"/>
    </w:rPr>
  </w:style>
  <w:style w:type="paragraph" w:styleId="ae">
    <w:name w:val="annotation text"/>
    <w:basedOn w:val="a"/>
    <w:link w:val="af"/>
    <w:unhideWhenUsed/>
    <w:rsid w:val="003040A7"/>
    <w:rPr>
      <w:sz w:val="20"/>
      <w:szCs w:val="20"/>
    </w:rPr>
  </w:style>
  <w:style w:type="character" w:customStyle="1" w:styleId="af">
    <w:name w:val="Текст примечания Знак"/>
    <w:basedOn w:val="a0"/>
    <w:link w:val="ae"/>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3040A7"/>
    <w:rPr>
      <w:b/>
      <w:bCs/>
    </w:rPr>
  </w:style>
  <w:style w:type="character" w:customStyle="1" w:styleId="af1">
    <w:name w:val="Тема примечания Знак"/>
    <w:basedOn w:val="af"/>
    <w:link w:val="af0"/>
    <w:rsid w:val="003040A7"/>
    <w:rPr>
      <w:rFonts w:ascii="Times New Roman" w:eastAsia="Times New Roman" w:hAnsi="Times New Roman" w:cs="Times New Roman"/>
      <w:b/>
      <w:bCs/>
      <w:sz w:val="20"/>
      <w:szCs w:val="20"/>
      <w:lang w:eastAsia="ru-RU"/>
    </w:rPr>
  </w:style>
  <w:style w:type="paragraph" w:styleId="af2">
    <w:name w:val="Revision"/>
    <w: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nhideWhenUsed/>
    <w:rsid w:val="007841B5"/>
    <w:rPr>
      <w:sz w:val="20"/>
      <w:szCs w:val="20"/>
    </w:rPr>
  </w:style>
  <w:style w:type="character" w:customStyle="1" w:styleId="af4">
    <w:name w:val="Текст сноски Знак"/>
    <w:basedOn w:val="a0"/>
    <w:link w:val="af3"/>
    <w:rsid w:val="007841B5"/>
    <w:rPr>
      <w:rFonts w:ascii="Times New Roman" w:eastAsia="Times New Roman" w:hAnsi="Times New Roman" w:cs="Times New Roman"/>
      <w:sz w:val="20"/>
      <w:szCs w:val="20"/>
      <w:lang w:eastAsia="ru-RU"/>
    </w:rPr>
  </w:style>
  <w:style w:type="character" w:styleId="af5">
    <w:name w:val="footnote reference"/>
    <w:basedOn w:val="a0"/>
    <w:unhideWhenUsed/>
    <w:rsid w:val="007841B5"/>
    <w:rPr>
      <w:vertAlign w:val="superscript"/>
    </w:rPr>
  </w:style>
  <w:style w:type="character" w:styleId="af6">
    <w:name w:val="FollowedHyperlink"/>
    <w:basedOn w:val="a0"/>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1007D2"/>
    <w:rPr>
      <w:rFonts w:ascii="Arial" w:eastAsia="Times New Roman" w:hAnsi="Arial" w:cs="Arial"/>
      <w:sz w:val="20"/>
      <w:szCs w:val="20"/>
      <w:lang w:eastAsia="ru-RU"/>
    </w:rPr>
  </w:style>
  <w:style w:type="character" w:styleId="af7">
    <w:name w:val="Emphasis"/>
    <w:basedOn w:val="a0"/>
    <w:uiPriority w:val="20"/>
    <w:qFormat/>
    <w:rsid w:val="00824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531E0D9DE6D3EBC3E95EA619B80E06314365421DA6246FED0A4DB0DBD90FD3DE3254BB24E061418A51E484EC8DE7B7EA1FC505544H5u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gs.midura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a.guvm.mvd.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osreestr.ru/site/" TargetMode="External"/><Relationship Id="rId4" Type="http://schemas.openxmlformats.org/officeDocument/2006/relationships/settings" Target="settings.xml"/><Relationship Id="rId9" Type="http://schemas.openxmlformats.org/officeDocument/2006/relationships/hyperlink" Target="consultantplus://offline/ref=D733394F7AD00187ECED7719E14A51076DFEEAD5926F3F191E746F72E5A5555567B3B054602A785B6529A54CF99BD18C30B66BD881FB1CAD12F00E61v9QC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A525-9D3E-43B1-843E-C1A17D69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13490</Words>
  <Characters>76894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cp:lastModifiedBy>
  <cp:revision>2</cp:revision>
  <cp:lastPrinted>2021-08-05T10:52:00Z</cp:lastPrinted>
  <dcterms:created xsi:type="dcterms:W3CDTF">2021-08-06T03:13:00Z</dcterms:created>
  <dcterms:modified xsi:type="dcterms:W3CDTF">2021-08-06T03:13:00Z</dcterms:modified>
</cp:coreProperties>
</file>