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B60E" w14:textId="77777777" w:rsidR="00D81308" w:rsidRDefault="00D81308" w:rsidP="00D813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7F512CCB" w14:textId="77777777" w:rsidR="00D81308" w:rsidRDefault="00D81308" w:rsidP="00D81308">
      <w:pPr>
        <w:pStyle w:val="a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Hlk80283763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по отбору социально ориентированных некоммерческих организаций, для предоставления субсидий из бюджета Нижнесергинского городского поселения</w:t>
      </w:r>
    </w:p>
    <w:bookmarkEnd w:id="0"/>
    <w:p w14:paraId="683075A8" w14:textId="77777777" w:rsidR="00D81308" w:rsidRDefault="00D81308" w:rsidP="00D81308">
      <w:pPr>
        <w:pStyle w:val="a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61EAF6F" w14:textId="61F0DF24" w:rsidR="00D81308" w:rsidRDefault="00D81308" w:rsidP="00D8130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г. Нижние Серги                                                                                             24.05.2023 г.</w:t>
      </w:r>
    </w:p>
    <w:p w14:paraId="023D0367" w14:textId="77777777" w:rsidR="00D81308" w:rsidRDefault="00D81308" w:rsidP="00D8130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B8443B" w14:textId="77777777" w:rsidR="00D81308" w:rsidRDefault="00D81308" w:rsidP="00D813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D1E8605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 глава Нижнесергинского городского поселения, председатель комиссии;</w:t>
      </w:r>
    </w:p>
    <w:p w14:paraId="07083EAB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Нижнесергинского городского поселения, заместитель председателя комиссии;</w:t>
      </w:r>
    </w:p>
    <w:p w14:paraId="6258D938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(по социальным вопросам) администрации Нижнесергинского городского поселения, секретарь комиссии.</w:t>
      </w:r>
    </w:p>
    <w:p w14:paraId="059234E8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504498C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Кондакова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организационно-кадровым отделом администрации Нижнесергинского городского поселения;</w:t>
      </w:r>
    </w:p>
    <w:p w14:paraId="20867294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Ананьина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>заведующая отделом по социальным и экономическим вопросам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Нижнесергинского городского поселения;</w:t>
      </w:r>
    </w:p>
    <w:p w14:paraId="60E64EC3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ведущий специалист (юрист) администрации Нижнесергинского городского поселения;</w:t>
      </w:r>
    </w:p>
    <w:p w14:paraId="7E68751D" w14:textId="7A1FEC99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Нижнесергинского городского поселения.</w:t>
      </w:r>
    </w:p>
    <w:p w14:paraId="0861D76B" w14:textId="77777777" w:rsidR="00D81308" w:rsidRDefault="00D81308" w:rsidP="00D8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1DD58" w14:textId="5348260F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Рассмотрение заявки СОНКО </w:t>
      </w:r>
      <w:r>
        <w:rPr>
          <w:rFonts w:ascii="Times New Roman" w:eastAsia="Calibri" w:hAnsi="Times New Roman" w:cs="Times New Roman"/>
          <w:sz w:val="24"/>
          <w:szCs w:val="24"/>
        </w:rPr>
        <w:t>«Местное отделения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 (далее – НКО) о предоставлении субсидии на финансовую поддержку в 2023 году.</w:t>
      </w:r>
    </w:p>
    <w:p w14:paraId="72E538A8" w14:textId="77777777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B6E01" w14:textId="5A2453FF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Ананьина Н.В. – в соответствии с «</w:t>
      </w:r>
      <w:bookmarkStart w:id="1" w:name="_Hlk802837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предоставления из бюджета Нижнесергинского городского поселения субсидий на финансовую поддержку социально ориентированных некоммерческих организаций, не являющихся государственными (муниципальными) учреждениями в Нижнесергинском городском поселении, утвержденным постановлением главы Нижнесергинского городского поселения от 24.05.2021 № 128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(далее – Порядок предоставления субсидий), на официальном сайте Нижнесергинского городского поселения было размещено объявление о проведении конкурсного отбора социально ориентированных некоммерческих организаций, не являющихся государственными (муниципальными) учреждениями в Нижнесергинском городском поселении. </w:t>
      </w:r>
    </w:p>
    <w:p w14:paraId="577808A2" w14:textId="23C5F9CC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подачи заявок на отбор: с 08.00 ч. 12 мая 2023 года.</w:t>
      </w:r>
    </w:p>
    <w:p w14:paraId="32F01AC0" w14:textId="565A6B83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 на отбор: 1</w:t>
      </w:r>
      <w:r w:rsidR="00F05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22 мая 2023 года.</w:t>
      </w:r>
    </w:p>
    <w:p w14:paraId="403F00CE" w14:textId="6E1E6A3F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ориентированной некоммерческой организацией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(далее - СОНКО)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12.05.2023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1650/1, была подана Заявка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отборе социально ориентированных некоммерческих организаций на право получения субсидии из бюджета Нижнесергинского городского поселения в соответствии с установленной формой. </w:t>
      </w:r>
    </w:p>
    <w:p w14:paraId="4C0EBC7F" w14:textId="363B667B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СОНКО документы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подтверждают соответствие участника отбора критериям и требованиям, указанным в пунктах 1.7. и 3.4. Порядка предоставления субсидий. </w:t>
      </w:r>
    </w:p>
    <w:p w14:paraId="6C622FEC" w14:textId="65DB6D62" w:rsidR="00D81308" w:rsidRDefault="00D81308" w:rsidP="00F0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03EEA" w14:textId="5A7A6994" w:rsidR="00F0573C" w:rsidRDefault="00F0573C" w:rsidP="00F0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1330D" w14:textId="77777777" w:rsidR="00F0573C" w:rsidRDefault="00F0573C" w:rsidP="00F0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55E22" w14:textId="77777777" w:rsidR="00D81308" w:rsidRDefault="00D81308" w:rsidP="00D8130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4D88F952" w14:textId="7959DBDD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участника отбора </w:t>
      </w:r>
      <w:bookmarkStart w:id="2" w:name="_Hlk137191018"/>
      <w:r>
        <w:rPr>
          <w:rFonts w:ascii="Times New Roman" w:hAnsi="Times New Roman" w:cs="Times New Roman"/>
          <w:sz w:val="24"/>
          <w:szCs w:val="24"/>
        </w:rPr>
        <w:t>СОНКО «Местное отделения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прошедшей отбор – победителем отбора и предоставить субсидию в размере 3</w:t>
      </w:r>
      <w:r w:rsidR="00124A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 000 (тридцать </w:t>
      </w:r>
      <w:r w:rsidR="00124A6A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на цели, указанные в п.1.5. Порядка предоставления субсидий: </w:t>
      </w:r>
      <w:r w:rsidR="00B23B71" w:rsidRPr="00B23B71">
        <w:rPr>
          <w:rFonts w:ascii="Times New Roman" w:hAnsi="Times New Roman" w:cs="Times New Roman"/>
          <w:sz w:val="24"/>
          <w:szCs w:val="24"/>
        </w:rPr>
        <w:t>поддержка деятельности социально ориентированных некоммерческих организаций, осуществляющих деятельность на территории Нижнесергинского городского поселения, путем реализации социально значимых мероприятий на территории Нижнесергинского городского поселения, направленных на достижение общественно полезных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542E3" w14:textId="253AB107" w:rsidR="002A238E" w:rsidRDefault="002A238E" w:rsidP="002A2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Нижнесергинского городского поселения заключить с </w:t>
      </w:r>
      <w:r w:rsidRPr="002A238E">
        <w:rPr>
          <w:rFonts w:ascii="Times New Roman" w:hAnsi="Times New Roman" w:cs="Times New Roman"/>
          <w:sz w:val="24"/>
          <w:szCs w:val="24"/>
        </w:rPr>
        <w:t>СОНКО «Местное отделения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Pr="002A238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местного бюджета Нижнесергинского городского поселения социально ориентированной некоммерческой организации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 в соответствии с пунктами 3 и 7 статьи 78, пунктами 2 и 4 статьи 78.1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8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Ответственный – отдел по социальным и экономическим вопросам администрации СОНКО (Ананьина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Н.В.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1AD196C2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914D64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52E904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C229AD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14:paraId="30C5A8EA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EDF565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Е.Б.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Нечаева</w:t>
      </w:r>
    </w:p>
    <w:p w14:paraId="28EBFC1C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337E8A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Л.Ю. Кондакова</w:t>
      </w:r>
    </w:p>
    <w:p w14:paraId="528A28BB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497B68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Ананьина</w:t>
      </w:r>
    </w:p>
    <w:p w14:paraId="3310151B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067BDD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Чекасина</w:t>
      </w:r>
      <w:proofErr w:type="spellEnd"/>
    </w:p>
    <w:p w14:paraId="12CA729A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B42F3" w14:textId="4FD489DF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="00CD66D4">
        <w:rPr>
          <w:rFonts w:ascii="Times New Roman" w:hAnsi="Times New Roman" w:cs="Times New Roman"/>
          <w:sz w:val="24"/>
          <w:szCs w:val="24"/>
        </w:rPr>
        <w:t>В.В.</w:t>
      </w:r>
      <w:proofErr w:type="gramEnd"/>
      <w:r w:rsidR="00CD66D4">
        <w:rPr>
          <w:rFonts w:ascii="Times New Roman" w:hAnsi="Times New Roman" w:cs="Times New Roman"/>
          <w:sz w:val="24"/>
          <w:szCs w:val="24"/>
        </w:rPr>
        <w:t xml:space="preserve"> Грачев</w:t>
      </w:r>
    </w:p>
    <w:p w14:paraId="0E646FA6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1BE116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Белякова</w:t>
      </w:r>
    </w:p>
    <w:p w14:paraId="4E96E228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6EF838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5352E18" w14:textId="77777777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63FF0" w14:textId="77777777" w:rsidR="00D81308" w:rsidRDefault="00D81308" w:rsidP="00D8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F9F5A" w14:textId="77777777" w:rsidR="00D81308" w:rsidRDefault="00D81308" w:rsidP="00D8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CF7627" w14:textId="77777777" w:rsidR="0013498B" w:rsidRDefault="0013498B"/>
    <w:sectPr w:rsidR="001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08"/>
    <w:rsid w:val="00124A6A"/>
    <w:rsid w:val="0013498B"/>
    <w:rsid w:val="002A238E"/>
    <w:rsid w:val="00AE0CFA"/>
    <w:rsid w:val="00B23B71"/>
    <w:rsid w:val="00CD66D4"/>
    <w:rsid w:val="00D81308"/>
    <w:rsid w:val="00F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5EC"/>
  <w15:chartTrackingRefBased/>
  <w15:docId w15:val="{74893A60-8146-4A6F-8BDD-3C0FFFF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3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</cp:revision>
  <cp:lastPrinted>2023-06-15T05:01:00Z</cp:lastPrinted>
  <dcterms:created xsi:type="dcterms:W3CDTF">2023-05-24T04:25:00Z</dcterms:created>
  <dcterms:modified xsi:type="dcterms:W3CDTF">2023-06-15T05:06:00Z</dcterms:modified>
</cp:coreProperties>
</file>