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72" w:rsidRDefault="00C72072" w:rsidP="00C72072">
      <w:pPr>
        <w:widowControl/>
        <w:shd w:val="clear" w:color="auto" w:fill="FFFFFF"/>
        <w:tabs>
          <w:tab w:val="left" w:pos="269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72072" w:rsidRPr="00C037B1" w:rsidRDefault="00C72072" w:rsidP="00C72072">
      <w:pPr>
        <w:widowControl/>
        <w:shd w:val="clear" w:color="auto" w:fill="FFFFFF"/>
        <w:tabs>
          <w:tab w:val="left" w:pos="269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37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7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072" w:rsidRPr="00C037B1" w:rsidRDefault="00C72072" w:rsidP="00C7207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7B1"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C72072" w:rsidRPr="00C037B1" w:rsidRDefault="00C72072" w:rsidP="00C720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vertAlign w:val="superscript"/>
        </w:rPr>
      </w:pPr>
      <w:r w:rsidRPr="00C037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2072" w:rsidRPr="00C037B1" w:rsidRDefault="00C72072" w:rsidP="00C72072">
      <w:pPr>
        <w:widowControl/>
        <w:tabs>
          <w:tab w:val="right" w:pos="991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29210</wp:posOffset>
                </wp:positionH>
                <wp:positionV relativeFrom="page">
                  <wp:posOffset>1717039</wp:posOffset>
                </wp:positionV>
                <wp:extent cx="6126480" cy="0"/>
                <wp:effectExtent l="0" t="19050" r="4572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6E4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3pt,135.2pt" to="484.7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" strokeweight="4.5pt">
                <v:stroke linestyle="thickThin"/>
                <w10:wrap anchory="page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pacing w:val="-7"/>
          <w:sz w:val="28"/>
          <w:szCs w:val="28"/>
        </w:rPr>
        <w:t>17.12</w:t>
      </w:r>
      <w:r w:rsidRPr="00C037B1">
        <w:rPr>
          <w:rFonts w:ascii="Times New Roman" w:hAnsi="Times New Roman" w:cs="Times New Roman"/>
          <w:spacing w:val="-7"/>
          <w:sz w:val="28"/>
          <w:szCs w:val="28"/>
        </w:rPr>
        <w:t xml:space="preserve">.2021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37B1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37B1">
        <w:rPr>
          <w:rFonts w:ascii="Times New Roman" w:hAnsi="Times New Roman" w:cs="Times New Roman"/>
          <w:sz w:val="28"/>
          <w:szCs w:val="28"/>
        </w:rPr>
        <w:t xml:space="preserve"> </w:t>
      </w:r>
      <w:r w:rsidR="001361B0">
        <w:rPr>
          <w:rFonts w:ascii="Times New Roman" w:hAnsi="Times New Roman" w:cs="Times New Roman"/>
          <w:sz w:val="28"/>
          <w:szCs w:val="28"/>
        </w:rPr>
        <w:t>356</w:t>
      </w:r>
      <w:r w:rsidRPr="00C037B1">
        <w:rPr>
          <w:rFonts w:ascii="Times New Roman" w:hAnsi="Times New Roman" w:cs="Times New Roman"/>
          <w:sz w:val="28"/>
          <w:szCs w:val="28"/>
        </w:rPr>
        <w:t xml:space="preserve">    </w:t>
      </w:r>
      <w:r w:rsidRPr="00C037B1">
        <w:rPr>
          <w:rFonts w:ascii="Times New Roman" w:hAnsi="Times New Roman" w:cs="Times New Roman"/>
          <w:sz w:val="28"/>
          <w:szCs w:val="28"/>
        </w:rPr>
        <w:tab/>
      </w:r>
    </w:p>
    <w:p w:rsidR="00C72072" w:rsidRPr="00C037B1" w:rsidRDefault="00C72072" w:rsidP="00C7207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pacing w:val="-2"/>
          <w:sz w:val="28"/>
          <w:szCs w:val="28"/>
        </w:rPr>
      </w:pPr>
      <w:r w:rsidRPr="00C037B1">
        <w:rPr>
          <w:rFonts w:ascii="Times New Roman" w:hAnsi="Times New Roman" w:cs="Times New Roman"/>
          <w:spacing w:val="-2"/>
          <w:sz w:val="28"/>
          <w:szCs w:val="28"/>
        </w:rPr>
        <w:t xml:space="preserve">г. Нижние Серги   </w:t>
      </w:r>
    </w:p>
    <w:p w:rsidR="00C72072" w:rsidRPr="00C037B1" w:rsidRDefault="00C72072" w:rsidP="00C7207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0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B0" w:rsidRPr="001361B0" w:rsidRDefault="00C72072" w:rsidP="001361B0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361B0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Об утверждении Программы </w:t>
      </w:r>
      <w:r w:rsidR="001361B0" w:rsidRPr="001361B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1361B0" w:rsidRPr="001361B0">
        <w:rPr>
          <w:rFonts w:ascii="Times New Roman" w:hAnsi="Times New Roman"/>
          <w:b/>
          <w:i/>
          <w:iCs/>
          <w:color w:val="000000"/>
          <w:sz w:val="28"/>
          <w:szCs w:val="28"/>
        </w:rPr>
        <w:t>муниципального контроля в сфере благоустройства на территории Нижнесергинского городского поселения</w:t>
      </w:r>
      <w:r w:rsidR="001361B0" w:rsidRPr="001361B0">
        <w:rPr>
          <w:rFonts w:ascii="Times New Roman" w:hAnsi="Times New Roman"/>
          <w:i/>
          <w:iCs/>
          <w:color w:val="000000"/>
        </w:rPr>
        <w:t>.</w:t>
      </w:r>
    </w:p>
    <w:p w:rsidR="00C72072" w:rsidRPr="007372F1" w:rsidRDefault="00C72072" w:rsidP="00C72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072" w:rsidRDefault="00C72072" w:rsidP="00C720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3CD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статьей 17.1 Федерального закона от 06 октября 2003 года № 131–ФЗ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 Думы Нижнесергинского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28 октября 2021 года №70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Нижнесергинского городского поселения»,  руководствуясь Уставом Нижнесергинского городского поселения, </w:t>
      </w:r>
    </w:p>
    <w:p w:rsidR="00C72072" w:rsidRDefault="00C72072" w:rsidP="00C720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2072" w:rsidRDefault="00C72072" w:rsidP="00C72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2072" w:rsidRDefault="00C72072" w:rsidP="00136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</w:t>
      </w:r>
      <w:r w:rsidR="001361B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361B0" w:rsidRPr="001361B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Нижнесергинского городского поселения.</w:t>
      </w:r>
      <w:r w:rsidR="001361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  <w:bookmarkStart w:id="0" w:name="_GoBack"/>
      <w:bookmarkEnd w:id="0"/>
    </w:p>
    <w:p w:rsidR="00C72072" w:rsidRDefault="00C72072" w:rsidP="00C720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C72072" w:rsidRDefault="00C72072" w:rsidP="00C720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C72072" w:rsidRDefault="00C72072" w:rsidP="00C72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72" w:rsidRDefault="00C72072" w:rsidP="00C720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72" w:rsidRPr="00F86150" w:rsidRDefault="00C72072" w:rsidP="00C720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50">
        <w:rPr>
          <w:rFonts w:ascii="Times New Roman" w:hAnsi="Times New Roman" w:cs="Times New Roman"/>
          <w:color w:val="000000"/>
          <w:sz w:val="28"/>
          <w:szCs w:val="28"/>
        </w:rPr>
        <w:t>Глава Нижнесергинского</w:t>
      </w:r>
    </w:p>
    <w:p w:rsidR="00C72072" w:rsidRDefault="00C72072" w:rsidP="00C72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F86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</w:t>
      </w:r>
      <w:r w:rsidRPr="00F86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6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 w:rsidRPr="00F861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072" w:rsidRPr="00BB524F" w:rsidRDefault="00C72072" w:rsidP="00C720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86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02303A" w:rsidRDefault="0002303A"/>
    <w:sectPr w:rsidR="0002303A" w:rsidSect="001222CB">
      <w:type w:val="continuous"/>
      <w:pgSz w:w="11906" w:h="16838" w:code="9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72"/>
    <w:rsid w:val="0002303A"/>
    <w:rsid w:val="001222CB"/>
    <w:rsid w:val="001361B0"/>
    <w:rsid w:val="00C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2F44-B4BC-4CE6-BAC5-B51B91F1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2021-12-30T07:54:00Z</dcterms:created>
  <dcterms:modified xsi:type="dcterms:W3CDTF">2021-12-30T07:57:00Z</dcterms:modified>
</cp:coreProperties>
</file>