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303" w:rsidRPr="00752760" w:rsidRDefault="00CA6303" w:rsidP="00C30B2F">
      <w:pPr>
        <w:shd w:val="clear" w:color="auto" w:fill="FFFFFF"/>
        <w:spacing w:before="72"/>
        <w:ind w:left="-567" w:hanging="567"/>
        <w:jc w:val="center"/>
        <w:rPr>
          <w:sz w:val="28"/>
          <w:szCs w:val="28"/>
        </w:rPr>
      </w:pPr>
      <w:bookmarkStart w:id="0" w:name="_GoBack"/>
      <w:bookmarkEnd w:id="0"/>
      <w:r w:rsidRPr="00752760">
        <w:rPr>
          <w:sz w:val="28"/>
          <w:szCs w:val="28"/>
        </w:rPr>
        <w:t xml:space="preserve">                </w:t>
      </w:r>
      <w:r w:rsidR="00B373CE">
        <w:rPr>
          <w:noProof/>
          <w:sz w:val="28"/>
          <w:szCs w:val="28"/>
        </w:rPr>
        <w:drawing>
          <wp:inline distT="0" distB="0" distL="0" distR="0">
            <wp:extent cx="638175" cy="77152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lum contrast="60000"/>
                      <a:grayscl/>
                      <a:extLst>
                        <a:ext uri="{28A0092B-C50C-407E-A947-70E740481C1C}">
                          <a14:useLocalDpi xmlns:a14="http://schemas.microsoft.com/office/drawing/2010/main" val="0"/>
                        </a:ext>
                      </a:extLst>
                    </a:blip>
                    <a:srcRect b="36122"/>
                    <a:stretch>
                      <a:fillRect/>
                    </a:stretch>
                  </pic:blipFill>
                  <pic:spPr bwMode="auto">
                    <a:xfrm>
                      <a:off x="0" y="0"/>
                      <a:ext cx="638175" cy="771525"/>
                    </a:xfrm>
                    <a:prstGeom prst="rect">
                      <a:avLst/>
                    </a:prstGeom>
                    <a:noFill/>
                    <a:ln>
                      <a:noFill/>
                    </a:ln>
                  </pic:spPr>
                </pic:pic>
              </a:graphicData>
            </a:graphic>
          </wp:inline>
        </w:drawing>
      </w:r>
      <w:r w:rsidRPr="00752760">
        <w:rPr>
          <w:sz w:val="28"/>
          <w:szCs w:val="28"/>
        </w:rPr>
        <w:t xml:space="preserve">   </w:t>
      </w:r>
    </w:p>
    <w:p w:rsidR="00CA6303" w:rsidRPr="00752760" w:rsidRDefault="00CA6303" w:rsidP="00C30B2F">
      <w:pPr>
        <w:jc w:val="center"/>
        <w:outlineLvl w:val="0"/>
        <w:rPr>
          <w:b/>
          <w:sz w:val="28"/>
          <w:szCs w:val="28"/>
        </w:rPr>
      </w:pPr>
      <w:proofErr w:type="gramStart"/>
      <w:r w:rsidRPr="00752760">
        <w:rPr>
          <w:b/>
          <w:sz w:val="28"/>
          <w:szCs w:val="28"/>
        </w:rPr>
        <w:t>ГЛАВА  НИЖНЕСЕРГИНСКОГО</w:t>
      </w:r>
      <w:proofErr w:type="gramEnd"/>
      <w:r w:rsidRPr="00752760">
        <w:rPr>
          <w:b/>
          <w:sz w:val="28"/>
          <w:szCs w:val="28"/>
        </w:rPr>
        <w:t xml:space="preserve"> ГОРОДСКОГО ПОСЕЛЕНИЯ</w:t>
      </w:r>
    </w:p>
    <w:p w:rsidR="00CA6303" w:rsidRPr="00752760" w:rsidRDefault="00CA6303" w:rsidP="00C30B2F">
      <w:pPr>
        <w:shd w:val="clear" w:color="auto" w:fill="FFFFFF"/>
        <w:ind w:firstLine="14"/>
        <w:jc w:val="center"/>
        <w:rPr>
          <w:b/>
          <w:sz w:val="28"/>
          <w:szCs w:val="28"/>
        </w:rPr>
      </w:pPr>
      <w:r w:rsidRPr="00752760">
        <w:rPr>
          <w:b/>
          <w:sz w:val="28"/>
          <w:szCs w:val="28"/>
        </w:rPr>
        <w:t>ПОСТАНОВЛЕНИЕ</w:t>
      </w:r>
    </w:p>
    <w:p w:rsidR="00CA6303" w:rsidRPr="00752760" w:rsidRDefault="00CA6303" w:rsidP="00B6478A">
      <w:pPr>
        <w:pBdr>
          <w:bottom w:val="thinThickSmallGap" w:sz="24" w:space="0" w:color="auto"/>
        </w:pBdr>
        <w:rPr>
          <w:sz w:val="28"/>
          <w:szCs w:val="28"/>
        </w:rPr>
      </w:pPr>
    </w:p>
    <w:p w:rsidR="00CA6303" w:rsidRPr="00752760" w:rsidRDefault="001520CF" w:rsidP="00C30B2F">
      <w:pPr>
        <w:tabs>
          <w:tab w:val="left" w:pos="6645"/>
        </w:tabs>
        <w:rPr>
          <w:sz w:val="28"/>
          <w:szCs w:val="28"/>
        </w:rPr>
      </w:pPr>
      <w:r>
        <w:rPr>
          <w:sz w:val="28"/>
          <w:szCs w:val="28"/>
        </w:rPr>
        <w:t>1</w:t>
      </w:r>
      <w:r w:rsidR="00C16FB0">
        <w:rPr>
          <w:sz w:val="28"/>
          <w:szCs w:val="28"/>
        </w:rPr>
        <w:t>2</w:t>
      </w:r>
      <w:r w:rsidR="00CA6303" w:rsidRPr="00C12CDD">
        <w:rPr>
          <w:sz w:val="28"/>
          <w:szCs w:val="28"/>
        </w:rPr>
        <w:t>.10.201</w:t>
      </w:r>
      <w:r w:rsidR="00C16FB0">
        <w:rPr>
          <w:sz w:val="28"/>
          <w:szCs w:val="28"/>
        </w:rPr>
        <w:t>8</w:t>
      </w:r>
      <w:r w:rsidR="00CA6303" w:rsidRPr="00C12CDD">
        <w:rPr>
          <w:sz w:val="28"/>
          <w:szCs w:val="28"/>
        </w:rPr>
        <w:t xml:space="preserve"> г.  </w:t>
      </w:r>
      <w:r w:rsidR="00CA6303" w:rsidRPr="00752760">
        <w:rPr>
          <w:sz w:val="28"/>
          <w:szCs w:val="28"/>
        </w:rPr>
        <w:t xml:space="preserve">№ </w:t>
      </w:r>
      <w:r w:rsidR="00EC58CE">
        <w:rPr>
          <w:sz w:val="28"/>
          <w:szCs w:val="28"/>
        </w:rPr>
        <w:t>471</w:t>
      </w:r>
    </w:p>
    <w:p w:rsidR="00CA6303" w:rsidRPr="00752760" w:rsidRDefault="00CA6303" w:rsidP="00C30B2F">
      <w:pPr>
        <w:rPr>
          <w:sz w:val="28"/>
          <w:szCs w:val="28"/>
        </w:rPr>
      </w:pPr>
      <w:r w:rsidRPr="00752760">
        <w:rPr>
          <w:sz w:val="28"/>
          <w:szCs w:val="28"/>
        </w:rPr>
        <w:t xml:space="preserve">г. Нижние Серги </w:t>
      </w:r>
    </w:p>
    <w:p w:rsidR="009D1C75" w:rsidRDefault="009D1C75" w:rsidP="00C30B2F">
      <w:pPr>
        <w:pStyle w:val="a4"/>
        <w:ind w:firstLine="540"/>
        <w:jc w:val="center"/>
        <w:rPr>
          <w:b/>
          <w:i/>
          <w:sz w:val="28"/>
          <w:szCs w:val="28"/>
        </w:rPr>
      </w:pPr>
    </w:p>
    <w:p w:rsidR="00CA6303" w:rsidRPr="00752760" w:rsidRDefault="00CA6303" w:rsidP="00C30B2F">
      <w:pPr>
        <w:pStyle w:val="a4"/>
        <w:ind w:firstLine="540"/>
        <w:jc w:val="center"/>
        <w:rPr>
          <w:b/>
          <w:i/>
          <w:sz w:val="28"/>
          <w:szCs w:val="28"/>
        </w:rPr>
      </w:pPr>
      <w:r w:rsidRPr="00752760">
        <w:rPr>
          <w:b/>
          <w:i/>
          <w:sz w:val="28"/>
          <w:szCs w:val="28"/>
        </w:rPr>
        <w:t>Об основных направлениях бюджетной и налоговой политики Нижнесергинского городского поселения на 201</w:t>
      </w:r>
      <w:r w:rsidR="00C16FB0">
        <w:rPr>
          <w:b/>
          <w:i/>
          <w:sz w:val="28"/>
          <w:szCs w:val="28"/>
        </w:rPr>
        <w:t>9</w:t>
      </w:r>
      <w:r w:rsidRPr="00752760">
        <w:rPr>
          <w:b/>
          <w:i/>
          <w:sz w:val="28"/>
          <w:szCs w:val="28"/>
        </w:rPr>
        <w:t xml:space="preserve"> год </w:t>
      </w:r>
      <w:r w:rsidR="00C16FB0">
        <w:rPr>
          <w:b/>
          <w:i/>
          <w:sz w:val="28"/>
          <w:szCs w:val="28"/>
        </w:rPr>
        <w:t>и плановый период 2020</w:t>
      </w:r>
      <w:r w:rsidR="00807592">
        <w:rPr>
          <w:b/>
          <w:i/>
          <w:sz w:val="28"/>
          <w:szCs w:val="28"/>
        </w:rPr>
        <w:t>-20</w:t>
      </w:r>
      <w:r w:rsidR="009A069F">
        <w:rPr>
          <w:b/>
          <w:i/>
          <w:sz w:val="28"/>
          <w:szCs w:val="28"/>
        </w:rPr>
        <w:t>2</w:t>
      </w:r>
      <w:r w:rsidR="00C16FB0">
        <w:rPr>
          <w:b/>
          <w:i/>
          <w:sz w:val="28"/>
          <w:szCs w:val="28"/>
        </w:rPr>
        <w:t>1</w:t>
      </w:r>
      <w:r w:rsidR="00807592">
        <w:rPr>
          <w:b/>
          <w:i/>
          <w:sz w:val="28"/>
          <w:szCs w:val="28"/>
        </w:rPr>
        <w:t xml:space="preserve"> годы</w:t>
      </w:r>
    </w:p>
    <w:p w:rsidR="00CA6303" w:rsidRPr="00724774" w:rsidRDefault="00CA6303" w:rsidP="003D23EB">
      <w:pPr>
        <w:shd w:val="clear" w:color="auto" w:fill="FFFFFF"/>
        <w:spacing w:before="322" w:line="326" w:lineRule="exact"/>
        <w:ind w:firstLine="540"/>
        <w:jc w:val="both"/>
        <w:rPr>
          <w:rFonts w:ascii="Arial" w:hAnsi="Arial" w:cs="Arial"/>
          <w:color w:val="000000"/>
          <w:sz w:val="28"/>
          <w:szCs w:val="28"/>
        </w:rPr>
      </w:pPr>
      <w:r w:rsidRPr="00724774">
        <w:rPr>
          <w:color w:val="000000"/>
          <w:sz w:val="28"/>
          <w:szCs w:val="28"/>
        </w:rPr>
        <w:t>В соответствии со статьей 172 Бюджетного кодекса Российской</w:t>
      </w:r>
      <w:r w:rsidRPr="00724774">
        <w:rPr>
          <w:color w:val="000000"/>
          <w:sz w:val="28"/>
          <w:szCs w:val="28"/>
        </w:rPr>
        <w:br/>
        <w:t>Федерации</w:t>
      </w:r>
      <w:r w:rsidRPr="00724774">
        <w:rPr>
          <w:sz w:val="28"/>
          <w:szCs w:val="28"/>
        </w:rPr>
        <w:t xml:space="preserve">, решением Думы Нижнесергинского городского поселения от 26.06.2014 № 80 «Об утверждении Положения о бюджетном процессе в Нижнесергинском городском поселении», </w:t>
      </w:r>
      <w:r w:rsidRPr="004F67B1">
        <w:rPr>
          <w:sz w:val="28"/>
          <w:szCs w:val="28"/>
        </w:rPr>
        <w:t xml:space="preserve">руководствуясь </w:t>
      </w:r>
      <w:r w:rsidRPr="00724774">
        <w:rPr>
          <w:sz w:val="28"/>
          <w:szCs w:val="28"/>
        </w:rPr>
        <w:t>Уставом Нижнесергинского городского поселения,</w:t>
      </w:r>
    </w:p>
    <w:p w:rsidR="00CA6303" w:rsidRPr="00724774" w:rsidRDefault="00CA6303" w:rsidP="000738BF">
      <w:pPr>
        <w:shd w:val="clear" w:color="auto" w:fill="FFFFFF"/>
        <w:spacing w:before="322" w:line="326" w:lineRule="exact"/>
        <w:jc w:val="both"/>
        <w:rPr>
          <w:b/>
          <w:bCs/>
          <w:spacing w:val="-1"/>
          <w:sz w:val="28"/>
          <w:szCs w:val="28"/>
        </w:rPr>
      </w:pPr>
      <w:r w:rsidRPr="00724774">
        <w:rPr>
          <w:b/>
          <w:bCs/>
          <w:spacing w:val="-1"/>
          <w:sz w:val="28"/>
          <w:szCs w:val="28"/>
        </w:rPr>
        <w:t>ПОСТАНОВЛЯЮ:</w:t>
      </w:r>
    </w:p>
    <w:p w:rsidR="00CA6303" w:rsidRPr="00724774" w:rsidRDefault="00CA6303" w:rsidP="005B31EF">
      <w:pPr>
        <w:shd w:val="clear" w:color="auto" w:fill="FFFFFF"/>
        <w:tabs>
          <w:tab w:val="left" w:pos="1138"/>
        </w:tabs>
        <w:spacing w:line="322" w:lineRule="exact"/>
        <w:ind w:right="5" w:firstLine="763"/>
        <w:jc w:val="both"/>
        <w:rPr>
          <w:sz w:val="28"/>
          <w:szCs w:val="28"/>
        </w:rPr>
      </w:pPr>
      <w:r w:rsidRPr="00724774">
        <w:rPr>
          <w:spacing w:val="-27"/>
          <w:sz w:val="28"/>
          <w:szCs w:val="28"/>
        </w:rPr>
        <w:t>1.</w:t>
      </w:r>
      <w:r w:rsidRPr="00724774">
        <w:rPr>
          <w:sz w:val="28"/>
          <w:szCs w:val="28"/>
        </w:rPr>
        <w:tab/>
        <w:t>Принять основные направления бюджетной и налоговой политики на территории Нижнесергинского городского поселения на 201</w:t>
      </w:r>
      <w:r w:rsidR="00D04474">
        <w:rPr>
          <w:sz w:val="28"/>
          <w:szCs w:val="28"/>
        </w:rPr>
        <w:t>9</w:t>
      </w:r>
      <w:r w:rsidRPr="00724774">
        <w:rPr>
          <w:sz w:val="28"/>
          <w:szCs w:val="28"/>
        </w:rPr>
        <w:t xml:space="preserve"> год</w:t>
      </w:r>
      <w:r w:rsidR="004A0327" w:rsidRPr="004A0327">
        <w:t xml:space="preserve"> </w:t>
      </w:r>
      <w:r w:rsidR="00D04474">
        <w:rPr>
          <w:sz w:val="28"/>
          <w:szCs w:val="28"/>
        </w:rPr>
        <w:t>и плановый период 2020</w:t>
      </w:r>
      <w:r w:rsidR="004A0327" w:rsidRPr="004A0327">
        <w:rPr>
          <w:sz w:val="28"/>
          <w:szCs w:val="28"/>
        </w:rPr>
        <w:t>-20</w:t>
      </w:r>
      <w:r w:rsidR="00DD290B">
        <w:rPr>
          <w:sz w:val="28"/>
          <w:szCs w:val="28"/>
        </w:rPr>
        <w:t>2</w:t>
      </w:r>
      <w:r w:rsidR="00D04474">
        <w:rPr>
          <w:sz w:val="28"/>
          <w:szCs w:val="28"/>
        </w:rPr>
        <w:t>1</w:t>
      </w:r>
      <w:r w:rsidR="004A0327" w:rsidRPr="004A0327">
        <w:rPr>
          <w:sz w:val="28"/>
          <w:szCs w:val="28"/>
        </w:rPr>
        <w:t xml:space="preserve"> годы</w:t>
      </w:r>
      <w:r w:rsidRPr="00724774">
        <w:rPr>
          <w:sz w:val="28"/>
          <w:szCs w:val="28"/>
        </w:rPr>
        <w:t xml:space="preserve"> как основу для формирования бюджета Нижнес</w:t>
      </w:r>
      <w:r w:rsidR="006D5D3C">
        <w:rPr>
          <w:sz w:val="28"/>
          <w:szCs w:val="28"/>
        </w:rPr>
        <w:t xml:space="preserve">ергинского городского поселения </w:t>
      </w:r>
      <w:r w:rsidRPr="00724774">
        <w:rPr>
          <w:sz w:val="28"/>
          <w:szCs w:val="28"/>
        </w:rPr>
        <w:t xml:space="preserve">и планирования основных направлений деятельности администрации Нижнесергинского городского поселения </w:t>
      </w:r>
      <w:r w:rsidR="000738BF" w:rsidRPr="00724774">
        <w:rPr>
          <w:sz w:val="28"/>
          <w:szCs w:val="28"/>
        </w:rPr>
        <w:t xml:space="preserve">на </w:t>
      </w:r>
      <w:r w:rsidR="004A0327">
        <w:rPr>
          <w:sz w:val="28"/>
          <w:szCs w:val="28"/>
        </w:rPr>
        <w:t>этот период (</w:t>
      </w:r>
      <w:r w:rsidRPr="00724774">
        <w:rPr>
          <w:sz w:val="28"/>
          <w:szCs w:val="28"/>
        </w:rPr>
        <w:t>прилагаются).</w:t>
      </w:r>
    </w:p>
    <w:p w:rsidR="000738BF" w:rsidRPr="00724774" w:rsidRDefault="00CA6303" w:rsidP="00C30B2F">
      <w:pPr>
        <w:shd w:val="clear" w:color="auto" w:fill="FFFFFF"/>
        <w:tabs>
          <w:tab w:val="left" w:pos="1056"/>
        </w:tabs>
        <w:spacing w:line="322" w:lineRule="exact"/>
        <w:ind w:right="5" w:firstLine="734"/>
        <w:jc w:val="both"/>
        <w:rPr>
          <w:sz w:val="28"/>
          <w:szCs w:val="28"/>
        </w:rPr>
      </w:pPr>
      <w:r w:rsidRPr="00724774">
        <w:rPr>
          <w:spacing w:val="-12"/>
          <w:sz w:val="28"/>
          <w:szCs w:val="28"/>
        </w:rPr>
        <w:t>2.</w:t>
      </w:r>
      <w:r w:rsidRPr="00724774">
        <w:rPr>
          <w:sz w:val="28"/>
          <w:szCs w:val="28"/>
        </w:rPr>
        <w:tab/>
      </w:r>
      <w:r w:rsidR="000738BF" w:rsidRPr="00724774">
        <w:rPr>
          <w:sz w:val="28"/>
          <w:szCs w:val="28"/>
        </w:rPr>
        <w:t xml:space="preserve">Обнародовать данное постановление путем размещения полного текста через сеть «Интернет» на официальном сайте Нижнесергинского </w:t>
      </w:r>
      <w:r w:rsidR="00B51B68">
        <w:rPr>
          <w:sz w:val="28"/>
          <w:szCs w:val="28"/>
        </w:rPr>
        <w:t>городского поселения</w:t>
      </w:r>
      <w:r w:rsidR="000738BF" w:rsidRPr="00724774">
        <w:rPr>
          <w:sz w:val="28"/>
          <w:szCs w:val="28"/>
        </w:rPr>
        <w:t>.</w:t>
      </w:r>
    </w:p>
    <w:p w:rsidR="00CA6303" w:rsidRPr="00724774" w:rsidRDefault="00CA6303" w:rsidP="00C30B2F">
      <w:pPr>
        <w:shd w:val="clear" w:color="auto" w:fill="FFFFFF"/>
        <w:tabs>
          <w:tab w:val="left" w:pos="1056"/>
        </w:tabs>
        <w:spacing w:before="5" w:line="322" w:lineRule="exact"/>
        <w:jc w:val="both"/>
        <w:rPr>
          <w:sz w:val="28"/>
          <w:szCs w:val="28"/>
        </w:rPr>
      </w:pPr>
      <w:r w:rsidRPr="00724774">
        <w:rPr>
          <w:spacing w:val="-14"/>
          <w:sz w:val="28"/>
          <w:szCs w:val="28"/>
        </w:rPr>
        <w:t xml:space="preserve">            </w:t>
      </w:r>
      <w:r w:rsidR="001C4121" w:rsidRPr="00724774">
        <w:rPr>
          <w:spacing w:val="-14"/>
          <w:sz w:val="28"/>
          <w:szCs w:val="28"/>
        </w:rPr>
        <w:t>3</w:t>
      </w:r>
      <w:r w:rsidRPr="00724774">
        <w:rPr>
          <w:spacing w:val="-14"/>
          <w:sz w:val="28"/>
          <w:szCs w:val="28"/>
        </w:rPr>
        <w:t>.</w:t>
      </w:r>
      <w:r w:rsidRPr="00724774">
        <w:rPr>
          <w:sz w:val="28"/>
          <w:szCs w:val="28"/>
        </w:rPr>
        <w:tab/>
        <w:t>Контроль за выполнением настоящего постановления оставляю за собой.</w:t>
      </w:r>
      <w:r w:rsidRPr="00724774">
        <w:rPr>
          <w:sz w:val="28"/>
          <w:szCs w:val="28"/>
        </w:rPr>
        <w:tab/>
      </w:r>
    </w:p>
    <w:p w:rsidR="009D1C75" w:rsidRPr="00724774" w:rsidRDefault="009D1C75" w:rsidP="00C30B2F">
      <w:pPr>
        <w:shd w:val="clear" w:color="auto" w:fill="FFFFFF"/>
        <w:tabs>
          <w:tab w:val="left" w:pos="1056"/>
        </w:tabs>
        <w:spacing w:before="5" w:line="322" w:lineRule="exact"/>
        <w:jc w:val="both"/>
        <w:rPr>
          <w:sz w:val="28"/>
          <w:szCs w:val="28"/>
        </w:rPr>
      </w:pPr>
    </w:p>
    <w:p w:rsidR="00724774" w:rsidRDefault="00724774" w:rsidP="00C30B2F">
      <w:pPr>
        <w:jc w:val="both"/>
        <w:rPr>
          <w:sz w:val="28"/>
          <w:szCs w:val="28"/>
        </w:rPr>
      </w:pPr>
    </w:p>
    <w:p w:rsidR="00724774" w:rsidRDefault="00724774" w:rsidP="00C30B2F">
      <w:pPr>
        <w:jc w:val="both"/>
        <w:rPr>
          <w:sz w:val="28"/>
          <w:szCs w:val="28"/>
        </w:rPr>
      </w:pPr>
    </w:p>
    <w:p w:rsidR="00724774" w:rsidRDefault="00724774" w:rsidP="00C30B2F">
      <w:pPr>
        <w:jc w:val="both"/>
        <w:rPr>
          <w:sz w:val="28"/>
          <w:szCs w:val="28"/>
        </w:rPr>
      </w:pPr>
    </w:p>
    <w:p w:rsidR="00724774" w:rsidRDefault="00724774" w:rsidP="00C30B2F">
      <w:pPr>
        <w:jc w:val="both"/>
        <w:rPr>
          <w:sz w:val="28"/>
          <w:szCs w:val="28"/>
        </w:rPr>
      </w:pPr>
    </w:p>
    <w:p w:rsidR="00CA6303" w:rsidRPr="00724774" w:rsidRDefault="00D04474" w:rsidP="00C30B2F">
      <w:pPr>
        <w:jc w:val="both"/>
        <w:rPr>
          <w:sz w:val="28"/>
          <w:szCs w:val="28"/>
        </w:rPr>
      </w:pPr>
      <w:r>
        <w:rPr>
          <w:sz w:val="28"/>
          <w:szCs w:val="28"/>
        </w:rPr>
        <w:t>Г</w:t>
      </w:r>
      <w:r w:rsidR="00CA6303" w:rsidRPr="00724774">
        <w:rPr>
          <w:sz w:val="28"/>
          <w:szCs w:val="28"/>
        </w:rPr>
        <w:t>лав</w:t>
      </w:r>
      <w:r>
        <w:rPr>
          <w:sz w:val="28"/>
          <w:szCs w:val="28"/>
        </w:rPr>
        <w:t>а</w:t>
      </w:r>
      <w:r w:rsidR="00CA6303" w:rsidRPr="00724774">
        <w:rPr>
          <w:sz w:val="28"/>
          <w:szCs w:val="28"/>
        </w:rPr>
        <w:t xml:space="preserve"> Нижнесергинского </w:t>
      </w:r>
    </w:p>
    <w:p w:rsidR="00CA6303" w:rsidRPr="00724774" w:rsidRDefault="00CA6303" w:rsidP="00C30B2F">
      <w:pPr>
        <w:jc w:val="both"/>
        <w:rPr>
          <w:sz w:val="28"/>
          <w:szCs w:val="28"/>
        </w:rPr>
      </w:pPr>
      <w:r w:rsidRPr="00724774">
        <w:rPr>
          <w:sz w:val="28"/>
          <w:szCs w:val="28"/>
        </w:rPr>
        <w:t xml:space="preserve">городского поселения                                                               </w:t>
      </w:r>
      <w:r w:rsidR="00D04474">
        <w:rPr>
          <w:sz w:val="28"/>
          <w:szCs w:val="28"/>
        </w:rPr>
        <w:t>А</w:t>
      </w:r>
      <w:r w:rsidR="001520CF">
        <w:rPr>
          <w:sz w:val="28"/>
          <w:szCs w:val="28"/>
        </w:rPr>
        <w:t>.</w:t>
      </w:r>
      <w:r w:rsidR="00D04474">
        <w:rPr>
          <w:sz w:val="28"/>
          <w:szCs w:val="28"/>
        </w:rPr>
        <w:t>М</w:t>
      </w:r>
      <w:r w:rsidR="001520CF">
        <w:rPr>
          <w:sz w:val="28"/>
          <w:szCs w:val="28"/>
        </w:rPr>
        <w:t xml:space="preserve">. </w:t>
      </w:r>
      <w:proofErr w:type="spellStart"/>
      <w:r w:rsidR="00D04474">
        <w:rPr>
          <w:sz w:val="28"/>
          <w:szCs w:val="28"/>
        </w:rPr>
        <w:t>Чекасин</w:t>
      </w:r>
      <w:proofErr w:type="spellEnd"/>
    </w:p>
    <w:p w:rsidR="001C4121" w:rsidRPr="00724774" w:rsidRDefault="001C4121" w:rsidP="00C30B2F">
      <w:pPr>
        <w:jc w:val="both"/>
        <w:rPr>
          <w:sz w:val="28"/>
          <w:szCs w:val="28"/>
        </w:rPr>
      </w:pPr>
    </w:p>
    <w:p w:rsidR="001C4121" w:rsidRDefault="001C4121" w:rsidP="00C30B2F">
      <w:pPr>
        <w:jc w:val="both"/>
        <w:rPr>
          <w:sz w:val="26"/>
          <w:szCs w:val="26"/>
        </w:rPr>
      </w:pPr>
    </w:p>
    <w:p w:rsidR="001C4121" w:rsidRDefault="001C4121" w:rsidP="00C30B2F">
      <w:pPr>
        <w:jc w:val="both"/>
        <w:rPr>
          <w:sz w:val="26"/>
          <w:szCs w:val="26"/>
        </w:rPr>
      </w:pPr>
    </w:p>
    <w:p w:rsidR="00D0032A" w:rsidRDefault="00D0032A" w:rsidP="00C30B2F">
      <w:pPr>
        <w:jc w:val="both"/>
        <w:rPr>
          <w:sz w:val="26"/>
          <w:szCs w:val="26"/>
        </w:rPr>
      </w:pPr>
    </w:p>
    <w:p w:rsidR="00CA6303" w:rsidRPr="00B028D2" w:rsidRDefault="00CA6303" w:rsidP="00C30B2F">
      <w:pPr>
        <w:pStyle w:val="1"/>
        <w:jc w:val="right"/>
      </w:pPr>
      <w:r w:rsidRPr="00B028D2">
        <w:lastRenderedPageBreak/>
        <w:t>У</w:t>
      </w:r>
      <w:r w:rsidR="00B028D2">
        <w:t>тверждено</w:t>
      </w:r>
    </w:p>
    <w:p w:rsidR="00CA6303" w:rsidRPr="00B028D2" w:rsidRDefault="00CA6303" w:rsidP="00C30B2F">
      <w:pPr>
        <w:jc w:val="right"/>
      </w:pPr>
      <w:r w:rsidRPr="00B028D2">
        <w:t xml:space="preserve"> постановлением </w:t>
      </w:r>
      <w:r w:rsidR="001C4121" w:rsidRPr="00B028D2">
        <w:t>г</w:t>
      </w:r>
      <w:r w:rsidRPr="00B028D2">
        <w:t xml:space="preserve">лавы </w:t>
      </w:r>
    </w:p>
    <w:p w:rsidR="00CA6303" w:rsidRPr="00B028D2" w:rsidRDefault="00CA6303" w:rsidP="00C30B2F">
      <w:pPr>
        <w:jc w:val="right"/>
      </w:pPr>
      <w:r w:rsidRPr="00B028D2">
        <w:t>Нижнесергинского городского поселения</w:t>
      </w:r>
    </w:p>
    <w:p w:rsidR="00CA6303" w:rsidRPr="00752760" w:rsidRDefault="00CA6303" w:rsidP="00C30B2F">
      <w:pPr>
        <w:jc w:val="right"/>
        <w:rPr>
          <w:sz w:val="28"/>
          <w:szCs w:val="28"/>
        </w:rPr>
      </w:pPr>
      <w:r w:rsidRPr="00B028D2">
        <w:t xml:space="preserve">от </w:t>
      </w:r>
      <w:r w:rsidR="001520CF" w:rsidRPr="00B028D2">
        <w:t>1</w:t>
      </w:r>
      <w:r w:rsidR="000E434A" w:rsidRPr="00B028D2">
        <w:t>2</w:t>
      </w:r>
      <w:r w:rsidR="00DD290B" w:rsidRPr="00B028D2">
        <w:t>.</w:t>
      </w:r>
      <w:r w:rsidRPr="00B028D2">
        <w:t>10.201</w:t>
      </w:r>
      <w:r w:rsidR="000E434A" w:rsidRPr="00B028D2">
        <w:t>8</w:t>
      </w:r>
      <w:r w:rsidRPr="00B028D2">
        <w:t xml:space="preserve"> г. №</w:t>
      </w:r>
      <w:r w:rsidR="003339EE" w:rsidRPr="00B028D2">
        <w:t xml:space="preserve"> 471</w:t>
      </w:r>
      <w:r w:rsidR="00417F36">
        <w:rPr>
          <w:sz w:val="28"/>
          <w:szCs w:val="28"/>
        </w:rPr>
        <w:t xml:space="preserve"> </w:t>
      </w:r>
      <w:r w:rsidRPr="00752760">
        <w:rPr>
          <w:sz w:val="28"/>
          <w:szCs w:val="28"/>
        </w:rPr>
        <w:t xml:space="preserve"> </w:t>
      </w:r>
    </w:p>
    <w:p w:rsidR="00CA6303" w:rsidRPr="00752760" w:rsidRDefault="00CA6303" w:rsidP="00C30B2F">
      <w:pPr>
        <w:ind w:right="-365"/>
        <w:jc w:val="right"/>
        <w:rPr>
          <w:b/>
          <w:sz w:val="28"/>
          <w:szCs w:val="28"/>
        </w:rPr>
      </w:pPr>
    </w:p>
    <w:p w:rsidR="00CA6303" w:rsidRPr="00752760" w:rsidRDefault="00CA6303" w:rsidP="00C30B2F">
      <w:pPr>
        <w:ind w:right="99"/>
        <w:jc w:val="center"/>
        <w:rPr>
          <w:b/>
          <w:sz w:val="28"/>
          <w:szCs w:val="28"/>
        </w:rPr>
      </w:pPr>
      <w:r w:rsidRPr="00752760">
        <w:rPr>
          <w:b/>
          <w:sz w:val="28"/>
          <w:szCs w:val="28"/>
        </w:rPr>
        <w:t>Основные направления бюджетной и налоговой политики</w:t>
      </w:r>
    </w:p>
    <w:p w:rsidR="00450137" w:rsidRDefault="00CA6303" w:rsidP="00C30B2F">
      <w:pPr>
        <w:ind w:left="-180" w:right="99"/>
        <w:jc w:val="center"/>
        <w:rPr>
          <w:b/>
          <w:sz w:val="28"/>
          <w:szCs w:val="28"/>
        </w:rPr>
      </w:pPr>
      <w:r w:rsidRPr="00752760">
        <w:rPr>
          <w:b/>
          <w:sz w:val="28"/>
          <w:szCs w:val="28"/>
        </w:rPr>
        <w:t>Нижнесергинского городского поселения на 201</w:t>
      </w:r>
      <w:r w:rsidR="000E434A">
        <w:rPr>
          <w:b/>
          <w:sz w:val="28"/>
          <w:szCs w:val="28"/>
        </w:rPr>
        <w:t>9</w:t>
      </w:r>
      <w:r w:rsidRPr="00752760">
        <w:rPr>
          <w:b/>
          <w:sz w:val="28"/>
          <w:szCs w:val="28"/>
        </w:rPr>
        <w:t xml:space="preserve"> год</w:t>
      </w:r>
    </w:p>
    <w:p w:rsidR="00CA6303" w:rsidRPr="00752760" w:rsidRDefault="00450137" w:rsidP="00C30B2F">
      <w:pPr>
        <w:ind w:left="-180" w:right="99"/>
        <w:jc w:val="center"/>
        <w:rPr>
          <w:sz w:val="28"/>
          <w:szCs w:val="28"/>
        </w:rPr>
      </w:pPr>
      <w:r w:rsidRPr="00450137">
        <w:t xml:space="preserve"> </w:t>
      </w:r>
      <w:r w:rsidRPr="00450137">
        <w:rPr>
          <w:b/>
          <w:sz w:val="28"/>
          <w:szCs w:val="28"/>
        </w:rPr>
        <w:t>и плановый период 20</w:t>
      </w:r>
      <w:r w:rsidR="000E434A">
        <w:rPr>
          <w:b/>
          <w:sz w:val="28"/>
          <w:szCs w:val="28"/>
        </w:rPr>
        <w:t>20</w:t>
      </w:r>
      <w:r w:rsidRPr="00450137">
        <w:rPr>
          <w:b/>
          <w:sz w:val="28"/>
          <w:szCs w:val="28"/>
        </w:rPr>
        <w:t>-20</w:t>
      </w:r>
      <w:r w:rsidR="00DD290B">
        <w:rPr>
          <w:b/>
          <w:sz w:val="28"/>
          <w:szCs w:val="28"/>
        </w:rPr>
        <w:t>2</w:t>
      </w:r>
      <w:r w:rsidR="000E434A">
        <w:rPr>
          <w:b/>
          <w:sz w:val="28"/>
          <w:szCs w:val="28"/>
        </w:rPr>
        <w:t>1</w:t>
      </w:r>
      <w:r w:rsidRPr="00450137">
        <w:rPr>
          <w:b/>
          <w:sz w:val="28"/>
          <w:szCs w:val="28"/>
        </w:rPr>
        <w:t xml:space="preserve"> годы</w:t>
      </w:r>
      <w:r w:rsidR="00CA6303" w:rsidRPr="00752760">
        <w:rPr>
          <w:b/>
          <w:sz w:val="28"/>
          <w:szCs w:val="28"/>
        </w:rPr>
        <w:t xml:space="preserve"> </w:t>
      </w:r>
    </w:p>
    <w:p w:rsidR="00CA6303" w:rsidRPr="00752760" w:rsidRDefault="00CA6303" w:rsidP="00C30B2F">
      <w:pPr>
        <w:ind w:right="-365"/>
        <w:jc w:val="center"/>
        <w:rPr>
          <w:b/>
          <w:sz w:val="28"/>
          <w:szCs w:val="28"/>
        </w:rPr>
      </w:pPr>
    </w:p>
    <w:p w:rsidR="0086414D" w:rsidRPr="00E21564" w:rsidRDefault="00CA6303" w:rsidP="00F92439">
      <w:pPr>
        <w:ind w:right="96" w:firstLine="709"/>
        <w:jc w:val="both"/>
        <w:rPr>
          <w:sz w:val="28"/>
          <w:szCs w:val="28"/>
        </w:rPr>
      </w:pPr>
      <w:r w:rsidRPr="00E21564">
        <w:rPr>
          <w:sz w:val="28"/>
          <w:szCs w:val="28"/>
        </w:rPr>
        <w:t>Основные направления бюджетной и налоговой политики Нижнесергинского городского поселения на 201</w:t>
      </w:r>
      <w:r w:rsidR="00310D1E">
        <w:rPr>
          <w:sz w:val="28"/>
          <w:szCs w:val="28"/>
        </w:rPr>
        <w:t>9</w:t>
      </w:r>
      <w:r w:rsidRPr="00E21564">
        <w:rPr>
          <w:sz w:val="28"/>
          <w:szCs w:val="28"/>
        </w:rPr>
        <w:t xml:space="preserve"> год </w:t>
      </w:r>
      <w:r w:rsidR="00310D1E">
        <w:rPr>
          <w:sz w:val="28"/>
          <w:szCs w:val="28"/>
        </w:rPr>
        <w:t>и плановый период 20</w:t>
      </w:r>
      <w:r w:rsidR="004139DB" w:rsidRPr="004139DB">
        <w:rPr>
          <w:sz w:val="28"/>
          <w:szCs w:val="28"/>
        </w:rPr>
        <w:t>20</w:t>
      </w:r>
      <w:r w:rsidR="00450137" w:rsidRPr="00E21564">
        <w:rPr>
          <w:sz w:val="28"/>
          <w:szCs w:val="28"/>
        </w:rPr>
        <w:t>-20</w:t>
      </w:r>
      <w:r w:rsidR="00DD290B" w:rsidRPr="00E21564">
        <w:rPr>
          <w:sz w:val="28"/>
          <w:szCs w:val="28"/>
        </w:rPr>
        <w:t>2</w:t>
      </w:r>
      <w:r w:rsidR="00310D1E">
        <w:rPr>
          <w:sz w:val="28"/>
          <w:szCs w:val="28"/>
        </w:rPr>
        <w:t>1</w:t>
      </w:r>
      <w:r w:rsidR="00450137" w:rsidRPr="00E21564">
        <w:rPr>
          <w:sz w:val="28"/>
          <w:szCs w:val="28"/>
        </w:rPr>
        <w:t xml:space="preserve"> годы </w:t>
      </w:r>
      <w:r w:rsidRPr="00E21564">
        <w:rPr>
          <w:sz w:val="28"/>
          <w:szCs w:val="28"/>
        </w:rPr>
        <w:t xml:space="preserve">подготовлены в соответствии со ст. 172 Бюджетного кодекса Российской Федерации, </w:t>
      </w:r>
      <w:r w:rsidR="004A47D5" w:rsidRPr="00E21564">
        <w:rPr>
          <w:sz w:val="28"/>
          <w:szCs w:val="28"/>
        </w:rPr>
        <w:t xml:space="preserve">проектом </w:t>
      </w:r>
      <w:r w:rsidR="00EA5504" w:rsidRPr="00E21564">
        <w:rPr>
          <w:sz w:val="28"/>
          <w:szCs w:val="28"/>
        </w:rPr>
        <w:t>основных направлений бюджетной, налоговой и таможенно-тарифной политики на 201</w:t>
      </w:r>
      <w:r w:rsidR="00C27F1A">
        <w:rPr>
          <w:sz w:val="28"/>
          <w:szCs w:val="28"/>
        </w:rPr>
        <w:t>9 год и на плановый период 2020</w:t>
      </w:r>
      <w:r w:rsidR="00EA5504" w:rsidRPr="00E21564">
        <w:rPr>
          <w:sz w:val="28"/>
          <w:szCs w:val="28"/>
        </w:rPr>
        <w:t xml:space="preserve"> и 202</w:t>
      </w:r>
      <w:r w:rsidR="00C27F1A">
        <w:rPr>
          <w:sz w:val="28"/>
          <w:szCs w:val="28"/>
        </w:rPr>
        <w:t>1</w:t>
      </w:r>
      <w:r w:rsidR="00EA5504" w:rsidRPr="00E21564">
        <w:rPr>
          <w:sz w:val="28"/>
          <w:szCs w:val="28"/>
        </w:rPr>
        <w:t xml:space="preserve"> годов</w:t>
      </w:r>
      <w:r w:rsidR="00B533D7" w:rsidRPr="00E21564">
        <w:rPr>
          <w:sz w:val="28"/>
          <w:szCs w:val="28"/>
        </w:rPr>
        <w:t>, опубликованны</w:t>
      </w:r>
      <w:r w:rsidR="00066F92" w:rsidRPr="00E21564">
        <w:rPr>
          <w:sz w:val="28"/>
          <w:szCs w:val="28"/>
        </w:rPr>
        <w:t xml:space="preserve">е </w:t>
      </w:r>
      <w:r w:rsidR="00B533D7" w:rsidRPr="00E21564">
        <w:rPr>
          <w:sz w:val="28"/>
          <w:szCs w:val="28"/>
        </w:rPr>
        <w:t xml:space="preserve"> на  сайте </w:t>
      </w:r>
      <w:hyperlink r:id="rId7" w:history="1">
        <w:r w:rsidR="00EA5504" w:rsidRPr="00E21564">
          <w:rPr>
            <w:rStyle w:val="aa"/>
            <w:color w:val="auto"/>
            <w:sz w:val="28"/>
            <w:szCs w:val="28"/>
          </w:rPr>
          <w:t>https://www.minfin.ru/ru/document/</w:t>
        </w:r>
      </w:hyperlink>
      <w:r w:rsidR="00EA5504" w:rsidRPr="00E21564">
        <w:rPr>
          <w:sz w:val="28"/>
          <w:szCs w:val="28"/>
        </w:rPr>
        <w:t xml:space="preserve"> </w:t>
      </w:r>
      <w:r w:rsidR="00B533D7" w:rsidRPr="00E21564">
        <w:rPr>
          <w:sz w:val="28"/>
          <w:szCs w:val="28"/>
        </w:rPr>
        <w:t xml:space="preserve">по состоянию на </w:t>
      </w:r>
      <w:r w:rsidR="009E56BB" w:rsidRPr="009E56BB">
        <w:rPr>
          <w:sz w:val="28"/>
          <w:szCs w:val="28"/>
        </w:rPr>
        <w:t>10</w:t>
      </w:r>
      <w:r w:rsidR="00B533D7" w:rsidRPr="00E21564">
        <w:rPr>
          <w:sz w:val="28"/>
          <w:szCs w:val="28"/>
        </w:rPr>
        <w:t>.</w:t>
      </w:r>
      <w:r w:rsidR="004A47D5" w:rsidRPr="00E21564">
        <w:rPr>
          <w:sz w:val="28"/>
          <w:szCs w:val="28"/>
        </w:rPr>
        <w:t>1</w:t>
      </w:r>
      <w:r w:rsidR="00B533D7" w:rsidRPr="00E21564">
        <w:rPr>
          <w:sz w:val="28"/>
          <w:szCs w:val="28"/>
        </w:rPr>
        <w:t>0.201</w:t>
      </w:r>
      <w:r w:rsidR="009E56BB" w:rsidRPr="009E56BB">
        <w:rPr>
          <w:sz w:val="28"/>
          <w:szCs w:val="28"/>
        </w:rPr>
        <w:t>8</w:t>
      </w:r>
      <w:r w:rsidR="00310C5B" w:rsidRPr="00E21564">
        <w:rPr>
          <w:sz w:val="28"/>
          <w:szCs w:val="28"/>
        </w:rPr>
        <w:t xml:space="preserve"> г.</w:t>
      </w:r>
      <w:r w:rsidR="00E21564" w:rsidRPr="00E21564">
        <w:rPr>
          <w:sz w:val="28"/>
          <w:szCs w:val="28"/>
        </w:rPr>
        <w:t xml:space="preserve">, </w:t>
      </w:r>
      <w:r w:rsidR="004F67B1" w:rsidRPr="00E21564">
        <w:rPr>
          <w:sz w:val="28"/>
          <w:szCs w:val="28"/>
        </w:rPr>
        <w:t xml:space="preserve"> </w:t>
      </w:r>
      <w:r w:rsidR="00E21564" w:rsidRPr="00E21564">
        <w:rPr>
          <w:sz w:val="28"/>
          <w:szCs w:val="28"/>
        </w:rPr>
        <w:t>постановлением Правительства Свердловской области от 1</w:t>
      </w:r>
      <w:r w:rsidR="004F5ED4" w:rsidRPr="004F5ED4">
        <w:rPr>
          <w:sz w:val="28"/>
          <w:szCs w:val="28"/>
        </w:rPr>
        <w:t>3</w:t>
      </w:r>
      <w:r w:rsidR="00E21564" w:rsidRPr="00E21564">
        <w:rPr>
          <w:sz w:val="28"/>
          <w:szCs w:val="28"/>
        </w:rPr>
        <w:t>.09.201</w:t>
      </w:r>
      <w:r w:rsidR="004F5ED4" w:rsidRPr="004F5ED4">
        <w:rPr>
          <w:sz w:val="28"/>
          <w:szCs w:val="28"/>
        </w:rPr>
        <w:t>8</w:t>
      </w:r>
      <w:r w:rsidR="00E21564" w:rsidRPr="00E21564">
        <w:rPr>
          <w:sz w:val="28"/>
          <w:szCs w:val="28"/>
        </w:rPr>
        <w:t xml:space="preserve"> </w:t>
      </w:r>
      <w:r w:rsidR="004F5ED4">
        <w:rPr>
          <w:sz w:val="28"/>
          <w:szCs w:val="28"/>
        </w:rPr>
        <w:t>№ 597</w:t>
      </w:r>
      <w:r w:rsidR="00E21564" w:rsidRPr="00E21564">
        <w:rPr>
          <w:sz w:val="28"/>
          <w:szCs w:val="28"/>
        </w:rPr>
        <w:t>-ПП "Об утверждении методик, применяемых для расчета межбюджетных трансфертов из областного б</w:t>
      </w:r>
      <w:r w:rsidR="00C27F1A">
        <w:rPr>
          <w:sz w:val="28"/>
          <w:szCs w:val="28"/>
        </w:rPr>
        <w:t>юджета местным бюджетам, на 2019</w:t>
      </w:r>
      <w:r w:rsidR="00E21564" w:rsidRPr="00E21564">
        <w:rPr>
          <w:sz w:val="28"/>
          <w:szCs w:val="28"/>
        </w:rPr>
        <w:t xml:space="preserve"> год и плановый период 20</w:t>
      </w:r>
      <w:r w:rsidR="00C27F1A">
        <w:rPr>
          <w:sz w:val="28"/>
          <w:szCs w:val="28"/>
        </w:rPr>
        <w:t>20</w:t>
      </w:r>
      <w:r w:rsidR="00E21564" w:rsidRPr="00E21564">
        <w:rPr>
          <w:sz w:val="28"/>
          <w:szCs w:val="28"/>
        </w:rPr>
        <w:t xml:space="preserve"> и 202</w:t>
      </w:r>
      <w:r w:rsidR="00C27F1A">
        <w:rPr>
          <w:sz w:val="28"/>
          <w:szCs w:val="28"/>
        </w:rPr>
        <w:t>1</w:t>
      </w:r>
      <w:r w:rsidR="00E21564" w:rsidRPr="00E21564">
        <w:rPr>
          <w:sz w:val="28"/>
          <w:szCs w:val="28"/>
        </w:rPr>
        <w:t xml:space="preserve"> годов" (вместе с "Методикой определения уровня расчетной бюджетной обеспеченности городских поселений (включая городские округа), сельских поселений, расположенных на территории Свердловской области", "Методикой определения уровня расчетной бюджетной обеспеченности муниципальных районов (городских округов), расположенных на территории Свердловской области", "Методикой распределения части дотаций на выравнивание бюджетной обеспеченности муниципальных районов (городских округов), расположенных на территории Свердловской области, исходя из численности жителей муниципального района (городского округа) в расчете на одного жителя", "Методикой формализованного прогнозирования налоговых и неналоговых доходов консолидированного бюджета Свердловской области", "Методикой расчета межбюджетных субсидий из местных бюджетов областному бюджету, подлежащих перечислению из бюджетов городских поселений, сельских поселений и (или) бюджетов муниципальных районов (городских округов)", "Списком используемых сокращений") </w:t>
      </w:r>
      <w:r w:rsidRPr="00E21564">
        <w:rPr>
          <w:sz w:val="28"/>
          <w:szCs w:val="28"/>
        </w:rPr>
        <w:t>и являются основой формирования бюджета Нижнесергинского городского поселения на 201</w:t>
      </w:r>
      <w:r w:rsidR="00C27F1A">
        <w:rPr>
          <w:sz w:val="28"/>
          <w:szCs w:val="28"/>
        </w:rPr>
        <w:t>9</w:t>
      </w:r>
      <w:r w:rsidRPr="00E21564">
        <w:rPr>
          <w:sz w:val="28"/>
          <w:szCs w:val="28"/>
        </w:rPr>
        <w:t xml:space="preserve"> год</w:t>
      </w:r>
      <w:r w:rsidR="00450137" w:rsidRPr="00E21564">
        <w:t xml:space="preserve"> </w:t>
      </w:r>
      <w:r w:rsidR="00C27F1A">
        <w:rPr>
          <w:sz w:val="28"/>
          <w:szCs w:val="28"/>
        </w:rPr>
        <w:t>и плановый период 2020</w:t>
      </w:r>
      <w:r w:rsidR="00450137" w:rsidRPr="00E21564">
        <w:rPr>
          <w:sz w:val="28"/>
          <w:szCs w:val="28"/>
        </w:rPr>
        <w:t>-20</w:t>
      </w:r>
      <w:r w:rsidR="00C27F1A">
        <w:rPr>
          <w:sz w:val="28"/>
          <w:szCs w:val="28"/>
        </w:rPr>
        <w:t>21</w:t>
      </w:r>
      <w:r w:rsidR="00450137" w:rsidRPr="00E21564">
        <w:rPr>
          <w:sz w:val="28"/>
          <w:szCs w:val="28"/>
        </w:rPr>
        <w:t xml:space="preserve"> годы</w:t>
      </w:r>
      <w:r w:rsidRPr="00E21564">
        <w:rPr>
          <w:sz w:val="28"/>
          <w:szCs w:val="28"/>
        </w:rPr>
        <w:t xml:space="preserve">.     </w:t>
      </w:r>
    </w:p>
    <w:p w:rsidR="00B533D7" w:rsidRDefault="0086414D" w:rsidP="00F92439">
      <w:pPr>
        <w:ind w:right="96" w:firstLine="709"/>
        <w:jc w:val="both"/>
        <w:rPr>
          <w:sz w:val="28"/>
          <w:szCs w:val="28"/>
        </w:rPr>
      </w:pPr>
      <w:r w:rsidRPr="0086414D">
        <w:rPr>
          <w:sz w:val="28"/>
          <w:szCs w:val="28"/>
        </w:rPr>
        <w:t>В планируемом периоде будет сохранена преемственность бюджетной и налоговой</w:t>
      </w:r>
      <w:r>
        <w:rPr>
          <w:sz w:val="28"/>
          <w:szCs w:val="28"/>
        </w:rPr>
        <w:t xml:space="preserve"> </w:t>
      </w:r>
      <w:r w:rsidRPr="0086414D">
        <w:rPr>
          <w:sz w:val="28"/>
          <w:szCs w:val="28"/>
        </w:rPr>
        <w:t xml:space="preserve">политики, реализуемой </w:t>
      </w:r>
      <w:r>
        <w:rPr>
          <w:sz w:val="28"/>
          <w:szCs w:val="28"/>
        </w:rPr>
        <w:t>а</w:t>
      </w:r>
      <w:r w:rsidRPr="0086414D">
        <w:rPr>
          <w:sz w:val="28"/>
          <w:szCs w:val="28"/>
        </w:rPr>
        <w:t>дминистрацией Нижнесергинского городского поселения в текущем</w:t>
      </w:r>
      <w:r>
        <w:rPr>
          <w:sz w:val="28"/>
          <w:szCs w:val="28"/>
        </w:rPr>
        <w:t xml:space="preserve"> </w:t>
      </w:r>
      <w:r w:rsidRPr="0086414D">
        <w:rPr>
          <w:sz w:val="28"/>
          <w:szCs w:val="28"/>
        </w:rPr>
        <w:t>году и предыдущие периоды.</w:t>
      </w:r>
      <w:r w:rsidR="00C27F1A">
        <w:rPr>
          <w:sz w:val="28"/>
          <w:szCs w:val="28"/>
        </w:rPr>
        <w:t xml:space="preserve">  </w:t>
      </w:r>
      <w:r w:rsidR="006C1286" w:rsidRPr="006C1286">
        <w:rPr>
          <w:sz w:val="28"/>
          <w:szCs w:val="28"/>
        </w:rPr>
        <w:t>Бюджетная и налоговая политика будет выстраиваться с учётом изменений</w:t>
      </w:r>
      <w:r w:rsidR="006C1286">
        <w:rPr>
          <w:sz w:val="28"/>
          <w:szCs w:val="28"/>
        </w:rPr>
        <w:t xml:space="preserve"> </w:t>
      </w:r>
      <w:r w:rsidR="006C1286" w:rsidRPr="006C1286">
        <w:rPr>
          <w:sz w:val="28"/>
          <w:szCs w:val="28"/>
        </w:rPr>
        <w:t>федерального и регионального законодательства, направленных на противодействие кризисным</w:t>
      </w:r>
      <w:r w:rsidR="006C1286">
        <w:rPr>
          <w:sz w:val="28"/>
          <w:szCs w:val="28"/>
        </w:rPr>
        <w:t xml:space="preserve"> </w:t>
      </w:r>
      <w:r w:rsidR="006C1286" w:rsidRPr="006C1286">
        <w:rPr>
          <w:sz w:val="28"/>
          <w:szCs w:val="28"/>
        </w:rPr>
        <w:t xml:space="preserve">явлениям в экономике и создание благоприятных условий для социально </w:t>
      </w:r>
      <w:r w:rsidR="006C1286">
        <w:rPr>
          <w:sz w:val="28"/>
          <w:szCs w:val="28"/>
        </w:rPr>
        <w:t>–</w:t>
      </w:r>
      <w:r w:rsidR="006C1286" w:rsidRPr="006C1286">
        <w:rPr>
          <w:sz w:val="28"/>
          <w:szCs w:val="28"/>
        </w:rPr>
        <w:t xml:space="preserve"> экономического</w:t>
      </w:r>
      <w:r w:rsidR="006C1286">
        <w:rPr>
          <w:sz w:val="28"/>
          <w:szCs w:val="28"/>
        </w:rPr>
        <w:t xml:space="preserve"> </w:t>
      </w:r>
      <w:r w:rsidR="006C1286" w:rsidRPr="006C1286">
        <w:rPr>
          <w:sz w:val="28"/>
          <w:szCs w:val="28"/>
        </w:rPr>
        <w:t>развития территории.</w:t>
      </w:r>
      <w:r w:rsidR="00CA6303" w:rsidRPr="004F67B1">
        <w:rPr>
          <w:sz w:val="28"/>
          <w:szCs w:val="28"/>
        </w:rPr>
        <w:t xml:space="preserve">                                        </w:t>
      </w:r>
    </w:p>
    <w:p w:rsidR="00CA6303" w:rsidRPr="00752760" w:rsidRDefault="00CA6303" w:rsidP="0066615E">
      <w:pPr>
        <w:spacing w:before="100" w:beforeAutospacing="1"/>
        <w:ind w:right="99" w:firstLine="708"/>
        <w:jc w:val="both"/>
        <w:rPr>
          <w:sz w:val="28"/>
          <w:szCs w:val="28"/>
        </w:rPr>
      </w:pPr>
      <w:r w:rsidRPr="00752760">
        <w:rPr>
          <w:sz w:val="28"/>
          <w:szCs w:val="28"/>
        </w:rPr>
        <w:t xml:space="preserve">Бюджетная и налоговая политика нацелена </w:t>
      </w:r>
      <w:r w:rsidR="00B533D7">
        <w:rPr>
          <w:sz w:val="28"/>
          <w:szCs w:val="28"/>
        </w:rPr>
        <w:t xml:space="preserve">на </w:t>
      </w:r>
      <w:r w:rsidRPr="00752760">
        <w:rPr>
          <w:sz w:val="28"/>
          <w:szCs w:val="28"/>
        </w:rPr>
        <w:t>формирование новых стандартов жизни людей, повышение качества жизни, реализацию блока майских Указов Президента России.</w:t>
      </w:r>
      <w:r w:rsidR="0066615E" w:rsidRPr="0066615E">
        <w:t xml:space="preserve"> </w:t>
      </w:r>
    </w:p>
    <w:p w:rsidR="00CA6303" w:rsidRPr="00752760" w:rsidRDefault="00CA6303" w:rsidP="00C30B2F">
      <w:pPr>
        <w:ind w:right="99" w:firstLine="720"/>
        <w:jc w:val="both"/>
        <w:rPr>
          <w:sz w:val="28"/>
          <w:szCs w:val="28"/>
        </w:rPr>
      </w:pPr>
    </w:p>
    <w:p w:rsidR="00CA6303" w:rsidRPr="00752760" w:rsidRDefault="00CA6303" w:rsidP="00B64F1E">
      <w:pPr>
        <w:ind w:right="99" w:firstLine="720"/>
        <w:jc w:val="center"/>
        <w:rPr>
          <w:b/>
          <w:sz w:val="28"/>
          <w:szCs w:val="28"/>
        </w:rPr>
      </w:pPr>
      <w:r w:rsidRPr="00752760">
        <w:rPr>
          <w:b/>
          <w:sz w:val="28"/>
          <w:szCs w:val="28"/>
          <w:lang w:val="en-US"/>
        </w:rPr>
        <w:t>I</w:t>
      </w:r>
      <w:r w:rsidR="00573A1E">
        <w:rPr>
          <w:b/>
          <w:sz w:val="28"/>
          <w:szCs w:val="28"/>
        </w:rPr>
        <w:t>.</w:t>
      </w:r>
      <w:r w:rsidR="00B028D2">
        <w:rPr>
          <w:b/>
          <w:sz w:val="28"/>
          <w:szCs w:val="28"/>
        </w:rPr>
        <w:t xml:space="preserve"> Основные направления </w:t>
      </w:r>
      <w:r w:rsidRPr="00752760">
        <w:rPr>
          <w:b/>
          <w:sz w:val="28"/>
          <w:szCs w:val="28"/>
        </w:rPr>
        <w:t>бюджетной политики</w:t>
      </w:r>
    </w:p>
    <w:p w:rsidR="00CA6303" w:rsidRPr="00752760" w:rsidRDefault="00CA6303" w:rsidP="00B64F1E">
      <w:pPr>
        <w:ind w:right="99" w:firstLine="720"/>
        <w:jc w:val="center"/>
        <w:rPr>
          <w:b/>
          <w:sz w:val="28"/>
          <w:szCs w:val="28"/>
        </w:rPr>
      </w:pPr>
    </w:p>
    <w:p w:rsidR="008F2EF4" w:rsidRPr="004D250E" w:rsidRDefault="008F2EF4" w:rsidP="008F2EF4">
      <w:pPr>
        <w:ind w:firstLine="540"/>
        <w:jc w:val="both"/>
        <w:rPr>
          <w:sz w:val="28"/>
          <w:szCs w:val="28"/>
        </w:rPr>
      </w:pPr>
      <w:r>
        <w:rPr>
          <w:sz w:val="28"/>
          <w:szCs w:val="28"/>
        </w:rPr>
        <w:t>Б</w:t>
      </w:r>
      <w:r w:rsidRPr="004D250E">
        <w:rPr>
          <w:sz w:val="28"/>
          <w:szCs w:val="28"/>
        </w:rPr>
        <w:t xml:space="preserve">юджетная политика </w:t>
      </w:r>
      <w:r w:rsidR="004C5028">
        <w:rPr>
          <w:sz w:val="28"/>
          <w:szCs w:val="28"/>
        </w:rPr>
        <w:t xml:space="preserve">на </w:t>
      </w:r>
      <w:r w:rsidR="004C5028" w:rsidRPr="004C5028">
        <w:rPr>
          <w:sz w:val="28"/>
          <w:szCs w:val="28"/>
        </w:rPr>
        <w:t>201</w:t>
      </w:r>
      <w:r w:rsidR="003876D0">
        <w:rPr>
          <w:sz w:val="28"/>
          <w:szCs w:val="28"/>
        </w:rPr>
        <w:t>9 год и плановый период 2020</w:t>
      </w:r>
      <w:r w:rsidR="004C5028" w:rsidRPr="004C5028">
        <w:rPr>
          <w:sz w:val="28"/>
          <w:szCs w:val="28"/>
        </w:rPr>
        <w:t>-20</w:t>
      </w:r>
      <w:r w:rsidR="004F276E">
        <w:rPr>
          <w:sz w:val="28"/>
          <w:szCs w:val="28"/>
        </w:rPr>
        <w:t>2</w:t>
      </w:r>
      <w:r w:rsidR="003876D0">
        <w:rPr>
          <w:sz w:val="28"/>
          <w:szCs w:val="28"/>
        </w:rPr>
        <w:t>1</w:t>
      </w:r>
      <w:r w:rsidR="004C5028" w:rsidRPr="004C5028">
        <w:rPr>
          <w:sz w:val="28"/>
          <w:szCs w:val="28"/>
        </w:rPr>
        <w:t xml:space="preserve"> годы </w:t>
      </w:r>
      <w:r w:rsidRPr="004D250E">
        <w:rPr>
          <w:sz w:val="28"/>
          <w:szCs w:val="28"/>
        </w:rPr>
        <w:t>должна соответствовать критериям последовательности, реалистичности, эффективности и адресности.</w:t>
      </w:r>
    </w:p>
    <w:p w:rsidR="008F2EF4" w:rsidRPr="004D250E" w:rsidRDefault="008F2EF4" w:rsidP="008F2EF4">
      <w:pPr>
        <w:ind w:firstLine="540"/>
        <w:jc w:val="both"/>
        <w:rPr>
          <w:sz w:val="28"/>
          <w:szCs w:val="28"/>
        </w:rPr>
      </w:pPr>
      <w:r w:rsidRPr="004D250E">
        <w:rPr>
          <w:sz w:val="28"/>
          <w:szCs w:val="28"/>
        </w:rPr>
        <w:t xml:space="preserve">Последовательность обеспечивает непрерывное развитие </w:t>
      </w:r>
      <w:r w:rsidR="004F276E">
        <w:rPr>
          <w:sz w:val="28"/>
          <w:szCs w:val="28"/>
        </w:rPr>
        <w:t>территории</w:t>
      </w:r>
      <w:r w:rsidRPr="004D250E">
        <w:rPr>
          <w:sz w:val="28"/>
          <w:szCs w:val="28"/>
        </w:rPr>
        <w:t>, достижение стратегических задач, сформулированных на среднесрочный и долгосрочный периоды.</w:t>
      </w:r>
    </w:p>
    <w:p w:rsidR="008F2EF4" w:rsidRPr="004D250E" w:rsidRDefault="008F2EF4" w:rsidP="008F2EF4">
      <w:pPr>
        <w:ind w:firstLine="540"/>
        <w:jc w:val="both"/>
        <w:rPr>
          <w:sz w:val="28"/>
          <w:szCs w:val="28"/>
        </w:rPr>
      </w:pPr>
      <w:r w:rsidRPr="004D250E">
        <w:rPr>
          <w:sz w:val="28"/>
          <w:szCs w:val="28"/>
        </w:rPr>
        <w:t xml:space="preserve">Реалистичность означает принятие только исполнимых и обоснованных финансовых обязательств с учётом имеющихся возможностей. </w:t>
      </w:r>
    </w:p>
    <w:p w:rsidR="008F2EF4" w:rsidRPr="004D250E" w:rsidRDefault="008F2EF4" w:rsidP="008F2EF4">
      <w:pPr>
        <w:ind w:firstLine="540"/>
        <w:jc w:val="both"/>
        <w:rPr>
          <w:sz w:val="28"/>
          <w:szCs w:val="28"/>
        </w:rPr>
      </w:pPr>
      <w:r w:rsidRPr="004D250E">
        <w:rPr>
          <w:sz w:val="28"/>
          <w:szCs w:val="28"/>
        </w:rPr>
        <w:t>Эффективность предусматривает получение максимального результата от бюджетных вложений, экономию средств, чёткий выбор приоритетов.</w:t>
      </w:r>
    </w:p>
    <w:p w:rsidR="004F276E" w:rsidRDefault="008F2EF4" w:rsidP="008F2EF4">
      <w:pPr>
        <w:ind w:firstLine="540"/>
        <w:jc w:val="both"/>
        <w:rPr>
          <w:sz w:val="28"/>
          <w:szCs w:val="28"/>
        </w:rPr>
      </w:pPr>
      <w:r w:rsidRPr="004D250E">
        <w:rPr>
          <w:sz w:val="28"/>
          <w:szCs w:val="28"/>
        </w:rPr>
        <w:t>Адресность позволяет поддержать наиболее нуждающиеся социальные группы населения,</w:t>
      </w:r>
      <w:r w:rsidR="004F276E">
        <w:rPr>
          <w:sz w:val="28"/>
          <w:szCs w:val="28"/>
        </w:rPr>
        <w:t xml:space="preserve"> проекты.</w:t>
      </w:r>
    </w:p>
    <w:p w:rsidR="008F2EF4" w:rsidRDefault="008F2EF4" w:rsidP="008F2EF4">
      <w:pPr>
        <w:ind w:right="99" w:firstLine="540"/>
        <w:jc w:val="both"/>
        <w:rPr>
          <w:sz w:val="28"/>
          <w:szCs w:val="28"/>
        </w:rPr>
      </w:pPr>
      <w:r>
        <w:rPr>
          <w:sz w:val="28"/>
          <w:szCs w:val="28"/>
        </w:rPr>
        <w:t>Залогом успешного развития территории по прежнему остается</w:t>
      </w:r>
      <w:r w:rsidRPr="008F2EF4">
        <w:rPr>
          <w:sz w:val="28"/>
          <w:szCs w:val="28"/>
        </w:rPr>
        <w:t xml:space="preserve"> </w:t>
      </w:r>
      <w:r w:rsidR="00864694">
        <w:rPr>
          <w:sz w:val="28"/>
          <w:szCs w:val="28"/>
        </w:rPr>
        <w:t>и</w:t>
      </w:r>
      <w:r w:rsidR="00864694" w:rsidRPr="00864694">
        <w:rPr>
          <w:sz w:val="28"/>
          <w:szCs w:val="28"/>
        </w:rPr>
        <w:t>нвестиционная активность</w:t>
      </w:r>
      <w:r w:rsidR="00864694">
        <w:rPr>
          <w:sz w:val="28"/>
          <w:szCs w:val="28"/>
        </w:rPr>
        <w:t>,</w:t>
      </w:r>
      <w:r w:rsidR="004C5028">
        <w:rPr>
          <w:sz w:val="28"/>
          <w:szCs w:val="28"/>
        </w:rPr>
        <w:t xml:space="preserve"> модернизация коммунальных сетей,</w:t>
      </w:r>
      <w:r w:rsidR="00864694" w:rsidRPr="00864694">
        <w:rPr>
          <w:sz w:val="28"/>
          <w:szCs w:val="28"/>
        </w:rPr>
        <w:t xml:space="preserve"> </w:t>
      </w:r>
      <w:r w:rsidR="004C5028">
        <w:rPr>
          <w:sz w:val="28"/>
          <w:szCs w:val="28"/>
        </w:rPr>
        <w:t xml:space="preserve">строительство и ремонт автомобильных дорог, ликвидация ветхого и аварийного жилья, развитие </w:t>
      </w:r>
      <w:r w:rsidR="004F276E">
        <w:rPr>
          <w:sz w:val="28"/>
          <w:szCs w:val="28"/>
        </w:rPr>
        <w:t>жилищного строительства,</w:t>
      </w:r>
      <w:r w:rsidR="004C5028">
        <w:rPr>
          <w:sz w:val="28"/>
          <w:szCs w:val="28"/>
        </w:rPr>
        <w:t xml:space="preserve"> малого предприни</w:t>
      </w:r>
      <w:r w:rsidR="00B3477B">
        <w:rPr>
          <w:sz w:val="28"/>
          <w:szCs w:val="28"/>
        </w:rPr>
        <w:t xml:space="preserve">мательства, </w:t>
      </w:r>
      <w:r w:rsidR="004C5028">
        <w:rPr>
          <w:sz w:val="28"/>
          <w:szCs w:val="28"/>
        </w:rPr>
        <w:t xml:space="preserve">рост производительности труда, повышение </w:t>
      </w:r>
      <w:proofErr w:type="gramStart"/>
      <w:r w:rsidR="004C5028">
        <w:rPr>
          <w:sz w:val="28"/>
          <w:szCs w:val="28"/>
        </w:rPr>
        <w:t>финансовой  самостоятельности</w:t>
      </w:r>
      <w:proofErr w:type="gramEnd"/>
      <w:r w:rsidR="004C5028">
        <w:rPr>
          <w:sz w:val="28"/>
          <w:szCs w:val="28"/>
        </w:rPr>
        <w:t xml:space="preserve"> бюджета.</w:t>
      </w:r>
    </w:p>
    <w:p w:rsidR="008F2EF4" w:rsidRPr="00752760" w:rsidRDefault="008F2EF4" w:rsidP="008F2EF4">
      <w:pPr>
        <w:ind w:right="99"/>
        <w:jc w:val="both"/>
        <w:rPr>
          <w:sz w:val="28"/>
          <w:szCs w:val="28"/>
        </w:rPr>
      </w:pPr>
    </w:p>
    <w:p w:rsidR="008F2EF4" w:rsidRDefault="00CA6303" w:rsidP="00C30B2F">
      <w:pPr>
        <w:ind w:right="99" w:firstLine="720"/>
        <w:jc w:val="both"/>
        <w:rPr>
          <w:sz w:val="28"/>
          <w:szCs w:val="28"/>
        </w:rPr>
      </w:pPr>
      <w:proofErr w:type="gramStart"/>
      <w:r w:rsidRPr="00752760">
        <w:rPr>
          <w:sz w:val="28"/>
          <w:szCs w:val="28"/>
        </w:rPr>
        <w:t>Реализация  бюджетной</w:t>
      </w:r>
      <w:proofErr w:type="gramEnd"/>
      <w:r w:rsidRPr="00752760">
        <w:rPr>
          <w:sz w:val="28"/>
          <w:szCs w:val="28"/>
        </w:rPr>
        <w:t xml:space="preserve"> политики будет производи</w:t>
      </w:r>
      <w:r w:rsidR="008F2EF4">
        <w:rPr>
          <w:sz w:val="28"/>
          <w:szCs w:val="28"/>
        </w:rPr>
        <w:t>ться по нескольким направлениям:</w:t>
      </w:r>
    </w:p>
    <w:p w:rsidR="00CA6303" w:rsidRPr="00752760" w:rsidRDefault="00CA6303" w:rsidP="00C30B2F">
      <w:pPr>
        <w:ind w:right="99" w:firstLine="720"/>
        <w:jc w:val="both"/>
        <w:rPr>
          <w:sz w:val="28"/>
          <w:szCs w:val="28"/>
        </w:rPr>
      </w:pPr>
      <w:r w:rsidRPr="00752760">
        <w:rPr>
          <w:sz w:val="28"/>
          <w:szCs w:val="28"/>
        </w:rPr>
        <w:t xml:space="preserve">1. Проект местного бюджета на </w:t>
      </w:r>
      <w:r w:rsidR="00CD6DF2" w:rsidRPr="00CD6DF2">
        <w:rPr>
          <w:sz w:val="28"/>
          <w:szCs w:val="28"/>
        </w:rPr>
        <w:t>201</w:t>
      </w:r>
      <w:r w:rsidR="003876D0">
        <w:rPr>
          <w:sz w:val="28"/>
          <w:szCs w:val="28"/>
        </w:rPr>
        <w:t>9 год и плановый период 2020</w:t>
      </w:r>
      <w:r w:rsidR="00CD6DF2" w:rsidRPr="00CD6DF2">
        <w:rPr>
          <w:sz w:val="28"/>
          <w:szCs w:val="28"/>
        </w:rPr>
        <w:t>-20</w:t>
      </w:r>
      <w:r w:rsidR="004F276E">
        <w:rPr>
          <w:sz w:val="28"/>
          <w:szCs w:val="28"/>
        </w:rPr>
        <w:t>2</w:t>
      </w:r>
      <w:r w:rsidR="003876D0">
        <w:rPr>
          <w:sz w:val="28"/>
          <w:szCs w:val="28"/>
        </w:rPr>
        <w:t>1</w:t>
      </w:r>
      <w:r w:rsidR="00CD6DF2" w:rsidRPr="00CD6DF2">
        <w:rPr>
          <w:sz w:val="28"/>
          <w:szCs w:val="28"/>
        </w:rPr>
        <w:t xml:space="preserve"> годы </w:t>
      </w:r>
      <w:r w:rsidRPr="00752760">
        <w:rPr>
          <w:sz w:val="28"/>
          <w:szCs w:val="28"/>
        </w:rPr>
        <w:t xml:space="preserve">будет сформирован на основе муниципальных программ. Муниципальные программы должны стать ключевым механизмом, с помощью которого увязываются стратегическое и бюджетное планирование. </w:t>
      </w:r>
    </w:p>
    <w:p w:rsidR="00CA6303" w:rsidRPr="00752760" w:rsidRDefault="00CA6303" w:rsidP="00C30B2F">
      <w:pPr>
        <w:ind w:right="99" w:firstLine="720"/>
        <w:jc w:val="both"/>
        <w:rPr>
          <w:sz w:val="28"/>
          <w:szCs w:val="28"/>
        </w:rPr>
      </w:pPr>
      <w:r w:rsidRPr="00752760">
        <w:rPr>
          <w:sz w:val="28"/>
          <w:szCs w:val="28"/>
        </w:rPr>
        <w:t xml:space="preserve"> </w:t>
      </w:r>
      <w:r w:rsidR="00CD6DF2">
        <w:rPr>
          <w:sz w:val="28"/>
          <w:szCs w:val="28"/>
        </w:rPr>
        <w:t xml:space="preserve">Максимальная </w:t>
      </w:r>
      <w:r w:rsidRPr="00752760">
        <w:rPr>
          <w:sz w:val="28"/>
          <w:szCs w:val="28"/>
        </w:rPr>
        <w:t xml:space="preserve">доля бюджетных средств будет направляться на финансирование мероприятий по выполнению </w:t>
      </w:r>
      <w:proofErr w:type="gramStart"/>
      <w:r w:rsidRPr="00752760">
        <w:rPr>
          <w:sz w:val="28"/>
          <w:szCs w:val="28"/>
        </w:rPr>
        <w:t>муниципальных  программ</w:t>
      </w:r>
      <w:proofErr w:type="gramEnd"/>
      <w:r w:rsidRPr="00752760">
        <w:rPr>
          <w:sz w:val="28"/>
          <w:szCs w:val="28"/>
        </w:rPr>
        <w:t>, субсидирование выполнения муниципальных заданий по оказанию муниципальн</w:t>
      </w:r>
      <w:r w:rsidR="00442FF7">
        <w:rPr>
          <w:sz w:val="28"/>
          <w:szCs w:val="28"/>
        </w:rPr>
        <w:t xml:space="preserve">ых услуг (работ) муниципальными </w:t>
      </w:r>
      <w:r w:rsidRPr="00752760">
        <w:rPr>
          <w:sz w:val="28"/>
          <w:szCs w:val="28"/>
        </w:rPr>
        <w:t>учреждениями, что позволит напрямую влиять на объем и качество  оказываемых услуг, проведенных мероприятий.</w:t>
      </w:r>
    </w:p>
    <w:p w:rsidR="00CA6303" w:rsidRPr="00752760" w:rsidRDefault="00CA6303" w:rsidP="0058145A">
      <w:pPr>
        <w:ind w:right="99" w:firstLine="720"/>
        <w:jc w:val="both"/>
        <w:rPr>
          <w:sz w:val="28"/>
          <w:szCs w:val="28"/>
        </w:rPr>
      </w:pPr>
      <w:r w:rsidRPr="00752760">
        <w:rPr>
          <w:sz w:val="28"/>
          <w:szCs w:val="28"/>
        </w:rPr>
        <w:t xml:space="preserve">2. Проект местного бюджета на </w:t>
      </w:r>
      <w:r w:rsidR="00CD6DF2" w:rsidRPr="00CD6DF2">
        <w:rPr>
          <w:sz w:val="28"/>
          <w:szCs w:val="28"/>
        </w:rPr>
        <w:t>201</w:t>
      </w:r>
      <w:r w:rsidR="006A2E0D">
        <w:rPr>
          <w:sz w:val="28"/>
          <w:szCs w:val="28"/>
        </w:rPr>
        <w:t>9 год и плановый период 2020</w:t>
      </w:r>
      <w:r w:rsidR="00CD6DF2" w:rsidRPr="00CD6DF2">
        <w:rPr>
          <w:sz w:val="28"/>
          <w:szCs w:val="28"/>
        </w:rPr>
        <w:t>-20</w:t>
      </w:r>
      <w:r w:rsidR="006A2E0D">
        <w:rPr>
          <w:sz w:val="28"/>
          <w:szCs w:val="28"/>
        </w:rPr>
        <w:t>21</w:t>
      </w:r>
      <w:r w:rsidR="00CD6DF2" w:rsidRPr="00CD6DF2">
        <w:rPr>
          <w:sz w:val="28"/>
          <w:szCs w:val="28"/>
        </w:rPr>
        <w:t xml:space="preserve"> годы </w:t>
      </w:r>
      <w:r w:rsidRPr="00752760">
        <w:rPr>
          <w:sz w:val="28"/>
          <w:szCs w:val="28"/>
        </w:rPr>
        <w:t xml:space="preserve">будет основан </w:t>
      </w:r>
      <w:r w:rsidRPr="00B831EA">
        <w:rPr>
          <w:sz w:val="28"/>
          <w:szCs w:val="28"/>
        </w:rPr>
        <w:t xml:space="preserve">на </w:t>
      </w:r>
      <w:r w:rsidR="004F276E" w:rsidRPr="00B831EA">
        <w:rPr>
          <w:sz w:val="28"/>
          <w:szCs w:val="28"/>
        </w:rPr>
        <w:t>базовом</w:t>
      </w:r>
      <w:r w:rsidR="004B7B09" w:rsidRPr="00B831EA">
        <w:rPr>
          <w:sz w:val="28"/>
          <w:szCs w:val="28"/>
        </w:rPr>
        <w:t xml:space="preserve"> сценарии</w:t>
      </w:r>
      <w:r w:rsidRPr="00B831EA">
        <w:rPr>
          <w:sz w:val="28"/>
          <w:szCs w:val="28"/>
        </w:rPr>
        <w:t xml:space="preserve"> развития экономики Нижнесергинского городского поселения </w:t>
      </w:r>
      <w:r w:rsidR="00CD6DF2" w:rsidRPr="00B831EA">
        <w:rPr>
          <w:sz w:val="28"/>
          <w:szCs w:val="28"/>
        </w:rPr>
        <w:t>в</w:t>
      </w:r>
      <w:r w:rsidRPr="00B831EA">
        <w:rPr>
          <w:sz w:val="28"/>
          <w:szCs w:val="28"/>
        </w:rPr>
        <w:t xml:space="preserve"> </w:t>
      </w:r>
      <w:r w:rsidR="004F276E" w:rsidRPr="00B831EA">
        <w:rPr>
          <w:sz w:val="28"/>
          <w:szCs w:val="28"/>
        </w:rPr>
        <w:t>201</w:t>
      </w:r>
      <w:r w:rsidR="006A2E0D">
        <w:rPr>
          <w:sz w:val="28"/>
          <w:szCs w:val="28"/>
        </w:rPr>
        <w:t>9</w:t>
      </w:r>
      <w:r w:rsidR="00CD6DF2" w:rsidRPr="00B831EA">
        <w:rPr>
          <w:sz w:val="28"/>
          <w:szCs w:val="28"/>
        </w:rPr>
        <w:t xml:space="preserve"> </w:t>
      </w:r>
      <w:r w:rsidR="00CD6DF2" w:rsidRPr="00CD6DF2">
        <w:rPr>
          <w:sz w:val="28"/>
          <w:szCs w:val="28"/>
        </w:rPr>
        <w:t>год</w:t>
      </w:r>
      <w:r w:rsidR="00CD6DF2">
        <w:rPr>
          <w:sz w:val="28"/>
          <w:szCs w:val="28"/>
        </w:rPr>
        <w:t>у</w:t>
      </w:r>
      <w:r w:rsidR="00CD6DF2" w:rsidRPr="00CD6DF2">
        <w:rPr>
          <w:sz w:val="28"/>
          <w:szCs w:val="28"/>
        </w:rPr>
        <w:t xml:space="preserve"> и планов</w:t>
      </w:r>
      <w:r w:rsidR="00CD6DF2">
        <w:rPr>
          <w:sz w:val="28"/>
          <w:szCs w:val="28"/>
        </w:rPr>
        <w:t>ом</w:t>
      </w:r>
      <w:r w:rsidR="00CD6DF2" w:rsidRPr="00CD6DF2">
        <w:rPr>
          <w:sz w:val="28"/>
          <w:szCs w:val="28"/>
        </w:rPr>
        <w:t xml:space="preserve"> период</w:t>
      </w:r>
      <w:r w:rsidR="00CD6DF2">
        <w:rPr>
          <w:sz w:val="28"/>
          <w:szCs w:val="28"/>
        </w:rPr>
        <w:t>е</w:t>
      </w:r>
      <w:r w:rsidR="006A2E0D">
        <w:rPr>
          <w:sz w:val="28"/>
          <w:szCs w:val="28"/>
        </w:rPr>
        <w:t xml:space="preserve"> 2020</w:t>
      </w:r>
      <w:r w:rsidR="00CD6DF2" w:rsidRPr="00CD6DF2">
        <w:rPr>
          <w:sz w:val="28"/>
          <w:szCs w:val="28"/>
        </w:rPr>
        <w:t>-20</w:t>
      </w:r>
      <w:r w:rsidR="004F276E">
        <w:rPr>
          <w:sz w:val="28"/>
          <w:szCs w:val="28"/>
        </w:rPr>
        <w:t>2</w:t>
      </w:r>
      <w:r w:rsidR="006A2E0D">
        <w:rPr>
          <w:sz w:val="28"/>
          <w:szCs w:val="28"/>
        </w:rPr>
        <w:t>1</w:t>
      </w:r>
      <w:r w:rsidR="00CD6DF2" w:rsidRPr="00CD6DF2">
        <w:rPr>
          <w:sz w:val="28"/>
          <w:szCs w:val="28"/>
        </w:rPr>
        <w:t xml:space="preserve"> годы </w:t>
      </w:r>
      <w:r w:rsidRPr="00752760">
        <w:rPr>
          <w:sz w:val="28"/>
          <w:szCs w:val="28"/>
        </w:rPr>
        <w:t>в соответствии с прогнозом социально-экономического развития.  В связи с этим одной из основных задач является оптимизация структуры расходов местного бюджета, повышение эффективности бюджетных расходов в целом, в том числе за счет оптимизации закупок, при предоставлении субсидий должны учитываться не только цели, но и конечные результаты, которые должны быть достигнуты.</w:t>
      </w:r>
    </w:p>
    <w:p w:rsidR="00CA6303" w:rsidRPr="00752760" w:rsidRDefault="00CA6303" w:rsidP="0058145A">
      <w:pPr>
        <w:ind w:right="99" w:firstLine="720"/>
        <w:jc w:val="both"/>
        <w:rPr>
          <w:sz w:val="28"/>
          <w:szCs w:val="28"/>
        </w:rPr>
      </w:pPr>
      <w:r w:rsidRPr="00752760">
        <w:rPr>
          <w:sz w:val="28"/>
          <w:szCs w:val="28"/>
        </w:rPr>
        <w:t xml:space="preserve">3. По направлению "Новое качество жизни" в рамках реализации Указа Президента Российской Федерации от 07 мая 2012 года </w:t>
      </w:r>
      <w:r w:rsidR="00FF2322">
        <w:rPr>
          <w:sz w:val="28"/>
          <w:szCs w:val="28"/>
        </w:rPr>
        <w:t>№</w:t>
      </w:r>
      <w:r w:rsidRPr="00752760">
        <w:rPr>
          <w:sz w:val="28"/>
          <w:szCs w:val="28"/>
        </w:rPr>
        <w:t xml:space="preserve"> 597 "О мерах по реализации государственной социальной политики" в Нижнесергинском городском поселении обеспечивается поэтапное повышение заработной платы работников бюджетной сферы, разработаны "до</w:t>
      </w:r>
      <w:r w:rsidR="00A22900">
        <w:rPr>
          <w:sz w:val="28"/>
          <w:szCs w:val="28"/>
        </w:rPr>
        <w:t>рожные карты" для двух</w:t>
      </w:r>
      <w:r w:rsidRPr="00752760">
        <w:rPr>
          <w:sz w:val="28"/>
          <w:szCs w:val="28"/>
        </w:rPr>
        <w:t xml:space="preserve"> бюджетных учреждени</w:t>
      </w:r>
      <w:r w:rsidR="00A22900">
        <w:rPr>
          <w:sz w:val="28"/>
          <w:szCs w:val="28"/>
        </w:rPr>
        <w:t>й сферы культуры</w:t>
      </w:r>
      <w:r w:rsidR="00AE7EE5">
        <w:rPr>
          <w:sz w:val="28"/>
          <w:szCs w:val="28"/>
        </w:rPr>
        <w:t>:</w:t>
      </w:r>
      <w:r w:rsidR="00AE7EE5" w:rsidRPr="00AE7EE5">
        <w:rPr>
          <w:sz w:val="28"/>
          <w:szCs w:val="28"/>
        </w:rPr>
        <w:t xml:space="preserve"> </w:t>
      </w:r>
      <w:r w:rsidR="00AE7EE5" w:rsidRPr="00C927D7">
        <w:rPr>
          <w:sz w:val="28"/>
          <w:szCs w:val="28"/>
        </w:rPr>
        <w:t>МБУК «Библиотечно-информационный центр»</w:t>
      </w:r>
      <w:r w:rsidR="00AE7EE5">
        <w:rPr>
          <w:sz w:val="28"/>
          <w:szCs w:val="28"/>
        </w:rPr>
        <w:t xml:space="preserve">, </w:t>
      </w:r>
      <w:r w:rsidR="00AE7EE5" w:rsidRPr="00C927D7">
        <w:rPr>
          <w:sz w:val="28"/>
          <w:szCs w:val="28"/>
        </w:rPr>
        <w:t>МБУ «Дворец культуры города Нижние Серги»</w:t>
      </w:r>
      <w:r w:rsidRPr="00752760">
        <w:rPr>
          <w:sz w:val="28"/>
          <w:szCs w:val="28"/>
        </w:rPr>
        <w:t>.</w:t>
      </w:r>
    </w:p>
    <w:p w:rsidR="00E21564" w:rsidRPr="00E21564" w:rsidRDefault="00E21564" w:rsidP="00E21564">
      <w:pPr>
        <w:ind w:right="99" w:firstLine="720"/>
        <w:jc w:val="both"/>
        <w:rPr>
          <w:sz w:val="28"/>
          <w:szCs w:val="28"/>
        </w:rPr>
      </w:pPr>
      <w:r w:rsidRPr="00E21564">
        <w:rPr>
          <w:sz w:val="28"/>
          <w:szCs w:val="28"/>
        </w:rPr>
        <w:t>Оценка расходных полномочий поселения определяется с учетом следующих коэффициентов индексации:</w:t>
      </w:r>
    </w:p>
    <w:p w:rsidR="00E21564" w:rsidRPr="00E21564" w:rsidRDefault="00E21564" w:rsidP="00E21564">
      <w:pPr>
        <w:ind w:right="99" w:firstLine="720"/>
        <w:jc w:val="both"/>
        <w:rPr>
          <w:sz w:val="28"/>
          <w:szCs w:val="28"/>
        </w:rPr>
      </w:pPr>
      <w:r w:rsidRPr="00E21564">
        <w:rPr>
          <w:sz w:val="28"/>
          <w:szCs w:val="28"/>
        </w:rPr>
        <w:t>1) фондов оплаты труда работников органов местного самоуправления</w:t>
      </w:r>
      <w:r w:rsidR="00E8549E">
        <w:rPr>
          <w:sz w:val="28"/>
          <w:szCs w:val="28"/>
        </w:rPr>
        <w:t xml:space="preserve"> </w:t>
      </w:r>
      <w:r w:rsidRPr="00E21564">
        <w:rPr>
          <w:sz w:val="28"/>
          <w:szCs w:val="28"/>
        </w:rPr>
        <w:t>в связи с ростом потребительских цен на товары и услуги с 1 октября 201</w:t>
      </w:r>
      <w:r w:rsidR="0005094A">
        <w:rPr>
          <w:sz w:val="28"/>
          <w:szCs w:val="28"/>
        </w:rPr>
        <w:t>9</w:t>
      </w:r>
      <w:r w:rsidRPr="00E21564">
        <w:rPr>
          <w:sz w:val="28"/>
          <w:szCs w:val="28"/>
        </w:rPr>
        <w:t xml:space="preserve"> года - 1,04</w:t>
      </w:r>
      <w:r w:rsidR="0005094A">
        <w:rPr>
          <w:sz w:val="28"/>
          <w:szCs w:val="28"/>
        </w:rPr>
        <w:t>5</w:t>
      </w:r>
      <w:r w:rsidRPr="00E21564">
        <w:rPr>
          <w:sz w:val="28"/>
          <w:szCs w:val="28"/>
        </w:rPr>
        <w:t>;</w:t>
      </w:r>
    </w:p>
    <w:p w:rsidR="00E21564" w:rsidRPr="001C0668" w:rsidRDefault="00E21564" w:rsidP="00E21564">
      <w:pPr>
        <w:ind w:right="99" w:firstLine="720"/>
        <w:jc w:val="both"/>
        <w:rPr>
          <w:sz w:val="28"/>
          <w:szCs w:val="28"/>
        </w:rPr>
      </w:pPr>
      <w:r w:rsidRPr="00E21564">
        <w:rPr>
          <w:sz w:val="28"/>
          <w:szCs w:val="28"/>
        </w:rPr>
        <w:t>2) фондов оплаты труда работников организаций физической культуры и спорта в связи с ростом потребительских цен на товары и услуги с 1 октября 201</w:t>
      </w:r>
      <w:r w:rsidR="004C5A19">
        <w:rPr>
          <w:sz w:val="28"/>
          <w:szCs w:val="28"/>
        </w:rPr>
        <w:t>9</w:t>
      </w:r>
      <w:r w:rsidRPr="00E21564">
        <w:rPr>
          <w:sz w:val="28"/>
          <w:szCs w:val="28"/>
        </w:rPr>
        <w:t xml:space="preserve"> года - 1,04</w:t>
      </w:r>
      <w:r w:rsidR="004C5A19">
        <w:rPr>
          <w:sz w:val="28"/>
          <w:szCs w:val="28"/>
        </w:rPr>
        <w:t>5</w:t>
      </w:r>
      <w:r w:rsidRPr="00E21564">
        <w:rPr>
          <w:sz w:val="28"/>
          <w:szCs w:val="28"/>
        </w:rPr>
        <w:t>;</w:t>
      </w:r>
    </w:p>
    <w:p w:rsidR="00E21564" w:rsidRPr="004359AC" w:rsidRDefault="00E21564" w:rsidP="00E21564">
      <w:pPr>
        <w:ind w:right="99" w:firstLine="720"/>
        <w:jc w:val="both"/>
        <w:rPr>
          <w:sz w:val="28"/>
          <w:szCs w:val="28"/>
        </w:rPr>
      </w:pPr>
      <w:r w:rsidRPr="004359AC">
        <w:rPr>
          <w:sz w:val="28"/>
          <w:szCs w:val="28"/>
        </w:rPr>
        <w:t>3) цен на иные товары и услуги на 201</w:t>
      </w:r>
      <w:r w:rsidR="004C5A19" w:rsidRPr="004359AC">
        <w:rPr>
          <w:sz w:val="28"/>
          <w:szCs w:val="28"/>
        </w:rPr>
        <w:t>9</w:t>
      </w:r>
      <w:r w:rsidRPr="004359AC">
        <w:rPr>
          <w:sz w:val="28"/>
          <w:szCs w:val="28"/>
        </w:rPr>
        <w:t xml:space="preserve"> год - 1,04.</w:t>
      </w:r>
    </w:p>
    <w:p w:rsidR="00E21564" w:rsidRPr="00E21564" w:rsidRDefault="00E21564" w:rsidP="00E21564">
      <w:pPr>
        <w:ind w:right="99" w:firstLine="720"/>
        <w:jc w:val="both"/>
        <w:rPr>
          <w:sz w:val="28"/>
          <w:szCs w:val="28"/>
        </w:rPr>
      </w:pPr>
      <w:r w:rsidRPr="00E21564">
        <w:rPr>
          <w:sz w:val="28"/>
          <w:szCs w:val="28"/>
        </w:rPr>
        <w:t>Оценка расходных полномочий в области культуры определяется исходя из прогнозного значения среднемесячного дохода от трудовой деятельности по Свердловской области на 201</w:t>
      </w:r>
      <w:r w:rsidR="000E6FE5">
        <w:rPr>
          <w:sz w:val="28"/>
          <w:szCs w:val="28"/>
        </w:rPr>
        <w:t>9</w:t>
      </w:r>
      <w:r w:rsidRPr="00E21564">
        <w:rPr>
          <w:sz w:val="28"/>
          <w:szCs w:val="28"/>
        </w:rPr>
        <w:t xml:space="preserve"> год в размере 3</w:t>
      </w:r>
      <w:r w:rsidR="004C5A19">
        <w:rPr>
          <w:sz w:val="28"/>
          <w:szCs w:val="28"/>
        </w:rPr>
        <w:t>4900</w:t>
      </w:r>
      <w:r w:rsidRPr="00E21564">
        <w:rPr>
          <w:sz w:val="28"/>
          <w:szCs w:val="28"/>
        </w:rPr>
        <w:t>,0 рубля.</w:t>
      </w:r>
    </w:p>
    <w:p w:rsidR="0073549E" w:rsidRDefault="00CA6303" w:rsidP="0073549E">
      <w:pPr>
        <w:ind w:right="99" w:firstLine="720"/>
        <w:jc w:val="both"/>
        <w:rPr>
          <w:sz w:val="28"/>
          <w:szCs w:val="28"/>
        </w:rPr>
      </w:pPr>
      <w:r w:rsidRPr="00752760">
        <w:rPr>
          <w:sz w:val="28"/>
          <w:szCs w:val="28"/>
        </w:rPr>
        <w:t xml:space="preserve">4. </w:t>
      </w:r>
      <w:r w:rsidR="00687B11" w:rsidRPr="00687B11">
        <w:rPr>
          <w:sz w:val="28"/>
          <w:szCs w:val="28"/>
        </w:rPr>
        <w:t xml:space="preserve">В сфере физической культуры и спорта усилия должны быть направлены на пропаганду приоритетов здорового образа жизни, рост доли населения, занимающегося физической культурой и спортом. Для этого планируется укрепление материально-технической базы </w:t>
      </w:r>
      <w:r w:rsidR="00687B11" w:rsidRPr="00C927D7">
        <w:rPr>
          <w:sz w:val="28"/>
          <w:szCs w:val="28"/>
        </w:rPr>
        <w:t>МКУ «Комитет по физической культуре и спорту»</w:t>
      </w:r>
      <w:r w:rsidR="00687B11" w:rsidRPr="00687B11">
        <w:rPr>
          <w:sz w:val="28"/>
          <w:szCs w:val="28"/>
        </w:rPr>
        <w:t>, проведение спортивно-массовых мероприятий.</w:t>
      </w:r>
      <w:r w:rsidRPr="00752760">
        <w:rPr>
          <w:sz w:val="28"/>
          <w:szCs w:val="28"/>
        </w:rPr>
        <w:t xml:space="preserve"> </w:t>
      </w:r>
    </w:p>
    <w:p w:rsidR="008213BB" w:rsidRPr="00752760" w:rsidRDefault="008213BB" w:rsidP="00E21564">
      <w:pPr>
        <w:ind w:right="99" w:firstLine="720"/>
        <w:jc w:val="both"/>
        <w:rPr>
          <w:sz w:val="28"/>
          <w:szCs w:val="28"/>
        </w:rPr>
      </w:pPr>
      <w:r>
        <w:rPr>
          <w:sz w:val="28"/>
          <w:szCs w:val="28"/>
        </w:rPr>
        <w:t>5. С</w:t>
      </w:r>
      <w:r w:rsidRPr="008213BB">
        <w:rPr>
          <w:sz w:val="28"/>
          <w:szCs w:val="28"/>
        </w:rPr>
        <w:t>овершенствовани</w:t>
      </w:r>
      <w:r w:rsidR="00E47F9A">
        <w:rPr>
          <w:sz w:val="28"/>
          <w:szCs w:val="28"/>
        </w:rPr>
        <w:t xml:space="preserve">е </w:t>
      </w:r>
      <w:r w:rsidRPr="008213BB">
        <w:rPr>
          <w:sz w:val="28"/>
          <w:szCs w:val="28"/>
        </w:rPr>
        <w:t>муниципального управления</w:t>
      </w:r>
      <w:r w:rsidR="00130481">
        <w:rPr>
          <w:sz w:val="28"/>
          <w:szCs w:val="28"/>
        </w:rPr>
        <w:t xml:space="preserve"> будет продолжено </w:t>
      </w:r>
      <w:r w:rsidR="003C490E">
        <w:rPr>
          <w:sz w:val="28"/>
          <w:szCs w:val="28"/>
        </w:rPr>
        <w:t>путем</w:t>
      </w:r>
      <w:r>
        <w:rPr>
          <w:sz w:val="28"/>
          <w:szCs w:val="28"/>
        </w:rPr>
        <w:t xml:space="preserve"> предоставления </w:t>
      </w:r>
      <w:r w:rsidRPr="008213BB">
        <w:rPr>
          <w:sz w:val="28"/>
          <w:szCs w:val="28"/>
        </w:rPr>
        <w:t>муниципальны</w:t>
      </w:r>
      <w:r w:rsidR="00130481">
        <w:rPr>
          <w:sz w:val="28"/>
          <w:szCs w:val="28"/>
        </w:rPr>
        <w:t>х</w:t>
      </w:r>
      <w:r w:rsidRPr="008213BB">
        <w:rPr>
          <w:sz w:val="28"/>
          <w:szCs w:val="28"/>
        </w:rPr>
        <w:t xml:space="preserve"> услуг в электронном виде. </w:t>
      </w:r>
      <w:r w:rsidR="00320520">
        <w:rPr>
          <w:sz w:val="28"/>
          <w:szCs w:val="28"/>
        </w:rPr>
        <w:t>Продолжится п</w:t>
      </w:r>
      <w:r w:rsidRPr="008213BB">
        <w:rPr>
          <w:sz w:val="28"/>
          <w:szCs w:val="28"/>
        </w:rPr>
        <w:t>ереход к межведомственному электронному взаимодействию, что позвол</w:t>
      </w:r>
      <w:r w:rsidR="00320520">
        <w:rPr>
          <w:sz w:val="28"/>
          <w:szCs w:val="28"/>
        </w:rPr>
        <w:t>ит</w:t>
      </w:r>
      <w:r w:rsidRPr="008213BB">
        <w:rPr>
          <w:sz w:val="28"/>
          <w:szCs w:val="28"/>
        </w:rPr>
        <w:t xml:space="preserve"> оптимизировать внутренние процедуры в органах </w:t>
      </w:r>
      <w:r w:rsidR="00E47F9A">
        <w:rPr>
          <w:sz w:val="28"/>
          <w:szCs w:val="28"/>
        </w:rPr>
        <w:t>местного самоуправления</w:t>
      </w:r>
      <w:r w:rsidRPr="008213BB">
        <w:rPr>
          <w:sz w:val="28"/>
          <w:szCs w:val="28"/>
        </w:rPr>
        <w:t>, сократить количество документов, запрашиваемых у получателей услуг. Как результат – сократить сроки и по</w:t>
      </w:r>
      <w:r w:rsidR="00E47F9A">
        <w:rPr>
          <w:sz w:val="28"/>
          <w:szCs w:val="28"/>
        </w:rPr>
        <w:t xml:space="preserve">высить качество предоставления </w:t>
      </w:r>
      <w:r w:rsidRPr="008213BB">
        <w:rPr>
          <w:sz w:val="28"/>
          <w:szCs w:val="28"/>
        </w:rPr>
        <w:t>муниципальных услуг.</w:t>
      </w:r>
    </w:p>
    <w:p w:rsidR="00F4129E" w:rsidRPr="00F4129E" w:rsidRDefault="00C90573" w:rsidP="00BA2023">
      <w:pPr>
        <w:ind w:right="99" w:firstLine="720"/>
        <w:jc w:val="both"/>
        <w:rPr>
          <w:sz w:val="28"/>
          <w:szCs w:val="28"/>
        </w:rPr>
      </w:pPr>
      <w:r>
        <w:rPr>
          <w:sz w:val="28"/>
          <w:szCs w:val="28"/>
        </w:rPr>
        <w:t>6</w:t>
      </w:r>
      <w:r w:rsidRPr="00F4129E">
        <w:rPr>
          <w:sz w:val="28"/>
          <w:szCs w:val="28"/>
        </w:rPr>
        <w:t>.</w:t>
      </w:r>
      <w:r w:rsidRPr="00F4129E">
        <w:t xml:space="preserve"> </w:t>
      </w:r>
      <w:r w:rsidRPr="00F4129E">
        <w:rPr>
          <w:sz w:val="28"/>
          <w:szCs w:val="28"/>
        </w:rPr>
        <w:t xml:space="preserve">Для повышения самостоятельности </w:t>
      </w:r>
      <w:r w:rsidR="00306968" w:rsidRPr="00F4129E">
        <w:rPr>
          <w:sz w:val="28"/>
          <w:szCs w:val="28"/>
        </w:rPr>
        <w:t>местного</w:t>
      </w:r>
      <w:r w:rsidRPr="00F4129E">
        <w:rPr>
          <w:sz w:val="28"/>
          <w:szCs w:val="28"/>
        </w:rPr>
        <w:t xml:space="preserve"> бюджета </w:t>
      </w:r>
      <w:r w:rsidR="00D27BE5">
        <w:rPr>
          <w:sz w:val="28"/>
          <w:szCs w:val="28"/>
        </w:rPr>
        <w:t>будет продолжена работа по предоставлению земельных участков в собственность или долгосрочную аренду.</w:t>
      </w:r>
      <w:r w:rsidRPr="00F4129E">
        <w:rPr>
          <w:sz w:val="28"/>
          <w:szCs w:val="28"/>
        </w:rPr>
        <w:t xml:space="preserve"> </w:t>
      </w:r>
    </w:p>
    <w:p w:rsidR="00C90573" w:rsidRDefault="00C90573" w:rsidP="00BA2023">
      <w:pPr>
        <w:ind w:right="99" w:firstLine="720"/>
        <w:jc w:val="both"/>
        <w:rPr>
          <w:sz w:val="28"/>
          <w:szCs w:val="28"/>
        </w:rPr>
      </w:pPr>
      <w:r w:rsidRPr="00F4129E">
        <w:rPr>
          <w:sz w:val="28"/>
          <w:szCs w:val="28"/>
        </w:rPr>
        <w:t xml:space="preserve">Помимо прочего, </w:t>
      </w:r>
      <w:r w:rsidR="004432F4">
        <w:rPr>
          <w:sz w:val="28"/>
          <w:szCs w:val="28"/>
        </w:rPr>
        <w:t>снятие</w:t>
      </w:r>
      <w:r w:rsidRPr="00F4129E">
        <w:rPr>
          <w:sz w:val="28"/>
          <w:szCs w:val="28"/>
        </w:rPr>
        <w:t xml:space="preserve"> административных барьеров,</w:t>
      </w:r>
      <w:r w:rsidR="004432F4">
        <w:rPr>
          <w:sz w:val="28"/>
          <w:szCs w:val="28"/>
        </w:rPr>
        <w:t xml:space="preserve"> благоприятствует </w:t>
      </w:r>
      <w:r w:rsidRPr="00F4129E">
        <w:rPr>
          <w:sz w:val="28"/>
          <w:szCs w:val="28"/>
        </w:rPr>
        <w:t>создани</w:t>
      </w:r>
      <w:r w:rsidR="004432F4">
        <w:rPr>
          <w:sz w:val="28"/>
          <w:szCs w:val="28"/>
        </w:rPr>
        <w:t>ю условий для ведения бизнеса, улучшению инвестиционной привлекательности территории.</w:t>
      </w:r>
    </w:p>
    <w:p w:rsidR="00B028D2" w:rsidRDefault="00B028D2" w:rsidP="00BA2023">
      <w:pPr>
        <w:ind w:right="99" w:firstLine="720"/>
        <w:jc w:val="both"/>
        <w:rPr>
          <w:sz w:val="28"/>
          <w:szCs w:val="28"/>
        </w:rPr>
      </w:pPr>
    </w:p>
    <w:p w:rsidR="00B028D2" w:rsidRDefault="00B028D2" w:rsidP="00BA2023">
      <w:pPr>
        <w:ind w:right="99" w:firstLine="720"/>
        <w:jc w:val="both"/>
        <w:rPr>
          <w:sz w:val="28"/>
          <w:szCs w:val="28"/>
        </w:rPr>
      </w:pPr>
    </w:p>
    <w:p w:rsidR="00B028D2" w:rsidRPr="00F4129E" w:rsidRDefault="00B028D2" w:rsidP="00BA2023">
      <w:pPr>
        <w:ind w:right="99" w:firstLine="720"/>
        <w:jc w:val="both"/>
        <w:rPr>
          <w:sz w:val="28"/>
          <w:szCs w:val="28"/>
        </w:rPr>
      </w:pPr>
    </w:p>
    <w:p w:rsidR="00687B11" w:rsidRDefault="00687B11" w:rsidP="00E21564">
      <w:pPr>
        <w:ind w:right="99" w:firstLine="720"/>
        <w:jc w:val="both"/>
        <w:rPr>
          <w:sz w:val="28"/>
          <w:szCs w:val="28"/>
        </w:rPr>
      </w:pPr>
    </w:p>
    <w:p w:rsidR="00CA6303" w:rsidRPr="00BF0E4E" w:rsidRDefault="00CA6303" w:rsidP="00C30B2F">
      <w:pPr>
        <w:jc w:val="center"/>
        <w:rPr>
          <w:b/>
          <w:sz w:val="28"/>
          <w:szCs w:val="28"/>
        </w:rPr>
      </w:pPr>
      <w:r w:rsidRPr="00752760">
        <w:rPr>
          <w:b/>
          <w:sz w:val="28"/>
          <w:szCs w:val="28"/>
          <w:lang w:val="en-US"/>
        </w:rPr>
        <w:t>I</w:t>
      </w:r>
      <w:r>
        <w:rPr>
          <w:b/>
          <w:sz w:val="28"/>
          <w:szCs w:val="28"/>
          <w:lang w:val="en-US"/>
        </w:rPr>
        <w:t>I</w:t>
      </w:r>
      <w:r w:rsidR="00573A1E">
        <w:rPr>
          <w:b/>
          <w:sz w:val="28"/>
          <w:szCs w:val="28"/>
        </w:rPr>
        <w:t xml:space="preserve">. </w:t>
      </w:r>
      <w:r w:rsidRPr="00752760">
        <w:rPr>
          <w:b/>
          <w:sz w:val="28"/>
          <w:szCs w:val="28"/>
        </w:rPr>
        <w:t xml:space="preserve">Основные направления налоговой политики </w:t>
      </w:r>
    </w:p>
    <w:p w:rsidR="00CA6303" w:rsidRPr="00BF0E4E" w:rsidRDefault="00CA6303" w:rsidP="00C30B2F">
      <w:pPr>
        <w:jc w:val="center"/>
        <w:rPr>
          <w:sz w:val="28"/>
          <w:szCs w:val="28"/>
        </w:rPr>
      </w:pPr>
      <w:r w:rsidRPr="00752760">
        <w:rPr>
          <w:b/>
          <w:sz w:val="28"/>
          <w:szCs w:val="28"/>
        </w:rPr>
        <w:t>по формированию доходов бюджета</w:t>
      </w:r>
    </w:p>
    <w:p w:rsidR="00CA6303" w:rsidRPr="00752760" w:rsidRDefault="00CA6303" w:rsidP="00C30B2F">
      <w:pPr>
        <w:ind w:firstLine="540"/>
        <w:jc w:val="center"/>
        <w:rPr>
          <w:sz w:val="28"/>
          <w:szCs w:val="28"/>
        </w:rPr>
      </w:pPr>
    </w:p>
    <w:p w:rsidR="00CA6303" w:rsidRDefault="00CA6303" w:rsidP="00C30B2F">
      <w:pPr>
        <w:ind w:firstLine="540"/>
        <w:jc w:val="both"/>
        <w:rPr>
          <w:sz w:val="28"/>
          <w:szCs w:val="28"/>
        </w:rPr>
      </w:pPr>
      <w:r w:rsidRPr="00752760">
        <w:rPr>
          <w:sz w:val="28"/>
          <w:szCs w:val="28"/>
        </w:rPr>
        <w:t>Основные направления налоговой политики</w:t>
      </w:r>
      <w:r w:rsidR="004359AC">
        <w:rPr>
          <w:sz w:val="28"/>
          <w:szCs w:val="28"/>
        </w:rPr>
        <w:t xml:space="preserve"> </w:t>
      </w:r>
      <w:r w:rsidRPr="00752760">
        <w:rPr>
          <w:sz w:val="28"/>
          <w:szCs w:val="28"/>
        </w:rPr>
        <w:t xml:space="preserve">Нижнесергинского городского поселения </w:t>
      </w:r>
      <w:r w:rsidR="00320520" w:rsidRPr="00320520">
        <w:rPr>
          <w:sz w:val="28"/>
          <w:szCs w:val="28"/>
        </w:rPr>
        <w:t>на 201</w:t>
      </w:r>
      <w:r w:rsidR="007E0181">
        <w:rPr>
          <w:sz w:val="28"/>
          <w:szCs w:val="28"/>
        </w:rPr>
        <w:t>9 год и плановый период 2020</w:t>
      </w:r>
      <w:r w:rsidR="00320520" w:rsidRPr="00320520">
        <w:rPr>
          <w:sz w:val="28"/>
          <w:szCs w:val="28"/>
        </w:rPr>
        <w:t>-20</w:t>
      </w:r>
      <w:r w:rsidR="00E16D7B">
        <w:rPr>
          <w:sz w:val="28"/>
          <w:szCs w:val="28"/>
        </w:rPr>
        <w:t>2</w:t>
      </w:r>
      <w:r w:rsidR="007E0181">
        <w:rPr>
          <w:sz w:val="28"/>
          <w:szCs w:val="28"/>
        </w:rPr>
        <w:t>1</w:t>
      </w:r>
      <w:r w:rsidR="00320520" w:rsidRPr="00320520">
        <w:rPr>
          <w:sz w:val="28"/>
          <w:szCs w:val="28"/>
        </w:rPr>
        <w:t xml:space="preserve"> годы </w:t>
      </w:r>
      <w:r w:rsidRPr="00752760">
        <w:rPr>
          <w:sz w:val="28"/>
          <w:szCs w:val="28"/>
        </w:rPr>
        <w:t xml:space="preserve">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w:t>
      </w:r>
      <w:r w:rsidR="00515AE7">
        <w:rPr>
          <w:sz w:val="28"/>
          <w:szCs w:val="28"/>
        </w:rPr>
        <w:t>территории</w:t>
      </w:r>
      <w:r w:rsidRPr="00752760">
        <w:rPr>
          <w:sz w:val="28"/>
          <w:szCs w:val="28"/>
        </w:rPr>
        <w:t xml:space="preserve">. </w:t>
      </w:r>
    </w:p>
    <w:p w:rsidR="006C1286" w:rsidRPr="006C1286" w:rsidRDefault="006C1286" w:rsidP="006C1286">
      <w:pPr>
        <w:ind w:firstLine="540"/>
        <w:jc w:val="both"/>
        <w:rPr>
          <w:sz w:val="28"/>
          <w:szCs w:val="28"/>
        </w:rPr>
      </w:pPr>
      <w:r w:rsidRPr="006C1286">
        <w:rPr>
          <w:sz w:val="28"/>
          <w:szCs w:val="28"/>
        </w:rPr>
        <w:t>Расширение налоговой базы бюджета должно происходить за счет привлечения новых</w:t>
      </w:r>
      <w:r w:rsidR="00B77911">
        <w:rPr>
          <w:sz w:val="28"/>
          <w:szCs w:val="28"/>
        </w:rPr>
        <w:t xml:space="preserve"> </w:t>
      </w:r>
      <w:r w:rsidRPr="006C1286">
        <w:rPr>
          <w:sz w:val="28"/>
          <w:szCs w:val="28"/>
        </w:rPr>
        <w:t>налогоплательщиков и проведения активной работы с имеющимися.</w:t>
      </w:r>
    </w:p>
    <w:p w:rsidR="006C1286" w:rsidRPr="006C1286" w:rsidRDefault="006C1286" w:rsidP="006C1286">
      <w:pPr>
        <w:ind w:firstLine="540"/>
        <w:jc w:val="both"/>
        <w:rPr>
          <w:sz w:val="28"/>
          <w:szCs w:val="28"/>
        </w:rPr>
      </w:pPr>
      <w:r w:rsidRPr="006C1286">
        <w:rPr>
          <w:sz w:val="28"/>
          <w:szCs w:val="28"/>
        </w:rPr>
        <w:t>Основными целями налоговой политики являются получение максимально возможного</w:t>
      </w:r>
      <w:r w:rsidR="00B77911">
        <w:rPr>
          <w:sz w:val="28"/>
          <w:szCs w:val="28"/>
        </w:rPr>
        <w:t xml:space="preserve"> </w:t>
      </w:r>
      <w:r w:rsidRPr="006C1286">
        <w:rPr>
          <w:sz w:val="28"/>
          <w:szCs w:val="28"/>
        </w:rPr>
        <w:t>объема доходов, в первую очередь за счет улучшения качества налогового администрирования,</w:t>
      </w:r>
      <w:r w:rsidR="00B77911">
        <w:rPr>
          <w:sz w:val="28"/>
          <w:szCs w:val="28"/>
        </w:rPr>
        <w:t xml:space="preserve"> </w:t>
      </w:r>
      <w:r w:rsidRPr="006C1286">
        <w:rPr>
          <w:sz w:val="28"/>
          <w:szCs w:val="28"/>
        </w:rPr>
        <w:t>выведения теневой экономики, поддержки и стимулирования предпринимательской и</w:t>
      </w:r>
      <w:r w:rsidR="00B77911">
        <w:rPr>
          <w:sz w:val="28"/>
          <w:szCs w:val="28"/>
        </w:rPr>
        <w:t xml:space="preserve"> </w:t>
      </w:r>
      <w:r w:rsidRPr="006C1286">
        <w:rPr>
          <w:sz w:val="28"/>
          <w:szCs w:val="28"/>
        </w:rPr>
        <w:t>инвестиционной активности. Реализация инвестиционных проектов на территории</w:t>
      </w:r>
      <w:r w:rsidR="00B77911">
        <w:rPr>
          <w:sz w:val="28"/>
          <w:szCs w:val="28"/>
        </w:rPr>
        <w:t xml:space="preserve"> </w:t>
      </w:r>
      <w:r w:rsidRPr="006C1286">
        <w:rPr>
          <w:sz w:val="28"/>
          <w:szCs w:val="28"/>
        </w:rPr>
        <w:t>должна привлечь дополнительные налоговые поступления в бюджет, а</w:t>
      </w:r>
      <w:r w:rsidR="00B77911">
        <w:rPr>
          <w:sz w:val="28"/>
          <w:szCs w:val="28"/>
        </w:rPr>
        <w:t xml:space="preserve"> </w:t>
      </w:r>
      <w:r w:rsidRPr="006C1286">
        <w:rPr>
          <w:sz w:val="28"/>
          <w:szCs w:val="28"/>
        </w:rPr>
        <w:t>также обеспечить создание новых рабочих мест в перспективе.</w:t>
      </w:r>
    </w:p>
    <w:p w:rsidR="00B77911" w:rsidRDefault="006C1286" w:rsidP="006C1286">
      <w:pPr>
        <w:ind w:firstLine="540"/>
        <w:jc w:val="both"/>
        <w:rPr>
          <w:sz w:val="28"/>
          <w:szCs w:val="28"/>
        </w:rPr>
      </w:pPr>
      <w:r w:rsidRPr="006C1286">
        <w:rPr>
          <w:sz w:val="28"/>
          <w:szCs w:val="28"/>
        </w:rPr>
        <w:t xml:space="preserve">Для достижения поставленных целей планируется продолжить работу межведомственной комиссии по укреплению </w:t>
      </w:r>
      <w:proofErr w:type="gramStart"/>
      <w:r w:rsidRPr="006C1286">
        <w:rPr>
          <w:sz w:val="28"/>
          <w:szCs w:val="28"/>
        </w:rPr>
        <w:t>финансовой</w:t>
      </w:r>
      <w:r w:rsidR="00B77911">
        <w:rPr>
          <w:sz w:val="28"/>
          <w:szCs w:val="28"/>
        </w:rPr>
        <w:t xml:space="preserve">  </w:t>
      </w:r>
      <w:r w:rsidRPr="006C1286">
        <w:rPr>
          <w:sz w:val="28"/>
          <w:szCs w:val="28"/>
        </w:rPr>
        <w:t>самостоятельности</w:t>
      </w:r>
      <w:proofErr w:type="gramEnd"/>
      <w:r w:rsidRPr="006C1286">
        <w:rPr>
          <w:sz w:val="28"/>
          <w:szCs w:val="28"/>
        </w:rPr>
        <w:t xml:space="preserve"> бюджета </w:t>
      </w:r>
      <w:r w:rsidR="00B77911" w:rsidRPr="00B77911">
        <w:rPr>
          <w:sz w:val="28"/>
          <w:szCs w:val="28"/>
        </w:rPr>
        <w:t>Нижнесергинского городского поселения</w:t>
      </w:r>
      <w:r w:rsidRPr="006C1286">
        <w:rPr>
          <w:sz w:val="28"/>
          <w:szCs w:val="28"/>
        </w:rPr>
        <w:t xml:space="preserve"> по вопросам </w:t>
      </w:r>
      <w:r w:rsidR="00B77911">
        <w:rPr>
          <w:sz w:val="28"/>
          <w:szCs w:val="28"/>
        </w:rPr>
        <w:t>:</w:t>
      </w:r>
    </w:p>
    <w:p w:rsidR="006C1286" w:rsidRDefault="006C1286" w:rsidP="00B77911">
      <w:pPr>
        <w:pStyle w:val="a9"/>
        <w:numPr>
          <w:ilvl w:val="0"/>
          <w:numId w:val="6"/>
        </w:numPr>
        <w:ind w:hanging="126"/>
        <w:jc w:val="both"/>
        <w:rPr>
          <w:sz w:val="28"/>
          <w:szCs w:val="28"/>
        </w:rPr>
      </w:pPr>
      <w:r w:rsidRPr="00B77911">
        <w:rPr>
          <w:sz w:val="28"/>
          <w:szCs w:val="28"/>
        </w:rPr>
        <w:t>погашения имеющейся задолженности перед</w:t>
      </w:r>
      <w:r w:rsidR="00B77911">
        <w:rPr>
          <w:sz w:val="28"/>
          <w:szCs w:val="28"/>
        </w:rPr>
        <w:t xml:space="preserve"> </w:t>
      </w:r>
      <w:r w:rsidRPr="00B77911">
        <w:rPr>
          <w:sz w:val="28"/>
          <w:szCs w:val="28"/>
        </w:rPr>
        <w:t>бюджетом</w:t>
      </w:r>
      <w:r w:rsidR="00573C7A">
        <w:rPr>
          <w:sz w:val="28"/>
          <w:szCs w:val="28"/>
        </w:rPr>
        <w:t xml:space="preserve"> Нижнесергинского городского поселения</w:t>
      </w:r>
      <w:r w:rsidRPr="00B77911">
        <w:rPr>
          <w:sz w:val="28"/>
          <w:szCs w:val="28"/>
        </w:rPr>
        <w:t>;</w:t>
      </w:r>
    </w:p>
    <w:p w:rsidR="006C1286" w:rsidRDefault="006C1286" w:rsidP="00B77911">
      <w:pPr>
        <w:pStyle w:val="a9"/>
        <w:numPr>
          <w:ilvl w:val="0"/>
          <w:numId w:val="6"/>
        </w:numPr>
        <w:ind w:hanging="126"/>
        <w:jc w:val="both"/>
        <w:rPr>
          <w:sz w:val="28"/>
          <w:szCs w:val="28"/>
        </w:rPr>
      </w:pPr>
      <w:r w:rsidRPr="00B77911">
        <w:rPr>
          <w:sz w:val="28"/>
          <w:szCs w:val="28"/>
        </w:rPr>
        <w:t>осуществлять собеседования с руководителями и собственниками предприятий,</w:t>
      </w:r>
      <w:r w:rsidR="00B77911" w:rsidRPr="00B77911">
        <w:rPr>
          <w:sz w:val="28"/>
          <w:szCs w:val="28"/>
        </w:rPr>
        <w:t xml:space="preserve"> </w:t>
      </w:r>
      <w:r w:rsidRPr="00B77911">
        <w:rPr>
          <w:sz w:val="28"/>
          <w:szCs w:val="28"/>
        </w:rPr>
        <w:t>выплачивающих наемным работникам заработную плату ниже размера прожиточного</w:t>
      </w:r>
      <w:r w:rsidR="00B77911" w:rsidRPr="00B77911">
        <w:rPr>
          <w:sz w:val="28"/>
          <w:szCs w:val="28"/>
        </w:rPr>
        <w:t xml:space="preserve"> </w:t>
      </w:r>
      <w:r w:rsidRPr="00B77911">
        <w:rPr>
          <w:sz w:val="28"/>
          <w:szCs w:val="28"/>
        </w:rPr>
        <w:t>минимума;</w:t>
      </w:r>
    </w:p>
    <w:p w:rsidR="006C1286" w:rsidRDefault="006C1286" w:rsidP="00B77911">
      <w:pPr>
        <w:pStyle w:val="a9"/>
        <w:numPr>
          <w:ilvl w:val="0"/>
          <w:numId w:val="6"/>
        </w:numPr>
        <w:ind w:hanging="126"/>
        <w:jc w:val="both"/>
        <w:rPr>
          <w:sz w:val="28"/>
          <w:szCs w:val="28"/>
        </w:rPr>
      </w:pPr>
      <w:r w:rsidRPr="00B77911">
        <w:rPr>
          <w:sz w:val="28"/>
          <w:szCs w:val="28"/>
        </w:rPr>
        <w:t>продолжить</w:t>
      </w:r>
      <w:r w:rsidR="00E9596C">
        <w:rPr>
          <w:sz w:val="28"/>
          <w:szCs w:val="28"/>
        </w:rPr>
        <w:t xml:space="preserve"> работу</w:t>
      </w:r>
      <w:r w:rsidRPr="00B77911">
        <w:rPr>
          <w:sz w:val="28"/>
          <w:szCs w:val="28"/>
        </w:rPr>
        <w:t xml:space="preserve"> по снижению неформальной занятости,</w:t>
      </w:r>
      <w:r w:rsidR="00B77911" w:rsidRPr="00B77911">
        <w:rPr>
          <w:sz w:val="28"/>
          <w:szCs w:val="28"/>
        </w:rPr>
        <w:t xml:space="preserve"> </w:t>
      </w:r>
      <w:r w:rsidRPr="00B77911">
        <w:rPr>
          <w:sz w:val="28"/>
          <w:szCs w:val="28"/>
        </w:rPr>
        <w:t>легализации «теневой» заработной платы, что с одной стороны будет способствовать</w:t>
      </w:r>
      <w:r w:rsidR="00B77911" w:rsidRPr="00B77911">
        <w:rPr>
          <w:sz w:val="28"/>
          <w:szCs w:val="28"/>
        </w:rPr>
        <w:t xml:space="preserve"> </w:t>
      </w:r>
      <w:r w:rsidRPr="00B77911">
        <w:rPr>
          <w:sz w:val="28"/>
          <w:szCs w:val="28"/>
        </w:rPr>
        <w:t>выявлению резервов роста налога на доходы физических лиц, а с другой стороны является</w:t>
      </w:r>
      <w:r w:rsidR="00B77911">
        <w:rPr>
          <w:sz w:val="28"/>
          <w:szCs w:val="28"/>
        </w:rPr>
        <w:t xml:space="preserve"> </w:t>
      </w:r>
      <w:r w:rsidRPr="00B77911">
        <w:rPr>
          <w:sz w:val="28"/>
          <w:szCs w:val="28"/>
        </w:rPr>
        <w:t>основой роста реальных доходов налогоплательщиков и социальной защищенности населения;</w:t>
      </w:r>
    </w:p>
    <w:p w:rsidR="006C1286" w:rsidRDefault="006C1286" w:rsidP="00B77911">
      <w:pPr>
        <w:pStyle w:val="a9"/>
        <w:numPr>
          <w:ilvl w:val="0"/>
          <w:numId w:val="6"/>
        </w:numPr>
        <w:ind w:hanging="126"/>
        <w:jc w:val="both"/>
        <w:rPr>
          <w:sz w:val="28"/>
          <w:szCs w:val="28"/>
        </w:rPr>
      </w:pPr>
      <w:r w:rsidRPr="00B77911">
        <w:rPr>
          <w:sz w:val="28"/>
          <w:szCs w:val="28"/>
        </w:rPr>
        <w:t>активизировать деятельность по привлечению к постановке на налоговый учет</w:t>
      </w:r>
      <w:r w:rsidR="00B77911" w:rsidRPr="00B77911">
        <w:rPr>
          <w:sz w:val="28"/>
          <w:szCs w:val="28"/>
        </w:rPr>
        <w:t xml:space="preserve"> </w:t>
      </w:r>
      <w:r w:rsidRPr="00B77911">
        <w:rPr>
          <w:sz w:val="28"/>
          <w:szCs w:val="28"/>
        </w:rPr>
        <w:t>обособленных подразделений организаций, осуществляющих деятельность на территории</w:t>
      </w:r>
      <w:r w:rsidR="00B77911">
        <w:rPr>
          <w:sz w:val="28"/>
          <w:szCs w:val="28"/>
        </w:rPr>
        <w:t xml:space="preserve"> поселения</w:t>
      </w:r>
      <w:r w:rsidRPr="00B77911">
        <w:rPr>
          <w:sz w:val="28"/>
          <w:szCs w:val="28"/>
        </w:rPr>
        <w:t>;</w:t>
      </w:r>
    </w:p>
    <w:p w:rsidR="00842E25" w:rsidRDefault="006C1286" w:rsidP="00493ABA">
      <w:pPr>
        <w:pStyle w:val="a9"/>
        <w:numPr>
          <w:ilvl w:val="0"/>
          <w:numId w:val="6"/>
        </w:numPr>
        <w:ind w:hanging="126"/>
        <w:jc w:val="both"/>
        <w:rPr>
          <w:sz w:val="28"/>
          <w:szCs w:val="28"/>
        </w:rPr>
      </w:pPr>
      <w:r w:rsidRPr="00493ABA">
        <w:rPr>
          <w:sz w:val="28"/>
          <w:szCs w:val="28"/>
        </w:rPr>
        <w:t>осуществлять мониторинг льгот и преференций по местным налогам, установленных</w:t>
      </w:r>
      <w:r w:rsidR="00B77911" w:rsidRPr="00493ABA">
        <w:rPr>
          <w:sz w:val="28"/>
          <w:szCs w:val="28"/>
        </w:rPr>
        <w:t xml:space="preserve"> </w:t>
      </w:r>
      <w:r w:rsidRPr="00493ABA">
        <w:rPr>
          <w:sz w:val="28"/>
          <w:szCs w:val="28"/>
        </w:rPr>
        <w:t xml:space="preserve">нормативными правовыми актами </w:t>
      </w:r>
      <w:r w:rsidR="00B77911" w:rsidRPr="00493ABA">
        <w:rPr>
          <w:sz w:val="28"/>
          <w:szCs w:val="28"/>
        </w:rPr>
        <w:t>Думы Н</w:t>
      </w:r>
      <w:r w:rsidR="00573C7A">
        <w:rPr>
          <w:sz w:val="28"/>
          <w:szCs w:val="28"/>
        </w:rPr>
        <w:t>ижнесергинского городского поселения</w:t>
      </w:r>
      <w:r w:rsidRPr="00493ABA">
        <w:rPr>
          <w:sz w:val="28"/>
          <w:szCs w:val="28"/>
        </w:rPr>
        <w:t>, с</w:t>
      </w:r>
      <w:r w:rsidR="00B77911" w:rsidRPr="00493ABA">
        <w:rPr>
          <w:sz w:val="28"/>
          <w:szCs w:val="28"/>
        </w:rPr>
        <w:t xml:space="preserve"> </w:t>
      </w:r>
      <w:r w:rsidRPr="00493ABA">
        <w:rPr>
          <w:sz w:val="28"/>
          <w:szCs w:val="28"/>
        </w:rPr>
        <w:t>целью оценки эффективности предоставления и перспектив для сокращения</w:t>
      </w:r>
      <w:r w:rsidR="00493ABA" w:rsidRPr="00493ABA">
        <w:rPr>
          <w:sz w:val="28"/>
          <w:szCs w:val="28"/>
        </w:rPr>
        <w:t xml:space="preserve"> </w:t>
      </w:r>
      <w:proofErr w:type="spellStart"/>
      <w:r w:rsidR="00493ABA" w:rsidRPr="00493ABA">
        <w:rPr>
          <w:sz w:val="28"/>
          <w:szCs w:val="28"/>
        </w:rPr>
        <w:t>дотационности</w:t>
      </w:r>
      <w:proofErr w:type="spellEnd"/>
      <w:r w:rsidR="00493ABA" w:rsidRPr="00493ABA">
        <w:rPr>
          <w:sz w:val="28"/>
          <w:szCs w:val="28"/>
        </w:rPr>
        <w:t xml:space="preserve"> бюджета</w:t>
      </w:r>
      <w:r w:rsidR="00493ABA">
        <w:rPr>
          <w:sz w:val="28"/>
          <w:szCs w:val="28"/>
        </w:rPr>
        <w:t>;</w:t>
      </w:r>
    </w:p>
    <w:p w:rsidR="00842E25" w:rsidRDefault="00842E25" w:rsidP="00493ABA">
      <w:pPr>
        <w:pStyle w:val="a9"/>
        <w:numPr>
          <w:ilvl w:val="0"/>
          <w:numId w:val="6"/>
        </w:numPr>
        <w:ind w:hanging="77"/>
        <w:jc w:val="both"/>
        <w:rPr>
          <w:sz w:val="28"/>
          <w:szCs w:val="28"/>
        </w:rPr>
      </w:pPr>
      <w:r w:rsidRPr="00493ABA">
        <w:rPr>
          <w:sz w:val="28"/>
          <w:szCs w:val="28"/>
        </w:rPr>
        <w:t xml:space="preserve">активизировать деятельность </w:t>
      </w:r>
      <w:r w:rsidR="00493ABA" w:rsidRPr="00493ABA">
        <w:rPr>
          <w:sz w:val="28"/>
          <w:szCs w:val="28"/>
        </w:rPr>
        <w:t>администрации</w:t>
      </w:r>
      <w:r w:rsidRPr="00493ABA">
        <w:rPr>
          <w:sz w:val="28"/>
          <w:szCs w:val="28"/>
        </w:rPr>
        <w:t xml:space="preserve"> в части рассмотрения</w:t>
      </w:r>
      <w:r w:rsidR="00493ABA">
        <w:rPr>
          <w:sz w:val="28"/>
          <w:szCs w:val="28"/>
        </w:rPr>
        <w:t xml:space="preserve"> составления протоколов об </w:t>
      </w:r>
      <w:r w:rsidRPr="00493ABA">
        <w:rPr>
          <w:sz w:val="28"/>
          <w:szCs w:val="28"/>
        </w:rPr>
        <w:t>административн</w:t>
      </w:r>
      <w:r w:rsidR="00493ABA">
        <w:rPr>
          <w:sz w:val="28"/>
          <w:szCs w:val="28"/>
        </w:rPr>
        <w:t>ой</w:t>
      </w:r>
      <w:r w:rsidRPr="00493ABA">
        <w:rPr>
          <w:sz w:val="28"/>
          <w:szCs w:val="28"/>
        </w:rPr>
        <w:t xml:space="preserve"> </w:t>
      </w:r>
      <w:r w:rsidR="00493ABA">
        <w:rPr>
          <w:sz w:val="28"/>
          <w:szCs w:val="28"/>
        </w:rPr>
        <w:t>ответственности</w:t>
      </w:r>
      <w:r w:rsidRPr="00493ABA">
        <w:rPr>
          <w:sz w:val="28"/>
          <w:szCs w:val="28"/>
        </w:rPr>
        <w:t xml:space="preserve"> за несоблюдение </w:t>
      </w:r>
      <w:r w:rsidR="00493ABA">
        <w:rPr>
          <w:sz w:val="28"/>
          <w:szCs w:val="28"/>
        </w:rPr>
        <w:t>действующего законодательства</w:t>
      </w:r>
      <w:r w:rsidRPr="00842E25">
        <w:rPr>
          <w:sz w:val="28"/>
          <w:szCs w:val="28"/>
        </w:rPr>
        <w:t>;</w:t>
      </w:r>
    </w:p>
    <w:p w:rsidR="00842E25" w:rsidRDefault="00842E25" w:rsidP="00493ABA">
      <w:pPr>
        <w:pStyle w:val="a9"/>
        <w:numPr>
          <w:ilvl w:val="0"/>
          <w:numId w:val="6"/>
        </w:numPr>
        <w:ind w:hanging="77"/>
        <w:jc w:val="both"/>
        <w:rPr>
          <w:sz w:val="28"/>
          <w:szCs w:val="28"/>
        </w:rPr>
      </w:pPr>
      <w:r w:rsidRPr="00493ABA">
        <w:rPr>
          <w:sz w:val="28"/>
          <w:szCs w:val="28"/>
        </w:rPr>
        <w:t>повысить эффективность управления и распоряжения муниципальным имуществом</w:t>
      </w:r>
      <w:r w:rsidR="00493ABA">
        <w:rPr>
          <w:sz w:val="28"/>
          <w:szCs w:val="28"/>
        </w:rPr>
        <w:t xml:space="preserve"> </w:t>
      </w:r>
      <w:r w:rsidRPr="00493ABA">
        <w:rPr>
          <w:sz w:val="28"/>
          <w:szCs w:val="28"/>
        </w:rPr>
        <w:t>и земельными участками, собственность на которые не разграничена;</w:t>
      </w:r>
    </w:p>
    <w:p w:rsidR="00842E25" w:rsidRPr="00D65628" w:rsidRDefault="00842E25" w:rsidP="00906DFA">
      <w:pPr>
        <w:pStyle w:val="a9"/>
        <w:numPr>
          <w:ilvl w:val="0"/>
          <w:numId w:val="6"/>
        </w:numPr>
        <w:ind w:hanging="77"/>
        <w:jc w:val="both"/>
        <w:rPr>
          <w:sz w:val="28"/>
          <w:szCs w:val="28"/>
        </w:rPr>
      </w:pPr>
      <w:r w:rsidRPr="00D65628">
        <w:rPr>
          <w:sz w:val="28"/>
          <w:szCs w:val="28"/>
        </w:rPr>
        <w:t>регулярно выявлять неиспользуемые основные фонды муниципальных учреждений</w:t>
      </w:r>
      <w:r w:rsidR="00906DFA" w:rsidRPr="00D65628">
        <w:rPr>
          <w:sz w:val="28"/>
          <w:szCs w:val="28"/>
        </w:rPr>
        <w:t xml:space="preserve"> </w:t>
      </w:r>
      <w:r w:rsidRPr="00D65628">
        <w:rPr>
          <w:sz w:val="28"/>
          <w:szCs w:val="28"/>
        </w:rPr>
        <w:t>и принимать соответствующие меры по их продаже или сдаче в аренду;</w:t>
      </w:r>
    </w:p>
    <w:p w:rsidR="00842E25" w:rsidRPr="00EE4B72" w:rsidRDefault="00842E25" w:rsidP="00EE4B72">
      <w:pPr>
        <w:pStyle w:val="a9"/>
        <w:numPr>
          <w:ilvl w:val="0"/>
          <w:numId w:val="6"/>
        </w:numPr>
        <w:ind w:hanging="77"/>
        <w:jc w:val="both"/>
        <w:rPr>
          <w:sz w:val="28"/>
          <w:szCs w:val="28"/>
        </w:rPr>
      </w:pPr>
      <w:r w:rsidRPr="00E91354">
        <w:rPr>
          <w:sz w:val="28"/>
          <w:szCs w:val="28"/>
        </w:rPr>
        <w:t>активизировать работу по вовлечению в хозяйственный оборот неиспользуемых</w:t>
      </w:r>
      <w:r w:rsidR="007C70FF" w:rsidRPr="00E91354">
        <w:rPr>
          <w:sz w:val="28"/>
          <w:szCs w:val="28"/>
        </w:rPr>
        <w:t xml:space="preserve"> </w:t>
      </w:r>
      <w:r w:rsidRPr="00E91354">
        <w:rPr>
          <w:sz w:val="28"/>
          <w:szCs w:val="28"/>
        </w:rPr>
        <w:t>объектов недвижимости и земельных участков</w:t>
      </w:r>
      <w:r w:rsidR="00D65628">
        <w:rPr>
          <w:sz w:val="28"/>
          <w:szCs w:val="28"/>
        </w:rPr>
        <w:t xml:space="preserve"> (</w:t>
      </w:r>
      <w:r w:rsidR="00305879" w:rsidRPr="00E91354">
        <w:rPr>
          <w:sz w:val="28"/>
          <w:szCs w:val="28"/>
        </w:rPr>
        <w:t>актуализация и  уточнение баз данных в отношении  объектов недвижимости физических лиц; установление (уточнение) площадей зданий, помещений, сооружений;</w:t>
      </w:r>
      <w:r w:rsidR="00E91354" w:rsidRPr="00E91354">
        <w:rPr>
          <w:sz w:val="28"/>
          <w:szCs w:val="28"/>
        </w:rPr>
        <w:t xml:space="preserve"> </w:t>
      </w:r>
      <w:r w:rsidR="00305879" w:rsidRPr="00E91354">
        <w:rPr>
          <w:sz w:val="28"/>
          <w:szCs w:val="28"/>
        </w:rPr>
        <w:t>уточнение инвентаризационной и кадастровой стоимости зданий, помещений, сооружений; выявление и постановка на учет сооружений и объектов незавершённого строительства</w:t>
      </w:r>
      <w:r w:rsidR="00EE4B72">
        <w:rPr>
          <w:sz w:val="28"/>
          <w:szCs w:val="28"/>
        </w:rPr>
        <w:t xml:space="preserve">, </w:t>
      </w:r>
      <w:r w:rsidRPr="00EE4B72">
        <w:rPr>
          <w:sz w:val="28"/>
          <w:szCs w:val="28"/>
        </w:rPr>
        <w:t>координировать усилия муниципального земельного контроля для максимального</w:t>
      </w:r>
      <w:r w:rsidR="007C70FF" w:rsidRPr="00EE4B72">
        <w:rPr>
          <w:sz w:val="28"/>
          <w:szCs w:val="28"/>
        </w:rPr>
        <w:t xml:space="preserve"> </w:t>
      </w:r>
      <w:r w:rsidRPr="00EE4B72">
        <w:rPr>
          <w:sz w:val="28"/>
          <w:szCs w:val="28"/>
        </w:rPr>
        <w:t>учета при проведении мероприятий по увеличению налоговых поступлений</w:t>
      </w:r>
      <w:r w:rsidR="00EE4B72">
        <w:rPr>
          <w:sz w:val="28"/>
          <w:szCs w:val="28"/>
        </w:rPr>
        <w:t>)</w:t>
      </w:r>
      <w:r w:rsidRPr="00EE4B72">
        <w:rPr>
          <w:sz w:val="28"/>
          <w:szCs w:val="28"/>
        </w:rPr>
        <w:t>.</w:t>
      </w:r>
    </w:p>
    <w:p w:rsidR="00842E25" w:rsidRPr="00842E25" w:rsidRDefault="00842E25" w:rsidP="00842E25">
      <w:pPr>
        <w:ind w:firstLine="540"/>
        <w:jc w:val="both"/>
        <w:rPr>
          <w:sz w:val="28"/>
          <w:szCs w:val="28"/>
        </w:rPr>
      </w:pPr>
      <w:r w:rsidRPr="00842E25">
        <w:rPr>
          <w:sz w:val="28"/>
          <w:szCs w:val="28"/>
        </w:rPr>
        <w:t>Успешная реализация комплекса указанных мероприятий будет являться необходимым</w:t>
      </w:r>
      <w:r w:rsidR="00026D30">
        <w:rPr>
          <w:sz w:val="28"/>
          <w:szCs w:val="28"/>
        </w:rPr>
        <w:t xml:space="preserve"> </w:t>
      </w:r>
      <w:r w:rsidRPr="00842E25">
        <w:rPr>
          <w:sz w:val="28"/>
          <w:szCs w:val="28"/>
        </w:rPr>
        <w:t>условием для повышения эффективности системы управления муниципальными финансами и</w:t>
      </w:r>
      <w:r w:rsidR="00026D30">
        <w:rPr>
          <w:sz w:val="28"/>
          <w:szCs w:val="28"/>
        </w:rPr>
        <w:t xml:space="preserve"> </w:t>
      </w:r>
      <w:r w:rsidRPr="00842E25">
        <w:rPr>
          <w:sz w:val="28"/>
          <w:szCs w:val="28"/>
        </w:rPr>
        <w:t xml:space="preserve">минимизации рисков несбалансированности бюджета </w:t>
      </w:r>
      <w:r w:rsidR="00026D30" w:rsidRPr="00026D30">
        <w:rPr>
          <w:sz w:val="28"/>
          <w:szCs w:val="28"/>
        </w:rPr>
        <w:t>Нижнесергинского городского поселения</w:t>
      </w:r>
      <w:r w:rsidRPr="00842E25">
        <w:rPr>
          <w:sz w:val="28"/>
          <w:szCs w:val="28"/>
        </w:rPr>
        <w:t xml:space="preserve"> в долгосрочном</w:t>
      </w:r>
      <w:r w:rsidR="00026D30">
        <w:rPr>
          <w:sz w:val="28"/>
          <w:szCs w:val="28"/>
        </w:rPr>
        <w:t xml:space="preserve"> </w:t>
      </w:r>
      <w:r w:rsidRPr="00842E25">
        <w:rPr>
          <w:sz w:val="28"/>
          <w:szCs w:val="28"/>
        </w:rPr>
        <w:t>периоде.</w:t>
      </w:r>
    </w:p>
    <w:p w:rsidR="00842E25" w:rsidRDefault="00842E25" w:rsidP="00C30B2F">
      <w:pPr>
        <w:ind w:firstLine="540"/>
        <w:jc w:val="both"/>
        <w:rPr>
          <w:sz w:val="28"/>
          <w:szCs w:val="28"/>
        </w:rPr>
      </w:pPr>
      <w:r w:rsidRPr="00D65628">
        <w:rPr>
          <w:sz w:val="28"/>
          <w:szCs w:val="28"/>
        </w:rPr>
        <w:t>Кроме того,</w:t>
      </w:r>
      <w:r w:rsidRPr="00842E25">
        <w:rPr>
          <w:sz w:val="28"/>
          <w:szCs w:val="28"/>
        </w:rPr>
        <w:t xml:space="preserve"> в соответствии с государственной политикой, направленной на укрепление</w:t>
      </w:r>
      <w:r w:rsidR="00026D30">
        <w:rPr>
          <w:sz w:val="28"/>
          <w:szCs w:val="28"/>
        </w:rPr>
        <w:t xml:space="preserve"> </w:t>
      </w:r>
      <w:r w:rsidRPr="00842E25">
        <w:rPr>
          <w:sz w:val="28"/>
          <w:szCs w:val="28"/>
        </w:rPr>
        <w:t>доходной базы местных бюджетов, в 201</w:t>
      </w:r>
      <w:r w:rsidR="00BF3152">
        <w:rPr>
          <w:sz w:val="28"/>
          <w:szCs w:val="28"/>
        </w:rPr>
        <w:t>9-2021</w:t>
      </w:r>
      <w:r w:rsidRPr="00842E25">
        <w:rPr>
          <w:sz w:val="28"/>
          <w:szCs w:val="28"/>
        </w:rPr>
        <w:t xml:space="preserve"> годах планируется учесть отдельные изменения</w:t>
      </w:r>
      <w:r w:rsidR="00026D30">
        <w:rPr>
          <w:sz w:val="28"/>
          <w:szCs w:val="28"/>
        </w:rPr>
        <w:t xml:space="preserve"> </w:t>
      </w:r>
      <w:r w:rsidR="00D61A8A">
        <w:rPr>
          <w:sz w:val="28"/>
          <w:szCs w:val="28"/>
        </w:rPr>
        <w:t>действующего</w:t>
      </w:r>
      <w:r w:rsidR="00305879">
        <w:rPr>
          <w:sz w:val="28"/>
          <w:szCs w:val="28"/>
        </w:rPr>
        <w:t xml:space="preserve"> законодательства, в том числе: </w:t>
      </w:r>
    </w:p>
    <w:p w:rsidR="00CA6303" w:rsidRPr="000562A5" w:rsidRDefault="00CA6303" w:rsidP="00B64F1E">
      <w:pPr>
        <w:ind w:firstLine="540"/>
        <w:jc w:val="both"/>
        <w:rPr>
          <w:sz w:val="28"/>
          <w:szCs w:val="28"/>
        </w:rPr>
      </w:pPr>
      <w:r w:rsidRPr="000562A5">
        <w:rPr>
          <w:i/>
          <w:sz w:val="28"/>
          <w:szCs w:val="28"/>
        </w:rPr>
        <w:t>Налог на доходы физических лиц</w:t>
      </w:r>
    </w:p>
    <w:p w:rsidR="002B1692" w:rsidRPr="001B04BF" w:rsidRDefault="00CA6303" w:rsidP="00B64F1E">
      <w:pPr>
        <w:ind w:firstLine="540"/>
        <w:jc w:val="both"/>
        <w:rPr>
          <w:sz w:val="28"/>
          <w:szCs w:val="28"/>
        </w:rPr>
      </w:pPr>
      <w:r w:rsidRPr="001B04BF">
        <w:rPr>
          <w:sz w:val="28"/>
          <w:szCs w:val="28"/>
        </w:rPr>
        <w:t>Коэффициент роста поступления налога по отношению к соответствующему предыдущему году</w:t>
      </w:r>
      <w:r w:rsidR="004D1302" w:rsidRPr="001B04BF">
        <w:rPr>
          <w:sz w:val="28"/>
          <w:szCs w:val="28"/>
        </w:rPr>
        <w:t xml:space="preserve"> </w:t>
      </w:r>
      <w:r w:rsidRPr="001B04BF">
        <w:rPr>
          <w:sz w:val="28"/>
          <w:szCs w:val="28"/>
        </w:rPr>
        <w:t>на 201</w:t>
      </w:r>
      <w:r w:rsidR="001C0668" w:rsidRPr="001B04BF">
        <w:rPr>
          <w:sz w:val="28"/>
          <w:szCs w:val="28"/>
        </w:rPr>
        <w:t>9</w:t>
      </w:r>
      <w:r w:rsidRPr="001B04BF">
        <w:rPr>
          <w:sz w:val="28"/>
          <w:szCs w:val="28"/>
        </w:rPr>
        <w:t xml:space="preserve"> год – 1,</w:t>
      </w:r>
      <w:r w:rsidR="00194675" w:rsidRPr="001B04BF">
        <w:rPr>
          <w:sz w:val="28"/>
          <w:szCs w:val="28"/>
        </w:rPr>
        <w:t>0</w:t>
      </w:r>
      <w:r w:rsidR="001C0668" w:rsidRPr="001B04BF">
        <w:rPr>
          <w:sz w:val="28"/>
          <w:szCs w:val="28"/>
        </w:rPr>
        <w:t>41, на 2020</w:t>
      </w:r>
      <w:r w:rsidR="00CE239D" w:rsidRPr="001B04BF">
        <w:rPr>
          <w:sz w:val="28"/>
          <w:szCs w:val="28"/>
        </w:rPr>
        <w:t xml:space="preserve"> год- 1,0</w:t>
      </w:r>
      <w:r w:rsidR="00B831EA" w:rsidRPr="001B04BF">
        <w:rPr>
          <w:sz w:val="28"/>
          <w:szCs w:val="28"/>
        </w:rPr>
        <w:t>4</w:t>
      </w:r>
      <w:r w:rsidR="001C0668" w:rsidRPr="001B04BF">
        <w:rPr>
          <w:sz w:val="28"/>
          <w:szCs w:val="28"/>
        </w:rPr>
        <w:t>5</w:t>
      </w:r>
      <w:r w:rsidR="00CE239D" w:rsidRPr="001B04BF">
        <w:rPr>
          <w:sz w:val="28"/>
          <w:szCs w:val="28"/>
        </w:rPr>
        <w:t>, на 20</w:t>
      </w:r>
      <w:r w:rsidR="00B831EA" w:rsidRPr="001B04BF">
        <w:rPr>
          <w:sz w:val="28"/>
          <w:szCs w:val="28"/>
        </w:rPr>
        <w:t>2</w:t>
      </w:r>
      <w:r w:rsidR="001C0668" w:rsidRPr="001B04BF">
        <w:rPr>
          <w:sz w:val="28"/>
          <w:szCs w:val="28"/>
        </w:rPr>
        <w:t>1</w:t>
      </w:r>
      <w:r w:rsidR="00CE239D" w:rsidRPr="001B04BF">
        <w:rPr>
          <w:sz w:val="28"/>
          <w:szCs w:val="28"/>
        </w:rPr>
        <w:t xml:space="preserve"> год-1,0</w:t>
      </w:r>
      <w:r w:rsidR="00B831EA" w:rsidRPr="001B04BF">
        <w:rPr>
          <w:sz w:val="28"/>
          <w:szCs w:val="28"/>
        </w:rPr>
        <w:t>4</w:t>
      </w:r>
      <w:r w:rsidR="001C0668" w:rsidRPr="001B04BF">
        <w:rPr>
          <w:sz w:val="28"/>
          <w:szCs w:val="28"/>
        </w:rPr>
        <w:t>5</w:t>
      </w:r>
      <w:r w:rsidR="00CE239D" w:rsidRPr="001B04BF">
        <w:rPr>
          <w:sz w:val="28"/>
          <w:szCs w:val="28"/>
        </w:rPr>
        <w:t>.</w:t>
      </w:r>
    </w:p>
    <w:p w:rsidR="00CA6303" w:rsidRPr="000562A5" w:rsidRDefault="002B1692" w:rsidP="00B64F1E">
      <w:pPr>
        <w:ind w:firstLine="540"/>
        <w:jc w:val="both"/>
        <w:rPr>
          <w:sz w:val="28"/>
          <w:szCs w:val="28"/>
        </w:rPr>
      </w:pPr>
      <w:proofErr w:type="gramStart"/>
      <w:r w:rsidRPr="000562A5">
        <w:rPr>
          <w:sz w:val="28"/>
          <w:szCs w:val="28"/>
        </w:rPr>
        <w:t>Прогнозируемая  сумма</w:t>
      </w:r>
      <w:proofErr w:type="gramEnd"/>
      <w:r w:rsidRPr="000562A5">
        <w:rPr>
          <w:sz w:val="28"/>
          <w:szCs w:val="28"/>
        </w:rPr>
        <w:t xml:space="preserve"> поступлений по данному виду налогообложения в доход поселения в процентном отношении зачисление  будет осуществляться:</w:t>
      </w:r>
    </w:p>
    <w:p w:rsidR="00194675" w:rsidRPr="000562A5" w:rsidRDefault="00A86086" w:rsidP="00B64F1E">
      <w:pPr>
        <w:ind w:firstLine="540"/>
        <w:jc w:val="both"/>
        <w:rPr>
          <w:sz w:val="28"/>
          <w:szCs w:val="28"/>
        </w:rPr>
      </w:pPr>
      <w:r w:rsidRPr="000562A5">
        <w:rPr>
          <w:sz w:val="28"/>
          <w:szCs w:val="28"/>
        </w:rPr>
        <w:t>-</w:t>
      </w:r>
      <w:r w:rsidR="00194675" w:rsidRPr="000562A5">
        <w:rPr>
          <w:sz w:val="28"/>
          <w:szCs w:val="28"/>
        </w:rPr>
        <w:t xml:space="preserve">10% по </w:t>
      </w:r>
      <w:proofErr w:type="gramStart"/>
      <w:r w:rsidRPr="000562A5">
        <w:rPr>
          <w:sz w:val="28"/>
          <w:szCs w:val="28"/>
        </w:rPr>
        <w:t>Б</w:t>
      </w:r>
      <w:r w:rsidR="00194675" w:rsidRPr="000562A5">
        <w:rPr>
          <w:sz w:val="28"/>
          <w:szCs w:val="28"/>
        </w:rPr>
        <w:t xml:space="preserve">юджетному </w:t>
      </w:r>
      <w:r w:rsidR="002B1692" w:rsidRPr="000562A5">
        <w:rPr>
          <w:sz w:val="28"/>
          <w:szCs w:val="28"/>
        </w:rPr>
        <w:t xml:space="preserve"> </w:t>
      </w:r>
      <w:r w:rsidRPr="000562A5">
        <w:rPr>
          <w:sz w:val="28"/>
          <w:szCs w:val="28"/>
        </w:rPr>
        <w:t>к</w:t>
      </w:r>
      <w:r w:rsidR="002B1692" w:rsidRPr="000562A5">
        <w:rPr>
          <w:sz w:val="28"/>
          <w:szCs w:val="28"/>
        </w:rPr>
        <w:t>одексу</w:t>
      </w:r>
      <w:proofErr w:type="gramEnd"/>
      <w:r w:rsidRPr="000562A5">
        <w:rPr>
          <w:sz w:val="28"/>
          <w:szCs w:val="28"/>
        </w:rPr>
        <w:t xml:space="preserve"> Российской Федерации</w:t>
      </w:r>
      <w:r w:rsidR="002B1692" w:rsidRPr="000562A5">
        <w:rPr>
          <w:sz w:val="28"/>
          <w:szCs w:val="28"/>
        </w:rPr>
        <w:t>;</w:t>
      </w:r>
    </w:p>
    <w:p w:rsidR="00194675" w:rsidRPr="000562A5" w:rsidRDefault="00A86086" w:rsidP="00B64F1E">
      <w:pPr>
        <w:ind w:firstLine="540"/>
        <w:jc w:val="both"/>
        <w:rPr>
          <w:sz w:val="28"/>
          <w:szCs w:val="28"/>
        </w:rPr>
      </w:pPr>
      <w:r w:rsidRPr="000562A5">
        <w:rPr>
          <w:sz w:val="28"/>
          <w:szCs w:val="28"/>
        </w:rPr>
        <w:t>-</w:t>
      </w:r>
      <w:r w:rsidR="00194675" w:rsidRPr="000562A5">
        <w:rPr>
          <w:sz w:val="28"/>
          <w:szCs w:val="28"/>
        </w:rPr>
        <w:t>1</w:t>
      </w:r>
      <w:proofErr w:type="gramStart"/>
      <w:r w:rsidR="00194675" w:rsidRPr="000562A5">
        <w:rPr>
          <w:sz w:val="28"/>
          <w:szCs w:val="28"/>
        </w:rPr>
        <w:t>%  единый</w:t>
      </w:r>
      <w:proofErr w:type="gramEnd"/>
      <w:r w:rsidR="00194675" w:rsidRPr="000562A5">
        <w:rPr>
          <w:sz w:val="28"/>
          <w:szCs w:val="28"/>
        </w:rPr>
        <w:t xml:space="preserve">  норматив</w:t>
      </w:r>
      <w:r w:rsidR="002B1692" w:rsidRPr="000562A5">
        <w:rPr>
          <w:sz w:val="28"/>
          <w:szCs w:val="28"/>
        </w:rPr>
        <w:t>.</w:t>
      </w:r>
    </w:p>
    <w:p w:rsidR="00CA6303" w:rsidRPr="001F7620" w:rsidRDefault="00CA6303" w:rsidP="00B64F1E">
      <w:pPr>
        <w:ind w:firstLine="540"/>
        <w:jc w:val="both"/>
        <w:rPr>
          <w:i/>
          <w:sz w:val="28"/>
          <w:szCs w:val="28"/>
        </w:rPr>
      </w:pPr>
      <w:r w:rsidRPr="001F7620">
        <w:rPr>
          <w:i/>
          <w:sz w:val="28"/>
          <w:szCs w:val="28"/>
        </w:rPr>
        <w:t>Налог на имущество физических лиц</w:t>
      </w:r>
    </w:p>
    <w:p w:rsidR="00A251F5" w:rsidRPr="001F7620" w:rsidRDefault="002B1692" w:rsidP="00C71828">
      <w:pPr>
        <w:ind w:firstLine="540"/>
        <w:jc w:val="both"/>
        <w:rPr>
          <w:sz w:val="28"/>
          <w:szCs w:val="28"/>
        </w:rPr>
      </w:pPr>
      <w:r w:rsidRPr="001F7620">
        <w:rPr>
          <w:sz w:val="28"/>
          <w:szCs w:val="28"/>
        </w:rPr>
        <w:t>В</w:t>
      </w:r>
      <w:r w:rsidR="00CA6303" w:rsidRPr="001F7620">
        <w:rPr>
          <w:sz w:val="28"/>
          <w:szCs w:val="28"/>
        </w:rPr>
        <w:t xml:space="preserve"> доходной части бюджета Нижнесергинского городского поселения на 201</w:t>
      </w:r>
      <w:r w:rsidR="00BF3152" w:rsidRPr="001F7620">
        <w:rPr>
          <w:sz w:val="28"/>
          <w:szCs w:val="28"/>
        </w:rPr>
        <w:t>9-2021</w:t>
      </w:r>
      <w:r w:rsidR="00CA6303" w:rsidRPr="001F7620">
        <w:rPr>
          <w:sz w:val="28"/>
          <w:szCs w:val="28"/>
        </w:rPr>
        <w:t xml:space="preserve"> годы прогнозируется поступление налога на имущество физических лиц с коэффициентом</w:t>
      </w:r>
      <w:r w:rsidR="00A251F5" w:rsidRPr="001F7620">
        <w:rPr>
          <w:sz w:val="28"/>
          <w:szCs w:val="28"/>
        </w:rPr>
        <w:t xml:space="preserve"> на 201</w:t>
      </w:r>
      <w:r w:rsidR="00D64D63" w:rsidRPr="001F7620">
        <w:rPr>
          <w:sz w:val="28"/>
          <w:szCs w:val="28"/>
        </w:rPr>
        <w:t>9 год – 1,01, на 2020 год- 1,004, на 2021</w:t>
      </w:r>
      <w:r w:rsidR="00A251F5" w:rsidRPr="001F7620">
        <w:rPr>
          <w:sz w:val="28"/>
          <w:szCs w:val="28"/>
        </w:rPr>
        <w:t xml:space="preserve"> год-1,02</w:t>
      </w:r>
      <w:r w:rsidR="00D64D63" w:rsidRPr="001F7620">
        <w:rPr>
          <w:sz w:val="28"/>
          <w:szCs w:val="28"/>
        </w:rPr>
        <w:t>9</w:t>
      </w:r>
      <w:r w:rsidR="00CA6303" w:rsidRPr="001F7620">
        <w:rPr>
          <w:sz w:val="28"/>
          <w:szCs w:val="28"/>
        </w:rPr>
        <w:t xml:space="preserve"> </w:t>
      </w:r>
      <w:r w:rsidR="00A86086" w:rsidRPr="001F7620">
        <w:rPr>
          <w:sz w:val="28"/>
          <w:szCs w:val="28"/>
        </w:rPr>
        <w:t>к предыдущему периоду</w:t>
      </w:r>
      <w:r w:rsidRPr="001F7620">
        <w:rPr>
          <w:sz w:val="28"/>
          <w:szCs w:val="28"/>
        </w:rPr>
        <w:t xml:space="preserve">. </w:t>
      </w:r>
    </w:p>
    <w:p w:rsidR="00621EAB" w:rsidRPr="001F7620" w:rsidRDefault="002D21A3" w:rsidP="00B64F1E">
      <w:pPr>
        <w:ind w:firstLine="540"/>
        <w:jc w:val="both"/>
        <w:rPr>
          <w:i/>
          <w:sz w:val="28"/>
          <w:szCs w:val="28"/>
        </w:rPr>
      </w:pPr>
      <w:r w:rsidRPr="001F7620">
        <w:rPr>
          <w:sz w:val="28"/>
          <w:szCs w:val="28"/>
        </w:rPr>
        <w:t xml:space="preserve"> </w:t>
      </w:r>
      <w:r w:rsidR="00621EAB" w:rsidRPr="001F7620">
        <w:rPr>
          <w:i/>
          <w:sz w:val="28"/>
          <w:szCs w:val="28"/>
        </w:rPr>
        <w:t>Земельный налог</w:t>
      </w:r>
    </w:p>
    <w:p w:rsidR="00CA6303" w:rsidRPr="001F7620" w:rsidRDefault="00CA6303" w:rsidP="002E03E6">
      <w:pPr>
        <w:ind w:firstLine="540"/>
        <w:jc w:val="both"/>
        <w:rPr>
          <w:sz w:val="28"/>
          <w:szCs w:val="28"/>
        </w:rPr>
      </w:pPr>
      <w:r w:rsidRPr="001F7620">
        <w:rPr>
          <w:sz w:val="28"/>
          <w:szCs w:val="28"/>
        </w:rPr>
        <w:t>Коэффициент роста поступления налога по отношению к соответствующему</w:t>
      </w:r>
      <w:r w:rsidR="007A6BF0" w:rsidRPr="001F7620">
        <w:rPr>
          <w:sz w:val="28"/>
          <w:szCs w:val="28"/>
        </w:rPr>
        <w:t xml:space="preserve"> периоду </w:t>
      </w:r>
      <w:proofErr w:type="gramStart"/>
      <w:r w:rsidRPr="001F7620">
        <w:rPr>
          <w:sz w:val="28"/>
          <w:szCs w:val="28"/>
        </w:rPr>
        <w:t>предыдуще</w:t>
      </w:r>
      <w:r w:rsidR="007A6BF0" w:rsidRPr="001F7620">
        <w:rPr>
          <w:sz w:val="28"/>
          <w:szCs w:val="28"/>
        </w:rPr>
        <w:t xml:space="preserve">го </w:t>
      </w:r>
      <w:r w:rsidRPr="001F7620">
        <w:rPr>
          <w:sz w:val="28"/>
          <w:szCs w:val="28"/>
        </w:rPr>
        <w:t xml:space="preserve"> год</w:t>
      </w:r>
      <w:r w:rsidR="007A6BF0" w:rsidRPr="001F7620">
        <w:rPr>
          <w:sz w:val="28"/>
          <w:szCs w:val="28"/>
        </w:rPr>
        <w:t>а</w:t>
      </w:r>
      <w:proofErr w:type="gramEnd"/>
      <w:r w:rsidRPr="001F7620">
        <w:rPr>
          <w:sz w:val="28"/>
          <w:szCs w:val="28"/>
        </w:rPr>
        <w:t xml:space="preserve"> составит</w:t>
      </w:r>
      <w:r w:rsidR="000528FF" w:rsidRPr="001F7620">
        <w:rPr>
          <w:sz w:val="28"/>
          <w:szCs w:val="28"/>
        </w:rPr>
        <w:t xml:space="preserve"> </w:t>
      </w:r>
      <w:r w:rsidRPr="001F7620">
        <w:rPr>
          <w:sz w:val="28"/>
          <w:szCs w:val="28"/>
        </w:rPr>
        <w:t xml:space="preserve">на </w:t>
      </w:r>
      <w:r w:rsidR="00D26A14" w:rsidRPr="001F7620">
        <w:rPr>
          <w:sz w:val="28"/>
          <w:szCs w:val="28"/>
        </w:rPr>
        <w:t>прогнозный период</w:t>
      </w:r>
      <w:r w:rsidR="00320340" w:rsidRPr="001F7620">
        <w:rPr>
          <w:sz w:val="28"/>
          <w:szCs w:val="28"/>
        </w:rPr>
        <w:t>: 201</w:t>
      </w:r>
      <w:r w:rsidR="00212FDF" w:rsidRPr="001F7620">
        <w:rPr>
          <w:sz w:val="28"/>
          <w:szCs w:val="28"/>
        </w:rPr>
        <w:t>9</w:t>
      </w:r>
      <w:r w:rsidR="00320340" w:rsidRPr="001F7620">
        <w:rPr>
          <w:sz w:val="28"/>
          <w:szCs w:val="28"/>
        </w:rPr>
        <w:t>г.</w:t>
      </w:r>
      <w:r w:rsidRPr="001F7620">
        <w:rPr>
          <w:sz w:val="28"/>
          <w:szCs w:val="28"/>
        </w:rPr>
        <w:t xml:space="preserve"> – 1,0</w:t>
      </w:r>
      <w:r w:rsidR="00212FDF" w:rsidRPr="001F7620">
        <w:rPr>
          <w:sz w:val="28"/>
          <w:szCs w:val="28"/>
        </w:rPr>
        <w:t>;  2020 г.- 1.0;  2021</w:t>
      </w:r>
      <w:r w:rsidR="00320340" w:rsidRPr="001F7620">
        <w:rPr>
          <w:sz w:val="28"/>
          <w:szCs w:val="28"/>
        </w:rPr>
        <w:t>г.-1,0.</w:t>
      </w:r>
    </w:p>
    <w:p w:rsidR="00CA6303" w:rsidRPr="000562A5" w:rsidRDefault="00CA6303" w:rsidP="00B64F1E">
      <w:pPr>
        <w:ind w:firstLine="540"/>
        <w:jc w:val="both"/>
        <w:rPr>
          <w:sz w:val="28"/>
          <w:szCs w:val="28"/>
        </w:rPr>
      </w:pPr>
      <w:r w:rsidRPr="000562A5">
        <w:rPr>
          <w:sz w:val="28"/>
          <w:szCs w:val="28"/>
        </w:rPr>
        <w:t xml:space="preserve">Работа по мобилизации </w:t>
      </w:r>
      <w:r w:rsidRPr="000562A5">
        <w:rPr>
          <w:b/>
          <w:sz w:val="28"/>
          <w:szCs w:val="28"/>
        </w:rPr>
        <w:t>неналоговых</w:t>
      </w:r>
      <w:r w:rsidRPr="000562A5">
        <w:rPr>
          <w:sz w:val="28"/>
          <w:szCs w:val="28"/>
        </w:rPr>
        <w:t xml:space="preserve"> доходов планируется по нескольким направлениям:</w:t>
      </w:r>
    </w:p>
    <w:p w:rsidR="00CA6303" w:rsidRPr="000562A5" w:rsidRDefault="00CA6303" w:rsidP="00B64F1E">
      <w:pPr>
        <w:ind w:firstLine="540"/>
        <w:jc w:val="both"/>
        <w:rPr>
          <w:sz w:val="28"/>
          <w:szCs w:val="28"/>
        </w:rPr>
      </w:pPr>
      <w:r w:rsidRPr="000562A5">
        <w:rPr>
          <w:sz w:val="28"/>
          <w:szCs w:val="28"/>
        </w:rPr>
        <w:t>- сдача в аренду муниципального имущества;</w:t>
      </w:r>
    </w:p>
    <w:p w:rsidR="00CA6303" w:rsidRPr="000562A5" w:rsidRDefault="00CA6303" w:rsidP="00B64F1E">
      <w:pPr>
        <w:ind w:firstLine="540"/>
        <w:jc w:val="both"/>
        <w:rPr>
          <w:sz w:val="28"/>
          <w:szCs w:val="28"/>
        </w:rPr>
      </w:pPr>
      <w:r w:rsidRPr="000562A5">
        <w:rPr>
          <w:sz w:val="28"/>
          <w:szCs w:val="28"/>
        </w:rPr>
        <w:t>- проведение проверок целевого использования и сохранности муниципального имущества с целью выявления бесхозяйного имущества, признания его муниципальной собственностью и вовлечения его в хозяйственный оборот;</w:t>
      </w:r>
    </w:p>
    <w:p w:rsidR="00CA6303" w:rsidRPr="000562A5" w:rsidRDefault="00CA6303" w:rsidP="00B64F1E">
      <w:pPr>
        <w:ind w:firstLine="540"/>
        <w:jc w:val="both"/>
        <w:rPr>
          <w:sz w:val="28"/>
          <w:szCs w:val="28"/>
        </w:rPr>
      </w:pPr>
      <w:r w:rsidRPr="000562A5">
        <w:rPr>
          <w:sz w:val="28"/>
          <w:szCs w:val="28"/>
        </w:rPr>
        <w:t xml:space="preserve">- обеспечение сбора арендных платежей </w:t>
      </w:r>
      <w:r w:rsidR="000E640D" w:rsidRPr="000562A5">
        <w:rPr>
          <w:sz w:val="28"/>
          <w:szCs w:val="28"/>
        </w:rPr>
        <w:t xml:space="preserve">за сдачу </w:t>
      </w:r>
      <w:r w:rsidRPr="000562A5">
        <w:rPr>
          <w:sz w:val="28"/>
          <w:szCs w:val="28"/>
        </w:rPr>
        <w:t xml:space="preserve">муниципального </w:t>
      </w:r>
      <w:proofErr w:type="gramStart"/>
      <w:r w:rsidR="000E640D" w:rsidRPr="000562A5">
        <w:rPr>
          <w:sz w:val="28"/>
          <w:szCs w:val="28"/>
        </w:rPr>
        <w:t>имущества  в</w:t>
      </w:r>
      <w:proofErr w:type="gramEnd"/>
      <w:r w:rsidR="000E640D" w:rsidRPr="000562A5">
        <w:rPr>
          <w:sz w:val="28"/>
          <w:szCs w:val="28"/>
        </w:rPr>
        <w:t xml:space="preserve"> аренду</w:t>
      </w:r>
      <w:r w:rsidRPr="000562A5">
        <w:rPr>
          <w:sz w:val="28"/>
          <w:szCs w:val="28"/>
        </w:rPr>
        <w:t xml:space="preserve"> и снижение количества пустующих помещений;</w:t>
      </w:r>
    </w:p>
    <w:p w:rsidR="00CA6303" w:rsidRPr="000562A5" w:rsidRDefault="00CA6303" w:rsidP="00B64F1E">
      <w:pPr>
        <w:ind w:firstLine="540"/>
        <w:jc w:val="both"/>
        <w:rPr>
          <w:sz w:val="28"/>
          <w:szCs w:val="28"/>
        </w:rPr>
      </w:pPr>
      <w:r w:rsidRPr="000562A5">
        <w:rPr>
          <w:sz w:val="28"/>
          <w:szCs w:val="28"/>
        </w:rPr>
        <w:t xml:space="preserve">- повышение эффективности </w:t>
      </w:r>
      <w:proofErr w:type="spellStart"/>
      <w:r w:rsidRPr="000562A5">
        <w:rPr>
          <w:sz w:val="28"/>
          <w:szCs w:val="28"/>
        </w:rPr>
        <w:t>претензионно</w:t>
      </w:r>
      <w:proofErr w:type="spellEnd"/>
      <w:r w:rsidRPr="000562A5">
        <w:rPr>
          <w:sz w:val="28"/>
          <w:szCs w:val="28"/>
        </w:rPr>
        <w:t>-исковой работы по взысканию задолженности;</w:t>
      </w:r>
    </w:p>
    <w:p w:rsidR="00CA6303" w:rsidRPr="000562A5" w:rsidRDefault="00CA6303" w:rsidP="00B64F1E">
      <w:pPr>
        <w:ind w:firstLine="540"/>
        <w:jc w:val="both"/>
        <w:rPr>
          <w:sz w:val="28"/>
          <w:szCs w:val="28"/>
        </w:rPr>
      </w:pPr>
      <w:r w:rsidRPr="000562A5">
        <w:rPr>
          <w:sz w:val="28"/>
          <w:szCs w:val="28"/>
        </w:rPr>
        <w:t>- проведение анализа экономической обоснованности ставок арендной платы и подготовка предложений об увеличении ставок арендной платы для отдельных видов разрешенного использования.</w:t>
      </w:r>
    </w:p>
    <w:p w:rsidR="00A251F5" w:rsidRPr="000562A5" w:rsidRDefault="00671223" w:rsidP="00A251F5">
      <w:pPr>
        <w:ind w:firstLine="540"/>
        <w:jc w:val="both"/>
        <w:rPr>
          <w:sz w:val="28"/>
          <w:szCs w:val="28"/>
        </w:rPr>
      </w:pPr>
      <w:r w:rsidRPr="000562A5">
        <w:rPr>
          <w:sz w:val="28"/>
          <w:szCs w:val="28"/>
        </w:rPr>
        <w:t xml:space="preserve">Коэффициент роста поступления </w:t>
      </w:r>
      <w:r w:rsidR="00CA6303" w:rsidRPr="00114008">
        <w:rPr>
          <w:i/>
          <w:sz w:val="28"/>
          <w:szCs w:val="28"/>
        </w:rPr>
        <w:t>неналоговых доходов</w:t>
      </w:r>
      <w:r w:rsidR="00CA6303" w:rsidRPr="000562A5">
        <w:rPr>
          <w:sz w:val="28"/>
          <w:szCs w:val="28"/>
        </w:rPr>
        <w:t xml:space="preserve"> </w:t>
      </w:r>
      <w:r w:rsidR="00F66948" w:rsidRPr="000562A5">
        <w:rPr>
          <w:sz w:val="28"/>
          <w:szCs w:val="28"/>
        </w:rPr>
        <w:t>(</w:t>
      </w:r>
      <w:r w:rsidR="00A251F5" w:rsidRPr="000562A5">
        <w:rPr>
          <w:sz w:val="28"/>
          <w:szCs w:val="28"/>
        </w:rPr>
        <w:t>за исключением поступлений</w:t>
      </w:r>
      <w:r w:rsidR="00673F2B" w:rsidRPr="000562A5">
        <w:rPr>
          <w:sz w:val="28"/>
          <w:szCs w:val="28"/>
        </w:rPr>
        <w:t xml:space="preserve"> от </w:t>
      </w:r>
      <w:r w:rsidR="00945AC4" w:rsidRPr="000562A5">
        <w:rPr>
          <w:sz w:val="28"/>
          <w:szCs w:val="28"/>
        </w:rPr>
        <w:t xml:space="preserve">аренды </w:t>
      </w:r>
      <w:proofErr w:type="gramStart"/>
      <w:r w:rsidR="00945AC4" w:rsidRPr="000562A5">
        <w:rPr>
          <w:sz w:val="28"/>
          <w:szCs w:val="28"/>
        </w:rPr>
        <w:t>земельных  участков</w:t>
      </w:r>
      <w:proofErr w:type="gramEnd"/>
      <w:r w:rsidR="00A251F5" w:rsidRPr="000562A5">
        <w:rPr>
          <w:sz w:val="28"/>
          <w:szCs w:val="28"/>
        </w:rPr>
        <w:t>,</w:t>
      </w:r>
      <w:r w:rsidR="001F0BE6" w:rsidRPr="000562A5">
        <w:rPr>
          <w:sz w:val="28"/>
          <w:szCs w:val="28"/>
        </w:rPr>
        <w:t xml:space="preserve"> </w:t>
      </w:r>
      <w:r w:rsidR="00945AC4" w:rsidRPr="000562A5">
        <w:rPr>
          <w:sz w:val="28"/>
          <w:szCs w:val="28"/>
        </w:rPr>
        <w:t xml:space="preserve"> </w:t>
      </w:r>
      <w:r w:rsidR="001F0BE6" w:rsidRPr="000562A5">
        <w:rPr>
          <w:sz w:val="28"/>
          <w:szCs w:val="28"/>
        </w:rPr>
        <w:t xml:space="preserve">от продажи земельных участков </w:t>
      </w:r>
      <w:r w:rsidRPr="000562A5">
        <w:rPr>
          <w:sz w:val="28"/>
          <w:szCs w:val="28"/>
        </w:rPr>
        <w:t>)</w:t>
      </w:r>
      <w:r w:rsidR="00A251F5" w:rsidRPr="000562A5">
        <w:rPr>
          <w:sz w:val="28"/>
          <w:szCs w:val="28"/>
        </w:rPr>
        <w:t xml:space="preserve"> </w:t>
      </w:r>
      <w:r w:rsidRPr="000562A5">
        <w:rPr>
          <w:sz w:val="28"/>
          <w:szCs w:val="28"/>
        </w:rPr>
        <w:t xml:space="preserve"> и </w:t>
      </w:r>
      <w:r w:rsidR="00A251F5" w:rsidRPr="000562A5">
        <w:rPr>
          <w:sz w:val="28"/>
          <w:szCs w:val="28"/>
        </w:rPr>
        <w:t xml:space="preserve"> состав</w:t>
      </w:r>
      <w:r w:rsidRPr="000562A5">
        <w:rPr>
          <w:sz w:val="28"/>
          <w:szCs w:val="28"/>
        </w:rPr>
        <w:t>и</w:t>
      </w:r>
      <w:r w:rsidR="00A251F5" w:rsidRPr="000562A5">
        <w:rPr>
          <w:sz w:val="28"/>
          <w:szCs w:val="28"/>
        </w:rPr>
        <w:t>т 201</w:t>
      </w:r>
      <w:r w:rsidR="00A36CC8" w:rsidRPr="00A36CC8">
        <w:rPr>
          <w:sz w:val="28"/>
          <w:szCs w:val="28"/>
        </w:rPr>
        <w:t>9</w:t>
      </w:r>
      <w:r w:rsidR="00A251F5" w:rsidRPr="000562A5">
        <w:rPr>
          <w:sz w:val="28"/>
          <w:szCs w:val="28"/>
        </w:rPr>
        <w:t xml:space="preserve">г- </w:t>
      </w:r>
      <w:r w:rsidRPr="000562A5">
        <w:rPr>
          <w:sz w:val="28"/>
          <w:szCs w:val="28"/>
        </w:rPr>
        <w:t>1,018</w:t>
      </w:r>
      <w:r w:rsidR="00A36CC8">
        <w:rPr>
          <w:sz w:val="28"/>
          <w:szCs w:val="28"/>
        </w:rPr>
        <w:t>, 2020</w:t>
      </w:r>
      <w:r w:rsidRPr="000562A5">
        <w:rPr>
          <w:sz w:val="28"/>
          <w:szCs w:val="28"/>
        </w:rPr>
        <w:t>-1,019</w:t>
      </w:r>
      <w:r w:rsidR="00A251F5" w:rsidRPr="000562A5">
        <w:rPr>
          <w:sz w:val="28"/>
          <w:szCs w:val="28"/>
        </w:rPr>
        <w:t>, 20</w:t>
      </w:r>
      <w:r w:rsidRPr="000562A5">
        <w:rPr>
          <w:sz w:val="28"/>
          <w:szCs w:val="28"/>
        </w:rPr>
        <w:t>2</w:t>
      </w:r>
      <w:r w:rsidR="00A36CC8" w:rsidRPr="00A36CC8">
        <w:rPr>
          <w:sz w:val="28"/>
          <w:szCs w:val="28"/>
        </w:rPr>
        <w:t>1</w:t>
      </w:r>
      <w:r w:rsidRPr="000562A5">
        <w:rPr>
          <w:sz w:val="28"/>
          <w:szCs w:val="28"/>
        </w:rPr>
        <w:t>-1,025.</w:t>
      </w:r>
    </w:p>
    <w:p w:rsidR="00671223" w:rsidRPr="00FB7063" w:rsidRDefault="00671223" w:rsidP="00A251F5">
      <w:pPr>
        <w:ind w:firstLine="540"/>
        <w:jc w:val="both"/>
        <w:rPr>
          <w:sz w:val="28"/>
          <w:szCs w:val="28"/>
        </w:rPr>
      </w:pPr>
      <w:r w:rsidRPr="00FB7063">
        <w:rPr>
          <w:sz w:val="28"/>
          <w:szCs w:val="28"/>
        </w:rPr>
        <w:t>Коэффициент роста поступления</w:t>
      </w:r>
    </w:p>
    <w:p w:rsidR="00671223" w:rsidRPr="00FB7063" w:rsidRDefault="00671223" w:rsidP="00A251F5">
      <w:pPr>
        <w:ind w:firstLine="540"/>
        <w:jc w:val="both"/>
        <w:rPr>
          <w:sz w:val="28"/>
          <w:szCs w:val="28"/>
        </w:rPr>
      </w:pPr>
      <w:r w:rsidRPr="00FB7063">
        <w:rPr>
          <w:sz w:val="28"/>
          <w:szCs w:val="28"/>
        </w:rPr>
        <w:t>- от аренды земельных участков- 201</w:t>
      </w:r>
      <w:r w:rsidR="00D82B92" w:rsidRPr="00FB7063">
        <w:rPr>
          <w:sz w:val="28"/>
          <w:szCs w:val="28"/>
        </w:rPr>
        <w:t>9</w:t>
      </w:r>
      <w:r w:rsidR="009A498D" w:rsidRPr="00FB7063">
        <w:rPr>
          <w:sz w:val="28"/>
          <w:szCs w:val="28"/>
        </w:rPr>
        <w:t>г- 1,04</w:t>
      </w:r>
      <w:r w:rsidR="00FB7063" w:rsidRPr="00FB7063">
        <w:rPr>
          <w:sz w:val="28"/>
          <w:szCs w:val="28"/>
        </w:rPr>
        <w:t>3</w:t>
      </w:r>
      <w:r w:rsidR="009A498D" w:rsidRPr="00FB7063">
        <w:rPr>
          <w:sz w:val="28"/>
          <w:szCs w:val="28"/>
        </w:rPr>
        <w:t>, 2020</w:t>
      </w:r>
      <w:r w:rsidR="00FB7063" w:rsidRPr="00FB7063">
        <w:rPr>
          <w:sz w:val="28"/>
          <w:szCs w:val="28"/>
        </w:rPr>
        <w:t xml:space="preserve"> г-1,038</w:t>
      </w:r>
      <w:r w:rsidRPr="00FB7063">
        <w:rPr>
          <w:sz w:val="28"/>
          <w:szCs w:val="28"/>
        </w:rPr>
        <w:t>, 202</w:t>
      </w:r>
      <w:r w:rsidR="009A498D" w:rsidRPr="00FB7063">
        <w:rPr>
          <w:sz w:val="28"/>
          <w:szCs w:val="28"/>
        </w:rPr>
        <w:t>1</w:t>
      </w:r>
      <w:r w:rsidR="001F7620">
        <w:rPr>
          <w:sz w:val="28"/>
          <w:szCs w:val="28"/>
        </w:rPr>
        <w:t>-1,040</w:t>
      </w:r>
    </w:p>
    <w:p w:rsidR="00A251F5" w:rsidRPr="00FB7063" w:rsidRDefault="00A251F5" w:rsidP="00A251F5">
      <w:pPr>
        <w:ind w:firstLine="540"/>
        <w:jc w:val="both"/>
        <w:rPr>
          <w:sz w:val="28"/>
          <w:szCs w:val="28"/>
        </w:rPr>
      </w:pPr>
      <w:r w:rsidRPr="00FB7063">
        <w:rPr>
          <w:sz w:val="28"/>
          <w:szCs w:val="28"/>
        </w:rPr>
        <w:t>- от продажи земельных участков 201</w:t>
      </w:r>
      <w:r w:rsidR="00D82B92" w:rsidRPr="00FB7063">
        <w:rPr>
          <w:sz w:val="28"/>
          <w:szCs w:val="28"/>
        </w:rPr>
        <w:t>9</w:t>
      </w:r>
      <w:r w:rsidRPr="00FB7063">
        <w:rPr>
          <w:sz w:val="28"/>
          <w:szCs w:val="28"/>
        </w:rPr>
        <w:t xml:space="preserve"> г.-К-1, 20</w:t>
      </w:r>
      <w:r w:rsidR="009A498D" w:rsidRPr="00FB7063">
        <w:rPr>
          <w:sz w:val="28"/>
          <w:szCs w:val="28"/>
        </w:rPr>
        <w:t>20</w:t>
      </w:r>
      <w:r w:rsidRPr="00FB7063">
        <w:rPr>
          <w:sz w:val="28"/>
          <w:szCs w:val="28"/>
        </w:rPr>
        <w:t xml:space="preserve"> г.-К-1,</w:t>
      </w:r>
      <w:r w:rsidR="00671223" w:rsidRPr="00FB7063">
        <w:rPr>
          <w:sz w:val="28"/>
          <w:szCs w:val="28"/>
        </w:rPr>
        <w:t xml:space="preserve"> 202</w:t>
      </w:r>
      <w:r w:rsidR="009A498D" w:rsidRPr="00FB7063">
        <w:rPr>
          <w:sz w:val="28"/>
          <w:szCs w:val="28"/>
        </w:rPr>
        <w:t>1</w:t>
      </w:r>
      <w:r w:rsidR="00671223" w:rsidRPr="00FB7063">
        <w:rPr>
          <w:sz w:val="28"/>
          <w:szCs w:val="28"/>
        </w:rPr>
        <w:t xml:space="preserve"> г.-1</w:t>
      </w:r>
      <w:r w:rsidRPr="00FB7063">
        <w:rPr>
          <w:sz w:val="28"/>
          <w:szCs w:val="28"/>
        </w:rPr>
        <w:t>.</w:t>
      </w:r>
    </w:p>
    <w:p w:rsidR="00CA6303" w:rsidRPr="00D82B92" w:rsidRDefault="00CA6303" w:rsidP="0037712E">
      <w:pPr>
        <w:ind w:firstLine="540"/>
        <w:jc w:val="both"/>
        <w:rPr>
          <w:i/>
          <w:sz w:val="28"/>
          <w:szCs w:val="28"/>
          <w:u w:val="single"/>
        </w:rPr>
      </w:pPr>
      <w:r w:rsidRPr="00D82B92">
        <w:rPr>
          <w:i/>
          <w:sz w:val="28"/>
          <w:szCs w:val="28"/>
          <w:u w:val="single"/>
        </w:rPr>
        <w:t>Акцизы</w:t>
      </w:r>
    </w:p>
    <w:p w:rsidR="00CA6303" w:rsidRPr="00D82B92" w:rsidRDefault="00945AC4" w:rsidP="00945AC4">
      <w:pPr>
        <w:jc w:val="both"/>
        <w:rPr>
          <w:sz w:val="28"/>
          <w:szCs w:val="28"/>
        </w:rPr>
      </w:pPr>
      <w:r w:rsidRPr="00D82B92">
        <w:rPr>
          <w:sz w:val="28"/>
          <w:szCs w:val="28"/>
        </w:rPr>
        <w:t>Рост поступлений не планируется,</w:t>
      </w:r>
      <w:r w:rsidR="00CA6303" w:rsidRPr="00D82B92">
        <w:rPr>
          <w:sz w:val="28"/>
          <w:szCs w:val="28"/>
        </w:rPr>
        <w:t xml:space="preserve"> </w:t>
      </w:r>
      <w:proofErr w:type="gramStart"/>
      <w:r w:rsidR="00CA6303" w:rsidRPr="00D82B92">
        <w:rPr>
          <w:sz w:val="28"/>
          <w:szCs w:val="28"/>
        </w:rPr>
        <w:t>К</w:t>
      </w:r>
      <w:proofErr w:type="gramEnd"/>
      <w:r w:rsidR="00CA6303" w:rsidRPr="00D82B92">
        <w:rPr>
          <w:sz w:val="28"/>
          <w:szCs w:val="28"/>
        </w:rPr>
        <w:t xml:space="preserve"> -1,000</w:t>
      </w:r>
      <w:r w:rsidRPr="00D82B92">
        <w:rPr>
          <w:sz w:val="28"/>
          <w:szCs w:val="28"/>
        </w:rPr>
        <w:t xml:space="preserve"> </w:t>
      </w:r>
      <w:r w:rsidR="005520F1" w:rsidRPr="00D82B92">
        <w:rPr>
          <w:sz w:val="28"/>
          <w:szCs w:val="28"/>
        </w:rPr>
        <w:t>ежегодно</w:t>
      </w:r>
      <w:r w:rsidR="00B6171F" w:rsidRPr="00D82B92">
        <w:rPr>
          <w:sz w:val="28"/>
          <w:szCs w:val="28"/>
        </w:rPr>
        <w:t>.</w:t>
      </w:r>
      <w:r w:rsidR="00621EAB" w:rsidRPr="00D82B92">
        <w:rPr>
          <w:sz w:val="28"/>
          <w:szCs w:val="28"/>
        </w:rPr>
        <w:t xml:space="preserve"> </w:t>
      </w:r>
    </w:p>
    <w:p w:rsidR="00EE1F61" w:rsidRPr="006507D0" w:rsidRDefault="00D6319A" w:rsidP="00C30B2F">
      <w:pPr>
        <w:ind w:firstLine="540"/>
        <w:jc w:val="both"/>
        <w:rPr>
          <w:i/>
          <w:sz w:val="28"/>
          <w:szCs w:val="28"/>
          <w:u w:val="single"/>
        </w:rPr>
      </w:pPr>
      <w:r w:rsidRPr="006507D0">
        <w:rPr>
          <w:sz w:val="28"/>
          <w:szCs w:val="28"/>
          <w:u w:val="single"/>
        </w:rPr>
        <w:t xml:space="preserve">Коэффициент роста поступления по </w:t>
      </w:r>
      <w:r w:rsidRPr="006507D0">
        <w:rPr>
          <w:i/>
          <w:sz w:val="28"/>
          <w:szCs w:val="28"/>
          <w:u w:val="single"/>
        </w:rPr>
        <w:t>ш</w:t>
      </w:r>
      <w:r w:rsidR="00EE1F61" w:rsidRPr="006507D0">
        <w:rPr>
          <w:i/>
          <w:sz w:val="28"/>
          <w:szCs w:val="28"/>
          <w:u w:val="single"/>
        </w:rPr>
        <w:t>траф</w:t>
      </w:r>
      <w:r w:rsidRPr="006507D0">
        <w:rPr>
          <w:i/>
          <w:sz w:val="28"/>
          <w:szCs w:val="28"/>
          <w:u w:val="single"/>
        </w:rPr>
        <w:t>ам</w:t>
      </w:r>
    </w:p>
    <w:p w:rsidR="00EE1F61" w:rsidRPr="006507D0" w:rsidRDefault="00EE1F61" w:rsidP="00C30B2F">
      <w:pPr>
        <w:ind w:firstLine="540"/>
        <w:jc w:val="both"/>
        <w:rPr>
          <w:sz w:val="28"/>
          <w:szCs w:val="28"/>
        </w:rPr>
      </w:pPr>
      <w:r w:rsidRPr="006507D0">
        <w:rPr>
          <w:sz w:val="28"/>
          <w:szCs w:val="28"/>
        </w:rPr>
        <w:t>201</w:t>
      </w:r>
      <w:r w:rsidR="006507D0" w:rsidRPr="00573C7A">
        <w:rPr>
          <w:sz w:val="28"/>
          <w:szCs w:val="28"/>
        </w:rPr>
        <w:t>9</w:t>
      </w:r>
      <w:r w:rsidRPr="006507D0">
        <w:rPr>
          <w:sz w:val="28"/>
          <w:szCs w:val="28"/>
        </w:rPr>
        <w:t xml:space="preserve"> год-</w:t>
      </w:r>
      <w:r w:rsidR="006507D0" w:rsidRPr="006507D0">
        <w:rPr>
          <w:sz w:val="28"/>
          <w:szCs w:val="28"/>
        </w:rPr>
        <w:t>1,029</w:t>
      </w:r>
    </w:p>
    <w:p w:rsidR="00EE1F61" w:rsidRPr="006507D0" w:rsidRDefault="00EE1F61" w:rsidP="00C30B2F">
      <w:pPr>
        <w:ind w:firstLine="540"/>
        <w:jc w:val="both"/>
        <w:rPr>
          <w:sz w:val="28"/>
          <w:szCs w:val="28"/>
        </w:rPr>
      </w:pPr>
      <w:r w:rsidRPr="006507D0">
        <w:rPr>
          <w:sz w:val="28"/>
          <w:szCs w:val="28"/>
        </w:rPr>
        <w:t>20</w:t>
      </w:r>
      <w:r w:rsidR="006507D0" w:rsidRPr="006507D0">
        <w:rPr>
          <w:sz w:val="28"/>
          <w:szCs w:val="28"/>
          <w:lang w:val="en-US"/>
        </w:rPr>
        <w:t>20</w:t>
      </w:r>
      <w:r w:rsidRPr="006507D0">
        <w:rPr>
          <w:sz w:val="28"/>
          <w:szCs w:val="28"/>
        </w:rPr>
        <w:t xml:space="preserve"> год-</w:t>
      </w:r>
      <w:r w:rsidR="006507D0" w:rsidRPr="006507D0">
        <w:rPr>
          <w:sz w:val="28"/>
          <w:szCs w:val="28"/>
        </w:rPr>
        <w:t>1,034</w:t>
      </w:r>
    </w:p>
    <w:p w:rsidR="00EE1F61" w:rsidRPr="006507D0" w:rsidRDefault="006507D0" w:rsidP="00C30B2F">
      <w:pPr>
        <w:ind w:firstLine="540"/>
        <w:jc w:val="both"/>
        <w:rPr>
          <w:sz w:val="28"/>
          <w:szCs w:val="28"/>
        </w:rPr>
      </w:pPr>
      <w:r w:rsidRPr="006507D0">
        <w:rPr>
          <w:sz w:val="28"/>
          <w:szCs w:val="28"/>
        </w:rPr>
        <w:t>2021</w:t>
      </w:r>
      <w:r w:rsidR="00EE1F61" w:rsidRPr="006507D0">
        <w:rPr>
          <w:sz w:val="28"/>
          <w:szCs w:val="28"/>
        </w:rPr>
        <w:t xml:space="preserve"> год-</w:t>
      </w:r>
      <w:r w:rsidRPr="006507D0">
        <w:rPr>
          <w:sz w:val="28"/>
          <w:szCs w:val="28"/>
        </w:rPr>
        <w:t>1,037</w:t>
      </w:r>
      <w:r w:rsidR="00EE1F61" w:rsidRPr="006507D0">
        <w:rPr>
          <w:sz w:val="28"/>
          <w:szCs w:val="28"/>
        </w:rPr>
        <w:t>.</w:t>
      </w:r>
    </w:p>
    <w:p w:rsidR="00621EAB" w:rsidRPr="009A498D" w:rsidRDefault="00945AC4" w:rsidP="00C30B2F">
      <w:pPr>
        <w:ind w:firstLine="540"/>
        <w:jc w:val="both"/>
        <w:rPr>
          <w:sz w:val="28"/>
          <w:szCs w:val="28"/>
        </w:rPr>
      </w:pPr>
      <w:r w:rsidRPr="009A498D">
        <w:rPr>
          <w:sz w:val="28"/>
          <w:szCs w:val="28"/>
        </w:rPr>
        <w:t>С 2016 года в доход</w:t>
      </w:r>
      <w:r w:rsidR="00E47F9A" w:rsidRPr="009A498D">
        <w:rPr>
          <w:sz w:val="28"/>
          <w:szCs w:val="28"/>
        </w:rPr>
        <w:t xml:space="preserve"> </w:t>
      </w:r>
      <w:proofErr w:type="gramStart"/>
      <w:r w:rsidR="00E47F9A" w:rsidRPr="009A498D">
        <w:rPr>
          <w:sz w:val="28"/>
          <w:szCs w:val="28"/>
        </w:rPr>
        <w:t xml:space="preserve">бюджета </w:t>
      </w:r>
      <w:r w:rsidRPr="009A498D">
        <w:rPr>
          <w:sz w:val="28"/>
          <w:szCs w:val="28"/>
        </w:rPr>
        <w:t xml:space="preserve"> поселения</w:t>
      </w:r>
      <w:proofErr w:type="gramEnd"/>
      <w:r w:rsidRPr="009A498D">
        <w:rPr>
          <w:sz w:val="28"/>
          <w:szCs w:val="28"/>
        </w:rPr>
        <w:t xml:space="preserve"> зачисля</w:t>
      </w:r>
      <w:r w:rsidR="005520F1" w:rsidRPr="009A498D">
        <w:rPr>
          <w:sz w:val="28"/>
          <w:szCs w:val="28"/>
        </w:rPr>
        <w:t>е</w:t>
      </w:r>
      <w:r w:rsidRPr="009A498D">
        <w:rPr>
          <w:sz w:val="28"/>
          <w:szCs w:val="28"/>
        </w:rPr>
        <w:t xml:space="preserve">тся налог от применения </w:t>
      </w:r>
      <w:r w:rsidRPr="009A498D">
        <w:rPr>
          <w:sz w:val="28"/>
          <w:szCs w:val="28"/>
          <w:u w:val="single"/>
        </w:rPr>
        <w:t>у</w:t>
      </w:r>
      <w:r w:rsidRPr="009A498D">
        <w:rPr>
          <w:i/>
          <w:sz w:val="28"/>
          <w:szCs w:val="28"/>
          <w:u w:val="single"/>
        </w:rPr>
        <w:t>прощенной система налогообложения</w:t>
      </w:r>
      <w:r w:rsidRPr="009A498D">
        <w:rPr>
          <w:sz w:val="28"/>
          <w:szCs w:val="28"/>
        </w:rPr>
        <w:t xml:space="preserve"> в размере </w:t>
      </w:r>
      <w:r w:rsidR="00621EAB" w:rsidRPr="009A498D">
        <w:rPr>
          <w:sz w:val="28"/>
          <w:szCs w:val="28"/>
        </w:rPr>
        <w:t xml:space="preserve"> -15 %</w:t>
      </w:r>
      <w:r w:rsidR="005520F1" w:rsidRPr="009A498D">
        <w:rPr>
          <w:sz w:val="28"/>
          <w:szCs w:val="28"/>
        </w:rPr>
        <w:t>.</w:t>
      </w:r>
    </w:p>
    <w:p w:rsidR="00D6319A" w:rsidRPr="009A498D" w:rsidRDefault="00D6319A" w:rsidP="00C30B2F">
      <w:pPr>
        <w:ind w:firstLine="540"/>
        <w:jc w:val="both"/>
        <w:rPr>
          <w:sz w:val="28"/>
          <w:szCs w:val="28"/>
        </w:rPr>
      </w:pPr>
      <w:r w:rsidRPr="009A498D">
        <w:rPr>
          <w:sz w:val="28"/>
          <w:szCs w:val="28"/>
        </w:rPr>
        <w:t>Коэффициент роста поступления в</w:t>
      </w:r>
      <w:r w:rsidR="005520F1" w:rsidRPr="009A498D">
        <w:rPr>
          <w:sz w:val="28"/>
          <w:szCs w:val="28"/>
        </w:rPr>
        <w:t xml:space="preserve"> </w:t>
      </w:r>
    </w:p>
    <w:p w:rsidR="005520F1" w:rsidRPr="009A498D" w:rsidRDefault="009A498D" w:rsidP="00C30B2F">
      <w:pPr>
        <w:ind w:firstLine="540"/>
        <w:jc w:val="both"/>
        <w:rPr>
          <w:sz w:val="28"/>
          <w:szCs w:val="28"/>
        </w:rPr>
      </w:pPr>
      <w:r w:rsidRPr="009A498D">
        <w:rPr>
          <w:sz w:val="28"/>
          <w:szCs w:val="28"/>
        </w:rPr>
        <w:t>В 2019</w:t>
      </w:r>
      <w:r w:rsidR="005520F1" w:rsidRPr="009A498D">
        <w:rPr>
          <w:sz w:val="28"/>
          <w:szCs w:val="28"/>
        </w:rPr>
        <w:t xml:space="preserve"> году К-1,0</w:t>
      </w:r>
      <w:r w:rsidRPr="009A498D">
        <w:rPr>
          <w:sz w:val="28"/>
          <w:szCs w:val="28"/>
        </w:rPr>
        <w:t>43</w:t>
      </w:r>
    </w:p>
    <w:p w:rsidR="005520F1" w:rsidRPr="009A498D" w:rsidRDefault="009A498D" w:rsidP="00C30B2F">
      <w:pPr>
        <w:ind w:firstLine="540"/>
        <w:jc w:val="both"/>
        <w:rPr>
          <w:sz w:val="28"/>
          <w:szCs w:val="28"/>
        </w:rPr>
      </w:pPr>
      <w:r w:rsidRPr="009A498D">
        <w:rPr>
          <w:sz w:val="28"/>
          <w:szCs w:val="28"/>
        </w:rPr>
        <w:t>В 2020</w:t>
      </w:r>
      <w:r w:rsidR="005520F1" w:rsidRPr="009A498D">
        <w:rPr>
          <w:sz w:val="28"/>
          <w:szCs w:val="28"/>
        </w:rPr>
        <w:t xml:space="preserve"> году К-1,0</w:t>
      </w:r>
      <w:r w:rsidRPr="009A498D">
        <w:rPr>
          <w:sz w:val="28"/>
          <w:szCs w:val="28"/>
        </w:rPr>
        <w:t>43</w:t>
      </w:r>
    </w:p>
    <w:p w:rsidR="00945AC4" w:rsidRPr="009A498D" w:rsidRDefault="005520F1" w:rsidP="00C30B2F">
      <w:pPr>
        <w:ind w:firstLine="540"/>
        <w:jc w:val="both"/>
        <w:rPr>
          <w:sz w:val="28"/>
          <w:szCs w:val="28"/>
        </w:rPr>
      </w:pPr>
      <w:r w:rsidRPr="009A498D">
        <w:rPr>
          <w:sz w:val="28"/>
          <w:szCs w:val="28"/>
        </w:rPr>
        <w:t>В 20</w:t>
      </w:r>
      <w:r w:rsidR="00D6319A" w:rsidRPr="009A498D">
        <w:rPr>
          <w:sz w:val="28"/>
          <w:szCs w:val="28"/>
        </w:rPr>
        <w:t>2</w:t>
      </w:r>
      <w:r w:rsidR="009A498D" w:rsidRPr="00573C7A">
        <w:rPr>
          <w:sz w:val="28"/>
          <w:szCs w:val="28"/>
        </w:rPr>
        <w:t>1</w:t>
      </w:r>
      <w:r w:rsidRPr="009A498D">
        <w:rPr>
          <w:sz w:val="28"/>
          <w:szCs w:val="28"/>
        </w:rPr>
        <w:t xml:space="preserve"> году К-1,0</w:t>
      </w:r>
      <w:r w:rsidR="009A498D" w:rsidRPr="009A498D">
        <w:rPr>
          <w:sz w:val="28"/>
          <w:szCs w:val="28"/>
        </w:rPr>
        <w:t>43</w:t>
      </w:r>
      <w:r w:rsidRPr="009A498D">
        <w:rPr>
          <w:sz w:val="28"/>
          <w:szCs w:val="28"/>
        </w:rPr>
        <w:t>.</w:t>
      </w:r>
    </w:p>
    <w:p w:rsidR="00CA6303" w:rsidRPr="000562A5" w:rsidRDefault="00CA6303" w:rsidP="00AE54B6">
      <w:pPr>
        <w:shd w:val="clear" w:color="auto" w:fill="FFFFFF"/>
        <w:spacing w:before="100" w:beforeAutospacing="1" w:after="100" w:afterAutospacing="1"/>
        <w:jc w:val="center"/>
        <w:rPr>
          <w:sz w:val="28"/>
          <w:szCs w:val="28"/>
        </w:rPr>
      </w:pPr>
      <w:r w:rsidRPr="000562A5">
        <w:rPr>
          <w:b/>
          <w:bCs/>
          <w:sz w:val="28"/>
          <w:szCs w:val="28"/>
          <w:lang w:val="en-US"/>
        </w:rPr>
        <w:t>I</w:t>
      </w:r>
      <w:r w:rsidR="00945AC4" w:rsidRPr="000562A5">
        <w:rPr>
          <w:b/>
          <w:bCs/>
          <w:sz w:val="28"/>
          <w:szCs w:val="28"/>
          <w:lang w:val="en-US"/>
        </w:rPr>
        <w:t>II</w:t>
      </w:r>
      <w:r w:rsidR="00573A1E" w:rsidRPr="000562A5">
        <w:rPr>
          <w:b/>
          <w:bCs/>
          <w:sz w:val="28"/>
          <w:szCs w:val="28"/>
        </w:rPr>
        <w:t>.</w:t>
      </w:r>
      <w:r w:rsidRPr="000562A5">
        <w:rPr>
          <w:b/>
          <w:bCs/>
          <w:sz w:val="28"/>
          <w:szCs w:val="28"/>
        </w:rPr>
        <w:t xml:space="preserve"> Приоритеты политики расходования бюджетных средств</w:t>
      </w:r>
    </w:p>
    <w:p w:rsidR="00CA6303" w:rsidRPr="000562A5" w:rsidRDefault="00CA6303" w:rsidP="00D60139">
      <w:pPr>
        <w:shd w:val="clear" w:color="auto" w:fill="FFFFFF"/>
        <w:jc w:val="both"/>
        <w:rPr>
          <w:sz w:val="28"/>
          <w:szCs w:val="28"/>
        </w:rPr>
      </w:pPr>
      <w:r w:rsidRPr="000562A5">
        <w:rPr>
          <w:sz w:val="28"/>
          <w:szCs w:val="28"/>
        </w:rPr>
        <w:tab/>
        <w:t xml:space="preserve">Политика расходования бюджетных средств в Нижнесергинском городском поселении </w:t>
      </w:r>
      <w:r w:rsidR="005B0376" w:rsidRPr="000562A5">
        <w:rPr>
          <w:sz w:val="28"/>
          <w:szCs w:val="28"/>
        </w:rPr>
        <w:t>на</w:t>
      </w:r>
      <w:r w:rsidRPr="000562A5">
        <w:rPr>
          <w:sz w:val="28"/>
          <w:szCs w:val="28"/>
        </w:rPr>
        <w:t xml:space="preserve"> </w:t>
      </w:r>
      <w:r w:rsidR="00D074DD" w:rsidRPr="000562A5">
        <w:rPr>
          <w:sz w:val="28"/>
          <w:szCs w:val="28"/>
        </w:rPr>
        <w:t>201</w:t>
      </w:r>
      <w:r w:rsidR="00BF3152">
        <w:rPr>
          <w:sz w:val="28"/>
          <w:szCs w:val="28"/>
        </w:rPr>
        <w:t>9 год и плановый период 2020</w:t>
      </w:r>
      <w:r w:rsidR="00D074DD" w:rsidRPr="000562A5">
        <w:rPr>
          <w:sz w:val="28"/>
          <w:szCs w:val="28"/>
        </w:rPr>
        <w:t>-20</w:t>
      </w:r>
      <w:r w:rsidR="00D6319A" w:rsidRPr="000562A5">
        <w:rPr>
          <w:sz w:val="28"/>
          <w:szCs w:val="28"/>
        </w:rPr>
        <w:t>2</w:t>
      </w:r>
      <w:r w:rsidR="00BF3152">
        <w:rPr>
          <w:sz w:val="28"/>
          <w:szCs w:val="28"/>
        </w:rPr>
        <w:t>1</w:t>
      </w:r>
      <w:r w:rsidR="00D074DD" w:rsidRPr="000562A5">
        <w:rPr>
          <w:sz w:val="28"/>
          <w:szCs w:val="28"/>
        </w:rPr>
        <w:t xml:space="preserve"> годы</w:t>
      </w:r>
      <w:r w:rsidR="009B5535" w:rsidRPr="000562A5">
        <w:rPr>
          <w:sz w:val="28"/>
          <w:szCs w:val="28"/>
        </w:rPr>
        <w:t>,</w:t>
      </w:r>
      <w:r w:rsidRPr="000562A5">
        <w:rPr>
          <w:sz w:val="28"/>
          <w:szCs w:val="28"/>
        </w:rPr>
        <w:t xml:space="preserve"> направлена на обеспечение решения приоритетных задач социально-экономического развития</w:t>
      </w:r>
      <w:r w:rsidR="008652B5" w:rsidRPr="000562A5">
        <w:rPr>
          <w:sz w:val="28"/>
          <w:szCs w:val="28"/>
        </w:rPr>
        <w:t xml:space="preserve"> поселения</w:t>
      </w:r>
      <w:r w:rsidRPr="000562A5">
        <w:rPr>
          <w:sz w:val="28"/>
          <w:szCs w:val="28"/>
        </w:rPr>
        <w:t xml:space="preserve">, предусматривающих </w:t>
      </w:r>
      <w:r w:rsidR="00CE490B" w:rsidRPr="000562A5">
        <w:rPr>
          <w:sz w:val="28"/>
          <w:szCs w:val="28"/>
        </w:rPr>
        <w:t xml:space="preserve">проведение мероприятий по </w:t>
      </w:r>
      <w:r w:rsidR="008652B5" w:rsidRPr="000562A5">
        <w:rPr>
          <w:sz w:val="28"/>
          <w:szCs w:val="28"/>
        </w:rPr>
        <w:t xml:space="preserve">энергосбережению и </w:t>
      </w:r>
      <w:r w:rsidR="00CE490B" w:rsidRPr="000562A5">
        <w:rPr>
          <w:sz w:val="28"/>
          <w:szCs w:val="28"/>
        </w:rPr>
        <w:t xml:space="preserve">повышению </w:t>
      </w:r>
      <w:proofErr w:type="spellStart"/>
      <w:proofErr w:type="gramStart"/>
      <w:r w:rsidR="00CE490B" w:rsidRPr="000562A5">
        <w:rPr>
          <w:sz w:val="28"/>
          <w:szCs w:val="28"/>
        </w:rPr>
        <w:t>энергоэффективности</w:t>
      </w:r>
      <w:proofErr w:type="spellEnd"/>
      <w:r w:rsidR="008652B5" w:rsidRPr="000562A5">
        <w:rPr>
          <w:sz w:val="28"/>
          <w:szCs w:val="28"/>
        </w:rPr>
        <w:t>,</w:t>
      </w:r>
      <w:r w:rsidR="00CE490B" w:rsidRPr="000562A5">
        <w:rPr>
          <w:sz w:val="28"/>
          <w:szCs w:val="28"/>
        </w:rPr>
        <w:t xml:space="preserve"> </w:t>
      </w:r>
      <w:r w:rsidR="008652B5" w:rsidRPr="000562A5">
        <w:rPr>
          <w:sz w:val="28"/>
          <w:szCs w:val="28"/>
        </w:rPr>
        <w:t xml:space="preserve"> </w:t>
      </w:r>
      <w:r w:rsidR="00A031EF">
        <w:rPr>
          <w:sz w:val="28"/>
          <w:szCs w:val="28"/>
        </w:rPr>
        <w:t>формирование</w:t>
      </w:r>
      <w:proofErr w:type="gramEnd"/>
      <w:r w:rsidR="00A031EF">
        <w:rPr>
          <w:sz w:val="28"/>
          <w:szCs w:val="28"/>
        </w:rPr>
        <w:t xml:space="preserve"> </w:t>
      </w:r>
      <w:r w:rsidRPr="000562A5">
        <w:rPr>
          <w:sz w:val="28"/>
          <w:szCs w:val="28"/>
        </w:rPr>
        <w:t>современной инженерной и социальной инфраструктуры, развитие жилищного строительства, повышение заработной платы работников бюджетной сферы.</w:t>
      </w:r>
    </w:p>
    <w:p w:rsidR="00CA6303" w:rsidRPr="000562A5" w:rsidRDefault="00CA6303" w:rsidP="00D60139">
      <w:pPr>
        <w:jc w:val="both"/>
        <w:rPr>
          <w:sz w:val="28"/>
          <w:szCs w:val="28"/>
        </w:rPr>
      </w:pPr>
      <w:r w:rsidRPr="000562A5">
        <w:rPr>
          <w:sz w:val="28"/>
          <w:szCs w:val="28"/>
        </w:rPr>
        <w:tab/>
        <w:t xml:space="preserve">Учитывая </w:t>
      </w:r>
      <w:r w:rsidR="008652B5" w:rsidRPr="000562A5">
        <w:rPr>
          <w:sz w:val="28"/>
          <w:szCs w:val="28"/>
        </w:rPr>
        <w:t xml:space="preserve">ограниченные </w:t>
      </w:r>
      <w:r w:rsidRPr="000562A5">
        <w:rPr>
          <w:sz w:val="28"/>
          <w:szCs w:val="28"/>
        </w:rPr>
        <w:t xml:space="preserve">возможности для наращивания общего объема доходов бюджета поселения, </w:t>
      </w:r>
      <w:r w:rsidR="008652B5" w:rsidRPr="000562A5">
        <w:rPr>
          <w:sz w:val="28"/>
          <w:szCs w:val="28"/>
        </w:rPr>
        <w:t>администрации Нижнесергинского городского поселения</w:t>
      </w:r>
      <w:r w:rsidRPr="000562A5">
        <w:rPr>
          <w:sz w:val="28"/>
          <w:szCs w:val="28"/>
        </w:rPr>
        <w:t xml:space="preserve"> при проведении политики расходования бюджетных средств в соответствующих отраслях следует придерживаться следующих принципов:</w:t>
      </w:r>
    </w:p>
    <w:p w:rsidR="00CA6303" w:rsidRPr="000562A5" w:rsidRDefault="00CA6303" w:rsidP="00D60139">
      <w:pPr>
        <w:jc w:val="both"/>
        <w:rPr>
          <w:sz w:val="28"/>
          <w:szCs w:val="28"/>
        </w:rPr>
      </w:pPr>
      <w:r w:rsidRPr="000562A5">
        <w:rPr>
          <w:sz w:val="28"/>
          <w:szCs w:val="28"/>
        </w:rPr>
        <w:tab/>
        <w:t xml:space="preserve">- осуществлять планирование бюджетных ассигнований исходя из безусловного исполнения действующих расходных обязательств и необходимости сдерживания роста необоснованных бюджетных расходов; </w:t>
      </w:r>
    </w:p>
    <w:p w:rsidR="00CA6303" w:rsidRPr="000562A5" w:rsidRDefault="00CA6303" w:rsidP="00D60139">
      <w:pPr>
        <w:jc w:val="both"/>
        <w:rPr>
          <w:sz w:val="28"/>
          <w:szCs w:val="28"/>
        </w:rPr>
      </w:pPr>
      <w:r w:rsidRPr="000562A5">
        <w:rPr>
          <w:sz w:val="28"/>
          <w:szCs w:val="28"/>
        </w:rPr>
        <w:tab/>
        <w:t>- 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CA6303" w:rsidRDefault="00CA6303" w:rsidP="00D60139">
      <w:pPr>
        <w:jc w:val="both"/>
        <w:rPr>
          <w:sz w:val="28"/>
          <w:szCs w:val="28"/>
        </w:rPr>
      </w:pPr>
      <w:r w:rsidRPr="000562A5">
        <w:rPr>
          <w:sz w:val="28"/>
          <w:szCs w:val="28"/>
        </w:rPr>
        <w:tab/>
        <w:t xml:space="preserve">- максимально эффективно использовать возможности привлечения средств </w:t>
      </w:r>
      <w:r w:rsidR="0044603C" w:rsidRPr="000562A5">
        <w:rPr>
          <w:sz w:val="28"/>
          <w:szCs w:val="28"/>
        </w:rPr>
        <w:t>бюджет</w:t>
      </w:r>
      <w:r w:rsidR="005B0376" w:rsidRPr="000562A5">
        <w:rPr>
          <w:sz w:val="28"/>
          <w:szCs w:val="28"/>
        </w:rPr>
        <w:t>ов</w:t>
      </w:r>
      <w:r w:rsidR="0044603C" w:rsidRPr="000562A5">
        <w:rPr>
          <w:sz w:val="28"/>
          <w:szCs w:val="28"/>
        </w:rPr>
        <w:t xml:space="preserve"> </w:t>
      </w:r>
      <w:r w:rsidR="008652B5" w:rsidRPr="000562A5">
        <w:rPr>
          <w:sz w:val="28"/>
          <w:szCs w:val="28"/>
        </w:rPr>
        <w:t xml:space="preserve">различных уровней </w:t>
      </w:r>
      <w:r w:rsidRPr="000562A5">
        <w:rPr>
          <w:sz w:val="28"/>
          <w:szCs w:val="28"/>
        </w:rPr>
        <w:t>за счет вхождения в областные и государственные программы.</w:t>
      </w: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B028D2" w:rsidRDefault="00B028D2" w:rsidP="00D60139">
      <w:pPr>
        <w:jc w:val="both"/>
        <w:rPr>
          <w:sz w:val="28"/>
          <w:szCs w:val="28"/>
        </w:rPr>
      </w:pPr>
    </w:p>
    <w:p w:rsidR="00B028D2" w:rsidRDefault="00B028D2" w:rsidP="00D60139">
      <w:pPr>
        <w:jc w:val="both"/>
        <w:rPr>
          <w:sz w:val="28"/>
          <w:szCs w:val="28"/>
        </w:rPr>
      </w:pPr>
    </w:p>
    <w:p w:rsidR="003E5D39" w:rsidRDefault="003E5D39" w:rsidP="00D60139">
      <w:pPr>
        <w:jc w:val="both"/>
        <w:rPr>
          <w:sz w:val="28"/>
          <w:szCs w:val="28"/>
        </w:rPr>
      </w:pPr>
    </w:p>
    <w:p w:rsidR="003E5D39" w:rsidRDefault="003E5D39" w:rsidP="00D60139">
      <w:pPr>
        <w:jc w:val="both"/>
        <w:rPr>
          <w:sz w:val="28"/>
          <w:szCs w:val="28"/>
        </w:rPr>
      </w:pPr>
    </w:p>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СОГЛАСОВАНИЕ</w:t>
      </w:r>
    </w:p>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проекта распоряжения главы Нижнесергинского городского поселения</w:t>
      </w:r>
    </w:p>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Наименование распоряжения:</w:t>
      </w:r>
    </w:p>
    <w:p w:rsidR="003E5D39" w:rsidRDefault="003E5D39" w:rsidP="003E5D39">
      <w:pPr>
        <w:pStyle w:val="a4"/>
        <w:ind w:firstLine="540"/>
        <w:jc w:val="center"/>
      </w:pPr>
      <w:r>
        <w:t>«</w:t>
      </w:r>
      <w:r w:rsidRPr="003E5D39">
        <w:t>Об основных направлениях бюджетной и налоговой политики Нижнесергинского городского поселения на 2019 год и плановый период 2020-2021 годы</w:t>
      </w:r>
      <w:r>
        <w:t>»</w:t>
      </w:r>
    </w:p>
    <w:p w:rsidR="003E5D39" w:rsidRPr="003E5D39" w:rsidRDefault="003E5D39" w:rsidP="003E5D39">
      <w:pPr>
        <w:pStyle w:val="a4"/>
        <w:ind w:firstLine="540"/>
        <w:jc w:val="cente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951"/>
        <w:gridCol w:w="2009"/>
        <w:gridCol w:w="1676"/>
        <w:gridCol w:w="1903"/>
      </w:tblGrid>
      <w:tr w:rsidR="003E5D39" w:rsidRPr="003E5D39" w:rsidTr="006A303C">
        <w:tc>
          <w:tcPr>
            <w:tcW w:w="2268" w:type="dxa"/>
            <w:vMerge w:val="restart"/>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Должность</w:t>
            </w:r>
          </w:p>
        </w:tc>
        <w:tc>
          <w:tcPr>
            <w:tcW w:w="1951" w:type="dxa"/>
            <w:vMerge w:val="restart"/>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Фамилия и инициалы</w:t>
            </w:r>
          </w:p>
        </w:tc>
        <w:tc>
          <w:tcPr>
            <w:tcW w:w="5588" w:type="dxa"/>
            <w:gridSpan w:val="3"/>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Сроки и результаты согласования</w:t>
            </w:r>
          </w:p>
        </w:tc>
      </w:tr>
      <w:tr w:rsidR="003E5D39" w:rsidRPr="003E5D39" w:rsidTr="006A303C">
        <w:tc>
          <w:tcPr>
            <w:tcW w:w="2268" w:type="dxa"/>
            <w:vMerge/>
            <w:vAlign w:val="center"/>
          </w:tcPr>
          <w:p w:rsidR="003E5D39" w:rsidRPr="003E5D39" w:rsidRDefault="003E5D39" w:rsidP="003E5D39">
            <w:pPr>
              <w:spacing w:after="200"/>
              <w:rPr>
                <w:rFonts w:eastAsia="Calibri"/>
                <w:sz w:val="22"/>
                <w:szCs w:val="22"/>
                <w:lang w:eastAsia="en-US"/>
              </w:rPr>
            </w:pPr>
          </w:p>
        </w:tc>
        <w:tc>
          <w:tcPr>
            <w:tcW w:w="1951" w:type="dxa"/>
            <w:vMerge/>
            <w:vAlign w:val="center"/>
          </w:tcPr>
          <w:p w:rsidR="003E5D39" w:rsidRPr="003E5D39" w:rsidRDefault="003E5D39" w:rsidP="003E5D39">
            <w:pPr>
              <w:spacing w:after="200"/>
              <w:rPr>
                <w:rFonts w:eastAsia="Calibri"/>
                <w:sz w:val="22"/>
                <w:szCs w:val="22"/>
                <w:lang w:eastAsia="en-US"/>
              </w:rPr>
            </w:pPr>
          </w:p>
        </w:tc>
        <w:tc>
          <w:tcPr>
            <w:tcW w:w="2009" w:type="dxa"/>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 xml:space="preserve">Дата поступления на согласование </w:t>
            </w:r>
          </w:p>
        </w:tc>
        <w:tc>
          <w:tcPr>
            <w:tcW w:w="1676" w:type="dxa"/>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Дата согласования</w:t>
            </w:r>
          </w:p>
        </w:tc>
        <w:tc>
          <w:tcPr>
            <w:tcW w:w="1903" w:type="dxa"/>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 xml:space="preserve">Замечания на подпись </w:t>
            </w:r>
          </w:p>
        </w:tc>
      </w:tr>
      <w:tr w:rsidR="003E5D39" w:rsidRPr="003E5D39" w:rsidTr="006A303C">
        <w:tc>
          <w:tcPr>
            <w:tcW w:w="2268" w:type="dxa"/>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Глава Нижнесергинского городского поселения</w:t>
            </w:r>
          </w:p>
        </w:tc>
        <w:tc>
          <w:tcPr>
            <w:tcW w:w="1951" w:type="dxa"/>
          </w:tcPr>
          <w:p w:rsidR="003E5D39" w:rsidRPr="003E5D39" w:rsidRDefault="003E5D39" w:rsidP="003E5D39">
            <w:pPr>
              <w:spacing w:after="200"/>
              <w:jc w:val="center"/>
              <w:rPr>
                <w:rFonts w:eastAsia="Calibri"/>
                <w:sz w:val="22"/>
                <w:szCs w:val="22"/>
                <w:lang w:eastAsia="en-US"/>
              </w:rPr>
            </w:pPr>
          </w:p>
          <w:p w:rsidR="003E5D39" w:rsidRPr="003E5D39" w:rsidRDefault="003E5D39" w:rsidP="003E5D39">
            <w:pPr>
              <w:spacing w:after="200"/>
              <w:jc w:val="center"/>
              <w:rPr>
                <w:rFonts w:eastAsia="Calibri"/>
                <w:sz w:val="22"/>
                <w:szCs w:val="22"/>
                <w:lang w:eastAsia="en-US"/>
              </w:rPr>
            </w:pPr>
            <w:proofErr w:type="spellStart"/>
            <w:proofErr w:type="gramStart"/>
            <w:r w:rsidRPr="003E5D39">
              <w:rPr>
                <w:rFonts w:eastAsia="Calibri"/>
                <w:sz w:val="22"/>
                <w:szCs w:val="22"/>
                <w:lang w:eastAsia="en-US"/>
              </w:rPr>
              <w:t>Чекасин</w:t>
            </w:r>
            <w:proofErr w:type="spellEnd"/>
            <w:r w:rsidRPr="003E5D39">
              <w:rPr>
                <w:rFonts w:eastAsia="Calibri"/>
                <w:sz w:val="22"/>
                <w:szCs w:val="22"/>
                <w:lang w:eastAsia="en-US"/>
              </w:rPr>
              <w:t xml:space="preserve">  А.М.</w:t>
            </w:r>
            <w:proofErr w:type="gramEnd"/>
          </w:p>
        </w:tc>
        <w:tc>
          <w:tcPr>
            <w:tcW w:w="2009" w:type="dxa"/>
          </w:tcPr>
          <w:p w:rsidR="003E5D39" w:rsidRPr="003E5D39" w:rsidRDefault="003E5D39" w:rsidP="003E5D39">
            <w:pPr>
              <w:spacing w:after="200"/>
              <w:jc w:val="center"/>
              <w:rPr>
                <w:rFonts w:eastAsia="Calibri"/>
                <w:sz w:val="22"/>
                <w:szCs w:val="22"/>
                <w:lang w:eastAsia="en-US"/>
              </w:rPr>
            </w:pPr>
          </w:p>
        </w:tc>
        <w:tc>
          <w:tcPr>
            <w:tcW w:w="1676" w:type="dxa"/>
          </w:tcPr>
          <w:p w:rsidR="003E5D39" w:rsidRPr="003E5D39" w:rsidRDefault="003E5D39" w:rsidP="003E5D39">
            <w:pPr>
              <w:spacing w:after="200"/>
              <w:jc w:val="center"/>
              <w:rPr>
                <w:rFonts w:eastAsia="Calibri"/>
                <w:sz w:val="22"/>
                <w:szCs w:val="22"/>
                <w:lang w:eastAsia="en-US"/>
              </w:rPr>
            </w:pPr>
          </w:p>
        </w:tc>
        <w:tc>
          <w:tcPr>
            <w:tcW w:w="1903" w:type="dxa"/>
          </w:tcPr>
          <w:p w:rsidR="003E5D39" w:rsidRPr="003E5D39" w:rsidRDefault="003E5D39" w:rsidP="003E5D39">
            <w:pPr>
              <w:spacing w:after="200"/>
              <w:jc w:val="center"/>
              <w:rPr>
                <w:rFonts w:eastAsia="Calibri"/>
                <w:sz w:val="22"/>
                <w:szCs w:val="22"/>
                <w:lang w:eastAsia="en-US"/>
              </w:rPr>
            </w:pPr>
          </w:p>
        </w:tc>
      </w:tr>
      <w:tr w:rsidR="003E5D39" w:rsidRPr="003E5D39" w:rsidTr="006A303C">
        <w:tc>
          <w:tcPr>
            <w:tcW w:w="2268" w:type="dxa"/>
          </w:tcPr>
          <w:p w:rsidR="003E5D39" w:rsidRPr="003E5D39" w:rsidRDefault="003E5D39" w:rsidP="003E5D39">
            <w:pPr>
              <w:jc w:val="center"/>
              <w:rPr>
                <w:rFonts w:eastAsia="Calibri"/>
                <w:sz w:val="22"/>
                <w:szCs w:val="22"/>
                <w:lang w:eastAsia="en-US"/>
              </w:rPr>
            </w:pPr>
            <w:r w:rsidRPr="003E5D39">
              <w:rPr>
                <w:rFonts w:eastAsia="Calibri"/>
                <w:sz w:val="22"/>
                <w:szCs w:val="22"/>
                <w:lang w:eastAsia="en-US"/>
              </w:rPr>
              <w:t xml:space="preserve">Заместитель главы </w:t>
            </w:r>
          </w:p>
          <w:p w:rsidR="003E5D39" w:rsidRPr="003E5D39" w:rsidRDefault="003E5D39" w:rsidP="003E5D39">
            <w:pPr>
              <w:jc w:val="center"/>
              <w:rPr>
                <w:rFonts w:eastAsia="Calibri"/>
                <w:sz w:val="22"/>
                <w:szCs w:val="22"/>
                <w:lang w:eastAsia="en-US"/>
              </w:rPr>
            </w:pPr>
            <w:r w:rsidRPr="003E5D39">
              <w:rPr>
                <w:rFonts w:eastAsia="Calibri"/>
                <w:sz w:val="22"/>
                <w:szCs w:val="22"/>
                <w:lang w:eastAsia="en-US"/>
              </w:rPr>
              <w:t xml:space="preserve">администрации (главный бухгалтер) </w:t>
            </w:r>
          </w:p>
        </w:tc>
        <w:tc>
          <w:tcPr>
            <w:tcW w:w="1951" w:type="dxa"/>
          </w:tcPr>
          <w:p w:rsidR="003E5D39" w:rsidRPr="003E5D39" w:rsidRDefault="003E5D39" w:rsidP="003E5D39">
            <w:pPr>
              <w:spacing w:after="200"/>
              <w:jc w:val="center"/>
              <w:rPr>
                <w:rFonts w:eastAsia="Calibri"/>
                <w:sz w:val="22"/>
                <w:szCs w:val="22"/>
                <w:lang w:eastAsia="en-US"/>
              </w:rPr>
            </w:pPr>
          </w:p>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Нечаева Е.Б.</w:t>
            </w:r>
          </w:p>
        </w:tc>
        <w:tc>
          <w:tcPr>
            <w:tcW w:w="2009" w:type="dxa"/>
          </w:tcPr>
          <w:p w:rsidR="003E5D39" w:rsidRPr="003E5D39" w:rsidRDefault="003E5D39" w:rsidP="003E5D39">
            <w:pPr>
              <w:spacing w:after="200"/>
              <w:jc w:val="center"/>
              <w:rPr>
                <w:rFonts w:eastAsia="Calibri"/>
                <w:sz w:val="22"/>
                <w:szCs w:val="22"/>
                <w:lang w:eastAsia="en-US"/>
              </w:rPr>
            </w:pPr>
          </w:p>
        </w:tc>
        <w:tc>
          <w:tcPr>
            <w:tcW w:w="1676" w:type="dxa"/>
          </w:tcPr>
          <w:p w:rsidR="003E5D39" w:rsidRPr="003E5D39" w:rsidRDefault="003E5D39" w:rsidP="003E5D39">
            <w:pPr>
              <w:spacing w:after="200"/>
              <w:jc w:val="center"/>
              <w:rPr>
                <w:rFonts w:eastAsia="Calibri"/>
                <w:sz w:val="22"/>
                <w:szCs w:val="22"/>
                <w:lang w:eastAsia="en-US"/>
              </w:rPr>
            </w:pPr>
          </w:p>
        </w:tc>
        <w:tc>
          <w:tcPr>
            <w:tcW w:w="1903" w:type="dxa"/>
          </w:tcPr>
          <w:p w:rsidR="003E5D39" w:rsidRPr="003E5D39" w:rsidRDefault="003E5D39" w:rsidP="003E5D39">
            <w:pPr>
              <w:spacing w:after="200"/>
              <w:jc w:val="center"/>
              <w:rPr>
                <w:rFonts w:eastAsia="Calibri"/>
                <w:sz w:val="22"/>
                <w:szCs w:val="22"/>
                <w:lang w:eastAsia="en-US"/>
              </w:rPr>
            </w:pPr>
          </w:p>
        </w:tc>
      </w:tr>
      <w:tr w:rsidR="003E5D39" w:rsidRPr="003E5D39" w:rsidTr="006A303C">
        <w:trPr>
          <w:trHeight w:val="1128"/>
        </w:trPr>
        <w:tc>
          <w:tcPr>
            <w:tcW w:w="2268" w:type="dxa"/>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Зав. отделом организационно-кадровой работы</w:t>
            </w:r>
          </w:p>
        </w:tc>
        <w:tc>
          <w:tcPr>
            <w:tcW w:w="1951" w:type="dxa"/>
          </w:tcPr>
          <w:p w:rsidR="003E5D39" w:rsidRPr="003E5D39" w:rsidRDefault="003E5D39" w:rsidP="003E5D39">
            <w:pPr>
              <w:spacing w:after="200"/>
              <w:jc w:val="center"/>
              <w:rPr>
                <w:rFonts w:eastAsia="Calibri"/>
                <w:sz w:val="22"/>
                <w:szCs w:val="22"/>
                <w:lang w:eastAsia="en-US"/>
              </w:rPr>
            </w:pPr>
          </w:p>
          <w:p w:rsidR="003E5D39" w:rsidRPr="003E5D39" w:rsidRDefault="003E5D39" w:rsidP="003E5D39">
            <w:pPr>
              <w:spacing w:after="200"/>
              <w:jc w:val="center"/>
              <w:rPr>
                <w:rFonts w:eastAsia="Calibri"/>
                <w:sz w:val="22"/>
                <w:szCs w:val="22"/>
                <w:lang w:eastAsia="en-US"/>
              </w:rPr>
            </w:pPr>
            <w:proofErr w:type="spellStart"/>
            <w:r w:rsidRPr="003E5D39">
              <w:rPr>
                <w:rFonts w:eastAsia="Calibri"/>
                <w:sz w:val="22"/>
                <w:szCs w:val="22"/>
                <w:lang w:eastAsia="en-US"/>
              </w:rPr>
              <w:t>Кондакова</w:t>
            </w:r>
            <w:proofErr w:type="spellEnd"/>
            <w:r w:rsidRPr="003E5D39">
              <w:rPr>
                <w:rFonts w:eastAsia="Calibri"/>
                <w:sz w:val="22"/>
                <w:szCs w:val="22"/>
                <w:lang w:eastAsia="en-US"/>
              </w:rPr>
              <w:t xml:space="preserve"> Л.Ю.</w:t>
            </w:r>
          </w:p>
        </w:tc>
        <w:tc>
          <w:tcPr>
            <w:tcW w:w="2009" w:type="dxa"/>
          </w:tcPr>
          <w:p w:rsidR="003E5D39" w:rsidRPr="003E5D39" w:rsidRDefault="003E5D39" w:rsidP="003E5D39">
            <w:pPr>
              <w:spacing w:after="200"/>
              <w:jc w:val="center"/>
              <w:rPr>
                <w:rFonts w:eastAsia="Calibri"/>
                <w:sz w:val="22"/>
                <w:szCs w:val="22"/>
                <w:lang w:eastAsia="en-US"/>
              </w:rPr>
            </w:pPr>
          </w:p>
        </w:tc>
        <w:tc>
          <w:tcPr>
            <w:tcW w:w="1676" w:type="dxa"/>
          </w:tcPr>
          <w:p w:rsidR="003E5D39" w:rsidRPr="003E5D39" w:rsidRDefault="003E5D39" w:rsidP="003E5D39">
            <w:pPr>
              <w:spacing w:after="200"/>
              <w:jc w:val="center"/>
              <w:rPr>
                <w:rFonts w:eastAsia="Calibri"/>
                <w:sz w:val="22"/>
                <w:szCs w:val="22"/>
                <w:lang w:eastAsia="en-US"/>
              </w:rPr>
            </w:pPr>
          </w:p>
        </w:tc>
        <w:tc>
          <w:tcPr>
            <w:tcW w:w="1903" w:type="dxa"/>
          </w:tcPr>
          <w:p w:rsidR="003E5D39" w:rsidRPr="003E5D39" w:rsidRDefault="003E5D39" w:rsidP="003E5D39">
            <w:pPr>
              <w:spacing w:after="200"/>
              <w:jc w:val="center"/>
              <w:rPr>
                <w:rFonts w:eastAsia="Calibri"/>
                <w:sz w:val="22"/>
                <w:szCs w:val="22"/>
                <w:lang w:eastAsia="en-US"/>
              </w:rPr>
            </w:pPr>
          </w:p>
        </w:tc>
      </w:tr>
      <w:tr w:rsidR="003E5D39" w:rsidRPr="003E5D39" w:rsidTr="006A303C">
        <w:tc>
          <w:tcPr>
            <w:tcW w:w="2268" w:type="dxa"/>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Зав. отделом земельно-имущественных отношений</w:t>
            </w:r>
          </w:p>
        </w:tc>
        <w:tc>
          <w:tcPr>
            <w:tcW w:w="1951" w:type="dxa"/>
          </w:tcPr>
          <w:p w:rsidR="003E5D39" w:rsidRPr="003E5D39" w:rsidRDefault="003E5D39" w:rsidP="003E5D39">
            <w:pPr>
              <w:spacing w:after="200"/>
              <w:jc w:val="center"/>
              <w:rPr>
                <w:rFonts w:eastAsia="Calibri"/>
                <w:sz w:val="22"/>
                <w:szCs w:val="22"/>
                <w:lang w:eastAsia="en-US"/>
              </w:rPr>
            </w:pPr>
          </w:p>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Скачкова А.С.</w:t>
            </w:r>
          </w:p>
          <w:p w:rsidR="003E5D39" w:rsidRPr="003E5D39" w:rsidRDefault="003E5D39" w:rsidP="003E5D39">
            <w:pPr>
              <w:spacing w:after="200"/>
              <w:jc w:val="center"/>
              <w:rPr>
                <w:rFonts w:eastAsia="Calibri"/>
                <w:sz w:val="22"/>
                <w:szCs w:val="22"/>
                <w:lang w:eastAsia="en-US"/>
              </w:rPr>
            </w:pPr>
          </w:p>
        </w:tc>
        <w:tc>
          <w:tcPr>
            <w:tcW w:w="2009" w:type="dxa"/>
          </w:tcPr>
          <w:p w:rsidR="003E5D39" w:rsidRPr="003E5D39" w:rsidRDefault="003E5D39" w:rsidP="003E5D39">
            <w:pPr>
              <w:spacing w:after="200"/>
              <w:jc w:val="center"/>
              <w:rPr>
                <w:rFonts w:eastAsia="Calibri"/>
                <w:sz w:val="22"/>
                <w:szCs w:val="22"/>
                <w:lang w:eastAsia="en-US"/>
              </w:rPr>
            </w:pPr>
          </w:p>
        </w:tc>
        <w:tc>
          <w:tcPr>
            <w:tcW w:w="1676" w:type="dxa"/>
          </w:tcPr>
          <w:p w:rsidR="003E5D39" w:rsidRPr="003E5D39" w:rsidRDefault="003E5D39" w:rsidP="003E5D39">
            <w:pPr>
              <w:spacing w:after="200"/>
              <w:jc w:val="center"/>
              <w:rPr>
                <w:rFonts w:eastAsia="Calibri"/>
                <w:sz w:val="22"/>
                <w:szCs w:val="22"/>
                <w:lang w:eastAsia="en-US"/>
              </w:rPr>
            </w:pPr>
          </w:p>
        </w:tc>
        <w:tc>
          <w:tcPr>
            <w:tcW w:w="1903" w:type="dxa"/>
          </w:tcPr>
          <w:p w:rsidR="003E5D39" w:rsidRPr="003E5D39" w:rsidRDefault="003E5D39" w:rsidP="003E5D39">
            <w:pPr>
              <w:spacing w:after="200"/>
              <w:jc w:val="center"/>
              <w:rPr>
                <w:rFonts w:eastAsia="Calibri"/>
                <w:sz w:val="22"/>
                <w:szCs w:val="22"/>
                <w:lang w:eastAsia="en-US"/>
              </w:rPr>
            </w:pPr>
          </w:p>
        </w:tc>
      </w:tr>
      <w:tr w:rsidR="003E5D39" w:rsidRPr="003E5D39" w:rsidTr="006A303C">
        <w:tc>
          <w:tcPr>
            <w:tcW w:w="2268" w:type="dxa"/>
          </w:tcPr>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Ведущий специалист (юрист)</w:t>
            </w:r>
          </w:p>
        </w:tc>
        <w:tc>
          <w:tcPr>
            <w:tcW w:w="1951" w:type="dxa"/>
          </w:tcPr>
          <w:p w:rsidR="003E5D39" w:rsidRPr="003E5D39" w:rsidRDefault="003E5D39" w:rsidP="003E5D39">
            <w:pPr>
              <w:spacing w:after="200"/>
              <w:jc w:val="center"/>
              <w:rPr>
                <w:rFonts w:eastAsia="Calibri"/>
                <w:sz w:val="22"/>
                <w:szCs w:val="22"/>
                <w:lang w:eastAsia="en-US"/>
              </w:rPr>
            </w:pPr>
          </w:p>
        </w:tc>
        <w:tc>
          <w:tcPr>
            <w:tcW w:w="2009" w:type="dxa"/>
          </w:tcPr>
          <w:p w:rsidR="003E5D39" w:rsidRPr="003E5D39" w:rsidRDefault="003E5D39" w:rsidP="003E5D39">
            <w:pPr>
              <w:spacing w:after="200"/>
              <w:jc w:val="center"/>
              <w:rPr>
                <w:rFonts w:eastAsia="Calibri"/>
                <w:sz w:val="22"/>
                <w:szCs w:val="22"/>
                <w:lang w:eastAsia="en-US"/>
              </w:rPr>
            </w:pPr>
          </w:p>
        </w:tc>
        <w:tc>
          <w:tcPr>
            <w:tcW w:w="1676" w:type="dxa"/>
          </w:tcPr>
          <w:p w:rsidR="003E5D39" w:rsidRPr="003E5D39" w:rsidRDefault="003E5D39" w:rsidP="003E5D39">
            <w:pPr>
              <w:spacing w:after="200"/>
              <w:jc w:val="center"/>
              <w:rPr>
                <w:rFonts w:eastAsia="Calibri"/>
                <w:sz w:val="22"/>
                <w:szCs w:val="22"/>
                <w:lang w:eastAsia="en-US"/>
              </w:rPr>
            </w:pPr>
          </w:p>
        </w:tc>
        <w:tc>
          <w:tcPr>
            <w:tcW w:w="1903" w:type="dxa"/>
          </w:tcPr>
          <w:p w:rsidR="003E5D39" w:rsidRPr="003E5D39" w:rsidRDefault="003E5D39" w:rsidP="003E5D39">
            <w:pPr>
              <w:spacing w:after="200"/>
              <w:jc w:val="center"/>
              <w:rPr>
                <w:rFonts w:eastAsia="Calibri"/>
                <w:sz w:val="22"/>
                <w:szCs w:val="22"/>
                <w:lang w:eastAsia="en-US"/>
              </w:rPr>
            </w:pPr>
          </w:p>
        </w:tc>
      </w:tr>
      <w:tr w:rsidR="003E5D39" w:rsidRPr="003E5D39" w:rsidTr="006A303C">
        <w:trPr>
          <w:trHeight w:val="852"/>
        </w:trPr>
        <w:tc>
          <w:tcPr>
            <w:tcW w:w="2268" w:type="dxa"/>
          </w:tcPr>
          <w:p w:rsidR="003E5D39" w:rsidRPr="003E5D39" w:rsidRDefault="003E5D39" w:rsidP="003E5D39">
            <w:pPr>
              <w:spacing w:after="200"/>
              <w:jc w:val="center"/>
              <w:rPr>
                <w:rFonts w:eastAsia="Calibri"/>
                <w:sz w:val="22"/>
                <w:szCs w:val="22"/>
                <w:lang w:eastAsia="en-US"/>
              </w:rPr>
            </w:pPr>
            <w:proofErr w:type="spellStart"/>
            <w:r w:rsidRPr="003E5D39">
              <w:rPr>
                <w:rFonts w:eastAsia="Calibri"/>
                <w:sz w:val="22"/>
                <w:szCs w:val="22"/>
                <w:lang w:eastAsia="en-US"/>
              </w:rPr>
              <w:t>И.о</w:t>
            </w:r>
            <w:proofErr w:type="spellEnd"/>
            <w:r w:rsidRPr="003E5D39">
              <w:rPr>
                <w:rFonts w:eastAsia="Calibri"/>
                <w:sz w:val="22"/>
                <w:szCs w:val="22"/>
                <w:lang w:eastAsia="en-US"/>
              </w:rPr>
              <w:t>. зав отделом ЖКХ и благоустройства</w:t>
            </w:r>
          </w:p>
        </w:tc>
        <w:tc>
          <w:tcPr>
            <w:tcW w:w="1951" w:type="dxa"/>
          </w:tcPr>
          <w:p w:rsidR="003E5D39" w:rsidRPr="003E5D39" w:rsidRDefault="003E5D39" w:rsidP="003E5D39">
            <w:pPr>
              <w:spacing w:after="200"/>
              <w:jc w:val="center"/>
              <w:rPr>
                <w:rFonts w:eastAsia="Calibri"/>
                <w:sz w:val="22"/>
                <w:szCs w:val="22"/>
                <w:lang w:eastAsia="en-US"/>
              </w:rPr>
            </w:pPr>
          </w:p>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Блинкова Н.Г.</w:t>
            </w:r>
          </w:p>
        </w:tc>
        <w:tc>
          <w:tcPr>
            <w:tcW w:w="2009" w:type="dxa"/>
          </w:tcPr>
          <w:p w:rsidR="003E5D39" w:rsidRPr="003E5D39" w:rsidRDefault="003E5D39" w:rsidP="003E5D39">
            <w:pPr>
              <w:spacing w:after="200"/>
              <w:jc w:val="center"/>
              <w:rPr>
                <w:rFonts w:eastAsia="Calibri"/>
                <w:sz w:val="22"/>
                <w:szCs w:val="22"/>
                <w:lang w:eastAsia="en-US"/>
              </w:rPr>
            </w:pPr>
          </w:p>
        </w:tc>
        <w:tc>
          <w:tcPr>
            <w:tcW w:w="1676" w:type="dxa"/>
          </w:tcPr>
          <w:p w:rsidR="003E5D39" w:rsidRPr="003E5D39" w:rsidRDefault="003E5D39" w:rsidP="003E5D39">
            <w:pPr>
              <w:spacing w:after="200"/>
              <w:jc w:val="center"/>
              <w:rPr>
                <w:rFonts w:eastAsia="Calibri"/>
                <w:sz w:val="22"/>
                <w:szCs w:val="22"/>
                <w:lang w:eastAsia="en-US"/>
              </w:rPr>
            </w:pPr>
          </w:p>
        </w:tc>
        <w:tc>
          <w:tcPr>
            <w:tcW w:w="1903" w:type="dxa"/>
          </w:tcPr>
          <w:p w:rsidR="003E5D39" w:rsidRPr="003E5D39" w:rsidRDefault="003E5D39" w:rsidP="003E5D39">
            <w:pPr>
              <w:spacing w:after="200"/>
              <w:jc w:val="center"/>
              <w:rPr>
                <w:rFonts w:eastAsia="Calibri"/>
                <w:sz w:val="22"/>
                <w:szCs w:val="22"/>
                <w:lang w:eastAsia="en-US"/>
              </w:rPr>
            </w:pPr>
          </w:p>
        </w:tc>
      </w:tr>
      <w:tr w:rsidR="003E5D39" w:rsidRPr="003E5D39" w:rsidTr="006A303C">
        <w:trPr>
          <w:trHeight w:val="1128"/>
        </w:trPr>
        <w:tc>
          <w:tcPr>
            <w:tcW w:w="2268" w:type="dxa"/>
          </w:tcPr>
          <w:p w:rsidR="003E5D39" w:rsidRPr="003E5D39" w:rsidRDefault="003E5D39" w:rsidP="003E5D39">
            <w:pPr>
              <w:spacing w:after="200"/>
              <w:jc w:val="center"/>
              <w:rPr>
                <w:rFonts w:eastAsia="Calibri"/>
                <w:sz w:val="22"/>
                <w:szCs w:val="22"/>
                <w:lang w:eastAsia="en-US"/>
              </w:rPr>
            </w:pPr>
            <w:proofErr w:type="spellStart"/>
            <w:r w:rsidRPr="003E5D39">
              <w:rPr>
                <w:rFonts w:eastAsia="Calibri"/>
                <w:sz w:val="22"/>
                <w:szCs w:val="22"/>
                <w:lang w:eastAsia="en-US"/>
              </w:rPr>
              <w:t>И.о</w:t>
            </w:r>
            <w:proofErr w:type="spellEnd"/>
            <w:r w:rsidRPr="003E5D39">
              <w:rPr>
                <w:rFonts w:eastAsia="Calibri"/>
                <w:sz w:val="22"/>
                <w:szCs w:val="22"/>
                <w:lang w:eastAsia="en-US"/>
              </w:rPr>
              <w:t>. зав. отделом по социально-экономическим вопросам</w:t>
            </w:r>
          </w:p>
        </w:tc>
        <w:tc>
          <w:tcPr>
            <w:tcW w:w="1951" w:type="dxa"/>
          </w:tcPr>
          <w:p w:rsidR="003E5D39" w:rsidRPr="003E5D39" w:rsidRDefault="003E5D39" w:rsidP="003E5D39">
            <w:pPr>
              <w:spacing w:after="200"/>
              <w:jc w:val="center"/>
              <w:rPr>
                <w:rFonts w:eastAsia="Calibri"/>
                <w:sz w:val="22"/>
                <w:szCs w:val="22"/>
                <w:lang w:eastAsia="en-US"/>
              </w:rPr>
            </w:pPr>
          </w:p>
          <w:p w:rsidR="003E5D39" w:rsidRPr="003E5D39" w:rsidRDefault="003E5D39" w:rsidP="003E5D39">
            <w:pPr>
              <w:spacing w:after="200"/>
              <w:jc w:val="center"/>
              <w:rPr>
                <w:rFonts w:eastAsia="Calibri"/>
                <w:sz w:val="22"/>
                <w:szCs w:val="22"/>
                <w:lang w:eastAsia="en-US"/>
              </w:rPr>
            </w:pPr>
            <w:r w:rsidRPr="003E5D39">
              <w:rPr>
                <w:rFonts w:eastAsia="Calibri"/>
                <w:sz w:val="22"/>
                <w:szCs w:val="22"/>
                <w:lang w:eastAsia="en-US"/>
              </w:rPr>
              <w:t>Ананьина Н.В.</w:t>
            </w:r>
          </w:p>
        </w:tc>
        <w:tc>
          <w:tcPr>
            <w:tcW w:w="2009" w:type="dxa"/>
          </w:tcPr>
          <w:p w:rsidR="003E5D39" w:rsidRPr="003E5D39" w:rsidRDefault="003E5D39" w:rsidP="003E5D39">
            <w:pPr>
              <w:spacing w:after="200"/>
              <w:jc w:val="center"/>
              <w:rPr>
                <w:rFonts w:eastAsia="Calibri"/>
                <w:sz w:val="22"/>
                <w:szCs w:val="22"/>
                <w:lang w:eastAsia="en-US"/>
              </w:rPr>
            </w:pPr>
          </w:p>
        </w:tc>
        <w:tc>
          <w:tcPr>
            <w:tcW w:w="1676" w:type="dxa"/>
          </w:tcPr>
          <w:p w:rsidR="003E5D39" w:rsidRPr="003E5D39" w:rsidRDefault="003E5D39" w:rsidP="003E5D39">
            <w:pPr>
              <w:spacing w:after="200"/>
              <w:jc w:val="center"/>
              <w:rPr>
                <w:rFonts w:eastAsia="Calibri"/>
                <w:sz w:val="22"/>
                <w:szCs w:val="22"/>
                <w:lang w:eastAsia="en-US"/>
              </w:rPr>
            </w:pPr>
          </w:p>
        </w:tc>
        <w:tc>
          <w:tcPr>
            <w:tcW w:w="1903" w:type="dxa"/>
          </w:tcPr>
          <w:p w:rsidR="003E5D39" w:rsidRPr="003E5D39" w:rsidRDefault="003E5D39" w:rsidP="003E5D39">
            <w:pPr>
              <w:spacing w:after="200"/>
              <w:jc w:val="center"/>
              <w:rPr>
                <w:rFonts w:eastAsia="Calibri"/>
                <w:sz w:val="22"/>
                <w:szCs w:val="22"/>
                <w:lang w:eastAsia="en-US"/>
              </w:rPr>
            </w:pPr>
          </w:p>
        </w:tc>
      </w:tr>
    </w:tbl>
    <w:p w:rsidR="003E5D39" w:rsidRPr="003E5D39" w:rsidRDefault="003E5D39" w:rsidP="003E5D39">
      <w:pPr>
        <w:spacing w:after="200"/>
        <w:rPr>
          <w:rFonts w:eastAsia="Calibri"/>
          <w:sz w:val="22"/>
          <w:szCs w:val="22"/>
          <w:lang w:eastAsia="en-US"/>
        </w:rPr>
      </w:pPr>
    </w:p>
    <w:p w:rsidR="003E5D39" w:rsidRPr="003E5D39" w:rsidRDefault="003E5D39" w:rsidP="003E5D39">
      <w:pPr>
        <w:spacing w:after="200"/>
        <w:rPr>
          <w:rFonts w:eastAsia="Calibri"/>
          <w:sz w:val="22"/>
          <w:szCs w:val="22"/>
          <w:lang w:eastAsia="en-US"/>
        </w:rPr>
      </w:pPr>
      <w:proofErr w:type="gramStart"/>
      <w:r w:rsidRPr="003E5D39">
        <w:rPr>
          <w:rFonts w:eastAsia="Calibri"/>
          <w:sz w:val="22"/>
          <w:szCs w:val="22"/>
          <w:lang w:eastAsia="en-US"/>
        </w:rPr>
        <w:t xml:space="preserve">Докладчик:   </w:t>
      </w:r>
      <w:proofErr w:type="gramEnd"/>
      <w:r w:rsidRPr="003E5D39">
        <w:rPr>
          <w:rFonts w:eastAsia="Calibri"/>
          <w:sz w:val="22"/>
          <w:szCs w:val="22"/>
          <w:lang w:eastAsia="en-US"/>
        </w:rPr>
        <w:t>________________________________________________________________</w:t>
      </w:r>
    </w:p>
    <w:p w:rsidR="003E5D39" w:rsidRPr="003E5D39" w:rsidRDefault="003E5D39" w:rsidP="003E5D39">
      <w:pPr>
        <w:spacing w:after="200"/>
        <w:jc w:val="both"/>
        <w:rPr>
          <w:rFonts w:eastAsia="Calibri"/>
          <w:i/>
          <w:sz w:val="22"/>
          <w:szCs w:val="22"/>
          <w:u w:val="single"/>
          <w:lang w:eastAsia="en-US"/>
        </w:rPr>
      </w:pPr>
      <w:r w:rsidRPr="003E5D39">
        <w:rPr>
          <w:rFonts w:eastAsia="Calibri"/>
          <w:sz w:val="22"/>
          <w:szCs w:val="22"/>
          <w:lang w:eastAsia="en-US"/>
        </w:rPr>
        <w:t xml:space="preserve">Распоряжение разослать: </w:t>
      </w:r>
      <w:r w:rsidRPr="003E5D39">
        <w:rPr>
          <w:rFonts w:eastAsia="Calibri"/>
          <w:i/>
          <w:sz w:val="22"/>
          <w:szCs w:val="22"/>
          <w:u w:val="single"/>
          <w:lang w:eastAsia="en-US"/>
        </w:rPr>
        <w:t>прокуратура – 1 экз.;</w:t>
      </w:r>
      <w:r w:rsidRPr="003E5D39">
        <w:rPr>
          <w:rFonts w:eastAsia="Calibri"/>
          <w:sz w:val="22"/>
          <w:szCs w:val="22"/>
          <w:lang w:eastAsia="en-US"/>
        </w:rPr>
        <w:t xml:space="preserve"> </w:t>
      </w:r>
      <w:r w:rsidRPr="003E5D39">
        <w:rPr>
          <w:rFonts w:eastAsia="Calibri"/>
          <w:i/>
          <w:sz w:val="22"/>
          <w:szCs w:val="22"/>
          <w:u w:val="single"/>
          <w:lang w:eastAsia="en-US"/>
        </w:rPr>
        <w:t>архив-1 экз.; администрация – 1экз</w:t>
      </w:r>
      <w:r w:rsidR="00FB7B5E">
        <w:rPr>
          <w:rFonts w:eastAsia="Calibri"/>
          <w:i/>
          <w:sz w:val="22"/>
          <w:szCs w:val="22"/>
          <w:u w:val="single"/>
          <w:lang w:eastAsia="en-US"/>
        </w:rPr>
        <w:t>.</w:t>
      </w:r>
    </w:p>
    <w:p w:rsidR="003E5D39" w:rsidRPr="003E5D39" w:rsidRDefault="003E5D39" w:rsidP="003E5D39">
      <w:pPr>
        <w:spacing w:after="200"/>
        <w:rPr>
          <w:rFonts w:ascii="Calibri" w:eastAsia="Calibri" w:hAnsi="Calibri"/>
          <w:sz w:val="22"/>
          <w:szCs w:val="22"/>
          <w:lang w:eastAsia="en-US"/>
        </w:rPr>
      </w:pPr>
      <w:r w:rsidRPr="003E5D39">
        <w:rPr>
          <w:rFonts w:eastAsia="Calibri"/>
          <w:sz w:val="22"/>
          <w:szCs w:val="22"/>
          <w:lang w:eastAsia="en-US"/>
        </w:rPr>
        <w:t>Исполнитель, телефон</w:t>
      </w:r>
      <w:r>
        <w:rPr>
          <w:rFonts w:eastAsia="Calibri"/>
          <w:sz w:val="22"/>
          <w:szCs w:val="22"/>
          <w:lang w:eastAsia="en-US"/>
        </w:rPr>
        <w:t>:</w:t>
      </w:r>
      <w:r w:rsidRPr="003E5D39">
        <w:rPr>
          <w:rFonts w:eastAsia="Calibri"/>
          <w:sz w:val="22"/>
          <w:szCs w:val="22"/>
          <w:lang w:eastAsia="en-US"/>
        </w:rPr>
        <w:t xml:space="preserve"> </w:t>
      </w:r>
      <w:r>
        <w:rPr>
          <w:rFonts w:eastAsia="Calibri"/>
          <w:sz w:val="22"/>
          <w:szCs w:val="22"/>
          <w:lang w:eastAsia="en-US"/>
        </w:rPr>
        <w:t>Ананьина</w:t>
      </w:r>
      <w:r w:rsidRPr="003E5D39">
        <w:rPr>
          <w:rFonts w:eastAsia="Calibri"/>
          <w:sz w:val="22"/>
          <w:szCs w:val="22"/>
          <w:u w:val="single"/>
          <w:lang w:eastAsia="en-US"/>
        </w:rPr>
        <w:t xml:space="preserve"> </w:t>
      </w:r>
      <w:r>
        <w:rPr>
          <w:rFonts w:eastAsia="Calibri"/>
          <w:sz w:val="22"/>
          <w:szCs w:val="22"/>
          <w:u w:val="single"/>
          <w:lang w:eastAsia="en-US"/>
        </w:rPr>
        <w:t>Н</w:t>
      </w:r>
      <w:r w:rsidRPr="003E5D39">
        <w:rPr>
          <w:rFonts w:eastAsia="Calibri"/>
          <w:sz w:val="22"/>
          <w:szCs w:val="22"/>
          <w:u w:val="single"/>
          <w:lang w:eastAsia="en-US"/>
        </w:rPr>
        <w:t>.</w:t>
      </w:r>
      <w:r>
        <w:rPr>
          <w:rFonts w:eastAsia="Calibri"/>
          <w:sz w:val="22"/>
          <w:szCs w:val="22"/>
          <w:u w:val="single"/>
          <w:lang w:eastAsia="en-US"/>
        </w:rPr>
        <w:t>В</w:t>
      </w:r>
      <w:r w:rsidRPr="003E5D39">
        <w:rPr>
          <w:rFonts w:eastAsia="Calibri"/>
          <w:sz w:val="22"/>
          <w:szCs w:val="22"/>
          <w:u w:val="single"/>
          <w:lang w:eastAsia="en-US"/>
        </w:rPr>
        <w:t>.  28-0</w:t>
      </w:r>
      <w:r>
        <w:rPr>
          <w:rFonts w:eastAsia="Calibri"/>
          <w:sz w:val="22"/>
          <w:szCs w:val="22"/>
          <w:u w:val="single"/>
          <w:lang w:val="en-US" w:eastAsia="en-US"/>
        </w:rPr>
        <w:t>-</w:t>
      </w:r>
      <w:r w:rsidRPr="003E5D39">
        <w:rPr>
          <w:rFonts w:eastAsia="Calibri"/>
          <w:sz w:val="22"/>
          <w:szCs w:val="22"/>
          <w:u w:val="single"/>
          <w:lang w:eastAsia="en-US"/>
        </w:rPr>
        <w:t xml:space="preserve">12 </w:t>
      </w:r>
    </w:p>
    <w:p w:rsidR="003E5D39" w:rsidRPr="000562A5" w:rsidRDefault="003E5D39" w:rsidP="00D60139">
      <w:pPr>
        <w:jc w:val="both"/>
        <w:rPr>
          <w:sz w:val="28"/>
          <w:szCs w:val="28"/>
        </w:rPr>
      </w:pPr>
    </w:p>
    <w:sectPr w:rsidR="003E5D39" w:rsidRPr="000562A5" w:rsidSect="006D1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A3B97"/>
    <w:multiLevelType w:val="hybridMultilevel"/>
    <w:tmpl w:val="5EF44DD6"/>
    <w:lvl w:ilvl="0" w:tplc="F850ACBE">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15:restartNumberingAfterBreak="0">
    <w:nsid w:val="61623A93"/>
    <w:multiLevelType w:val="hybridMultilevel"/>
    <w:tmpl w:val="7B4EFAE2"/>
    <w:lvl w:ilvl="0" w:tplc="5D420D3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6FB125A9"/>
    <w:multiLevelType w:val="hybridMultilevel"/>
    <w:tmpl w:val="DE203192"/>
    <w:lvl w:ilvl="0" w:tplc="C298FB34">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7A0B47DD"/>
    <w:multiLevelType w:val="hybridMultilevel"/>
    <w:tmpl w:val="BFD86B48"/>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B2F"/>
    <w:rsid w:val="00005B26"/>
    <w:rsid w:val="00024D0F"/>
    <w:rsid w:val="00026D30"/>
    <w:rsid w:val="00032408"/>
    <w:rsid w:val="00037B15"/>
    <w:rsid w:val="0004762A"/>
    <w:rsid w:val="0005094A"/>
    <w:rsid w:val="000528FF"/>
    <w:rsid w:val="000562A5"/>
    <w:rsid w:val="00066F92"/>
    <w:rsid w:val="000738BF"/>
    <w:rsid w:val="00075113"/>
    <w:rsid w:val="00077F61"/>
    <w:rsid w:val="0008233C"/>
    <w:rsid w:val="000D32BD"/>
    <w:rsid w:val="000E434A"/>
    <w:rsid w:val="000E640D"/>
    <w:rsid w:val="000E6FE5"/>
    <w:rsid w:val="000F0766"/>
    <w:rsid w:val="000F2B55"/>
    <w:rsid w:val="00114008"/>
    <w:rsid w:val="001272B4"/>
    <w:rsid w:val="00130477"/>
    <w:rsid w:val="00130481"/>
    <w:rsid w:val="00141E90"/>
    <w:rsid w:val="00142275"/>
    <w:rsid w:val="001520CF"/>
    <w:rsid w:val="00171228"/>
    <w:rsid w:val="00185614"/>
    <w:rsid w:val="00186992"/>
    <w:rsid w:val="00194675"/>
    <w:rsid w:val="001A18AD"/>
    <w:rsid w:val="001B04BF"/>
    <w:rsid w:val="001B09E8"/>
    <w:rsid w:val="001B7D7D"/>
    <w:rsid w:val="001C0668"/>
    <w:rsid w:val="001C4121"/>
    <w:rsid w:val="001E2DC5"/>
    <w:rsid w:val="001F0BE6"/>
    <w:rsid w:val="001F7620"/>
    <w:rsid w:val="00203649"/>
    <w:rsid w:val="00212FDF"/>
    <w:rsid w:val="0022270A"/>
    <w:rsid w:val="00245B40"/>
    <w:rsid w:val="002633C1"/>
    <w:rsid w:val="00264803"/>
    <w:rsid w:val="002B1692"/>
    <w:rsid w:val="002D21A3"/>
    <w:rsid w:val="002E03E6"/>
    <w:rsid w:val="002F484F"/>
    <w:rsid w:val="00300C6C"/>
    <w:rsid w:val="00302306"/>
    <w:rsid w:val="00305879"/>
    <w:rsid w:val="00306968"/>
    <w:rsid w:val="00310C5B"/>
    <w:rsid w:val="00310D1E"/>
    <w:rsid w:val="00316C0F"/>
    <w:rsid w:val="00320340"/>
    <w:rsid w:val="00320520"/>
    <w:rsid w:val="00324DF3"/>
    <w:rsid w:val="003339EE"/>
    <w:rsid w:val="003434ED"/>
    <w:rsid w:val="003550BB"/>
    <w:rsid w:val="00361CE6"/>
    <w:rsid w:val="003756E3"/>
    <w:rsid w:val="0037712E"/>
    <w:rsid w:val="00385C14"/>
    <w:rsid w:val="003876D0"/>
    <w:rsid w:val="0039054C"/>
    <w:rsid w:val="003A5910"/>
    <w:rsid w:val="003A6E16"/>
    <w:rsid w:val="003A77D1"/>
    <w:rsid w:val="003C490E"/>
    <w:rsid w:val="003D23EB"/>
    <w:rsid w:val="003E5D39"/>
    <w:rsid w:val="003E7D6D"/>
    <w:rsid w:val="003F04E1"/>
    <w:rsid w:val="003F0C8F"/>
    <w:rsid w:val="00407262"/>
    <w:rsid w:val="004139DB"/>
    <w:rsid w:val="00416D73"/>
    <w:rsid w:val="00417F36"/>
    <w:rsid w:val="004359AC"/>
    <w:rsid w:val="00442FF7"/>
    <w:rsid w:val="004432F4"/>
    <w:rsid w:val="0044603C"/>
    <w:rsid w:val="00450137"/>
    <w:rsid w:val="00477CA3"/>
    <w:rsid w:val="00486CBF"/>
    <w:rsid w:val="00493ABA"/>
    <w:rsid w:val="004A0327"/>
    <w:rsid w:val="004A47D5"/>
    <w:rsid w:val="004B7B09"/>
    <w:rsid w:val="004C5028"/>
    <w:rsid w:val="004C5A19"/>
    <w:rsid w:val="004D1302"/>
    <w:rsid w:val="004D250E"/>
    <w:rsid w:val="004F276E"/>
    <w:rsid w:val="004F3C52"/>
    <w:rsid w:val="004F571D"/>
    <w:rsid w:val="004F5ED4"/>
    <w:rsid w:val="004F67B1"/>
    <w:rsid w:val="005031EB"/>
    <w:rsid w:val="00503561"/>
    <w:rsid w:val="005106D4"/>
    <w:rsid w:val="00515AE7"/>
    <w:rsid w:val="0053070E"/>
    <w:rsid w:val="00542DB6"/>
    <w:rsid w:val="005520F1"/>
    <w:rsid w:val="0055648E"/>
    <w:rsid w:val="00573A1E"/>
    <w:rsid w:val="00573C7A"/>
    <w:rsid w:val="00580D32"/>
    <w:rsid w:val="0058145A"/>
    <w:rsid w:val="00592E7D"/>
    <w:rsid w:val="005A495B"/>
    <w:rsid w:val="005B0376"/>
    <w:rsid w:val="005B0876"/>
    <w:rsid w:val="005B31EF"/>
    <w:rsid w:val="005C472D"/>
    <w:rsid w:val="005D2155"/>
    <w:rsid w:val="005E3147"/>
    <w:rsid w:val="005F77CE"/>
    <w:rsid w:val="00621EAB"/>
    <w:rsid w:val="00637DAC"/>
    <w:rsid w:val="006507D0"/>
    <w:rsid w:val="006536B8"/>
    <w:rsid w:val="0066615E"/>
    <w:rsid w:val="00671223"/>
    <w:rsid w:val="00673F2B"/>
    <w:rsid w:val="00687B11"/>
    <w:rsid w:val="00690D63"/>
    <w:rsid w:val="00697503"/>
    <w:rsid w:val="006A1F78"/>
    <w:rsid w:val="006A2E0D"/>
    <w:rsid w:val="006B4CD7"/>
    <w:rsid w:val="006B4DA2"/>
    <w:rsid w:val="006B6896"/>
    <w:rsid w:val="006C1286"/>
    <w:rsid w:val="006D1612"/>
    <w:rsid w:val="006D5D3C"/>
    <w:rsid w:val="00723E2A"/>
    <w:rsid w:val="00724774"/>
    <w:rsid w:val="00725E10"/>
    <w:rsid w:val="0073549E"/>
    <w:rsid w:val="00752760"/>
    <w:rsid w:val="00764CE8"/>
    <w:rsid w:val="00767807"/>
    <w:rsid w:val="00770F25"/>
    <w:rsid w:val="00782E04"/>
    <w:rsid w:val="007A6BF0"/>
    <w:rsid w:val="007B70F9"/>
    <w:rsid w:val="007C3E5E"/>
    <w:rsid w:val="007C3F27"/>
    <w:rsid w:val="007C4CF5"/>
    <w:rsid w:val="007C70FF"/>
    <w:rsid w:val="007D5D6A"/>
    <w:rsid w:val="007D74AB"/>
    <w:rsid w:val="007E0181"/>
    <w:rsid w:val="007F63F2"/>
    <w:rsid w:val="008047E6"/>
    <w:rsid w:val="00807592"/>
    <w:rsid w:val="008213BB"/>
    <w:rsid w:val="008215BE"/>
    <w:rsid w:val="00830005"/>
    <w:rsid w:val="00842E25"/>
    <w:rsid w:val="0085259E"/>
    <w:rsid w:val="00861959"/>
    <w:rsid w:val="008628C0"/>
    <w:rsid w:val="0086414D"/>
    <w:rsid w:val="00864694"/>
    <w:rsid w:val="008652B5"/>
    <w:rsid w:val="00872A66"/>
    <w:rsid w:val="00873B19"/>
    <w:rsid w:val="00876258"/>
    <w:rsid w:val="00887685"/>
    <w:rsid w:val="008923DB"/>
    <w:rsid w:val="00894949"/>
    <w:rsid w:val="008A248C"/>
    <w:rsid w:val="008B1999"/>
    <w:rsid w:val="008B2F2D"/>
    <w:rsid w:val="008C73F7"/>
    <w:rsid w:val="008D64AD"/>
    <w:rsid w:val="008E59C1"/>
    <w:rsid w:val="008F2EF4"/>
    <w:rsid w:val="00906DFA"/>
    <w:rsid w:val="009118DD"/>
    <w:rsid w:val="00920EDC"/>
    <w:rsid w:val="00923D03"/>
    <w:rsid w:val="0094454A"/>
    <w:rsid w:val="00945AC4"/>
    <w:rsid w:val="009538C2"/>
    <w:rsid w:val="00956022"/>
    <w:rsid w:val="00976F90"/>
    <w:rsid w:val="009A069F"/>
    <w:rsid w:val="009A498D"/>
    <w:rsid w:val="009A51D9"/>
    <w:rsid w:val="009B392A"/>
    <w:rsid w:val="009B5535"/>
    <w:rsid w:val="009C0E1E"/>
    <w:rsid w:val="009C4A4E"/>
    <w:rsid w:val="009C4CBC"/>
    <w:rsid w:val="009C519A"/>
    <w:rsid w:val="009D1C75"/>
    <w:rsid w:val="009E56BB"/>
    <w:rsid w:val="009F7A53"/>
    <w:rsid w:val="00A031EF"/>
    <w:rsid w:val="00A22900"/>
    <w:rsid w:val="00A237BC"/>
    <w:rsid w:val="00A251F5"/>
    <w:rsid w:val="00A36CC8"/>
    <w:rsid w:val="00A507BA"/>
    <w:rsid w:val="00A7015F"/>
    <w:rsid w:val="00A72A41"/>
    <w:rsid w:val="00A767A7"/>
    <w:rsid w:val="00A86086"/>
    <w:rsid w:val="00A9516C"/>
    <w:rsid w:val="00AA162A"/>
    <w:rsid w:val="00AB3969"/>
    <w:rsid w:val="00AB6094"/>
    <w:rsid w:val="00AC6055"/>
    <w:rsid w:val="00AE4D1D"/>
    <w:rsid w:val="00AE54B6"/>
    <w:rsid w:val="00AE7EE5"/>
    <w:rsid w:val="00B028D2"/>
    <w:rsid w:val="00B21B8A"/>
    <w:rsid w:val="00B31EBD"/>
    <w:rsid w:val="00B3477B"/>
    <w:rsid w:val="00B373CE"/>
    <w:rsid w:val="00B51B68"/>
    <w:rsid w:val="00B533D7"/>
    <w:rsid w:val="00B56B7D"/>
    <w:rsid w:val="00B57FF2"/>
    <w:rsid w:val="00B6171F"/>
    <w:rsid w:val="00B633D1"/>
    <w:rsid w:val="00B6478A"/>
    <w:rsid w:val="00B64F1E"/>
    <w:rsid w:val="00B740C9"/>
    <w:rsid w:val="00B752C0"/>
    <w:rsid w:val="00B77911"/>
    <w:rsid w:val="00B831EA"/>
    <w:rsid w:val="00B94C05"/>
    <w:rsid w:val="00BA2023"/>
    <w:rsid w:val="00BB6789"/>
    <w:rsid w:val="00BD1013"/>
    <w:rsid w:val="00BE4300"/>
    <w:rsid w:val="00BE486D"/>
    <w:rsid w:val="00BE77A1"/>
    <w:rsid w:val="00BF0E4E"/>
    <w:rsid w:val="00BF3152"/>
    <w:rsid w:val="00BF3A37"/>
    <w:rsid w:val="00C04EE2"/>
    <w:rsid w:val="00C12CDD"/>
    <w:rsid w:val="00C16FB0"/>
    <w:rsid w:val="00C222B9"/>
    <w:rsid w:val="00C2600A"/>
    <w:rsid w:val="00C27F1A"/>
    <w:rsid w:val="00C30B2F"/>
    <w:rsid w:val="00C344D4"/>
    <w:rsid w:val="00C539C0"/>
    <w:rsid w:val="00C54E82"/>
    <w:rsid w:val="00C55746"/>
    <w:rsid w:val="00C61819"/>
    <w:rsid w:val="00C71828"/>
    <w:rsid w:val="00C90573"/>
    <w:rsid w:val="00C924C4"/>
    <w:rsid w:val="00C927D7"/>
    <w:rsid w:val="00CA1103"/>
    <w:rsid w:val="00CA6303"/>
    <w:rsid w:val="00CD185A"/>
    <w:rsid w:val="00CD5F9E"/>
    <w:rsid w:val="00CD6DF2"/>
    <w:rsid w:val="00CE239D"/>
    <w:rsid w:val="00CE490B"/>
    <w:rsid w:val="00CF27DE"/>
    <w:rsid w:val="00D0032A"/>
    <w:rsid w:val="00D04474"/>
    <w:rsid w:val="00D05B3A"/>
    <w:rsid w:val="00D074DD"/>
    <w:rsid w:val="00D26A14"/>
    <w:rsid w:val="00D27BE5"/>
    <w:rsid w:val="00D539F1"/>
    <w:rsid w:val="00D53FCB"/>
    <w:rsid w:val="00D5708A"/>
    <w:rsid w:val="00D60139"/>
    <w:rsid w:val="00D61A8A"/>
    <w:rsid w:val="00D6319A"/>
    <w:rsid w:val="00D64D63"/>
    <w:rsid w:val="00D65628"/>
    <w:rsid w:val="00D706C2"/>
    <w:rsid w:val="00D7714B"/>
    <w:rsid w:val="00D80C84"/>
    <w:rsid w:val="00D82B92"/>
    <w:rsid w:val="00D8598F"/>
    <w:rsid w:val="00DC4109"/>
    <w:rsid w:val="00DD290B"/>
    <w:rsid w:val="00DE350A"/>
    <w:rsid w:val="00DF08F5"/>
    <w:rsid w:val="00DF3574"/>
    <w:rsid w:val="00E16D7B"/>
    <w:rsid w:val="00E21564"/>
    <w:rsid w:val="00E23C94"/>
    <w:rsid w:val="00E32B41"/>
    <w:rsid w:val="00E3323F"/>
    <w:rsid w:val="00E43B25"/>
    <w:rsid w:val="00E47F9A"/>
    <w:rsid w:val="00E62E4A"/>
    <w:rsid w:val="00E63EFE"/>
    <w:rsid w:val="00E8549E"/>
    <w:rsid w:val="00E91354"/>
    <w:rsid w:val="00E9596C"/>
    <w:rsid w:val="00EA1E75"/>
    <w:rsid w:val="00EA5504"/>
    <w:rsid w:val="00EA6A68"/>
    <w:rsid w:val="00EC0045"/>
    <w:rsid w:val="00EC4A12"/>
    <w:rsid w:val="00EC58CE"/>
    <w:rsid w:val="00EE1F61"/>
    <w:rsid w:val="00EE4B72"/>
    <w:rsid w:val="00EF1271"/>
    <w:rsid w:val="00F03FCC"/>
    <w:rsid w:val="00F2599A"/>
    <w:rsid w:val="00F4129E"/>
    <w:rsid w:val="00F527E4"/>
    <w:rsid w:val="00F66948"/>
    <w:rsid w:val="00F74705"/>
    <w:rsid w:val="00F83F3A"/>
    <w:rsid w:val="00F84729"/>
    <w:rsid w:val="00F92439"/>
    <w:rsid w:val="00F93ACC"/>
    <w:rsid w:val="00FA609F"/>
    <w:rsid w:val="00FB0F26"/>
    <w:rsid w:val="00FB7063"/>
    <w:rsid w:val="00FB7B5E"/>
    <w:rsid w:val="00FB7FB3"/>
    <w:rsid w:val="00FC31E2"/>
    <w:rsid w:val="00FC4736"/>
    <w:rsid w:val="00FE34E9"/>
    <w:rsid w:val="00FF2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ACA786-FF95-4377-A4AE-99ABF53B1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B2F"/>
    <w:rPr>
      <w:rFonts w:ascii="Times New Roman" w:eastAsia="Times New Roman" w:hAnsi="Times New Roman"/>
      <w:sz w:val="24"/>
      <w:szCs w:val="24"/>
    </w:rPr>
  </w:style>
  <w:style w:type="paragraph" w:styleId="1">
    <w:name w:val="heading 1"/>
    <w:basedOn w:val="a"/>
    <w:next w:val="a"/>
    <w:link w:val="10"/>
    <w:uiPriority w:val="99"/>
    <w:qFormat/>
    <w:rsid w:val="00C30B2F"/>
    <w:pPr>
      <w:keepNext/>
      <w:outlineLvl w:val="0"/>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0B2F"/>
    <w:rPr>
      <w:rFonts w:ascii="Times New Roman" w:hAnsi="Times New Roman"/>
      <w:sz w:val="24"/>
      <w:lang w:eastAsia="ru-RU"/>
    </w:rPr>
  </w:style>
  <w:style w:type="paragraph" w:styleId="3">
    <w:name w:val="Body Text Indent 3"/>
    <w:basedOn w:val="a"/>
    <w:link w:val="30"/>
    <w:uiPriority w:val="99"/>
    <w:rsid w:val="00C30B2F"/>
    <w:pPr>
      <w:tabs>
        <w:tab w:val="left" w:pos="0"/>
      </w:tabs>
      <w:ind w:firstLine="1080"/>
      <w:jc w:val="both"/>
    </w:pPr>
    <w:rPr>
      <w:rFonts w:eastAsia="Calibri"/>
      <w:sz w:val="20"/>
      <w:szCs w:val="20"/>
    </w:rPr>
  </w:style>
  <w:style w:type="character" w:customStyle="1" w:styleId="30">
    <w:name w:val="Основной текст с отступом 3 Знак"/>
    <w:link w:val="3"/>
    <w:uiPriority w:val="99"/>
    <w:locked/>
    <w:rsid w:val="00C30B2F"/>
    <w:rPr>
      <w:rFonts w:ascii="Times New Roman" w:hAnsi="Times New Roman"/>
      <w:sz w:val="20"/>
      <w:lang w:eastAsia="ru-RU"/>
    </w:rPr>
  </w:style>
  <w:style w:type="paragraph" w:styleId="a3">
    <w:name w:val="Block Text"/>
    <w:basedOn w:val="a"/>
    <w:uiPriority w:val="99"/>
    <w:rsid w:val="00C30B2F"/>
    <w:pPr>
      <w:ind w:left="-720" w:right="-365"/>
    </w:pPr>
    <w:rPr>
      <w:sz w:val="28"/>
    </w:rPr>
  </w:style>
  <w:style w:type="paragraph" w:styleId="a4">
    <w:name w:val="Body Text"/>
    <w:basedOn w:val="a"/>
    <w:link w:val="a5"/>
    <w:uiPriority w:val="99"/>
    <w:semiHidden/>
    <w:rsid w:val="00C30B2F"/>
    <w:pPr>
      <w:spacing w:after="120"/>
    </w:pPr>
    <w:rPr>
      <w:rFonts w:eastAsia="Calibri"/>
    </w:rPr>
  </w:style>
  <w:style w:type="character" w:customStyle="1" w:styleId="a5">
    <w:name w:val="Основной текст Знак"/>
    <w:link w:val="a4"/>
    <w:uiPriority w:val="99"/>
    <w:semiHidden/>
    <w:locked/>
    <w:rsid w:val="00C30B2F"/>
    <w:rPr>
      <w:rFonts w:ascii="Times New Roman" w:hAnsi="Times New Roman"/>
      <w:sz w:val="24"/>
      <w:lang w:eastAsia="ru-RU"/>
    </w:rPr>
  </w:style>
  <w:style w:type="character" w:styleId="a6">
    <w:name w:val="Strong"/>
    <w:uiPriority w:val="99"/>
    <w:qFormat/>
    <w:rsid w:val="00C30B2F"/>
    <w:rPr>
      <w:rFonts w:cs="Times New Roman"/>
      <w:b/>
    </w:rPr>
  </w:style>
  <w:style w:type="paragraph" w:styleId="a7">
    <w:name w:val="Balloon Text"/>
    <w:basedOn w:val="a"/>
    <w:link w:val="a8"/>
    <w:uiPriority w:val="99"/>
    <w:semiHidden/>
    <w:rsid w:val="00C30B2F"/>
    <w:rPr>
      <w:rFonts w:ascii="Tahoma" w:eastAsia="Calibri" w:hAnsi="Tahoma"/>
      <w:sz w:val="16"/>
      <w:szCs w:val="16"/>
    </w:rPr>
  </w:style>
  <w:style w:type="character" w:customStyle="1" w:styleId="a8">
    <w:name w:val="Текст выноски Знак"/>
    <w:link w:val="a7"/>
    <w:uiPriority w:val="99"/>
    <w:semiHidden/>
    <w:locked/>
    <w:rsid w:val="00C30B2F"/>
    <w:rPr>
      <w:rFonts w:ascii="Tahoma" w:hAnsi="Tahoma"/>
      <w:sz w:val="16"/>
      <w:lang w:eastAsia="ru-RU"/>
    </w:rPr>
  </w:style>
  <w:style w:type="paragraph" w:styleId="a9">
    <w:name w:val="List Paragraph"/>
    <w:basedOn w:val="a"/>
    <w:uiPriority w:val="99"/>
    <w:qFormat/>
    <w:rsid w:val="00D05B3A"/>
    <w:pPr>
      <w:ind w:left="720"/>
      <w:contextualSpacing/>
    </w:pPr>
  </w:style>
  <w:style w:type="character" w:styleId="aa">
    <w:name w:val="Hyperlink"/>
    <w:basedOn w:val="a0"/>
    <w:uiPriority w:val="99"/>
    <w:unhideWhenUsed/>
    <w:rsid w:val="00EA55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055429">
      <w:bodyDiv w:val="1"/>
      <w:marLeft w:val="0"/>
      <w:marRight w:val="0"/>
      <w:marTop w:val="0"/>
      <w:marBottom w:val="0"/>
      <w:divBdr>
        <w:top w:val="none" w:sz="0" w:space="0" w:color="auto"/>
        <w:left w:val="none" w:sz="0" w:space="0" w:color="auto"/>
        <w:bottom w:val="none" w:sz="0" w:space="0" w:color="auto"/>
        <w:right w:val="none" w:sz="0" w:space="0" w:color="auto"/>
      </w:divBdr>
    </w:div>
    <w:div w:id="126315066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82">
          <w:marLeft w:val="0"/>
          <w:marRight w:val="0"/>
          <w:marTop w:val="0"/>
          <w:marBottom w:val="0"/>
          <w:divBdr>
            <w:top w:val="none" w:sz="0" w:space="0" w:color="auto"/>
            <w:left w:val="none" w:sz="0" w:space="0" w:color="auto"/>
            <w:bottom w:val="none" w:sz="0" w:space="0" w:color="auto"/>
            <w:right w:val="none" w:sz="0" w:space="0" w:color="auto"/>
          </w:divBdr>
          <w:divsChild>
            <w:div w:id="1891912796">
              <w:marLeft w:val="0"/>
              <w:marRight w:val="0"/>
              <w:marTop w:val="0"/>
              <w:marBottom w:val="0"/>
              <w:divBdr>
                <w:top w:val="none" w:sz="0" w:space="0" w:color="auto"/>
                <w:left w:val="none" w:sz="0" w:space="0" w:color="auto"/>
                <w:bottom w:val="none" w:sz="0" w:space="0" w:color="auto"/>
                <w:right w:val="none" w:sz="0" w:space="0" w:color="auto"/>
              </w:divBdr>
              <w:divsChild>
                <w:div w:id="1116824616">
                  <w:marLeft w:val="0"/>
                  <w:marRight w:val="0"/>
                  <w:marTop w:val="0"/>
                  <w:marBottom w:val="0"/>
                  <w:divBdr>
                    <w:top w:val="none" w:sz="0" w:space="0" w:color="auto"/>
                    <w:left w:val="none" w:sz="0" w:space="0" w:color="auto"/>
                    <w:bottom w:val="none" w:sz="0" w:space="0" w:color="auto"/>
                    <w:right w:val="none" w:sz="0" w:space="0" w:color="auto"/>
                  </w:divBdr>
                  <w:divsChild>
                    <w:div w:id="190342279">
                      <w:marLeft w:val="1"/>
                      <w:marRight w:val="1"/>
                      <w:marTop w:val="0"/>
                      <w:marBottom w:val="0"/>
                      <w:divBdr>
                        <w:top w:val="single" w:sz="12" w:space="8" w:color="FBC609"/>
                        <w:left w:val="none" w:sz="0" w:space="0" w:color="auto"/>
                        <w:bottom w:val="none" w:sz="0" w:space="0" w:color="auto"/>
                        <w:right w:val="none" w:sz="0" w:space="0" w:color="auto"/>
                      </w:divBdr>
                      <w:divsChild>
                        <w:div w:id="1903907432">
                          <w:marLeft w:val="0"/>
                          <w:marRight w:val="0"/>
                          <w:marTop w:val="0"/>
                          <w:marBottom w:val="0"/>
                          <w:divBdr>
                            <w:top w:val="none" w:sz="0" w:space="0" w:color="auto"/>
                            <w:left w:val="none" w:sz="0" w:space="0" w:color="auto"/>
                            <w:bottom w:val="none" w:sz="0" w:space="0" w:color="auto"/>
                            <w:right w:val="none" w:sz="0" w:space="0" w:color="auto"/>
                          </w:divBdr>
                          <w:divsChild>
                            <w:div w:id="429468354">
                              <w:marLeft w:val="7"/>
                              <w:marRight w:val="2"/>
                              <w:marTop w:val="0"/>
                              <w:marBottom w:val="600"/>
                              <w:divBdr>
                                <w:top w:val="none" w:sz="0" w:space="0" w:color="auto"/>
                                <w:left w:val="none" w:sz="0" w:space="0" w:color="auto"/>
                                <w:bottom w:val="none" w:sz="0" w:space="0" w:color="auto"/>
                                <w:right w:val="none" w:sz="0" w:space="0" w:color="auto"/>
                              </w:divBdr>
                              <w:divsChild>
                                <w:div w:id="43675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infin.ru/ru/docu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75C8F-3E82-4A42-927E-98BCAF1C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Леонид</dc:creator>
  <cp:lastModifiedBy>Yula2</cp:lastModifiedBy>
  <cp:revision>2</cp:revision>
  <cp:lastPrinted>2018-10-29T03:08:00Z</cp:lastPrinted>
  <dcterms:created xsi:type="dcterms:W3CDTF">2018-11-15T05:02:00Z</dcterms:created>
  <dcterms:modified xsi:type="dcterms:W3CDTF">2018-11-15T05:02:00Z</dcterms:modified>
</cp:coreProperties>
</file>