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85" w:rsidRPr="0046021A" w:rsidRDefault="00300585" w:rsidP="00300585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46021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585" w:rsidRPr="0046021A" w:rsidRDefault="00300585" w:rsidP="003005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021A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300585" w:rsidRPr="0046021A" w:rsidRDefault="00300585" w:rsidP="0030058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0585" w:rsidRPr="0046021A" w:rsidRDefault="00300585" w:rsidP="00300585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300585" w:rsidRPr="0046021A" w:rsidRDefault="00C85341" w:rsidP="00300585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00585">
        <w:rPr>
          <w:rFonts w:ascii="Times New Roman" w:hAnsi="Times New Roman" w:cs="Times New Roman"/>
          <w:sz w:val="28"/>
          <w:szCs w:val="28"/>
        </w:rPr>
        <w:t xml:space="preserve">.08.2014 г.               </w:t>
      </w:r>
      <w:r>
        <w:rPr>
          <w:rFonts w:ascii="Times New Roman" w:hAnsi="Times New Roman" w:cs="Times New Roman"/>
          <w:sz w:val="28"/>
          <w:szCs w:val="28"/>
        </w:rPr>
        <w:t>№ 285</w:t>
      </w:r>
    </w:p>
    <w:p w:rsidR="00300585" w:rsidRDefault="00300585" w:rsidP="00300585">
      <w:pPr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300585" w:rsidRDefault="00300585" w:rsidP="003005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585" w:rsidRDefault="00300585" w:rsidP="0030058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мерах по реализации Федерального закона от 24 июля 2008 года </w:t>
      </w:r>
    </w:p>
    <w:p w:rsidR="00A70331" w:rsidRDefault="00300585" w:rsidP="0030058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161-ФЗ «О содействии развитию жилищного строительства», Областного закона от 27 февраля 2013 года </w:t>
      </w:r>
      <w:r w:rsidR="000814FF">
        <w:rPr>
          <w:rFonts w:ascii="Times New Roman" w:hAnsi="Times New Roman" w:cs="Times New Roman"/>
          <w:b/>
          <w:i/>
          <w:sz w:val="28"/>
          <w:szCs w:val="28"/>
        </w:rPr>
        <w:t xml:space="preserve">№ 10-ОЗ </w:t>
      </w:r>
      <w:r>
        <w:rPr>
          <w:rFonts w:ascii="Times New Roman" w:hAnsi="Times New Roman" w:cs="Times New Roman"/>
          <w:b/>
          <w:i/>
          <w:sz w:val="28"/>
          <w:szCs w:val="28"/>
        </w:rPr>
        <w:t>«О формировании списков граждан, имеющих право на приобретение жилья экономического класса в соответствии с Федеральным законом о содействии жилищного строительства, и о порядке включения указанных граждан в эти списки»</w:t>
      </w:r>
      <w:r w:rsidRPr="00B105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703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территории </w:t>
      </w:r>
    </w:p>
    <w:p w:rsidR="00300585" w:rsidRDefault="00A70331" w:rsidP="0030058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Нижнесергинского городского поселения</w:t>
      </w:r>
    </w:p>
    <w:p w:rsidR="00300585" w:rsidRDefault="00300585" w:rsidP="0030058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0585" w:rsidRDefault="003C6925" w:rsidP="003C6925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C6925">
        <w:rPr>
          <w:rFonts w:ascii="Times New Roman" w:hAnsi="Times New Roman" w:cs="Times New Roman"/>
          <w:sz w:val="28"/>
          <w:szCs w:val="28"/>
        </w:rPr>
        <w:t>Фед</w:t>
      </w:r>
      <w:r w:rsidR="00A70331">
        <w:rPr>
          <w:rFonts w:ascii="Times New Roman" w:hAnsi="Times New Roman" w:cs="Times New Roman"/>
          <w:sz w:val="28"/>
          <w:szCs w:val="28"/>
        </w:rPr>
        <w:t xml:space="preserve">ерального закона от 24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A7033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161-ФЗ "О содействии развитию жилищног</w:t>
      </w:r>
      <w:r>
        <w:rPr>
          <w:rFonts w:ascii="Times New Roman" w:hAnsi="Times New Roman" w:cs="Times New Roman"/>
          <w:sz w:val="28"/>
          <w:szCs w:val="28"/>
        </w:rPr>
        <w:t>о строительства", Постановления</w:t>
      </w:r>
      <w:r w:rsidR="00A7033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3C6925">
        <w:rPr>
          <w:rFonts w:ascii="Times New Roman" w:hAnsi="Times New Roman" w:cs="Times New Roman"/>
          <w:sz w:val="28"/>
          <w:szCs w:val="28"/>
        </w:rPr>
        <w:t>Р</w:t>
      </w:r>
      <w:r w:rsidR="00A703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C6925">
        <w:rPr>
          <w:rFonts w:ascii="Times New Roman" w:hAnsi="Times New Roman" w:cs="Times New Roman"/>
          <w:sz w:val="28"/>
          <w:szCs w:val="28"/>
        </w:rPr>
        <w:t>Ф</w:t>
      </w:r>
      <w:r w:rsidR="00A70331">
        <w:rPr>
          <w:rFonts w:ascii="Times New Roman" w:hAnsi="Times New Roman" w:cs="Times New Roman"/>
          <w:sz w:val="28"/>
          <w:szCs w:val="28"/>
        </w:rPr>
        <w:t xml:space="preserve">едерации от 25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</w:t>
      </w:r>
      <w:r>
        <w:rPr>
          <w:rFonts w:ascii="Times New Roman" w:hAnsi="Times New Roman" w:cs="Times New Roman"/>
          <w:sz w:val="28"/>
          <w:szCs w:val="28"/>
        </w:rPr>
        <w:t>ческого класса", Постановления</w:t>
      </w:r>
      <w:r w:rsidRPr="003C6925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A70331">
        <w:rPr>
          <w:rFonts w:ascii="Times New Roman" w:hAnsi="Times New Roman" w:cs="Times New Roman"/>
          <w:sz w:val="28"/>
          <w:szCs w:val="28"/>
        </w:rPr>
        <w:t xml:space="preserve">дловской области от 16 января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A7033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4-ПП "Об</w:t>
      </w:r>
      <w:proofErr w:type="gramEnd"/>
      <w:r w:rsidRPr="003C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925">
        <w:rPr>
          <w:rFonts w:ascii="Times New Roman" w:hAnsi="Times New Roman" w:cs="Times New Roman"/>
          <w:sz w:val="28"/>
          <w:szCs w:val="28"/>
        </w:rPr>
        <w:t>утверждении Перечня отдельных категорий граждан, которые могут быть приняты в члены жилищно-строительного кооператива, создаваемого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6925">
        <w:rPr>
          <w:rFonts w:ascii="Times New Roman" w:hAnsi="Times New Roman" w:cs="Times New Roman"/>
          <w:sz w:val="28"/>
          <w:szCs w:val="28"/>
        </w:rPr>
        <w:t xml:space="preserve"> жильем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6925">
        <w:rPr>
          <w:rFonts w:ascii="Times New Roman" w:hAnsi="Times New Roman" w:cs="Times New Roman"/>
          <w:sz w:val="28"/>
          <w:szCs w:val="28"/>
        </w:rPr>
        <w:t>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925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24 июля 2008 года 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161-ФЗ "О содействии развитию жилищного строительства", оснований включения указанных граждан в списки граждан, имеющих право быть принятыми в члены такого кооператива, и</w:t>
      </w:r>
      <w:r w:rsidR="00A70331">
        <w:rPr>
          <w:rFonts w:ascii="Times New Roman" w:hAnsi="Times New Roman" w:cs="Times New Roman"/>
          <w:sz w:val="28"/>
          <w:szCs w:val="28"/>
        </w:rPr>
        <w:t xml:space="preserve">  правил </w:t>
      </w:r>
      <w:r w:rsidRPr="003C6925">
        <w:rPr>
          <w:rFonts w:ascii="Times New Roman" w:hAnsi="Times New Roman" w:cs="Times New Roman"/>
          <w:sz w:val="28"/>
          <w:szCs w:val="28"/>
        </w:rPr>
        <w:t>формирования</w:t>
      </w:r>
      <w:r w:rsidR="00A70331">
        <w:rPr>
          <w:rFonts w:ascii="Times New Roman" w:hAnsi="Times New Roman" w:cs="Times New Roman"/>
          <w:sz w:val="28"/>
          <w:szCs w:val="28"/>
        </w:rPr>
        <w:t xml:space="preserve"> таких списков", от 21 августа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A7033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7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1017-ПП "О реализации Закона Свердловской о</w:t>
      </w:r>
      <w:r>
        <w:rPr>
          <w:rFonts w:ascii="Times New Roman" w:hAnsi="Times New Roman" w:cs="Times New Roman"/>
          <w:sz w:val="28"/>
          <w:szCs w:val="28"/>
        </w:rPr>
        <w:t>бласти от 27 февраля 2013 года №</w:t>
      </w:r>
      <w:r w:rsidRPr="003C6925">
        <w:rPr>
          <w:rFonts w:ascii="Times New Roman" w:hAnsi="Times New Roman" w:cs="Times New Roman"/>
          <w:sz w:val="28"/>
          <w:szCs w:val="28"/>
        </w:rPr>
        <w:t xml:space="preserve"> 10-ОЗ "О формировании списков граждан, имеющих право на приобретение жилья экономического класса в соответствии с федеральным законом о содействии развитию жилищного строительства, и о порядке включения указанных граждан в эти списки"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Нижнесергинского городского поселения,</w:t>
      </w:r>
    </w:p>
    <w:p w:rsidR="003C6925" w:rsidRDefault="003C6925" w:rsidP="003C6925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585" w:rsidRDefault="00300585" w:rsidP="00300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0585" w:rsidRDefault="00300585" w:rsidP="003005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85" w:rsidRDefault="00300585" w:rsidP="003C6925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636D">
        <w:rPr>
          <w:rFonts w:ascii="Times New Roman" w:hAnsi="Times New Roman" w:cs="Times New Roman"/>
          <w:color w:val="000000"/>
          <w:spacing w:val="14"/>
          <w:sz w:val="28"/>
          <w:szCs w:val="28"/>
        </w:rPr>
        <w:t>1.</w:t>
      </w:r>
      <w:r w:rsidR="003C6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Осуществлять о</w:t>
      </w:r>
      <w:r w:rsidR="00A6636D">
        <w:rPr>
          <w:rFonts w:ascii="Times New Roman" w:hAnsi="Times New Roman" w:cs="Times New Roman"/>
          <w:color w:val="000000"/>
          <w:sz w:val="28"/>
          <w:szCs w:val="28"/>
        </w:rPr>
        <w:t>тделу по социально-экономическим вопросам администрации Нижнесергинского городского поселения:</w:t>
      </w:r>
    </w:p>
    <w:p w:rsidR="00A6636D" w:rsidRDefault="00A6636D" w:rsidP="003C6925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нятие граждан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на учет для целей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</w:t>
      </w:r>
      <w:bookmarkStart w:id="0" w:name="_GoBack"/>
      <w:bookmarkEnd w:id="0"/>
      <w:r w:rsidRPr="00A66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класса, в том числе для их комплексного освоения в целях строительства такого жилья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6636D" w:rsidRDefault="00A6636D" w:rsidP="003C6925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A6636D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списков граждан, имеющих право быть принятыми в члены жилищно-строительного кооператива, создаваемого в целях обеспечения жильем граждан в соответствии с Фед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еральным законом от 24.07.2008 года №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161-ФЗ "О содействии развитию жилищного строительства", из числа лиц,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работа в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учреждениях культуры,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Нижнесергинского городского поселения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>, является основным местом работы</w:t>
      </w:r>
      <w:r w:rsidR="009307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07F7" w:rsidRPr="009307F7">
        <w:t xml:space="preserve"> </w:t>
      </w:r>
      <w:r w:rsidR="009307F7" w:rsidRPr="009307F7">
        <w:rPr>
          <w:rFonts w:ascii="Times New Roman" w:hAnsi="Times New Roman" w:cs="Times New Roman"/>
          <w:color w:val="000000"/>
          <w:sz w:val="28"/>
          <w:szCs w:val="28"/>
        </w:rPr>
        <w:t>а также граждан, являющихся родителями в семье, имеющей</w:t>
      </w:r>
      <w:proofErr w:type="gramEnd"/>
      <w:r w:rsidR="009307F7" w:rsidRPr="009307F7">
        <w:rPr>
          <w:rFonts w:ascii="Times New Roman" w:hAnsi="Times New Roman" w:cs="Times New Roman"/>
          <w:color w:val="000000"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636D" w:rsidRDefault="00A6636D" w:rsidP="003C6925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>формирование списков граждан, имеющих право на приобретение жилья экономического класса, в соответствии с правилами и порядком, в частности очередности, установленными Законом Свердловской о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бласти от 27 февраля 2013 года №</w:t>
      </w:r>
      <w:r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10-ОЗ "О формировании списков граждан, имеющих право на приобретение жилья экономического класса в соответствии с федеральным законом о содействии развитию жилищного строительства, и о порядке включения указанных граждан в эти списки"</w:t>
      </w:r>
      <w:proofErr w:type="gramEnd"/>
    </w:p>
    <w:p w:rsidR="00300585" w:rsidRDefault="00E3546E" w:rsidP="00E3546E">
      <w:pPr>
        <w:shd w:val="clear" w:color="auto" w:fill="FFFFFF"/>
        <w:spacing w:before="14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636D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A6636D" w:rsidRPr="00A6636D">
        <w:rPr>
          <w:rFonts w:ascii="Times New Roman" w:hAnsi="Times New Roman" w:cs="Times New Roman"/>
          <w:color w:val="000000"/>
          <w:sz w:val="28"/>
          <w:szCs w:val="28"/>
        </w:rPr>
        <w:t>ведение муниципального реестра граждан, имеющих право на приобретение жилья экономического класса, построенного или строящегося на земельных участках Фонда,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порядке, установленном Постановлением Правительства Свердловской области от 21.08.2013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A6636D"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1017-ПП "О реализации Закона Свердловской о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бласти от</w:t>
      </w:r>
      <w:proofErr w:type="gramEnd"/>
      <w:r w:rsidR="00A70331">
        <w:rPr>
          <w:rFonts w:ascii="Times New Roman" w:hAnsi="Times New Roman" w:cs="Times New Roman"/>
          <w:color w:val="000000"/>
          <w:sz w:val="28"/>
          <w:szCs w:val="28"/>
        </w:rPr>
        <w:t xml:space="preserve"> 27 февраля 2013 года №</w:t>
      </w:r>
      <w:r w:rsidR="00A6636D" w:rsidRPr="00A6636D">
        <w:rPr>
          <w:rFonts w:ascii="Times New Roman" w:hAnsi="Times New Roman" w:cs="Times New Roman"/>
          <w:color w:val="000000"/>
          <w:sz w:val="28"/>
          <w:szCs w:val="28"/>
        </w:rPr>
        <w:t xml:space="preserve"> 10-ОЗ "О формировании списков граждан, имеющих право на приобретение жилья экономического класса в соответствии с федеральным законом о содействии развитию жилищного строительства, и о порядке включения указанных граждан в эти списки"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46E" w:rsidRDefault="00E3546E" w:rsidP="00E3546E">
      <w:pPr>
        <w:shd w:val="clear" w:color="auto" w:fill="FFFFFF"/>
        <w:spacing w:before="14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ответственное лицо за организацию работы, указанной в п. 1.1.- 1.4 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социальным вопросам</w:t>
      </w:r>
      <w:r w:rsidR="00A70331">
        <w:rPr>
          <w:rFonts w:ascii="Times New Roman" w:hAnsi="Times New Roman" w:cs="Times New Roman"/>
          <w:color w:val="000000"/>
          <w:sz w:val="28"/>
          <w:szCs w:val="28"/>
        </w:rPr>
        <w:t>) С.И. Белякову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46E" w:rsidRDefault="00590DCA" w:rsidP="00590DCA">
      <w:pPr>
        <w:shd w:val="clear" w:color="auto" w:fill="FFFFFF"/>
        <w:spacing w:before="14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3546E" w:rsidRPr="00E3546E">
        <w:rPr>
          <w:rFonts w:ascii="Times New Roman" w:hAnsi="Times New Roman" w:cs="Times New Roman"/>
          <w:color w:val="000000"/>
          <w:sz w:val="28"/>
          <w:szCs w:val="28"/>
        </w:rPr>
        <w:t>Установить, что основанием для подготовки проекта муниципального правового акта о включении (отказе во включении) заявителей в списки граждан, имеющих право быть принятыми в члены жилищно-строительного кооператива, исключении их из</w:t>
      </w:r>
      <w:r w:rsidR="00E3546E">
        <w:rPr>
          <w:rFonts w:ascii="Times New Roman" w:hAnsi="Times New Roman" w:cs="Times New Roman"/>
          <w:color w:val="000000"/>
          <w:sz w:val="28"/>
          <w:szCs w:val="28"/>
        </w:rPr>
        <w:t xml:space="preserve"> таких списков является решение </w:t>
      </w:r>
      <w:r w:rsidR="00E3546E" w:rsidRPr="00E3546E">
        <w:rPr>
          <w:rFonts w:ascii="Times New Roman" w:hAnsi="Times New Roman" w:cs="Times New Roman"/>
          <w:color w:val="000000"/>
          <w:sz w:val="28"/>
          <w:szCs w:val="28"/>
        </w:rPr>
        <w:t>жилищной комиссии при администрации Нижнесергинского городского поселения.</w:t>
      </w:r>
    </w:p>
    <w:p w:rsidR="00590DCA" w:rsidRDefault="00590DCA" w:rsidP="00590DCA">
      <w:pPr>
        <w:shd w:val="clear" w:color="auto" w:fill="FFFFFF"/>
        <w:spacing w:before="14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Ведущему специалисту С.И. </w:t>
      </w:r>
      <w:r w:rsidRPr="00590DCA">
        <w:rPr>
          <w:rFonts w:ascii="Times New Roman" w:hAnsi="Times New Roman" w:cs="Times New Roman"/>
          <w:color w:val="000000"/>
          <w:sz w:val="28"/>
          <w:szCs w:val="28"/>
        </w:rPr>
        <w:t>Беляковой подготовить соответствующие изменения в действующий муниципальный правовой акт, регламентирующий работу жилищной комиссии при администрации Нижнесергинского городского поселения (срок – до 15.08.2014 г.).</w:t>
      </w:r>
    </w:p>
    <w:p w:rsidR="00E3546E" w:rsidRPr="00E3546E" w:rsidRDefault="00E3546E" w:rsidP="00E3546E">
      <w:pPr>
        <w:shd w:val="clear" w:color="auto" w:fill="FFFFFF"/>
        <w:spacing w:before="14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3546E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r w:rsidR="00D8620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3546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Нижнесергинского городского поселения.</w:t>
      </w:r>
    </w:p>
    <w:p w:rsidR="00300585" w:rsidRDefault="00E3546E" w:rsidP="00E3546E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E3546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D8620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3546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r w:rsidR="00300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46E" w:rsidRDefault="00E3546E" w:rsidP="0030058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46E" w:rsidRDefault="00E3546E" w:rsidP="0030058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85" w:rsidRDefault="00E3546E" w:rsidP="0030058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300585">
        <w:rPr>
          <w:rFonts w:ascii="Times New Roman" w:hAnsi="Times New Roman" w:cs="Times New Roman"/>
          <w:color w:val="000000"/>
          <w:sz w:val="28"/>
          <w:szCs w:val="28"/>
        </w:rPr>
        <w:t xml:space="preserve"> Нижнесергинского </w:t>
      </w:r>
    </w:p>
    <w:p w:rsidR="00300585" w:rsidRDefault="00300585" w:rsidP="0030058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</w:t>
      </w:r>
      <w:r w:rsidR="00E3546E">
        <w:rPr>
          <w:rFonts w:ascii="Times New Roman" w:hAnsi="Times New Roman" w:cs="Times New Roman"/>
          <w:color w:val="000000"/>
          <w:sz w:val="28"/>
          <w:szCs w:val="28"/>
        </w:rPr>
        <w:t xml:space="preserve">            Ю.В. Никишин</w:t>
      </w:r>
    </w:p>
    <w:p w:rsidR="00300585" w:rsidRDefault="00300585" w:rsidP="00300585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85" w:rsidRPr="00775919" w:rsidRDefault="00300585" w:rsidP="003005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585" w:rsidRPr="00775919" w:rsidRDefault="00300585" w:rsidP="003005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5DA6" w:rsidRDefault="00EA5DA6"/>
    <w:sectPr w:rsidR="00EA5DA6" w:rsidSect="00300585">
      <w:pgSz w:w="11909" w:h="16834"/>
      <w:pgMar w:top="426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5"/>
    <w:rsid w:val="000814FF"/>
    <w:rsid w:val="00300585"/>
    <w:rsid w:val="003C6925"/>
    <w:rsid w:val="00590DCA"/>
    <w:rsid w:val="009307F7"/>
    <w:rsid w:val="00A6636D"/>
    <w:rsid w:val="00A70331"/>
    <w:rsid w:val="00AE6FAE"/>
    <w:rsid w:val="00C85341"/>
    <w:rsid w:val="00D8620E"/>
    <w:rsid w:val="00E3546E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2014-08-06T08:49:00Z</cp:lastPrinted>
  <dcterms:created xsi:type="dcterms:W3CDTF">2014-08-06T07:14:00Z</dcterms:created>
  <dcterms:modified xsi:type="dcterms:W3CDTF">2014-08-06T09:34:00Z</dcterms:modified>
</cp:coreProperties>
</file>