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 Нижнесергинского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45E55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Нижнесергинского городского поселения)</w:t>
      </w:r>
    </w:p>
    <w:p w:rsidR="00115A95" w:rsidRPr="00DD17E4" w:rsidRDefault="00115A95" w:rsidP="00926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0"/>
        <w:gridCol w:w="686"/>
        <w:gridCol w:w="47"/>
        <w:gridCol w:w="638"/>
        <w:gridCol w:w="71"/>
        <w:gridCol w:w="614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115A95" w:rsidRPr="00BB6512" w:rsidTr="00CA34D5">
        <w:trPr>
          <w:trHeight w:val="579"/>
        </w:trPr>
        <w:tc>
          <w:tcPr>
            <w:tcW w:w="42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gridSpan w:val="3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40" w:type="dxa"/>
            <w:gridSpan w:val="22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115A95" w:rsidRPr="00BB6512" w:rsidTr="00245E55">
        <w:trPr>
          <w:trHeight w:val="597"/>
        </w:trPr>
        <w:tc>
          <w:tcPr>
            <w:tcW w:w="425" w:type="dxa"/>
          </w:tcPr>
          <w:p w:rsidR="00115A95" w:rsidRPr="00C513A9" w:rsidRDefault="0011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15A95" w:rsidRPr="00B523D7" w:rsidRDefault="00115A95" w:rsidP="00B52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D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115A95" w:rsidRPr="00BB6512" w:rsidRDefault="00115A95" w:rsidP="00B52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ОМСУ Нижнесергинского ГП</w:t>
            </w:r>
          </w:p>
          <w:p w:rsidR="00115A95" w:rsidRPr="00BB6512" w:rsidRDefault="00115A95" w:rsidP="00B52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МУ Нижнесергинского ГП</w:t>
            </w:r>
          </w:p>
        </w:tc>
        <w:tc>
          <w:tcPr>
            <w:tcW w:w="614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Герои Советского Союза, Героев РФ полных кавалеров ордена Славы</w:t>
            </w:r>
          </w:p>
        </w:tc>
        <w:tc>
          <w:tcPr>
            <w:tcW w:w="686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Вдовы погибших (умерших) инвалидов войны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Труженики тыла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Инвалиды, имеющие I и II группу инвалидности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5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Лица, достигшие пенсионного возраста, подвергшиеся политическим репрессиям и признанным жертвами политических репрессий "</w:t>
            </w:r>
          </w:p>
        </w:tc>
        <w:tc>
          <w:tcPr>
            <w:tcW w:w="685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Лица, имеющие право на получение социальной поддержки в соответствии с </w:t>
            </w:r>
            <w:hyperlink r:id="rId5" w:history="1">
              <w:r w:rsidRPr="00BB6512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Законом</w:t>
              </w:r>
            </w:hyperlink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"О социальной защите граждан, подвергшихся воздействию радиации вследствие катастрофы на ЧАЭС, ПО </w:t>
            </w: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"Маяк" 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lastRenderedPageBreak/>
              <w:t xml:space="preserve"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</w:t>
            </w: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lastRenderedPageBreak/>
              <w:t>объектах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</w:t>
            </w: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у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Почетные граждане Нижнесергинского муниципального района и Нижнесергинского городского поселения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Инвалиды с детства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Семьи, воспитывающие несовершеннолетних, относящихся к категории дети-сироты и дети, оставшиеся без попечения родителей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Представители Добровольной народной дружины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Семьи, имеющие трех и более несовершеннолетних детей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Ветераны труда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3 группы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Пенсионеры, получающие пенсии, назначенные в порядке, установленном законодательством Российской Федерации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Граждане, достигшие возраста 60-55 лет (</w:t>
            </w:r>
            <w:proofErr w:type="spellStart"/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соответтвенно</w:t>
            </w:r>
            <w:proofErr w:type="spellEnd"/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 xml:space="preserve"> мужчины и женщины)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Граждане, у которых в соответствии с Федеральным законом " О страховых пенсиях</w:t>
            </w:r>
            <w:proofErr w:type="gramStart"/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"в</w:t>
            </w:r>
            <w:proofErr w:type="gramEnd"/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115A95" w:rsidRPr="00BB6512" w:rsidTr="00CA34D5">
        <w:trPr>
          <w:trHeight w:val="823"/>
        </w:trPr>
        <w:tc>
          <w:tcPr>
            <w:tcW w:w="425" w:type="dxa"/>
          </w:tcPr>
          <w:p w:rsidR="00115A95" w:rsidRDefault="0011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14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</w:tr>
      <w:tr w:rsidR="00115A95" w:rsidRPr="00BB6512" w:rsidTr="00CA34D5">
        <w:trPr>
          <w:trHeight w:val="228"/>
        </w:trPr>
        <w:tc>
          <w:tcPr>
            <w:tcW w:w="42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115A95" w:rsidRPr="00BB6512" w:rsidTr="00CA34D5">
        <w:tc>
          <w:tcPr>
            <w:tcW w:w="15758" w:type="dxa"/>
            <w:gridSpan w:val="26"/>
          </w:tcPr>
          <w:p w:rsidR="00115A95" w:rsidRPr="00BB6512" w:rsidRDefault="00115A95" w:rsidP="00F75D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1.Оценка целесообразности</w:t>
            </w:r>
          </w:p>
        </w:tc>
      </w:tr>
      <w:tr w:rsidR="00115A95" w:rsidRPr="00BB6512" w:rsidTr="00245E55">
        <w:tc>
          <w:tcPr>
            <w:tcW w:w="42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46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МП «Развитие муниципальной службы в администрации Нижнесергинского городского поселения в 20</w:t>
            </w:r>
            <w:r w:rsidR="00075B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075B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 годах»</w:t>
            </w:r>
          </w:p>
          <w:p w:rsidR="00115A95" w:rsidRPr="00BB6512" w:rsidRDefault="00115A95" w:rsidP="00AD177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t>2.МП «Развитие сферы культуры в Нижнесергинском городском посел</w:t>
            </w:r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ении в 2016-202</w:t>
            </w:r>
            <w:r w:rsidR="00245E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годах</w:t>
            </w:r>
          </w:p>
          <w:p w:rsidR="00115A95" w:rsidRDefault="00115A95" w:rsidP="00AD17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E15">
              <w:rPr>
                <w:rFonts w:ascii="Times New Roman" w:hAnsi="Times New Roman"/>
                <w:sz w:val="20"/>
              </w:rPr>
              <w:t>года"</w:t>
            </w:r>
            <w:r w:rsidR="00245E55">
              <w:t xml:space="preserve"> </w:t>
            </w:r>
            <w:r w:rsidR="00245E55" w:rsidRPr="00245E55">
              <w:rPr>
                <w:rFonts w:ascii="Times New Roman" w:hAnsi="Times New Roman" w:cs="Times New Roman"/>
                <w:sz w:val="20"/>
              </w:rPr>
              <w:t>3.МП</w:t>
            </w:r>
            <w:proofErr w:type="gramStart"/>
            <w:r w:rsidR="00245E55" w:rsidRPr="00245E55">
              <w:rPr>
                <w:rFonts w:ascii="Times New Roman" w:hAnsi="Times New Roman"/>
                <w:sz w:val="20"/>
              </w:rPr>
              <w:t>"Р</w:t>
            </w:r>
            <w:proofErr w:type="gramEnd"/>
            <w:r w:rsidR="00245E55" w:rsidRPr="00245E55">
              <w:rPr>
                <w:rFonts w:ascii="Times New Roman" w:hAnsi="Times New Roman"/>
                <w:sz w:val="20"/>
              </w:rPr>
              <w:t>азвитие физической культуры и спорта на территории Нижнесергинского городского поселения на 2016-2024 годы"</w:t>
            </w:r>
          </w:p>
          <w:p w:rsidR="00115A95" w:rsidRPr="00F32A10" w:rsidRDefault="00245E55" w:rsidP="00075B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115A95">
              <w:rPr>
                <w:rFonts w:ascii="Times New Roman" w:hAnsi="Times New Roman"/>
                <w:sz w:val="20"/>
              </w:rPr>
              <w:t>.</w:t>
            </w:r>
            <w:r w:rsidR="00115A95" w:rsidRPr="00646E15">
              <w:rPr>
                <w:rFonts w:ascii="Times New Roman" w:hAnsi="Times New Roman"/>
                <w:sz w:val="20"/>
              </w:rPr>
              <w:t xml:space="preserve">Стратегия социально-экономического развития Нижнесергинского </w:t>
            </w:r>
            <w:r w:rsidR="00115A95">
              <w:rPr>
                <w:rFonts w:ascii="Times New Roman" w:hAnsi="Times New Roman"/>
                <w:sz w:val="20"/>
              </w:rPr>
              <w:t>МР</w:t>
            </w:r>
            <w:r w:rsidR="00115A95" w:rsidRPr="00646E15">
              <w:rPr>
                <w:rFonts w:ascii="Times New Roman" w:hAnsi="Times New Roman"/>
                <w:sz w:val="20"/>
              </w:rPr>
              <w:t xml:space="preserve"> до 2035 года</w:t>
            </w:r>
          </w:p>
        </w:tc>
        <w:tc>
          <w:tcPr>
            <w:tcW w:w="685" w:type="dxa"/>
            <w:gridSpan w:val="2"/>
          </w:tcPr>
          <w:p w:rsidR="00115A95" w:rsidRPr="00BB6512" w:rsidRDefault="00115A95" w:rsidP="00AD177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A95" w:rsidRPr="00BB6512" w:rsidTr="00245E55">
        <w:tc>
          <w:tcPr>
            <w:tcW w:w="42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946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  <w:bookmarkStart w:id="0" w:name="_GoBack"/>
            <w:bookmarkEnd w:id="0"/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Оптим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изация бюджетных потоков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Обеспе</w:t>
            </w:r>
            <w:r w:rsidRPr="00BB6512">
              <w:rPr>
                <w:rFonts w:ascii="Times New Roman" w:hAnsi="Times New Roman"/>
                <w:sz w:val="18"/>
                <w:szCs w:val="18"/>
              </w:rPr>
              <w:lastRenderedPageBreak/>
              <w:t>чение социальной поддержки населения</w:t>
            </w:r>
          </w:p>
        </w:tc>
      </w:tr>
      <w:tr w:rsidR="00115A95" w:rsidRPr="00BB6512" w:rsidTr="00245E55">
        <w:tc>
          <w:tcPr>
            <w:tcW w:w="42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946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15A95" w:rsidRPr="00BB6512" w:rsidTr="00245E55">
        <w:tc>
          <w:tcPr>
            <w:tcW w:w="42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946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  <w:gridSpan w:val="2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</w:tr>
      <w:tr w:rsidR="00115A95" w:rsidRPr="00BB6512" w:rsidTr="00245E55">
        <w:tc>
          <w:tcPr>
            <w:tcW w:w="42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946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15A95" w:rsidRPr="00BB6512" w:rsidTr="00CA34D5">
        <w:tc>
          <w:tcPr>
            <w:tcW w:w="15758" w:type="dxa"/>
            <w:gridSpan w:val="26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2.Оценка результативности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значен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Оптимизация бюджетных потоков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86" w:type="dxa"/>
          </w:tcPr>
          <w:p w:rsidR="00115A95" w:rsidRPr="00F32A10" w:rsidRDefault="00115A95" w:rsidP="00D321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685" w:type="dxa"/>
            <w:gridSpan w:val="2"/>
          </w:tcPr>
          <w:p w:rsidR="00115A95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Эффективность деятельности ОМСУ</w:t>
            </w:r>
          </w:p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развития </w:t>
            </w:r>
            <w:proofErr w:type="spell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, социального благополучия населения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15A95" w:rsidRPr="00BB6512" w:rsidTr="002F750F">
        <w:tc>
          <w:tcPr>
            <w:tcW w:w="15758" w:type="dxa"/>
            <w:gridSpan w:val="26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115A95" w:rsidRPr="00BB6512" w:rsidTr="00CA34D5">
        <w:trPr>
          <w:trHeight w:val="1102"/>
        </w:trPr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DB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86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</w:tr>
    </w:tbl>
    <w:p w:rsidR="00115A95" w:rsidRPr="00F32A10" w:rsidRDefault="00115A95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115A95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71"/>
    <w:rsid w:val="000049EB"/>
    <w:rsid w:val="0004769D"/>
    <w:rsid w:val="000707EA"/>
    <w:rsid w:val="00075B85"/>
    <w:rsid w:val="000A0E7C"/>
    <w:rsid w:val="000B2D02"/>
    <w:rsid w:val="000C0871"/>
    <w:rsid w:val="000C318F"/>
    <w:rsid w:val="000C6B10"/>
    <w:rsid w:val="000F30A8"/>
    <w:rsid w:val="000F691B"/>
    <w:rsid w:val="001056BC"/>
    <w:rsid w:val="00115A95"/>
    <w:rsid w:val="001265A8"/>
    <w:rsid w:val="00135762"/>
    <w:rsid w:val="0014420E"/>
    <w:rsid w:val="00151A73"/>
    <w:rsid w:val="00152DDC"/>
    <w:rsid w:val="001673A0"/>
    <w:rsid w:val="001948D1"/>
    <w:rsid w:val="001A3693"/>
    <w:rsid w:val="001C265B"/>
    <w:rsid w:val="001D0C88"/>
    <w:rsid w:val="001D40EC"/>
    <w:rsid w:val="001E7147"/>
    <w:rsid w:val="00210A71"/>
    <w:rsid w:val="00214967"/>
    <w:rsid w:val="00225837"/>
    <w:rsid w:val="00245E55"/>
    <w:rsid w:val="00247AC5"/>
    <w:rsid w:val="00295336"/>
    <w:rsid w:val="002A343F"/>
    <w:rsid w:val="002A66B0"/>
    <w:rsid w:val="002A789F"/>
    <w:rsid w:val="002C27E1"/>
    <w:rsid w:val="002F750F"/>
    <w:rsid w:val="002F7661"/>
    <w:rsid w:val="0030428C"/>
    <w:rsid w:val="00310154"/>
    <w:rsid w:val="00336297"/>
    <w:rsid w:val="00343F99"/>
    <w:rsid w:val="003465F1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0E76"/>
    <w:rsid w:val="006453B4"/>
    <w:rsid w:val="00646E15"/>
    <w:rsid w:val="006616E0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0FDB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60381"/>
    <w:rsid w:val="00980FD1"/>
    <w:rsid w:val="00983FF9"/>
    <w:rsid w:val="00991407"/>
    <w:rsid w:val="009942F2"/>
    <w:rsid w:val="009B546B"/>
    <w:rsid w:val="009D6A7B"/>
    <w:rsid w:val="009D6D2C"/>
    <w:rsid w:val="00A20D89"/>
    <w:rsid w:val="00A32628"/>
    <w:rsid w:val="00A37101"/>
    <w:rsid w:val="00A51CCD"/>
    <w:rsid w:val="00A53DBD"/>
    <w:rsid w:val="00A77A82"/>
    <w:rsid w:val="00A806AA"/>
    <w:rsid w:val="00A8192B"/>
    <w:rsid w:val="00AD177C"/>
    <w:rsid w:val="00AF51C4"/>
    <w:rsid w:val="00B01B2F"/>
    <w:rsid w:val="00B251DE"/>
    <w:rsid w:val="00B33696"/>
    <w:rsid w:val="00B377B3"/>
    <w:rsid w:val="00B447F7"/>
    <w:rsid w:val="00B46458"/>
    <w:rsid w:val="00B523D7"/>
    <w:rsid w:val="00B6195F"/>
    <w:rsid w:val="00B62197"/>
    <w:rsid w:val="00BB6512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5572F"/>
    <w:rsid w:val="00C74039"/>
    <w:rsid w:val="00CA34D5"/>
    <w:rsid w:val="00CA38E0"/>
    <w:rsid w:val="00CA64CD"/>
    <w:rsid w:val="00CC0711"/>
    <w:rsid w:val="00CE20B5"/>
    <w:rsid w:val="00D01743"/>
    <w:rsid w:val="00D06A8B"/>
    <w:rsid w:val="00D1520C"/>
    <w:rsid w:val="00D22549"/>
    <w:rsid w:val="00D24917"/>
    <w:rsid w:val="00D3210D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D7ED5"/>
    <w:rsid w:val="00F174E6"/>
    <w:rsid w:val="00F32A10"/>
    <w:rsid w:val="00F36DD2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7381922219566ACAAF5E2EE85F182D3D1B5F3271D5D5D1FFD2BF2F5EBC289C429BDC9793CA9DD96CECD8C88ABDo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СВОДНЫЙОТЧЕТ</vt:lpstr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СВОДНЫЙОТЧЕТ</dc:title>
  <dc:subject/>
  <dc:creator>USER</dc:creator>
  <cp:keywords/>
  <dc:description/>
  <cp:lastModifiedBy>Морозова</cp:lastModifiedBy>
  <cp:revision>4</cp:revision>
  <cp:lastPrinted>2021-06-18T05:53:00Z</cp:lastPrinted>
  <dcterms:created xsi:type="dcterms:W3CDTF">2021-07-22T14:03:00Z</dcterms:created>
  <dcterms:modified xsi:type="dcterms:W3CDTF">2022-09-23T09:51:00Z</dcterms:modified>
</cp:coreProperties>
</file>