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48" w:rsidRPr="008E63D6" w:rsidRDefault="00F74648" w:rsidP="008E63D6">
      <w:pPr>
        <w:rPr>
          <w:sz w:val="24"/>
          <w:szCs w:val="24"/>
          <w:lang w:eastAsia="en-US"/>
        </w:rPr>
      </w:pPr>
    </w:p>
    <w:p w:rsidR="00F74648" w:rsidRPr="008E63D6" w:rsidRDefault="00F74648" w:rsidP="008E63D6">
      <w:pPr>
        <w:jc w:val="center"/>
        <w:rPr>
          <w:sz w:val="24"/>
          <w:szCs w:val="24"/>
          <w:lang w:eastAsia="en-US"/>
        </w:rPr>
      </w:pPr>
    </w:p>
    <w:p w:rsidR="00F74648" w:rsidRPr="008E63D6" w:rsidRDefault="00F74648" w:rsidP="008E63D6">
      <w:pPr>
        <w:jc w:val="center"/>
        <w:rPr>
          <w:sz w:val="24"/>
          <w:szCs w:val="24"/>
          <w:lang w:eastAsia="en-US"/>
        </w:rPr>
      </w:pPr>
      <w:r w:rsidRPr="008E63D6">
        <w:rPr>
          <w:sz w:val="24"/>
          <w:szCs w:val="24"/>
          <w:lang w:eastAsia="en-US"/>
        </w:rPr>
        <w:t>ИНФОРМАЦИЯ</w:t>
      </w:r>
    </w:p>
    <w:p w:rsidR="00F74648" w:rsidRPr="008E63D6" w:rsidRDefault="00F74648" w:rsidP="008E63D6">
      <w:pPr>
        <w:jc w:val="center"/>
        <w:rPr>
          <w:sz w:val="24"/>
          <w:szCs w:val="24"/>
          <w:lang w:eastAsia="en-US"/>
        </w:rPr>
      </w:pPr>
      <w:r w:rsidRPr="008E63D6">
        <w:rPr>
          <w:sz w:val="24"/>
          <w:szCs w:val="24"/>
          <w:lang w:eastAsia="en-US"/>
        </w:rPr>
        <w:t>о реализации значимых мероприятий в рамках государственных и муниципальных программ в течение 2012-2015 годов и планах на 2016 год в муниципальном образовании Нижнесергинское городское поселение</w:t>
      </w:r>
    </w:p>
    <w:p w:rsidR="00F74648" w:rsidRPr="008E63D6" w:rsidRDefault="00F74648" w:rsidP="008E63D6">
      <w:pPr>
        <w:jc w:val="center"/>
        <w:rPr>
          <w:sz w:val="24"/>
          <w:szCs w:val="24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3061"/>
        <w:gridCol w:w="3118"/>
        <w:gridCol w:w="2038"/>
        <w:gridCol w:w="1648"/>
        <w:gridCol w:w="1701"/>
        <w:gridCol w:w="1559"/>
        <w:gridCol w:w="1877"/>
      </w:tblGrid>
      <w:tr w:rsidR="00F74648" w:rsidRPr="008E63D6" w:rsidTr="007314E5">
        <w:tc>
          <w:tcPr>
            <w:tcW w:w="733" w:type="dxa"/>
            <w:vMerge w:val="restart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1" w:type="dxa"/>
            <w:vMerge w:val="restart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118" w:type="dxa"/>
            <w:vMerge w:val="restart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Наименование и реквизиты государственной (муниципальной) программы</w:t>
            </w:r>
          </w:p>
        </w:tc>
        <w:tc>
          <w:tcPr>
            <w:tcW w:w="2038" w:type="dxa"/>
            <w:vMerge w:val="restart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Средства на реализацию мероприятия, всего, </w:t>
            </w: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млн. рублей </w:t>
            </w:r>
          </w:p>
        </w:tc>
        <w:tc>
          <w:tcPr>
            <w:tcW w:w="6785" w:type="dxa"/>
            <w:gridSpan w:val="4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F74648" w:rsidRPr="008E63D6" w:rsidTr="007314E5">
        <w:tc>
          <w:tcPr>
            <w:tcW w:w="733" w:type="dxa"/>
            <w:vMerge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vMerge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vMerge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из федерального бюджета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из областного бюджета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из местного бюджета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2" w:type="dxa"/>
            <w:gridSpan w:val="7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2012 год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Газификация жилых домов ПГК «Северо-западный» в г. Нижние Серги -2 очередь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2010-2015 годы; утверждена постановлением главы НСГП от 08.11.2010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2" w:type="dxa"/>
            <w:gridSpan w:val="7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2013 год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Газификация жилых домов ПГК «Огонек» в г. Нижние Серги 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2010-2015 годы; утверждена постановлением главы НСГП от 08.11.2010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27,785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26,785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1,0</w:t>
            </w: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Газификация жилых домов ПГК «Искра» в г. Нижние Серги -1 очередь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2010-2015 годы; утверждена постановлением главы НСГП от 08.11.2010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18,323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17,823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Капитальный ремонт дорог общего пользования местного значения улицам Мира и Чкалова в городе Нижние Серги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«Развитие и обеспечение сохранности сети автомобильных дорог местного значения, в том числе проходящих по сельским населенным пунктам,  на 2015-2017 годы», утвержденную постановлением от 08.08.2013 г.   №  240 А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15,87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14 ,961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0,909  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Обустройство источников нецентрализованного водоснабжения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«Экология и природные ресурсы Нижнесергинского городского поселения»</w:t>
            </w: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на 2013 - 2015 годы, утверждённую постановлением от 12.12.2012 № 308а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0,245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0,057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0,188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2" w:type="dxa"/>
            <w:gridSpan w:val="7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2014 год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Газификация жилых домов ПГК «Искра» в г. Нижние Серги -2 очередь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14,234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13,234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Капитальный ремонт дорог общего пользования местного значения улицам Мира и Чкалова в городе Нижние Серги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«Развитие и обеспечение сохранности сети автомобильных дорог местного значения, в том числе проходящих по сельским населенным пунктам,  на 2015-2017 годы», утвержденную постановлением от 23.10.2014 г. №398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15,697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bCs/>
                <w:sz w:val="24"/>
                <w:szCs w:val="24"/>
                <w:lang w:eastAsia="en-US"/>
              </w:rPr>
              <w:t>14 ,912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bCs/>
                <w:sz w:val="24"/>
                <w:szCs w:val="24"/>
                <w:lang w:eastAsia="en-US"/>
              </w:rPr>
              <w:t>0,785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Комплексное           </w:t>
            </w: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благоустройство       </w:t>
            </w: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дворовой территории г. Нижние  Серги:</w:t>
            </w: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Ул. Розы Люксембург, 80;</w:t>
            </w:r>
            <w:r w:rsidRPr="008E63D6">
              <w:rPr>
                <w:sz w:val="28"/>
                <w:szCs w:val="28"/>
                <w:lang w:eastAsia="en-US"/>
              </w:rPr>
              <w:t xml:space="preserve"> </w:t>
            </w:r>
            <w:r w:rsidRPr="008E63D6">
              <w:rPr>
                <w:sz w:val="24"/>
                <w:szCs w:val="24"/>
                <w:lang w:eastAsia="en-US"/>
              </w:rPr>
              <w:t>ул. гор. Солнечный, д. № 2</w:t>
            </w:r>
            <w:r w:rsidRPr="008E63D6">
              <w:rPr>
                <w:sz w:val="28"/>
                <w:szCs w:val="28"/>
                <w:lang w:eastAsia="en-US"/>
              </w:rPr>
              <w:t xml:space="preserve"> </w:t>
            </w:r>
            <w:r w:rsidRPr="008E63D6">
              <w:rPr>
                <w:sz w:val="24"/>
                <w:szCs w:val="24"/>
                <w:lang w:eastAsia="en-US"/>
              </w:rPr>
              <w:t xml:space="preserve">Ул. Титова, 80;   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8"/>
                <w:szCs w:val="28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«Об утверждении муниципальной целевой программы «Комплексное благоустройство дворовых территорий Нижнесергинского городского поселения на 2011-2015 годы»</w:t>
            </w:r>
            <w:r w:rsidRPr="008E63D6">
              <w:rPr>
                <w:sz w:val="28"/>
                <w:szCs w:val="28"/>
                <w:lang w:eastAsia="en-US"/>
              </w:rPr>
              <w:t xml:space="preserve"> </w:t>
            </w: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От 08.08.2013 г. №  241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1,319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1,253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2" w:type="dxa"/>
            <w:gridSpan w:val="7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2015 год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Газификация жилых домов ПГК «Северо-западный» в г. Нижние Серги -3 очередь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7,907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7,907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Котельная №2 по ул. Отдыха в г. Нижние Серги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22,849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22,093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0,756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Водопроводные наружные инженерные сети в г. Нижние Серги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15,268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14,809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0,459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Обустройство источников нецентрализованного водоснабжения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«Экологическая безопасность Нижнесергинского городского поселения» на 2014-2017 годы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1,118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02" w:type="dxa"/>
            <w:gridSpan w:val="7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2016 год (план)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Котельная №1 по ул. Уральская в г. Нижние Серги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108,878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105,588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3,290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Газификация жилых домов ПГК «Маяк» в г. Нижние Серги 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14,898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14,498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Газификация жилых домов по ул. Жукова в г. Нижние Серги 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8,250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7,850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Напорные резервуары на сетях холодного водоснабжения в г. Нижние Серги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14,826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14,381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0,445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74648" w:rsidRPr="008E63D6" w:rsidTr="007314E5">
        <w:tc>
          <w:tcPr>
            <w:tcW w:w="733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pacing w:val="-7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3118" w:type="dxa"/>
          </w:tcPr>
          <w:p w:rsidR="00F74648" w:rsidRPr="008E63D6" w:rsidRDefault="00F74648" w:rsidP="008E63D6">
            <w:pPr>
              <w:shd w:val="clear" w:color="auto" w:fill="FFFFFF"/>
              <w:tabs>
                <w:tab w:val="left" w:pos="2592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pacing w:val="-7"/>
                <w:sz w:val="24"/>
                <w:szCs w:val="24"/>
              </w:rPr>
              <w:t>Муниципальной адресной программы Нижнесергинского городского поселения «Переселение граждан из аварийного жилищного фонда с учетом необходимости развития малоэтажного жилищного строительства на 2013-2017 годы»</w:t>
            </w:r>
          </w:p>
        </w:tc>
        <w:tc>
          <w:tcPr>
            <w:tcW w:w="203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 xml:space="preserve"> 31,76</w:t>
            </w:r>
          </w:p>
        </w:tc>
        <w:tc>
          <w:tcPr>
            <w:tcW w:w="1648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15,51</w:t>
            </w:r>
          </w:p>
        </w:tc>
        <w:tc>
          <w:tcPr>
            <w:tcW w:w="1559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5,71</w:t>
            </w:r>
          </w:p>
        </w:tc>
        <w:tc>
          <w:tcPr>
            <w:tcW w:w="1877" w:type="dxa"/>
          </w:tcPr>
          <w:p w:rsidR="00F74648" w:rsidRPr="008E63D6" w:rsidRDefault="00F74648" w:rsidP="008E63D6">
            <w:pPr>
              <w:jc w:val="center"/>
              <w:rPr>
                <w:sz w:val="24"/>
                <w:szCs w:val="24"/>
                <w:lang w:eastAsia="en-US"/>
              </w:rPr>
            </w:pPr>
            <w:r w:rsidRPr="008E63D6">
              <w:rPr>
                <w:sz w:val="24"/>
                <w:szCs w:val="24"/>
                <w:lang w:eastAsia="en-US"/>
              </w:rPr>
              <w:t>10,54</w:t>
            </w:r>
          </w:p>
        </w:tc>
      </w:tr>
    </w:tbl>
    <w:p w:rsidR="00F74648" w:rsidRPr="008E63D6" w:rsidRDefault="00F74648" w:rsidP="008E63D6">
      <w:pPr>
        <w:jc w:val="center"/>
        <w:rPr>
          <w:sz w:val="28"/>
          <w:szCs w:val="28"/>
          <w:lang w:eastAsia="en-US"/>
        </w:rPr>
      </w:pPr>
    </w:p>
    <w:p w:rsidR="00F74648" w:rsidRDefault="00F74648" w:rsidP="00681B4E">
      <w:pPr>
        <w:pStyle w:val="ConsPlusTitle"/>
        <w:widowControl/>
        <w:jc w:val="both"/>
        <w:rPr>
          <w:sz w:val="28"/>
          <w:szCs w:val="28"/>
        </w:rPr>
      </w:pPr>
    </w:p>
    <w:sectPr w:rsidR="00F74648" w:rsidSect="008114A3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458"/>
    <w:rsid w:val="000239BC"/>
    <w:rsid w:val="0005325D"/>
    <w:rsid w:val="00067F93"/>
    <w:rsid w:val="0010332D"/>
    <w:rsid w:val="001475ED"/>
    <w:rsid w:val="00153119"/>
    <w:rsid w:val="001C2909"/>
    <w:rsid w:val="002667FF"/>
    <w:rsid w:val="002F75C3"/>
    <w:rsid w:val="00382DBA"/>
    <w:rsid w:val="003A015B"/>
    <w:rsid w:val="003F13DF"/>
    <w:rsid w:val="0051778E"/>
    <w:rsid w:val="006177D7"/>
    <w:rsid w:val="00647458"/>
    <w:rsid w:val="00681B4E"/>
    <w:rsid w:val="006A0C17"/>
    <w:rsid w:val="006A75D6"/>
    <w:rsid w:val="007314E5"/>
    <w:rsid w:val="007E774A"/>
    <w:rsid w:val="007F1B10"/>
    <w:rsid w:val="008114A3"/>
    <w:rsid w:val="00856486"/>
    <w:rsid w:val="008A1F04"/>
    <w:rsid w:val="008E3A07"/>
    <w:rsid w:val="008E63D6"/>
    <w:rsid w:val="0095686D"/>
    <w:rsid w:val="0099180B"/>
    <w:rsid w:val="00991867"/>
    <w:rsid w:val="009D0DD1"/>
    <w:rsid w:val="00A11F65"/>
    <w:rsid w:val="00A82E35"/>
    <w:rsid w:val="00AC1AFC"/>
    <w:rsid w:val="00AE675D"/>
    <w:rsid w:val="00BD25DC"/>
    <w:rsid w:val="00C172E8"/>
    <w:rsid w:val="00C7598B"/>
    <w:rsid w:val="00D313FE"/>
    <w:rsid w:val="00D5749F"/>
    <w:rsid w:val="00E03427"/>
    <w:rsid w:val="00E6140D"/>
    <w:rsid w:val="00EA463F"/>
    <w:rsid w:val="00F74648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45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7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45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564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752</Words>
  <Characters>4289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viktor</cp:lastModifiedBy>
  <cp:revision>3</cp:revision>
  <cp:lastPrinted>2016-03-02T11:25:00Z</cp:lastPrinted>
  <dcterms:created xsi:type="dcterms:W3CDTF">2016-06-20T09:48:00Z</dcterms:created>
  <dcterms:modified xsi:type="dcterms:W3CDTF">2016-06-22T06:58:00Z</dcterms:modified>
</cp:coreProperties>
</file>