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56" w:rsidRPr="00C077D1" w:rsidRDefault="00191C56" w:rsidP="00C077D1">
      <w:pPr>
        <w:widowControl/>
        <w:shd w:val="clear" w:color="auto" w:fill="FFFFFF"/>
        <w:spacing w:before="72"/>
        <w:ind w:left="-567" w:hanging="567"/>
        <w:jc w:val="center"/>
        <w:rPr>
          <w:sz w:val="28"/>
          <w:szCs w:val="28"/>
        </w:rPr>
      </w:pPr>
      <w:r w:rsidRPr="00D772C0">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191C56" w:rsidRPr="00C077D1" w:rsidRDefault="00191C56" w:rsidP="00C077D1">
      <w:pPr>
        <w:widowControl/>
        <w:jc w:val="center"/>
        <w:outlineLvl w:val="0"/>
        <w:rPr>
          <w:b/>
          <w:sz w:val="28"/>
          <w:szCs w:val="28"/>
        </w:rPr>
      </w:pPr>
      <w:r w:rsidRPr="00C077D1">
        <w:rPr>
          <w:b/>
          <w:sz w:val="28"/>
          <w:szCs w:val="28"/>
        </w:rPr>
        <w:t>ГЛАВА  НИЖНЕСЕРГИНСКОГО ГОРОДСКОГО ПОСЕЛЕНИЯ</w:t>
      </w:r>
    </w:p>
    <w:p w:rsidR="00191C56" w:rsidRPr="00C077D1" w:rsidRDefault="00191C56" w:rsidP="00C077D1">
      <w:pPr>
        <w:widowControl/>
        <w:shd w:val="clear" w:color="auto" w:fill="FFFFFF"/>
        <w:ind w:firstLine="14"/>
        <w:jc w:val="center"/>
        <w:rPr>
          <w:b/>
          <w:sz w:val="32"/>
          <w:szCs w:val="32"/>
        </w:rPr>
      </w:pPr>
      <w:r w:rsidRPr="00C077D1">
        <w:rPr>
          <w:b/>
          <w:sz w:val="32"/>
          <w:szCs w:val="32"/>
        </w:rPr>
        <w:t>ПОСТАНОВЛЕНИЕ</w:t>
      </w:r>
    </w:p>
    <w:p w:rsidR="00191C56" w:rsidRPr="00C077D1" w:rsidRDefault="00191C56" w:rsidP="00C077D1">
      <w:pPr>
        <w:widowControl/>
        <w:pBdr>
          <w:bottom w:val="thinThickSmallGap" w:sz="24" w:space="1" w:color="auto"/>
        </w:pBdr>
        <w:jc w:val="left"/>
        <w:rPr>
          <w:sz w:val="4"/>
          <w:szCs w:val="4"/>
        </w:rPr>
      </w:pPr>
    </w:p>
    <w:p w:rsidR="00191C56" w:rsidRPr="00C077D1" w:rsidRDefault="00191C56" w:rsidP="00C077D1">
      <w:pPr>
        <w:widowControl/>
        <w:tabs>
          <w:tab w:val="left" w:pos="6645"/>
        </w:tabs>
        <w:jc w:val="left"/>
        <w:rPr>
          <w:sz w:val="28"/>
          <w:szCs w:val="28"/>
        </w:rPr>
      </w:pPr>
      <w:r>
        <w:rPr>
          <w:sz w:val="28"/>
          <w:szCs w:val="28"/>
        </w:rPr>
        <w:t>28</w:t>
      </w:r>
      <w:r w:rsidRPr="00C077D1">
        <w:rPr>
          <w:sz w:val="28"/>
          <w:szCs w:val="28"/>
        </w:rPr>
        <w:t>.0</w:t>
      </w:r>
      <w:r>
        <w:rPr>
          <w:sz w:val="28"/>
          <w:szCs w:val="28"/>
        </w:rPr>
        <w:t>1</w:t>
      </w:r>
      <w:r w:rsidRPr="00C077D1">
        <w:rPr>
          <w:sz w:val="28"/>
          <w:szCs w:val="28"/>
        </w:rPr>
        <w:t>.201</w:t>
      </w:r>
      <w:r>
        <w:rPr>
          <w:sz w:val="28"/>
          <w:szCs w:val="28"/>
        </w:rPr>
        <w:t>6</w:t>
      </w:r>
      <w:r w:rsidRPr="00C077D1">
        <w:rPr>
          <w:sz w:val="28"/>
          <w:szCs w:val="28"/>
        </w:rPr>
        <w:t xml:space="preserve"> г.               № </w:t>
      </w:r>
      <w:r>
        <w:rPr>
          <w:sz w:val="28"/>
          <w:szCs w:val="28"/>
        </w:rPr>
        <w:t>31</w:t>
      </w:r>
    </w:p>
    <w:p w:rsidR="00191C56" w:rsidRPr="00C077D1" w:rsidRDefault="00191C56" w:rsidP="00C077D1">
      <w:pPr>
        <w:widowControl/>
        <w:jc w:val="left"/>
        <w:rPr>
          <w:sz w:val="28"/>
          <w:szCs w:val="28"/>
        </w:rPr>
      </w:pPr>
      <w:r w:rsidRPr="00C077D1">
        <w:rPr>
          <w:sz w:val="28"/>
          <w:szCs w:val="28"/>
        </w:rPr>
        <w:t xml:space="preserve">г. Нижние Серги </w:t>
      </w:r>
    </w:p>
    <w:p w:rsidR="00191C56" w:rsidRPr="00C077D1" w:rsidRDefault="00191C56" w:rsidP="00C077D1">
      <w:pPr>
        <w:widowControl/>
        <w:spacing w:after="120"/>
        <w:ind w:firstLine="540"/>
        <w:rPr>
          <w:szCs w:val="24"/>
        </w:rPr>
      </w:pPr>
    </w:p>
    <w:p w:rsidR="00191C56" w:rsidRDefault="00191C56" w:rsidP="00A8034B">
      <w:pPr>
        <w:pStyle w:val="ConsPlusTitle"/>
        <w:widowControl/>
        <w:jc w:val="center"/>
        <w:rPr>
          <w:i/>
          <w:sz w:val="28"/>
          <w:szCs w:val="28"/>
        </w:rPr>
      </w:pPr>
      <w:r>
        <w:rPr>
          <w:i/>
          <w:sz w:val="28"/>
          <w:szCs w:val="28"/>
        </w:rPr>
        <w:t>О внесении изменений в муниципальную программу</w:t>
      </w:r>
    </w:p>
    <w:p w:rsidR="00191C56" w:rsidRPr="00E21A21" w:rsidRDefault="00191C56" w:rsidP="00E21A21">
      <w:pPr>
        <w:pStyle w:val="ConsPlusTitle"/>
        <w:jc w:val="center"/>
        <w:rPr>
          <w:i/>
          <w:sz w:val="28"/>
          <w:szCs w:val="28"/>
        </w:rPr>
      </w:pPr>
      <w:r>
        <w:rPr>
          <w:i/>
          <w:sz w:val="28"/>
          <w:szCs w:val="28"/>
        </w:rPr>
        <w:t>«</w:t>
      </w:r>
      <w:r w:rsidRPr="00E21A21">
        <w:rPr>
          <w:i/>
          <w:sz w:val="28"/>
          <w:szCs w:val="28"/>
        </w:rPr>
        <w:t xml:space="preserve">Информирование населения о деятельности </w:t>
      </w:r>
    </w:p>
    <w:p w:rsidR="00191C56" w:rsidRPr="00E21A21" w:rsidRDefault="00191C56" w:rsidP="00E21A21">
      <w:pPr>
        <w:pStyle w:val="ConsPlusTitle"/>
        <w:jc w:val="center"/>
        <w:rPr>
          <w:i/>
          <w:sz w:val="28"/>
          <w:szCs w:val="28"/>
        </w:rPr>
      </w:pPr>
      <w:r w:rsidRPr="00E21A21">
        <w:rPr>
          <w:i/>
          <w:sz w:val="28"/>
          <w:szCs w:val="28"/>
        </w:rPr>
        <w:t>органов местного самоуправления</w:t>
      </w:r>
    </w:p>
    <w:p w:rsidR="00191C56" w:rsidRPr="001C74B2" w:rsidRDefault="00191C56" w:rsidP="00185230">
      <w:pPr>
        <w:pStyle w:val="ConsPlusTitle"/>
        <w:widowControl/>
        <w:jc w:val="center"/>
        <w:rPr>
          <w:i/>
          <w:sz w:val="28"/>
          <w:szCs w:val="28"/>
        </w:rPr>
      </w:pPr>
      <w:r>
        <w:rPr>
          <w:i/>
          <w:sz w:val="28"/>
          <w:szCs w:val="28"/>
        </w:rPr>
        <w:t xml:space="preserve">Нижнесергинского городского поселения   в  2014-2017 годах», утвержденную постановлением главы </w:t>
      </w:r>
      <w:r w:rsidRPr="00102A99">
        <w:rPr>
          <w:i/>
          <w:sz w:val="28"/>
          <w:szCs w:val="28"/>
        </w:rPr>
        <w:t>Нижнесергинского городского поселения</w:t>
      </w:r>
      <w:r>
        <w:rPr>
          <w:i/>
          <w:sz w:val="28"/>
          <w:szCs w:val="28"/>
        </w:rPr>
        <w:t xml:space="preserve"> от 17.10.2014 № 384</w:t>
      </w:r>
    </w:p>
    <w:p w:rsidR="00191C56" w:rsidRDefault="00191C56" w:rsidP="00A8034B">
      <w:pPr>
        <w:widowControl/>
        <w:autoSpaceDE w:val="0"/>
        <w:autoSpaceDN w:val="0"/>
        <w:adjustRightInd w:val="0"/>
        <w:ind w:firstLine="540"/>
        <w:outlineLvl w:val="0"/>
        <w:rPr>
          <w:sz w:val="28"/>
          <w:szCs w:val="28"/>
          <w:lang w:eastAsia="en-US"/>
        </w:rPr>
      </w:pPr>
    </w:p>
    <w:p w:rsidR="00191C56" w:rsidRPr="00C022CE" w:rsidRDefault="00191C56" w:rsidP="00A8034B">
      <w:pPr>
        <w:widowControl/>
        <w:autoSpaceDE w:val="0"/>
        <w:autoSpaceDN w:val="0"/>
        <w:adjustRightInd w:val="0"/>
        <w:ind w:firstLine="540"/>
        <w:outlineLvl w:val="0"/>
        <w:rPr>
          <w:sz w:val="28"/>
          <w:szCs w:val="28"/>
          <w:lang w:eastAsia="en-US"/>
        </w:rPr>
      </w:pPr>
    </w:p>
    <w:p w:rsidR="00191C56" w:rsidRPr="00C022CE" w:rsidRDefault="00191C56" w:rsidP="00A8034B">
      <w:pPr>
        <w:pStyle w:val="Heading1"/>
        <w:ind w:firstLine="708"/>
        <w:jc w:val="both"/>
        <w:rPr>
          <w:rFonts w:ascii="Times New Roman" w:hAnsi="Times New Roman"/>
          <w:b w:val="0"/>
        </w:rPr>
      </w:pPr>
      <w:r>
        <w:rPr>
          <w:rFonts w:ascii="Times New Roman" w:hAnsi="Times New Roman"/>
          <w:b w:val="0"/>
        </w:rPr>
        <w:t>Р</w:t>
      </w:r>
      <w:r w:rsidRPr="00185230">
        <w:rPr>
          <w:rFonts w:ascii="Times New Roman" w:hAnsi="Times New Roman"/>
          <w:b w:val="0"/>
        </w:rPr>
        <w:t>уководствуясь  Устав</w:t>
      </w:r>
      <w:r>
        <w:rPr>
          <w:rFonts w:ascii="Times New Roman" w:hAnsi="Times New Roman"/>
          <w:b w:val="0"/>
        </w:rPr>
        <w:t xml:space="preserve">ом Нижнесергинского городского поселения, Решением Думы </w:t>
      </w:r>
      <w:r w:rsidRPr="00102A99">
        <w:rPr>
          <w:rFonts w:ascii="Times New Roman" w:hAnsi="Times New Roman"/>
          <w:b w:val="0"/>
        </w:rPr>
        <w:t>Нижнесергинского городского поселения</w:t>
      </w:r>
      <w:r>
        <w:rPr>
          <w:rFonts w:ascii="Times New Roman" w:hAnsi="Times New Roman"/>
          <w:b w:val="0"/>
        </w:rPr>
        <w:t xml:space="preserve"> от 23.12.2015 № 179 «</w:t>
      </w:r>
      <w:r w:rsidRPr="00ED502B">
        <w:rPr>
          <w:rFonts w:ascii="Times New Roman" w:hAnsi="Times New Roman"/>
          <w:b w:val="0"/>
        </w:rPr>
        <w:t>О бюджете Нижнесергинского городского поселения на 2016 год»,</w:t>
      </w:r>
    </w:p>
    <w:p w:rsidR="00191C56" w:rsidRPr="00C022CE" w:rsidRDefault="00191C56"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191C56" w:rsidRDefault="00191C56" w:rsidP="00ED502B">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 xml:space="preserve">Внести изменения в </w:t>
      </w:r>
      <w:r w:rsidRPr="00CF41CB">
        <w:rPr>
          <w:b w:val="0"/>
          <w:sz w:val="28"/>
          <w:szCs w:val="28"/>
        </w:rPr>
        <w:t>муниципальн</w:t>
      </w:r>
      <w:r>
        <w:rPr>
          <w:b w:val="0"/>
          <w:sz w:val="28"/>
          <w:szCs w:val="28"/>
        </w:rPr>
        <w:t>ую</w:t>
      </w:r>
      <w:r w:rsidRPr="00CF41CB">
        <w:rPr>
          <w:b w:val="0"/>
          <w:sz w:val="28"/>
          <w:szCs w:val="28"/>
        </w:rPr>
        <w:t xml:space="preserve"> программ</w:t>
      </w:r>
      <w:r>
        <w:rPr>
          <w:b w:val="0"/>
          <w:sz w:val="28"/>
          <w:szCs w:val="28"/>
        </w:rPr>
        <w:t>у</w:t>
      </w:r>
      <w:r w:rsidRPr="00CF41CB">
        <w:rPr>
          <w:b w:val="0"/>
          <w:sz w:val="28"/>
          <w:szCs w:val="28"/>
        </w:rPr>
        <w:t xml:space="preserve"> «Информирование населения о деятельности органов местного самоуправленияНижнесергинского городского поселения   в  2014-2017 годах», утвержденн</w:t>
      </w:r>
      <w:r>
        <w:rPr>
          <w:b w:val="0"/>
          <w:sz w:val="28"/>
          <w:szCs w:val="28"/>
        </w:rPr>
        <w:t xml:space="preserve">ую </w:t>
      </w:r>
      <w:r w:rsidRPr="00CF41CB">
        <w:rPr>
          <w:b w:val="0"/>
          <w:sz w:val="28"/>
          <w:szCs w:val="28"/>
        </w:rPr>
        <w:t xml:space="preserve"> постановлением главы Нижнесергинского городского поселения от 17.10.2014 № 384</w:t>
      </w:r>
      <w:r>
        <w:rPr>
          <w:b w:val="0"/>
          <w:sz w:val="28"/>
          <w:szCs w:val="28"/>
        </w:rPr>
        <w:t>, изложив ее в новой редакции (прилагается).</w:t>
      </w:r>
    </w:p>
    <w:p w:rsidR="00191C56" w:rsidRDefault="00191C56" w:rsidP="00ED502B">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Опубликовать настоящее постановление  путем размещения</w:t>
      </w:r>
      <w:r>
        <w:rPr>
          <w:sz w:val="28"/>
          <w:szCs w:val="28"/>
          <w:lang w:eastAsia="en-US"/>
        </w:rPr>
        <w:t xml:space="preserve"> полного текста</w:t>
      </w:r>
      <w:bookmarkStart w:id="0" w:name="_GoBack"/>
      <w:bookmarkEnd w:id="0"/>
      <w:r w:rsidRPr="000D280F">
        <w:rPr>
          <w:sz w:val="28"/>
          <w:szCs w:val="28"/>
          <w:lang w:eastAsia="en-US"/>
        </w:rPr>
        <w:t xml:space="preserve"> в сети Интернет на официальном сайте Нижнесергинского городского поселения</w:t>
      </w:r>
      <w:r>
        <w:rPr>
          <w:sz w:val="28"/>
          <w:szCs w:val="28"/>
          <w:lang w:eastAsia="en-US"/>
        </w:rPr>
        <w:t>.</w:t>
      </w:r>
    </w:p>
    <w:p w:rsidR="00191C56" w:rsidRPr="004923C7" w:rsidRDefault="00191C56" w:rsidP="00ED502B">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Н.А. Титову.</w:t>
      </w:r>
    </w:p>
    <w:p w:rsidR="00191C56" w:rsidRDefault="00191C56" w:rsidP="00A8034B">
      <w:pPr>
        <w:widowControl/>
        <w:autoSpaceDE w:val="0"/>
        <w:autoSpaceDN w:val="0"/>
        <w:adjustRightInd w:val="0"/>
        <w:spacing w:line="276" w:lineRule="auto"/>
        <w:rPr>
          <w:sz w:val="28"/>
          <w:szCs w:val="28"/>
          <w:lang w:eastAsia="en-US"/>
        </w:rPr>
      </w:pPr>
    </w:p>
    <w:p w:rsidR="00191C56" w:rsidRDefault="00191C56" w:rsidP="00A8034B">
      <w:pPr>
        <w:widowControl/>
        <w:autoSpaceDE w:val="0"/>
        <w:autoSpaceDN w:val="0"/>
        <w:adjustRightInd w:val="0"/>
        <w:spacing w:line="276" w:lineRule="auto"/>
        <w:rPr>
          <w:sz w:val="28"/>
          <w:szCs w:val="28"/>
          <w:lang w:eastAsia="en-US"/>
        </w:rPr>
      </w:pPr>
    </w:p>
    <w:p w:rsidR="00191C56" w:rsidRDefault="00191C56" w:rsidP="00A8034B">
      <w:pPr>
        <w:widowControl/>
        <w:autoSpaceDE w:val="0"/>
        <w:autoSpaceDN w:val="0"/>
        <w:adjustRightInd w:val="0"/>
        <w:spacing w:line="276" w:lineRule="auto"/>
        <w:rPr>
          <w:sz w:val="28"/>
          <w:szCs w:val="28"/>
          <w:lang w:eastAsia="en-US"/>
        </w:rPr>
      </w:pPr>
    </w:p>
    <w:p w:rsidR="00191C56" w:rsidRDefault="00191C56" w:rsidP="00A8034B">
      <w:pPr>
        <w:widowControl/>
        <w:autoSpaceDE w:val="0"/>
        <w:autoSpaceDN w:val="0"/>
        <w:adjustRightInd w:val="0"/>
        <w:spacing w:line="276" w:lineRule="auto"/>
        <w:jc w:val="left"/>
        <w:rPr>
          <w:sz w:val="28"/>
          <w:szCs w:val="28"/>
          <w:lang w:eastAsia="en-US"/>
        </w:rPr>
      </w:pPr>
      <w:r w:rsidRPr="004923C7">
        <w:rPr>
          <w:sz w:val="28"/>
          <w:szCs w:val="28"/>
          <w:lang w:eastAsia="en-US"/>
        </w:rPr>
        <w:t>Глав</w:t>
      </w:r>
      <w:r>
        <w:rPr>
          <w:sz w:val="28"/>
          <w:szCs w:val="28"/>
          <w:lang w:eastAsia="en-US"/>
        </w:rPr>
        <w:t xml:space="preserve">а </w:t>
      </w:r>
      <w:r w:rsidRPr="00A8034B">
        <w:rPr>
          <w:sz w:val="28"/>
          <w:szCs w:val="28"/>
          <w:lang w:eastAsia="en-US"/>
        </w:rPr>
        <w:t>Нижнесергинского</w:t>
      </w:r>
    </w:p>
    <w:p w:rsidR="00191C56" w:rsidRPr="004923C7" w:rsidRDefault="00191C56"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А.М. Чекасин</w:t>
      </w:r>
    </w:p>
    <w:p w:rsidR="00191C56" w:rsidRPr="00497BB8" w:rsidRDefault="00191C56" w:rsidP="00A8034B">
      <w:pPr>
        <w:pStyle w:val="Heading1"/>
        <w:rPr>
          <w:sz w:val="24"/>
          <w:szCs w:val="24"/>
        </w:rPr>
      </w:pPr>
      <w:r>
        <w:rPr>
          <w:b w:val="0"/>
          <w:smallCaps/>
        </w:rPr>
        <w:br w:type="page"/>
      </w:r>
    </w:p>
    <w:p w:rsidR="00191C56" w:rsidRDefault="00191C56" w:rsidP="006317E0">
      <w:pPr>
        <w:widowControl/>
        <w:spacing w:after="200" w:line="276" w:lineRule="auto"/>
        <w:jc w:val="center"/>
        <w:rPr>
          <w:b/>
          <w:sz w:val="40"/>
          <w:szCs w:val="22"/>
        </w:rPr>
      </w:pPr>
    </w:p>
    <w:p w:rsidR="00191C56" w:rsidRPr="00AA651F" w:rsidRDefault="00191C56" w:rsidP="00A6663B">
      <w:pPr>
        <w:widowControl/>
        <w:spacing w:after="200" w:line="276" w:lineRule="auto"/>
        <w:jc w:val="right"/>
        <w:rPr>
          <w:sz w:val="28"/>
          <w:szCs w:val="28"/>
        </w:rPr>
      </w:pPr>
      <w:r w:rsidRPr="00AA651F">
        <w:rPr>
          <w:sz w:val="28"/>
          <w:szCs w:val="28"/>
        </w:rPr>
        <w:t xml:space="preserve">Утверждена постановлением главы </w:t>
      </w:r>
    </w:p>
    <w:p w:rsidR="00191C56" w:rsidRPr="00AA651F" w:rsidRDefault="00191C56" w:rsidP="00A6663B">
      <w:pPr>
        <w:widowControl/>
        <w:spacing w:after="200" w:line="276" w:lineRule="auto"/>
        <w:jc w:val="right"/>
        <w:rPr>
          <w:sz w:val="28"/>
          <w:szCs w:val="28"/>
        </w:rPr>
      </w:pPr>
      <w:r w:rsidRPr="00AA651F">
        <w:rPr>
          <w:sz w:val="28"/>
          <w:szCs w:val="28"/>
        </w:rPr>
        <w:t xml:space="preserve">Нижнесергинского городского поселения от </w:t>
      </w:r>
      <w:r>
        <w:rPr>
          <w:sz w:val="28"/>
          <w:szCs w:val="28"/>
        </w:rPr>
        <w:t xml:space="preserve">       .</w:t>
      </w:r>
      <w:r w:rsidRPr="00AA651F">
        <w:rPr>
          <w:sz w:val="28"/>
          <w:szCs w:val="28"/>
        </w:rPr>
        <w:t>01.2016 №</w:t>
      </w:r>
    </w:p>
    <w:p w:rsidR="00191C56" w:rsidRDefault="00191C56" w:rsidP="006317E0">
      <w:pPr>
        <w:widowControl/>
        <w:spacing w:after="200" w:line="276" w:lineRule="auto"/>
        <w:jc w:val="center"/>
        <w:rPr>
          <w:b/>
          <w:sz w:val="40"/>
          <w:szCs w:val="22"/>
        </w:rPr>
      </w:pPr>
    </w:p>
    <w:p w:rsidR="00191C56" w:rsidRDefault="00191C56" w:rsidP="006317E0">
      <w:pPr>
        <w:widowControl/>
        <w:spacing w:after="200" w:line="276" w:lineRule="auto"/>
        <w:jc w:val="center"/>
        <w:rPr>
          <w:b/>
          <w:sz w:val="40"/>
          <w:szCs w:val="22"/>
        </w:rPr>
      </w:pPr>
    </w:p>
    <w:p w:rsidR="00191C56" w:rsidRPr="006317E0" w:rsidRDefault="00191C56" w:rsidP="006317E0">
      <w:pPr>
        <w:widowControl/>
        <w:spacing w:after="200" w:line="276" w:lineRule="auto"/>
        <w:jc w:val="center"/>
        <w:rPr>
          <w:b/>
          <w:sz w:val="40"/>
          <w:szCs w:val="22"/>
        </w:rPr>
      </w:pPr>
      <w:r w:rsidRPr="006317E0">
        <w:rPr>
          <w:b/>
          <w:sz w:val="40"/>
          <w:szCs w:val="22"/>
        </w:rPr>
        <w:t>МУНИЦИПАЛЬНАЯ ПРОГРАММА</w:t>
      </w:r>
    </w:p>
    <w:p w:rsidR="00191C56" w:rsidRPr="006317E0" w:rsidRDefault="00191C56" w:rsidP="006317E0">
      <w:pPr>
        <w:widowControl/>
        <w:spacing w:after="200" w:line="276" w:lineRule="auto"/>
        <w:jc w:val="center"/>
        <w:rPr>
          <w:b/>
          <w:sz w:val="40"/>
          <w:szCs w:val="22"/>
        </w:rPr>
      </w:pPr>
    </w:p>
    <w:p w:rsidR="00191C56" w:rsidRPr="00E21A21" w:rsidRDefault="00191C56"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191C56" w:rsidRPr="00E21A21" w:rsidRDefault="00191C56" w:rsidP="00E21A21">
      <w:pPr>
        <w:widowControl/>
        <w:spacing w:after="200" w:line="276" w:lineRule="auto"/>
        <w:jc w:val="center"/>
        <w:rPr>
          <w:b/>
          <w:sz w:val="40"/>
          <w:szCs w:val="22"/>
        </w:rPr>
      </w:pPr>
      <w:r w:rsidRPr="00E21A21">
        <w:rPr>
          <w:b/>
          <w:sz w:val="40"/>
          <w:szCs w:val="22"/>
        </w:rPr>
        <w:t>органов местного самоуправления</w:t>
      </w:r>
    </w:p>
    <w:p w:rsidR="00191C56" w:rsidRDefault="00191C56"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191C56" w:rsidRPr="006317E0" w:rsidRDefault="00191C56" w:rsidP="00E21A21">
      <w:pPr>
        <w:widowControl/>
        <w:spacing w:after="200" w:line="276" w:lineRule="auto"/>
        <w:jc w:val="center"/>
        <w:rPr>
          <w:b/>
          <w:sz w:val="40"/>
          <w:szCs w:val="22"/>
        </w:rPr>
      </w:pPr>
      <w:r w:rsidRPr="00E21A21">
        <w:rPr>
          <w:b/>
          <w:sz w:val="40"/>
          <w:szCs w:val="22"/>
        </w:rPr>
        <w:t xml:space="preserve">  в  2014-201</w:t>
      </w:r>
      <w:r>
        <w:rPr>
          <w:b/>
          <w:sz w:val="40"/>
          <w:szCs w:val="22"/>
        </w:rPr>
        <w:t>7</w:t>
      </w:r>
      <w:r w:rsidRPr="00E21A21">
        <w:rPr>
          <w:b/>
          <w:sz w:val="40"/>
          <w:szCs w:val="22"/>
        </w:rPr>
        <w:t xml:space="preserve"> годах</w:t>
      </w:r>
      <w:r w:rsidRPr="006317E0">
        <w:rPr>
          <w:b/>
          <w:sz w:val="40"/>
          <w:szCs w:val="22"/>
        </w:rPr>
        <w:t>»</w:t>
      </w:r>
    </w:p>
    <w:p w:rsidR="00191C56" w:rsidRPr="006317E0" w:rsidRDefault="00191C56" w:rsidP="006317E0">
      <w:pPr>
        <w:widowControl/>
        <w:spacing w:after="200" w:line="276" w:lineRule="auto"/>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Pr="006317E0" w:rsidRDefault="00191C56" w:rsidP="006317E0">
      <w:pPr>
        <w:widowControl/>
        <w:spacing w:after="200"/>
        <w:jc w:val="center"/>
        <w:rPr>
          <w:b/>
          <w:szCs w:val="22"/>
        </w:rPr>
      </w:pPr>
    </w:p>
    <w:p w:rsidR="00191C56" w:rsidRDefault="00191C56" w:rsidP="006317E0">
      <w:pPr>
        <w:widowControl/>
        <w:spacing w:after="200"/>
        <w:jc w:val="center"/>
        <w:rPr>
          <w:b/>
          <w:szCs w:val="22"/>
        </w:rPr>
      </w:pPr>
    </w:p>
    <w:p w:rsidR="00191C56" w:rsidRDefault="00191C56" w:rsidP="006317E0">
      <w:pPr>
        <w:widowControl/>
        <w:spacing w:after="200"/>
        <w:jc w:val="center"/>
        <w:rPr>
          <w:b/>
          <w:szCs w:val="22"/>
        </w:rPr>
      </w:pPr>
    </w:p>
    <w:p w:rsidR="00191C56" w:rsidRDefault="00191C56" w:rsidP="006317E0">
      <w:pPr>
        <w:widowControl/>
        <w:spacing w:after="200"/>
        <w:jc w:val="center"/>
        <w:rPr>
          <w:b/>
          <w:szCs w:val="22"/>
        </w:rPr>
      </w:pPr>
    </w:p>
    <w:p w:rsidR="00191C56" w:rsidRDefault="00191C56" w:rsidP="006317E0">
      <w:pPr>
        <w:widowControl/>
        <w:spacing w:after="200"/>
        <w:jc w:val="center"/>
        <w:rPr>
          <w:b/>
          <w:szCs w:val="22"/>
        </w:rPr>
      </w:pPr>
      <w:r>
        <w:rPr>
          <w:b/>
          <w:szCs w:val="22"/>
        </w:rPr>
        <w:t>г.Нижние Серги</w:t>
      </w:r>
    </w:p>
    <w:p w:rsidR="00191C56" w:rsidRDefault="00191C56" w:rsidP="006317E0">
      <w:pPr>
        <w:widowControl/>
        <w:spacing w:after="200"/>
        <w:jc w:val="center"/>
        <w:rPr>
          <w:b/>
          <w:szCs w:val="22"/>
        </w:rPr>
      </w:pPr>
      <w:r>
        <w:rPr>
          <w:b/>
          <w:szCs w:val="22"/>
        </w:rPr>
        <w:t>2014</w:t>
      </w:r>
    </w:p>
    <w:p w:rsidR="00191C56" w:rsidRPr="006317E0" w:rsidRDefault="00191C56" w:rsidP="006317E0">
      <w:pPr>
        <w:widowControl/>
        <w:spacing w:after="200"/>
        <w:jc w:val="center"/>
        <w:rPr>
          <w:b/>
          <w:szCs w:val="22"/>
        </w:rPr>
      </w:pPr>
    </w:p>
    <w:p w:rsidR="00191C56" w:rsidRPr="006317E0" w:rsidRDefault="00191C56" w:rsidP="00283546">
      <w:pPr>
        <w:widowControl/>
        <w:jc w:val="center"/>
        <w:rPr>
          <w:b/>
          <w:sz w:val="28"/>
          <w:szCs w:val="22"/>
        </w:rPr>
      </w:pPr>
      <w:r w:rsidRPr="006317E0">
        <w:rPr>
          <w:b/>
          <w:sz w:val="28"/>
          <w:szCs w:val="22"/>
        </w:rPr>
        <w:t xml:space="preserve">Паспорт </w:t>
      </w:r>
    </w:p>
    <w:p w:rsidR="00191C56" w:rsidRPr="006317E0" w:rsidRDefault="00191C56" w:rsidP="00283546">
      <w:pPr>
        <w:widowControl/>
        <w:jc w:val="center"/>
        <w:rPr>
          <w:b/>
          <w:sz w:val="28"/>
          <w:szCs w:val="22"/>
        </w:rPr>
      </w:pPr>
      <w:r w:rsidRPr="006317E0">
        <w:rPr>
          <w:b/>
          <w:sz w:val="28"/>
          <w:szCs w:val="22"/>
        </w:rPr>
        <w:t xml:space="preserve">муниципальной программы </w:t>
      </w:r>
    </w:p>
    <w:p w:rsidR="00191C56" w:rsidRPr="00E21A21" w:rsidRDefault="00191C56"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191C56" w:rsidRPr="00E21A21" w:rsidRDefault="00191C56" w:rsidP="00283546">
      <w:pPr>
        <w:widowControl/>
        <w:jc w:val="center"/>
        <w:rPr>
          <w:b/>
          <w:sz w:val="28"/>
          <w:szCs w:val="22"/>
        </w:rPr>
      </w:pPr>
      <w:r w:rsidRPr="00E21A21">
        <w:rPr>
          <w:b/>
          <w:sz w:val="28"/>
          <w:szCs w:val="22"/>
        </w:rPr>
        <w:t>органов местного самоуправления</w:t>
      </w:r>
    </w:p>
    <w:p w:rsidR="00191C56" w:rsidRDefault="00191C56" w:rsidP="00283546">
      <w:pPr>
        <w:widowControl/>
        <w:jc w:val="center"/>
        <w:rPr>
          <w:b/>
          <w:sz w:val="28"/>
          <w:szCs w:val="22"/>
        </w:rPr>
      </w:pPr>
      <w:r w:rsidRPr="00E21A21">
        <w:rPr>
          <w:b/>
          <w:sz w:val="28"/>
          <w:szCs w:val="22"/>
        </w:rPr>
        <w:t>Нижнесергинского городского поселения   в  2014-201</w:t>
      </w:r>
      <w:r>
        <w:rPr>
          <w:b/>
          <w:sz w:val="28"/>
          <w:szCs w:val="22"/>
        </w:rPr>
        <w:t>7</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tblPr>
      <w:tblGrid>
        <w:gridCol w:w="3544"/>
        <w:gridCol w:w="6095"/>
      </w:tblGrid>
      <w:tr w:rsidR="00191C56"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-заказчик-координатор</w:t>
            </w: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Pr="00E61A39" w:rsidRDefault="00191C56" w:rsidP="00E61A39">
            <w:pPr>
              <w:autoSpaceDE w:val="0"/>
              <w:autoSpaceDN w:val="0"/>
              <w:adjustRightInd w:val="0"/>
              <w:jc w:val="left"/>
              <w:rPr>
                <w:sz w:val="28"/>
                <w:szCs w:val="28"/>
              </w:rPr>
            </w:pPr>
            <w:r w:rsidRPr="00E61A39">
              <w:rPr>
                <w:sz w:val="28"/>
                <w:szCs w:val="28"/>
              </w:rPr>
              <w:t>-разработчик</w:t>
            </w:r>
          </w:p>
          <w:p w:rsidR="00191C56" w:rsidRDefault="00191C56" w:rsidP="00E61A39">
            <w:pPr>
              <w:autoSpaceDE w:val="0"/>
              <w:autoSpaceDN w:val="0"/>
              <w:adjustRightInd w:val="0"/>
              <w:jc w:val="left"/>
              <w:rPr>
                <w:sz w:val="28"/>
                <w:szCs w:val="28"/>
              </w:rPr>
            </w:pPr>
          </w:p>
          <w:p w:rsidR="00191C56" w:rsidRDefault="00191C56" w:rsidP="00E61A39">
            <w:pPr>
              <w:autoSpaceDE w:val="0"/>
              <w:autoSpaceDN w:val="0"/>
              <w:adjustRightInd w:val="0"/>
              <w:jc w:val="left"/>
              <w:rPr>
                <w:sz w:val="28"/>
                <w:szCs w:val="28"/>
              </w:rPr>
            </w:pPr>
          </w:p>
          <w:p w:rsidR="00191C56" w:rsidRPr="00E61A39" w:rsidRDefault="00191C56"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191C56" w:rsidRDefault="00191C56"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Pr>
                <w:sz w:val="28"/>
                <w:szCs w:val="22"/>
              </w:rPr>
              <w:t>.</w:t>
            </w:r>
            <w:r w:rsidRPr="006317E0">
              <w:rPr>
                <w:sz w:val="28"/>
                <w:szCs w:val="22"/>
              </w:rPr>
              <w:t xml:space="preserve">Общий контроль исполнения Программы осуществляет заместитель главы </w:t>
            </w:r>
            <w:r>
              <w:rPr>
                <w:sz w:val="28"/>
                <w:szCs w:val="22"/>
              </w:rPr>
              <w:t>администрации Нижнесергинского городского поселения (</w:t>
            </w:r>
            <w:r w:rsidRPr="006317E0">
              <w:rPr>
                <w:sz w:val="28"/>
                <w:szCs w:val="22"/>
              </w:rPr>
              <w:t>по социально</w:t>
            </w:r>
            <w:r>
              <w:rPr>
                <w:sz w:val="28"/>
                <w:szCs w:val="22"/>
              </w:rPr>
              <w:t>- экономическим вопросам и связью с общественностью)  Н.А. Титова.</w:t>
            </w:r>
          </w:p>
          <w:p w:rsidR="00191C56" w:rsidRDefault="00191C56" w:rsidP="00E0142D">
            <w:pPr>
              <w:autoSpaceDE w:val="0"/>
              <w:autoSpaceDN w:val="0"/>
              <w:adjustRightInd w:val="0"/>
              <w:rPr>
                <w:sz w:val="28"/>
                <w:szCs w:val="22"/>
              </w:rPr>
            </w:pPr>
            <w:r>
              <w:rPr>
                <w:sz w:val="28"/>
                <w:szCs w:val="22"/>
              </w:rPr>
              <w:t>-</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191C56" w:rsidRPr="00E61A39" w:rsidRDefault="00191C56" w:rsidP="00E0142D">
            <w:pPr>
              <w:autoSpaceDE w:val="0"/>
              <w:autoSpaceDN w:val="0"/>
              <w:adjustRightInd w:val="0"/>
              <w:rPr>
                <w:sz w:val="28"/>
                <w:szCs w:val="22"/>
              </w:rPr>
            </w:pPr>
            <w:r>
              <w:rPr>
                <w:sz w:val="28"/>
                <w:szCs w:val="22"/>
              </w:rPr>
              <w:t>-</w:t>
            </w:r>
            <w:r w:rsidRPr="00E61A39">
              <w:rPr>
                <w:sz w:val="28"/>
                <w:szCs w:val="22"/>
              </w:rPr>
              <w:t>Структурные подразделения администрации Нижнесергинского городского поселения</w:t>
            </w:r>
          </w:p>
          <w:p w:rsidR="00191C56" w:rsidRPr="00E61A39" w:rsidRDefault="00191C56" w:rsidP="00E0142D">
            <w:pPr>
              <w:autoSpaceDE w:val="0"/>
              <w:autoSpaceDN w:val="0"/>
              <w:adjustRightInd w:val="0"/>
              <w:rPr>
                <w:sz w:val="28"/>
                <w:szCs w:val="22"/>
              </w:rPr>
            </w:pPr>
            <w:r>
              <w:rPr>
                <w:sz w:val="28"/>
                <w:szCs w:val="22"/>
              </w:rPr>
              <w:t>-</w:t>
            </w:r>
            <w:r w:rsidRPr="00E61A39">
              <w:rPr>
                <w:sz w:val="28"/>
                <w:szCs w:val="22"/>
              </w:rPr>
              <w:t>Муниципальные учреждения  Нижнесергинского городского поселения</w:t>
            </w:r>
          </w:p>
          <w:p w:rsidR="00191C56" w:rsidRPr="00E61A39" w:rsidRDefault="00191C56" w:rsidP="00E0142D">
            <w:pPr>
              <w:autoSpaceDE w:val="0"/>
              <w:autoSpaceDN w:val="0"/>
              <w:adjustRightInd w:val="0"/>
              <w:rPr>
                <w:sz w:val="28"/>
                <w:szCs w:val="28"/>
              </w:rPr>
            </w:pPr>
            <w:r>
              <w:rPr>
                <w:sz w:val="28"/>
                <w:szCs w:val="22"/>
              </w:rPr>
              <w:t>-</w:t>
            </w:r>
            <w:r w:rsidRPr="00E61A39">
              <w:rPr>
                <w:sz w:val="28"/>
                <w:szCs w:val="22"/>
              </w:rPr>
              <w:t>Средства массовой информации</w:t>
            </w:r>
          </w:p>
        </w:tc>
      </w:tr>
      <w:tr w:rsidR="00191C56"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191C56" w:rsidRPr="00E61A39" w:rsidRDefault="00191C56" w:rsidP="00E0373C">
            <w:pPr>
              <w:autoSpaceDE w:val="0"/>
              <w:autoSpaceDN w:val="0"/>
              <w:adjustRightInd w:val="0"/>
              <w:jc w:val="left"/>
              <w:rPr>
                <w:sz w:val="28"/>
                <w:szCs w:val="28"/>
              </w:rPr>
            </w:pPr>
            <w:r>
              <w:rPr>
                <w:sz w:val="28"/>
                <w:szCs w:val="28"/>
              </w:rPr>
              <w:t>2014-2017 годы</w:t>
            </w:r>
          </w:p>
        </w:tc>
      </w:tr>
      <w:tr w:rsidR="00191C56"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191C56" w:rsidRPr="006317E0" w:rsidRDefault="00191C56"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191C56" w:rsidRDefault="00191C56"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191C56" w:rsidRPr="00E61A39" w:rsidRDefault="00191C56" w:rsidP="00283546">
            <w:pPr>
              <w:rPr>
                <w:sz w:val="28"/>
                <w:szCs w:val="28"/>
              </w:rPr>
            </w:pPr>
            <w:r>
              <w:rPr>
                <w:sz w:val="28"/>
                <w:szCs w:val="22"/>
              </w:rPr>
              <w:t>-</w:t>
            </w:r>
            <w:r w:rsidRPr="003D4D76">
              <w:rPr>
                <w:sz w:val="28"/>
                <w:szCs w:val="22"/>
              </w:rPr>
              <w:t>вовлечение жителей Нижнесергинского городского поселения в решение  социально –экономических задач территории</w:t>
            </w:r>
            <w:r>
              <w:rPr>
                <w:sz w:val="28"/>
                <w:szCs w:val="22"/>
              </w:rPr>
              <w:t>.</w:t>
            </w:r>
          </w:p>
        </w:tc>
      </w:tr>
      <w:tr w:rsidR="00191C56"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191C56" w:rsidRPr="003D4D76" w:rsidRDefault="00191C56"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191C56" w:rsidRPr="003D4D76" w:rsidRDefault="00191C56"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191C56" w:rsidRPr="003D4D76" w:rsidRDefault="00191C56" w:rsidP="00E61A39">
            <w:pPr>
              <w:autoSpaceDE w:val="0"/>
              <w:autoSpaceDN w:val="0"/>
              <w:adjustRightInd w:val="0"/>
              <w:jc w:val="left"/>
              <w:rPr>
                <w:color w:val="C00000"/>
                <w:sz w:val="28"/>
                <w:szCs w:val="28"/>
              </w:rPr>
            </w:pPr>
            <w:r w:rsidRPr="003D4D76">
              <w:rPr>
                <w:sz w:val="28"/>
                <w:szCs w:val="22"/>
              </w:rPr>
              <w:t>Обеспечение объективного, качественного  информационного пространства на территории Нижнесергинского городского поселения</w:t>
            </w:r>
          </w:p>
        </w:tc>
      </w:tr>
      <w:tr w:rsidR="00191C56"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283546">
            <w:pPr>
              <w:autoSpaceDE w:val="0"/>
              <w:autoSpaceDN w:val="0"/>
              <w:adjustRightInd w:val="0"/>
              <w:jc w:val="left"/>
              <w:rPr>
                <w:sz w:val="28"/>
                <w:szCs w:val="28"/>
              </w:rPr>
            </w:pPr>
            <w:r w:rsidRPr="00E61A39">
              <w:rPr>
                <w:sz w:val="28"/>
                <w:szCs w:val="28"/>
              </w:rPr>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Pr>
                <w:sz w:val="28"/>
                <w:szCs w:val="28"/>
              </w:rPr>
              <w:t>нет</w:t>
            </w:r>
          </w:p>
        </w:tc>
      </w:tr>
      <w:tr w:rsidR="00191C56"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191C56" w:rsidRPr="006317E0" w:rsidRDefault="00191C56" w:rsidP="00283546">
            <w:pPr>
              <w:widowControl/>
              <w:rPr>
                <w:sz w:val="28"/>
                <w:szCs w:val="22"/>
              </w:rPr>
            </w:pPr>
            <w:r>
              <w:rPr>
                <w:sz w:val="28"/>
                <w:szCs w:val="22"/>
              </w:rPr>
              <w:t>-</w:t>
            </w:r>
            <w:r w:rsidRPr="006317E0">
              <w:rPr>
                <w:sz w:val="28"/>
                <w:szCs w:val="22"/>
              </w:rPr>
              <w:t xml:space="preserve">поддержание </w:t>
            </w:r>
            <w:r>
              <w:rPr>
                <w:sz w:val="28"/>
                <w:szCs w:val="22"/>
              </w:rPr>
              <w:t xml:space="preserve">объективного, качественного </w:t>
            </w:r>
            <w:r w:rsidRPr="006317E0">
              <w:rPr>
                <w:sz w:val="28"/>
                <w:szCs w:val="22"/>
              </w:rPr>
              <w:t xml:space="preserve"> информационного пространства на территории </w:t>
            </w:r>
            <w:r>
              <w:rPr>
                <w:sz w:val="28"/>
                <w:szCs w:val="22"/>
              </w:rPr>
              <w:t>Нижнесергинского городского поселения</w:t>
            </w:r>
            <w:r w:rsidRPr="006317E0">
              <w:rPr>
                <w:sz w:val="28"/>
                <w:szCs w:val="22"/>
              </w:rPr>
              <w:t>;</w:t>
            </w:r>
          </w:p>
          <w:p w:rsidR="00191C56" w:rsidRDefault="00191C56" w:rsidP="00283546">
            <w:pPr>
              <w:widowControl/>
              <w:rPr>
                <w:sz w:val="28"/>
                <w:szCs w:val="22"/>
              </w:rPr>
            </w:pPr>
            <w:r w:rsidRPr="006317E0">
              <w:rPr>
                <w:sz w:val="28"/>
                <w:szCs w:val="22"/>
              </w:rPr>
              <w:t xml:space="preserve">- достижение своевременного информирования населения о событиях, происходящих в </w:t>
            </w:r>
            <w:r>
              <w:rPr>
                <w:sz w:val="28"/>
                <w:szCs w:val="22"/>
              </w:rPr>
              <w:t>Нижнесергинском городском поселении</w:t>
            </w:r>
            <w:r w:rsidRPr="006317E0">
              <w:rPr>
                <w:sz w:val="28"/>
                <w:szCs w:val="22"/>
              </w:rPr>
              <w:t>;</w:t>
            </w:r>
          </w:p>
          <w:p w:rsidR="00191C56" w:rsidRPr="006317E0" w:rsidRDefault="00191C56" w:rsidP="00283546">
            <w:pPr>
              <w:widowControl/>
              <w:rPr>
                <w:sz w:val="28"/>
                <w:szCs w:val="22"/>
              </w:rPr>
            </w:pPr>
            <w:r>
              <w:rPr>
                <w:sz w:val="28"/>
                <w:szCs w:val="22"/>
              </w:rPr>
              <w:t>- вовлечение жителей Нижнесергинского городского поселения в решение  социально –экономических задач территории.</w:t>
            </w:r>
          </w:p>
          <w:p w:rsidR="00191C56" w:rsidRDefault="00191C56" w:rsidP="00283546">
            <w:pPr>
              <w:widowControl/>
              <w:spacing w:line="276" w:lineRule="auto"/>
              <w:rPr>
                <w:sz w:val="28"/>
                <w:szCs w:val="22"/>
              </w:rPr>
            </w:pPr>
            <w:r w:rsidRPr="006317E0">
              <w:rPr>
                <w:sz w:val="28"/>
                <w:szCs w:val="22"/>
              </w:rPr>
              <w:t xml:space="preserve">-формирование благоприятного образа </w:t>
            </w:r>
            <w:r>
              <w:rPr>
                <w:sz w:val="28"/>
                <w:szCs w:val="22"/>
              </w:rPr>
              <w:t>Нижнесергинского городского поселения</w:t>
            </w:r>
            <w:r w:rsidRPr="006317E0">
              <w:rPr>
                <w:sz w:val="28"/>
                <w:szCs w:val="22"/>
              </w:rPr>
              <w:t xml:space="preserve"> и повышение уровня доверия жителей к органам власти</w:t>
            </w:r>
            <w:r>
              <w:rPr>
                <w:sz w:val="28"/>
                <w:szCs w:val="22"/>
              </w:rPr>
              <w:t>;</w:t>
            </w:r>
          </w:p>
          <w:p w:rsidR="00191C56" w:rsidRPr="006317E0" w:rsidRDefault="00191C56" w:rsidP="00283546">
            <w:pPr>
              <w:widowControl/>
              <w:spacing w:line="276" w:lineRule="auto"/>
              <w:rPr>
                <w:rFonts w:ascii="Calibri" w:hAnsi="Calibri" w:cs="Calibri"/>
                <w:szCs w:val="22"/>
              </w:rPr>
            </w:pPr>
            <w:r>
              <w:rPr>
                <w:sz w:val="28"/>
                <w:szCs w:val="22"/>
              </w:rPr>
              <w:t>-</w:t>
            </w:r>
            <w:r w:rsidRPr="006317E0">
              <w:rPr>
                <w:sz w:val="28"/>
                <w:szCs w:val="22"/>
              </w:rPr>
              <w:t xml:space="preserve">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r>
              <w:rPr>
                <w:sz w:val="28"/>
                <w:szCs w:val="22"/>
              </w:rPr>
              <w:t>.</w:t>
            </w:r>
          </w:p>
          <w:p w:rsidR="00191C56" w:rsidRPr="00E61A39" w:rsidRDefault="00191C56" w:rsidP="00283546">
            <w:pPr>
              <w:autoSpaceDE w:val="0"/>
              <w:autoSpaceDN w:val="0"/>
              <w:adjustRightInd w:val="0"/>
              <w:jc w:val="left"/>
              <w:rPr>
                <w:sz w:val="28"/>
                <w:szCs w:val="28"/>
              </w:rPr>
            </w:pPr>
            <w:r w:rsidRPr="00E61A39">
              <w:rPr>
                <w:sz w:val="28"/>
                <w:szCs w:val="28"/>
              </w:rPr>
              <w:t>Приложение в таблице</w:t>
            </w:r>
            <w:r>
              <w:rPr>
                <w:sz w:val="28"/>
                <w:szCs w:val="28"/>
              </w:rPr>
              <w:t>(приложение  №1)</w:t>
            </w:r>
          </w:p>
        </w:tc>
      </w:tr>
      <w:tr w:rsidR="00191C56"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191C56" w:rsidRPr="00297388" w:rsidRDefault="00191C56" w:rsidP="0044437A">
            <w:pPr>
              <w:jc w:val="left"/>
              <w:rPr>
                <w:sz w:val="28"/>
                <w:szCs w:val="28"/>
              </w:rPr>
            </w:pPr>
            <w:r w:rsidRPr="00297388">
              <w:rPr>
                <w:b/>
                <w:sz w:val="28"/>
                <w:szCs w:val="28"/>
              </w:rPr>
              <w:t>ВСЕГО:</w:t>
            </w:r>
            <w:r w:rsidRPr="00297388">
              <w:rPr>
                <w:sz w:val="28"/>
                <w:szCs w:val="28"/>
              </w:rPr>
              <w:br/>
            </w:r>
            <w:r>
              <w:rPr>
                <w:sz w:val="28"/>
                <w:szCs w:val="28"/>
              </w:rPr>
              <w:t>940,5</w:t>
            </w:r>
            <w:r w:rsidRPr="00297388">
              <w:rPr>
                <w:sz w:val="28"/>
                <w:szCs w:val="28"/>
              </w:rPr>
              <w:t xml:space="preserve"> тыс. руб., в том числе: </w:t>
            </w:r>
          </w:p>
          <w:p w:rsidR="00191C56" w:rsidRPr="00632E03" w:rsidRDefault="00191C56" w:rsidP="00632E03">
            <w:pPr>
              <w:jc w:val="left"/>
              <w:rPr>
                <w:sz w:val="28"/>
                <w:szCs w:val="22"/>
              </w:rPr>
            </w:pPr>
            <w:r w:rsidRPr="00632E03">
              <w:rPr>
                <w:sz w:val="28"/>
                <w:szCs w:val="22"/>
              </w:rPr>
              <w:t>2014 г. –  165,5  тыс. руб.</w:t>
            </w:r>
          </w:p>
          <w:p w:rsidR="00191C56" w:rsidRPr="00632E03" w:rsidRDefault="00191C56" w:rsidP="00632E03">
            <w:pPr>
              <w:jc w:val="left"/>
              <w:rPr>
                <w:sz w:val="28"/>
                <w:szCs w:val="22"/>
              </w:rPr>
            </w:pPr>
            <w:r w:rsidRPr="00632E03">
              <w:rPr>
                <w:sz w:val="28"/>
                <w:szCs w:val="22"/>
              </w:rPr>
              <w:t>2015 г. –  247,5 тыс. руб.</w:t>
            </w:r>
          </w:p>
          <w:p w:rsidR="00191C56" w:rsidRPr="00632E03" w:rsidRDefault="00191C56" w:rsidP="00632E03">
            <w:pPr>
              <w:jc w:val="left"/>
              <w:rPr>
                <w:sz w:val="28"/>
                <w:szCs w:val="22"/>
              </w:rPr>
            </w:pPr>
            <w:r w:rsidRPr="00632E03">
              <w:rPr>
                <w:sz w:val="28"/>
                <w:szCs w:val="22"/>
              </w:rPr>
              <w:t>2016 г. –  258,0 тыс. руб</w:t>
            </w:r>
            <w:r>
              <w:rPr>
                <w:sz w:val="28"/>
                <w:szCs w:val="22"/>
              </w:rPr>
              <w:t>.</w:t>
            </w:r>
          </w:p>
          <w:p w:rsidR="00191C56" w:rsidRPr="00297388" w:rsidRDefault="00191C56" w:rsidP="00632E03">
            <w:pPr>
              <w:autoSpaceDE w:val="0"/>
              <w:autoSpaceDN w:val="0"/>
              <w:adjustRightInd w:val="0"/>
              <w:jc w:val="left"/>
              <w:rPr>
                <w:sz w:val="28"/>
                <w:szCs w:val="28"/>
              </w:rPr>
            </w:pPr>
            <w:r w:rsidRPr="00632E03">
              <w:rPr>
                <w:sz w:val="28"/>
                <w:szCs w:val="22"/>
              </w:rPr>
              <w:t>2017 г. –  26</w:t>
            </w:r>
            <w:r>
              <w:rPr>
                <w:sz w:val="28"/>
                <w:szCs w:val="22"/>
              </w:rPr>
              <w:t>9</w:t>
            </w:r>
            <w:r w:rsidRPr="00632E03">
              <w:rPr>
                <w:sz w:val="28"/>
                <w:szCs w:val="22"/>
              </w:rPr>
              <w:t>,5 тыс. руб.</w:t>
            </w:r>
            <w:r w:rsidRPr="00297388">
              <w:rPr>
                <w:sz w:val="28"/>
                <w:szCs w:val="28"/>
              </w:rPr>
              <w:t xml:space="preserve">из них:                                </w:t>
            </w:r>
            <w:r w:rsidRPr="00297388">
              <w:rPr>
                <w:sz w:val="28"/>
                <w:szCs w:val="28"/>
              </w:rPr>
              <w:br/>
            </w:r>
            <w:r w:rsidRPr="00297388">
              <w:rPr>
                <w:b/>
                <w:sz w:val="28"/>
                <w:szCs w:val="28"/>
              </w:rPr>
              <w:t>местный бюджет</w:t>
            </w:r>
            <w:r w:rsidRPr="00297388">
              <w:rPr>
                <w:sz w:val="28"/>
                <w:szCs w:val="28"/>
              </w:rPr>
              <w:t xml:space="preserve">:                      </w:t>
            </w:r>
            <w:r w:rsidRPr="00297388">
              <w:rPr>
                <w:sz w:val="28"/>
                <w:szCs w:val="28"/>
              </w:rPr>
              <w:br/>
            </w:r>
            <w:r>
              <w:rPr>
                <w:sz w:val="28"/>
                <w:szCs w:val="28"/>
              </w:rPr>
              <w:t>865,5</w:t>
            </w:r>
            <w:r w:rsidRPr="00297388">
              <w:rPr>
                <w:sz w:val="28"/>
                <w:szCs w:val="28"/>
              </w:rPr>
              <w:t xml:space="preserve"> тыс. руб., в том числе: </w:t>
            </w:r>
            <w:r w:rsidRPr="00297388">
              <w:rPr>
                <w:sz w:val="28"/>
                <w:szCs w:val="28"/>
              </w:rPr>
              <w:br/>
              <w:t>2014 г. –  1</w:t>
            </w:r>
            <w:r>
              <w:rPr>
                <w:sz w:val="28"/>
                <w:szCs w:val="28"/>
              </w:rPr>
              <w:t>47,5</w:t>
            </w:r>
            <w:r w:rsidRPr="00297388">
              <w:rPr>
                <w:sz w:val="28"/>
                <w:szCs w:val="28"/>
              </w:rPr>
              <w:t>тыс. руб.</w:t>
            </w:r>
          </w:p>
          <w:p w:rsidR="00191C56" w:rsidRPr="00297388" w:rsidRDefault="00191C56" w:rsidP="0044437A">
            <w:pPr>
              <w:autoSpaceDE w:val="0"/>
              <w:autoSpaceDN w:val="0"/>
              <w:adjustRightInd w:val="0"/>
              <w:jc w:val="left"/>
              <w:rPr>
                <w:sz w:val="28"/>
                <w:szCs w:val="28"/>
              </w:rPr>
            </w:pPr>
            <w:smartTag w:uri="urn:schemas-microsoft-com:office:smarttags" w:element="metricconverter">
              <w:smartTagPr>
                <w:attr w:name="ProductID" w:val="2015 г"/>
              </w:smartTagPr>
              <w:r w:rsidRPr="00297388">
                <w:rPr>
                  <w:sz w:val="28"/>
                  <w:szCs w:val="28"/>
                </w:rPr>
                <w:t>2015 г</w:t>
              </w:r>
            </w:smartTag>
            <w:r w:rsidRPr="00297388">
              <w:rPr>
                <w:sz w:val="28"/>
                <w:szCs w:val="28"/>
              </w:rPr>
              <w:t>. –  2</w:t>
            </w:r>
            <w:r>
              <w:rPr>
                <w:sz w:val="28"/>
                <w:szCs w:val="28"/>
              </w:rPr>
              <w:t>29,0</w:t>
            </w:r>
            <w:r w:rsidRPr="00297388">
              <w:rPr>
                <w:sz w:val="28"/>
                <w:szCs w:val="28"/>
              </w:rPr>
              <w:t>тыс. руб.</w:t>
            </w:r>
          </w:p>
          <w:p w:rsidR="00191C56" w:rsidRPr="00297388" w:rsidRDefault="00191C56" w:rsidP="0044437A">
            <w:pPr>
              <w:autoSpaceDE w:val="0"/>
              <w:autoSpaceDN w:val="0"/>
              <w:adjustRightInd w:val="0"/>
              <w:jc w:val="left"/>
              <w:rPr>
                <w:sz w:val="28"/>
                <w:szCs w:val="28"/>
              </w:rPr>
            </w:pPr>
            <w:smartTag w:uri="urn:schemas-microsoft-com:office:smarttags" w:element="metricconverter">
              <w:smartTagPr>
                <w:attr w:name="ProductID" w:val="2016 г"/>
              </w:smartTagPr>
              <w:r w:rsidRPr="00297388">
                <w:rPr>
                  <w:sz w:val="28"/>
                  <w:szCs w:val="28"/>
                </w:rPr>
                <w:t>2016 г</w:t>
              </w:r>
            </w:smartTag>
            <w:r w:rsidRPr="00297388">
              <w:rPr>
                <w:sz w:val="28"/>
                <w:szCs w:val="28"/>
              </w:rPr>
              <w:t>. –  2</w:t>
            </w:r>
            <w:r>
              <w:rPr>
                <w:sz w:val="28"/>
                <w:szCs w:val="28"/>
              </w:rPr>
              <w:t>39</w:t>
            </w:r>
            <w:r w:rsidRPr="00297388">
              <w:rPr>
                <w:sz w:val="28"/>
                <w:szCs w:val="28"/>
              </w:rPr>
              <w:t>,0 тыс. руб</w:t>
            </w:r>
          </w:p>
          <w:p w:rsidR="00191C56" w:rsidRPr="00297388" w:rsidRDefault="00191C56" w:rsidP="0044437A">
            <w:pPr>
              <w:autoSpaceDE w:val="0"/>
              <w:autoSpaceDN w:val="0"/>
              <w:adjustRightInd w:val="0"/>
              <w:jc w:val="left"/>
              <w:rPr>
                <w:sz w:val="28"/>
                <w:szCs w:val="28"/>
              </w:rPr>
            </w:pPr>
            <w:smartTag w:uri="urn:schemas-microsoft-com:office:smarttags" w:element="metricconverter">
              <w:smartTagPr>
                <w:attr w:name="ProductID" w:val="2017 г"/>
              </w:smartTagPr>
              <w:r w:rsidRPr="00297388">
                <w:rPr>
                  <w:sz w:val="28"/>
                  <w:szCs w:val="28"/>
                </w:rPr>
                <w:t>2017 г</w:t>
              </w:r>
            </w:smartTag>
            <w:r w:rsidRPr="00297388">
              <w:rPr>
                <w:sz w:val="28"/>
                <w:szCs w:val="28"/>
              </w:rPr>
              <w:t>. –  2</w:t>
            </w:r>
            <w:r>
              <w:rPr>
                <w:sz w:val="28"/>
                <w:szCs w:val="28"/>
              </w:rPr>
              <w:t>50</w:t>
            </w:r>
            <w:r w:rsidRPr="00297388">
              <w:rPr>
                <w:sz w:val="28"/>
                <w:szCs w:val="28"/>
              </w:rPr>
              <w:t>,</w:t>
            </w:r>
            <w:r>
              <w:rPr>
                <w:sz w:val="28"/>
                <w:szCs w:val="28"/>
              </w:rPr>
              <w:t>0</w:t>
            </w:r>
            <w:r w:rsidRPr="00297388">
              <w:rPr>
                <w:sz w:val="28"/>
                <w:szCs w:val="28"/>
              </w:rPr>
              <w:t>тыс. руб.</w:t>
            </w:r>
          </w:p>
          <w:p w:rsidR="00191C56" w:rsidRPr="00297388" w:rsidRDefault="00191C56" w:rsidP="00060CDD">
            <w:pPr>
              <w:autoSpaceDE w:val="0"/>
              <w:autoSpaceDN w:val="0"/>
              <w:adjustRightInd w:val="0"/>
              <w:jc w:val="left"/>
              <w:rPr>
                <w:sz w:val="28"/>
                <w:szCs w:val="28"/>
              </w:rPr>
            </w:pPr>
            <w:r w:rsidRPr="00297388">
              <w:rPr>
                <w:b/>
                <w:sz w:val="28"/>
                <w:szCs w:val="28"/>
              </w:rPr>
              <w:t>внебюджетный источник</w:t>
            </w:r>
            <w:r w:rsidRPr="00297388">
              <w:rPr>
                <w:sz w:val="28"/>
                <w:szCs w:val="28"/>
              </w:rPr>
              <w:t xml:space="preserve">:                      </w:t>
            </w:r>
          </w:p>
          <w:p w:rsidR="00191C56" w:rsidRPr="00297388" w:rsidRDefault="00191C56" w:rsidP="00060CDD">
            <w:pPr>
              <w:autoSpaceDE w:val="0"/>
              <w:autoSpaceDN w:val="0"/>
              <w:adjustRightInd w:val="0"/>
              <w:jc w:val="left"/>
              <w:rPr>
                <w:sz w:val="28"/>
                <w:szCs w:val="28"/>
              </w:rPr>
            </w:pPr>
            <w:r w:rsidRPr="00297388">
              <w:rPr>
                <w:sz w:val="28"/>
                <w:szCs w:val="28"/>
              </w:rPr>
              <w:t xml:space="preserve">75,0 тыс. руб., в том числе: </w:t>
            </w:r>
          </w:p>
          <w:p w:rsidR="00191C56" w:rsidRPr="00297388" w:rsidRDefault="00191C56" w:rsidP="00060CDD">
            <w:pPr>
              <w:autoSpaceDE w:val="0"/>
              <w:autoSpaceDN w:val="0"/>
              <w:adjustRightInd w:val="0"/>
              <w:jc w:val="left"/>
              <w:rPr>
                <w:sz w:val="28"/>
                <w:szCs w:val="28"/>
              </w:rPr>
            </w:pPr>
            <w:r w:rsidRPr="00297388">
              <w:rPr>
                <w:sz w:val="28"/>
                <w:szCs w:val="28"/>
              </w:rPr>
              <w:t>2014 г. –  18,0  тыс. руб.</w:t>
            </w:r>
          </w:p>
          <w:p w:rsidR="00191C56" w:rsidRPr="00297388" w:rsidRDefault="00191C56" w:rsidP="00060CDD">
            <w:pPr>
              <w:autoSpaceDE w:val="0"/>
              <w:autoSpaceDN w:val="0"/>
              <w:adjustRightInd w:val="0"/>
              <w:jc w:val="left"/>
              <w:rPr>
                <w:sz w:val="28"/>
                <w:szCs w:val="28"/>
              </w:rPr>
            </w:pPr>
            <w:r w:rsidRPr="00297388">
              <w:rPr>
                <w:sz w:val="28"/>
                <w:szCs w:val="28"/>
              </w:rPr>
              <w:t>2015 г. –  18,5 тыс. руб.</w:t>
            </w:r>
          </w:p>
          <w:p w:rsidR="00191C56" w:rsidRPr="00297388" w:rsidRDefault="00191C56" w:rsidP="00060CDD">
            <w:pPr>
              <w:autoSpaceDE w:val="0"/>
              <w:autoSpaceDN w:val="0"/>
              <w:adjustRightInd w:val="0"/>
              <w:jc w:val="left"/>
              <w:rPr>
                <w:sz w:val="28"/>
                <w:szCs w:val="28"/>
              </w:rPr>
            </w:pPr>
            <w:r w:rsidRPr="00297388">
              <w:rPr>
                <w:sz w:val="28"/>
                <w:szCs w:val="28"/>
              </w:rPr>
              <w:t>2016 г. –  19,0 тыс. руб.</w:t>
            </w:r>
          </w:p>
          <w:p w:rsidR="00191C56" w:rsidRPr="00E61A39" w:rsidRDefault="00191C56" w:rsidP="004625EA">
            <w:pPr>
              <w:autoSpaceDE w:val="0"/>
              <w:autoSpaceDN w:val="0"/>
              <w:adjustRightInd w:val="0"/>
              <w:jc w:val="left"/>
              <w:rPr>
                <w:sz w:val="28"/>
                <w:szCs w:val="28"/>
              </w:rPr>
            </w:pPr>
            <w:r w:rsidRPr="00297388">
              <w:rPr>
                <w:sz w:val="28"/>
                <w:szCs w:val="28"/>
              </w:rPr>
              <w:t>2017 г. –  19,5 тыс. руб.</w:t>
            </w:r>
          </w:p>
        </w:tc>
      </w:tr>
      <w:tr w:rsidR="00191C56"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191C56" w:rsidRPr="00E61A39" w:rsidRDefault="00191C56"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191C56" w:rsidRPr="00E61A39" w:rsidRDefault="00191C56" w:rsidP="008113C8">
            <w:pPr>
              <w:autoSpaceDE w:val="0"/>
              <w:autoSpaceDN w:val="0"/>
              <w:adjustRightInd w:val="0"/>
              <w:jc w:val="left"/>
              <w:rPr>
                <w:sz w:val="28"/>
                <w:szCs w:val="28"/>
              </w:rPr>
            </w:pPr>
            <w:r>
              <w:rPr>
                <w:sz w:val="28"/>
                <w:szCs w:val="28"/>
              </w:rPr>
              <w:t>http://adminsergi.ru</w:t>
            </w:r>
          </w:p>
        </w:tc>
      </w:tr>
    </w:tbl>
    <w:p w:rsidR="00191C56" w:rsidRDefault="00191C56" w:rsidP="00714737">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сферы </w:t>
      </w:r>
      <w:r>
        <w:rPr>
          <w:b/>
          <w:sz w:val="28"/>
          <w:szCs w:val="22"/>
        </w:rPr>
        <w:t xml:space="preserve"> информации </w:t>
      </w:r>
      <w:r w:rsidRPr="00714737">
        <w:rPr>
          <w:b/>
          <w:sz w:val="28"/>
          <w:szCs w:val="22"/>
        </w:rPr>
        <w:t>Нижнесергинского городского поселения</w:t>
      </w:r>
    </w:p>
    <w:p w:rsidR="00191C56" w:rsidRDefault="00191C56" w:rsidP="00714737">
      <w:pPr>
        <w:jc w:val="center"/>
        <w:rPr>
          <w:b/>
          <w:sz w:val="28"/>
          <w:szCs w:val="22"/>
        </w:rPr>
      </w:pPr>
    </w:p>
    <w:p w:rsidR="00191C56" w:rsidRDefault="00191C56" w:rsidP="00714737">
      <w:pPr>
        <w:jc w:val="center"/>
        <w:rPr>
          <w:b/>
          <w:sz w:val="28"/>
          <w:szCs w:val="22"/>
        </w:rPr>
      </w:pPr>
    </w:p>
    <w:p w:rsidR="00191C56" w:rsidRPr="006317E0" w:rsidRDefault="00191C56" w:rsidP="00714737">
      <w:pPr>
        <w:jc w:val="center"/>
        <w:rPr>
          <w:b/>
          <w:sz w:val="28"/>
          <w:szCs w:val="22"/>
        </w:rPr>
      </w:pPr>
    </w:p>
    <w:p w:rsidR="00191C56" w:rsidRDefault="00191C56" w:rsidP="00EB0C1C">
      <w:pPr>
        <w:widowControl/>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191C56" w:rsidRPr="006317E0" w:rsidRDefault="00191C56" w:rsidP="00EB0C1C">
      <w:pPr>
        <w:widowControl/>
        <w:ind w:firstLine="708"/>
        <w:rPr>
          <w:sz w:val="28"/>
          <w:szCs w:val="22"/>
        </w:rPr>
      </w:pP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191C56" w:rsidRPr="00EB0C1C" w:rsidRDefault="00191C56" w:rsidP="00EB0C1C">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–ОМСУ)</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91C56" w:rsidRPr="00EB0C1C" w:rsidRDefault="00191C56" w:rsidP="00EB0C1C">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191C56" w:rsidRDefault="00191C56" w:rsidP="00714737">
      <w:pPr>
        <w:widowControl/>
        <w:ind w:firstLine="708"/>
        <w:rPr>
          <w:sz w:val="28"/>
          <w:szCs w:val="22"/>
        </w:rPr>
      </w:pPr>
      <w:r w:rsidRPr="001400CD">
        <w:rPr>
          <w:sz w:val="28"/>
          <w:szCs w:val="28"/>
        </w:rPr>
        <w:t>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p>
    <w:p w:rsidR="00191C56" w:rsidRPr="007A09DB" w:rsidRDefault="00191C56" w:rsidP="001400CD">
      <w:pPr>
        <w:widowControl/>
        <w:ind w:firstLine="708"/>
        <w:rPr>
          <w:sz w:val="28"/>
          <w:szCs w:val="22"/>
        </w:rPr>
      </w:pPr>
      <w:r w:rsidRPr="005A3142">
        <w:rPr>
          <w:sz w:val="28"/>
          <w:szCs w:val="22"/>
        </w:rPr>
        <w:t>Средства массовой информации</w:t>
      </w:r>
      <w:r>
        <w:rPr>
          <w:sz w:val="28"/>
          <w:szCs w:val="22"/>
        </w:rPr>
        <w:t>(далее - СМИ) во взаимодействии с ОМСУ</w:t>
      </w:r>
      <w:r w:rsidRPr="005A3142">
        <w:rPr>
          <w:sz w:val="28"/>
          <w:szCs w:val="22"/>
        </w:rPr>
        <w:t>, взятые как целое и являясь важной составной частью массовой коммуникации общества, несут в себе роли организатора, объединителя, консолидатора общества, его просветителя</w:t>
      </w:r>
      <w:r w:rsidRPr="00B97C18">
        <w:rPr>
          <w:sz w:val="28"/>
          <w:szCs w:val="28"/>
        </w:rPr>
        <w:t>,</w:t>
      </w:r>
      <w:r w:rsidRPr="00B97C18">
        <w:rPr>
          <w:sz w:val="28"/>
          <w:szCs w:val="28"/>
          <w:lang w:eastAsia="en-US"/>
        </w:rPr>
        <w:t xml:space="preserve"> в том числе</w:t>
      </w:r>
      <w:r w:rsidRPr="00B97C18">
        <w:rPr>
          <w:sz w:val="28"/>
          <w:szCs w:val="22"/>
        </w:rPr>
        <w:t>при чрезвычайных ситуациях</w:t>
      </w:r>
      <w:r>
        <w:rPr>
          <w:sz w:val="28"/>
          <w:szCs w:val="22"/>
        </w:rPr>
        <w:t xml:space="preserve">, способствуют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191C56" w:rsidRDefault="00191C56" w:rsidP="001400CD">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Pr>
          <w:sz w:val="28"/>
          <w:szCs w:val="22"/>
        </w:rPr>
        <w:t>ые средства массовой информации:</w:t>
      </w:r>
    </w:p>
    <w:p w:rsidR="00191C56" w:rsidRPr="00E534CA" w:rsidRDefault="00191C56" w:rsidP="00E0373C">
      <w:pPr>
        <w:widowControl/>
        <w:numPr>
          <w:ilvl w:val="0"/>
          <w:numId w:val="10"/>
        </w:numPr>
        <w:rPr>
          <w:color w:val="FF0000"/>
          <w:sz w:val="28"/>
          <w:szCs w:val="22"/>
        </w:rPr>
      </w:pPr>
      <w:r w:rsidRPr="007A09DB">
        <w:rPr>
          <w:sz w:val="28"/>
          <w:szCs w:val="22"/>
        </w:rPr>
        <w:t>Районная газета «Новое время» выпускается общим тиражом 4300 экземпляров. Количество подписчиков Нижнесергинского городского поселения составляет</w:t>
      </w:r>
      <w:r>
        <w:rPr>
          <w:sz w:val="28"/>
          <w:szCs w:val="22"/>
        </w:rPr>
        <w:t xml:space="preserve"> около 2000</w:t>
      </w:r>
      <w:r w:rsidRPr="007A09DB">
        <w:rPr>
          <w:sz w:val="28"/>
          <w:szCs w:val="22"/>
        </w:rPr>
        <w:t xml:space="preserve"> человек. Муниципальный вестник Нижнесергинского городского поселения выпускается тиражом 150 экземпляров</w:t>
      </w:r>
      <w:r>
        <w:rPr>
          <w:sz w:val="28"/>
          <w:szCs w:val="22"/>
        </w:rPr>
        <w:t xml:space="preserve">  2 раза месяц, и распространяется ОМС самостоятельно.</w:t>
      </w:r>
    </w:p>
    <w:p w:rsidR="00191C56" w:rsidRPr="00455304" w:rsidRDefault="00191C56" w:rsidP="00E0373C">
      <w:pPr>
        <w:widowControl/>
        <w:numPr>
          <w:ilvl w:val="0"/>
          <w:numId w:val="10"/>
        </w:numPr>
        <w:rPr>
          <w:rFonts w:ascii="Calibri" w:hAnsi="Calibri"/>
          <w:b/>
          <w:sz w:val="22"/>
          <w:szCs w:val="22"/>
          <w:lang w:eastAsia="en-US"/>
        </w:rPr>
      </w:pPr>
      <w:r>
        <w:rPr>
          <w:sz w:val="28"/>
          <w:szCs w:val="22"/>
        </w:rPr>
        <w:t>Студия кабельного телевидения «</w:t>
      </w:r>
      <w:r w:rsidRPr="00455304">
        <w:rPr>
          <w:sz w:val="28"/>
          <w:szCs w:val="22"/>
        </w:rPr>
        <w:t>Ладья</w:t>
      </w:r>
      <w:r>
        <w:rPr>
          <w:sz w:val="28"/>
          <w:szCs w:val="22"/>
        </w:rPr>
        <w:t>»ф</w:t>
      </w:r>
      <w:r w:rsidRPr="00455304">
        <w:rPr>
          <w:sz w:val="28"/>
          <w:szCs w:val="22"/>
        </w:rPr>
        <w:t>ункционирует с 2004 г, котораятак же сосредоточена на сугубо местной аудитории Нижнесергинского  района.</w:t>
      </w:r>
      <w:r w:rsidRPr="00455304">
        <w:rPr>
          <w:sz w:val="28"/>
          <w:szCs w:val="28"/>
          <w:lang w:eastAsia="en-US"/>
        </w:rPr>
        <w:t>Телеканал Ладья работает с 2011 года</w:t>
      </w:r>
      <w:r w:rsidRPr="00455304">
        <w:rPr>
          <w:rFonts w:ascii="Calibri" w:hAnsi="Calibri"/>
          <w:b/>
          <w:sz w:val="22"/>
          <w:szCs w:val="22"/>
          <w:lang w:eastAsia="en-US"/>
        </w:rPr>
        <w:t xml:space="preserve">. </w:t>
      </w:r>
      <w:r w:rsidRPr="00535685">
        <w:rPr>
          <w:sz w:val="28"/>
          <w:szCs w:val="28"/>
          <w:lang w:eastAsia="en-US"/>
        </w:rPr>
        <w:t>Количество зрителей канала в Нижних Сергах примерно 3600</w:t>
      </w:r>
      <w:r>
        <w:rPr>
          <w:sz w:val="28"/>
          <w:szCs w:val="28"/>
          <w:lang w:eastAsia="en-US"/>
        </w:rPr>
        <w:t xml:space="preserve"> человек</w:t>
      </w:r>
      <w:r w:rsidRPr="00535685">
        <w:rPr>
          <w:sz w:val="28"/>
          <w:szCs w:val="28"/>
          <w:lang w:eastAsia="en-US"/>
        </w:rPr>
        <w:t xml:space="preserve"> (1200 абонентов,</w:t>
      </w:r>
      <w:r>
        <w:rPr>
          <w:sz w:val="28"/>
          <w:szCs w:val="28"/>
          <w:lang w:eastAsia="en-US"/>
        </w:rPr>
        <w:t xml:space="preserve"> из расчета </w:t>
      </w:r>
      <w:r w:rsidRPr="00535685">
        <w:rPr>
          <w:sz w:val="28"/>
          <w:szCs w:val="28"/>
          <w:lang w:eastAsia="en-US"/>
        </w:rPr>
        <w:t xml:space="preserve"> среднестатистическая семья </w:t>
      </w:r>
      <w:r>
        <w:rPr>
          <w:sz w:val="28"/>
          <w:szCs w:val="28"/>
          <w:lang w:eastAsia="en-US"/>
        </w:rPr>
        <w:t>-</w:t>
      </w:r>
      <w:r w:rsidRPr="00535685">
        <w:rPr>
          <w:sz w:val="28"/>
          <w:szCs w:val="28"/>
          <w:lang w:eastAsia="en-US"/>
        </w:rPr>
        <w:t xml:space="preserve"> 3 человек</w:t>
      </w:r>
      <w:r>
        <w:rPr>
          <w:sz w:val="28"/>
          <w:szCs w:val="28"/>
          <w:lang w:eastAsia="en-US"/>
        </w:rPr>
        <w:t>а</w:t>
      </w:r>
      <w:r w:rsidRPr="00535685">
        <w:rPr>
          <w:sz w:val="28"/>
          <w:szCs w:val="28"/>
          <w:lang w:eastAsia="en-US"/>
        </w:rPr>
        <w:t xml:space="preserve">). Вещание идет круглосуточно семь дней в неделю. Тематика канала </w:t>
      </w:r>
      <w:r>
        <w:rPr>
          <w:sz w:val="28"/>
          <w:szCs w:val="28"/>
          <w:lang w:eastAsia="en-US"/>
        </w:rPr>
        <w:t xml:space="preserve">разнообразна: </w:t>
      </w:r>
      <w:r w:rsidRPr="00535685">
        <w:rPr>
          <w:sz w:val="28"/>
          <w:szCs w:val="28"/>
          <w:lang w:eastAsia="en-US"/>
        </w:rPr>
        <w:t xml:space="preserve">от информационных </w:t>
      </w:r>
      <w:r>
        <w:rPr>
          <w:sz w:val="28"/>
          <w:szCs w:val="28"/>
          <w:lang w:eastAsia="en-US"/>
        </w:rPr>
        <w:t xml:space="preserve"> до </w:t>
      </w:r>
      <w:r w:rsidRPr="00535685">
        <w:rPr>
          <w:sz w:val="28"/>
          <w:szCs w:val="28"/>
          <w:lang w:eastAsia="en-US"/>
        </w:rPr>
        <w:t>дет</w:t>
      </w:r>
      <w:r>
        <w:rPr>
          <w:sz w:val="28"/>
          <w:szCs w:val="28"/>
          <w:lang w:eastAsia="en-US"/>
        </w:rPr>
        <w:t>ских и развлекательных программ</w:t>
      </w:r>
      <w:r w:rsidRPr="00535685">
        <w:rPr>
          <w:sz w:val="28"/>
          <w:szCs w:val="28"/>
          <w:lang w:eastAsia="en-US"/>
        </w:rPr>
        <w:t>.</w:t>
      </w:r>
    </w:p>
    <w:p w:rsidR="00191C56" w:rsidRPr="006D0725" w:rsidRDefault="00191C56" w:rsidP="00E534CA">
      <w:pPr>
        <w:widowControl/>
        <w:numPr>
          <w:ilvl w:val="0"/>
          <w:numId w:val="10"/>
        </w:numPr>
        <w:rPr>
          <w:color w:val="FF0000"/>
          <w:sz w:val="28"/>
          <w:szCs w:val="22"/>
        </w:rPr>
      </w:pPr>
      <w:r w:rsidRPr="006D0725">
        <w:rPr>
          <w:sz w:val="28"/>
          <w:szCs w:val="22"/>
        </w:rPr>
        <w:t>Официальный сайт Нижнесергинского городского поселения зарегистрирован в сети «Интернет» с 07.06.201</w:t>
      </w:r>
      <w:r>
        <w:rPr>
          <w:sz w:val="28"/>
          <w:szCs w:val="22"/>
        </w:rPr>
        <w:t>3</w:t>
      </w:r>
      <w:r w:rsidRPr="006D0725">
        <w:rPr>
          <w:sz w:val="28"/>
          <w:szCs w:val="22"/>
        </w:rPr>
        <w:t xml:space="preserve"> года  </w:t>
      </w:r>
      <w:r>
        <w:rPr>
          <w:sz w:val="28"/>
          <w:szCs w:val="22"/>
        </w:rPr>
        <w:t>с доменным именем</w:t>
      </w:r>
      <w:r w:rsidRPr="00E534CA">
        <w:rPr>
          <w:sz w:val="28"/>
          <w:szCs w:val="22"/>
        </w:rPr>
        <w:t>http://adminsergi.ru</w:t>
      </w:r>
      <w:r>
        <w:rPr>
          <w:sz w:val="28"/>
          <w:szCs w:val="22"/>
        </w:rPr>
        <w:t xml:space="preserve">, который размещен на веб-хостинге с </w:t>
      </w:r>
      <w:r>
        <w:rPr>
          <w:sz w:val="28"/>
          <w:szCs w:val="22"/>
          <w:lang w:val="en-US"/>
        </w:rPr>
        <w:t>IP</w:t>
      </w:r>
      <w:r w:rsidRPr="006D0725">
        <w:rPr>
          <w:sz w:val="28"/>
          <w:szCs w:val="22"/>
        </w:rPr>
        <w:t>-</w:t>
      </w:r>
      <w:r>
        <w:rPr>
          <w:sz w:val="28"/>
          <w:szCs w:val="22"/>
        </w:rPr>
        <w:t>адресом 91.201.52.84.</w:t>
      </w:r>
      <w:r w:rsidRPr="006D0725">
        <w:rPr>
          <w:sz w:val="28"/>
          <w:szCs w:val="22"/>
        </w:rPr>
        <w:tab/>
      </w:r>
    </w:p>
    <w:p w:rsidR="00191C56" w:rsidRPr="006317E0" w:rsidRDefault="00191C56" w:rsidP="00E0373C">
      <w:pPr>
        <w:widowControl/>
        <w:rPr>
          <w:sz w:val="28"/>
          <w:szCs w:val="22"/>
        </w:rPr>
      </w:pPr>
      <w:r>
        <w:rPr>
          <w:sz w:val="28"/>
          <w:szCs w:val="22"/>
        </w:rPr>
        <w:tab/>
        <w:t>Средства массовой информации</w:t>
      </w:r>
      <w:r w:rsidRPr="006317E0">
        <w:rPr>
          <w:sz w:val="28"/>
          <w:szCs w:val="22"/>
        </w:rPr>
        <w:t xml:space="preserve"> осуществля</w:t>
      </w:r>
      <w:r>
        <w:rPr>
          <w:sz w:val="28"/>
          <w:szCs w:val="22"/>
        </w:rPr>
        <w:t>ют</w:t>
      </w:r>
      <w:r w:rsidRPr="006317E0">
        <w:rPr>
          <w:sz w:val="28"/>
          <w:szCs w:val="22"/>
        </w:rPr>
        <w:t xml:space="preserve"> производство, выпуск и распространение </w:t>
      </w:r>
      <w:r>
        <w:rPr>
          <w:sz w:val="28"/>
          <w:szCs w:val="22"/>
        </w:rPr>
        <w:t>материалов на территории Нижнесергинского городского поселения за счет собственного бюджета и  бюджета заказчиков информационных материалов.</w:t>
      </w:r>
    </w:p>
    <w:p w:rsidR="00191C56" w:rsidRDefault="00191C56" w:rsidP="00E21A21">
      <w:pPr>
        <w:widowControl/>
        <w:ind w:firstLine="708"/>
        <w:rPr>
          <w:sz w:val="28"/>
          <w:szCs w:val="22"/>
        </w:rPr>
      </w:pPr>
      <w:r w:rsidRPr="006317E0">
        <w:rPr>
          <w:sz w:val="28"/>
          <w:szCs w:val="22"/>
        </w:rPr>
        <w:t>Программа «</w:t>
      </w:r>
      <w:r w:rsidRPr="00E21A21">
        <w:rPr>
          <w:sz w:val="28"/>
          <w:szCs w:val="22"/>
        </w:rPr>
        <w:t>Информирование населения о деятельности органов местного самоуправленияНижнесергинского городского поселения   в  2014-201</w:t>
      </w:r>
      <w:r>
        <w:rPr>
          <w:sz w:val="28"/>
          <w:szCs w:val="22"/>
        </w:rPr>
        <w:t>7</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191C56" w:rsidRDefault="00191C56" w:rsidP="003D4D76">
      <w:pPr>
        <w:widowControl/>
        <w:ind w:firstLine="708"/>
        <w:rPr>
          <w:sz w:val="28"/>
          <w:szCs w:val="22"/>
        </w:rPr>
      </w:pPr>
    </w:p>
    <w:p w:rsidR="00191C56" w:rsidRDefault="00191C56" w:rsidP="001C31FC">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191C56" w:rsidRDefault="00191C56" w:rsidP="001C31FC">
      <w:pPr>
        <w:jc w:val="center"/>
        <w:rPr>
          <w:b/>
          <w:sz w:val="28"/>
          <w:szCs w:val="22"/>
        </w:rPr>
      </w:pPr>
    </w:p>
    <w:p w:rsidR="00191C56" w:rsidRDefault="00191C56" w:rsidP="00605374">
      <w:pPr>
        <w:ind w:firstLine="360"/>
        <w:rPr>
          <w:sz w:val="28"/>
          <w:szCs w:val="22"/>
        </w:rPr>
      </w:pPr>
      <w:r w:rsidRPr="001C31FC">
        <w:rPr>
          <w:sz w:val="28"/>
          <w:szCs w:val="22"/>
        </w:rPr>
        <w:t xml:space="preserve">Реализация Программы осуществляется 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Pr>
          <w:sz w:val="28"/>
          <w:szCs w:val="22"/>
        </w:rPr>
        <w:t xml:space="preserve"> и перечнем программным мероприятий, утвержденных в приложении  №1 к данной программе в  виде информационных проектов. </w:t>
      </w:r>
    </w:p>
    <w:p w:rsidR="00191C56" w:rsidRDefault="00191C56" w:rsidP="00605374">
      <w:pPr>
        <w:ind w:firstLine="360"/>
        <w:rPr>
          <w:sz w:val="28"/>
          <w:szCs w:val="22"/>
        </w:rPr>
      </w:pPr>
      <w:r w:rsidRPr="00F950BE">
        <w:rPr>
          <w:sz w:val="28"/>
          <w:szCs w:val="22"/>
        </w:rPr>
        <w:t xml:space="preserve">Под информационным проектом понимается комплекс взаимосвязанных мероприятий, включающих выпуск телерадиопрограмм либо ведение тематических рубрик, размещение циклов статей и приложений к печатным СМИ по направлениям,указанным в разделе </w:t>
      </w:r>
      <w:r>
        <w:rPr>
          <w:sz w:val="28"/>
          <w:szCs w:val="22"/>
        </w:rPr>
        <w:t>3 программы.</w:t>
      </w:r>
      <w:r w:rsidRPr="005E654E">
        <w:rPr>
          <w:sz w:val="28"/>
          <w:szCs w:val="28"/>
          <w:lang w:eastAsia="en-US"/>
        </w:rPr>
        <w:t>Содержание информационных материалов</w:t>
      </w:r>
      <w:r>
        <w:rPr>
          <w:sz w:val="28"/>
          <w:szCs w:val="28"/>
          <w:lang w:eastAsia="en-US"/>
        </w:rPr>
        <w:t>,</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191C56" w:rsidRDefault="00191C56" w:rsidP="00A15026">
      <w:pPr>
        <w:ind w:firstLine="360"/>
        <w:rPr>
          <w:rFonts w:ascii="Calibri" w:hAnsi="Calibri"/>
          <w:sz w:val="22"/>
          <w:szCs w:val="22"/>
          <w:lang w:eastAsia="en-US"/>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p>
    <w:p w:rsidR="00191C56" w:rsidRDefault="00191C56" w:rsidP="00531454">
      <w:pPr>
        <w:widowControl/>
        <w:spacing w:after="200" w:line="276" w:lineRule="auto"/>
        <w:ind w:firstLine="360"/>
        <w:rPr>
          <w:sz w:val="28"/>
          <w:szCs w:val="22"/>
        </w:rPr>
      </w:pPr>
      <w:r>
        <w:rPr>
          <w:sz w:val="28"/>
          <w:szCs w:val="22"/>
        </w:rPr>
        <w:t>О</w:t>
      </w:r>
      <w:r w:rsidRPr="008675F8">
        <w:rPr>
          <w:sz w:val="28"/>
          <w:szCs w:val="22"/>
        </w:rPr>
        <w:t>плата осуществляется по факту оказания услуг в месяце, следующем за месяцем, в котором были оказаны услуги, путем перечисления Заказчиком денежных средств на расчетный счет Исполнителя на основании представленного Исполнителем счета (счета-фактуры, если Исполнитель является плательщиком НДС), акта приема-сдачи оказанных услуг и отчета об опубликованных материалах в течение 30 (Тридцати) банковских дней, по мере поступления бюджетных средств, но не позднее 31.12.</w:t>
      </w:r>
      <w:r>
        <w:rPr>
          <w:sz w:val="28"/>
          <w:szCs w:val="22"/>
        </w:rPr>
        <w:t>текущего года</w:t>
      </w:r>
      <w:r w:rsidRPr="008675F8">
        <w:rPr>
          <w:sz w:val="28"/>
          <w:szCs w:val="22"/>
        </w:rPr>
        <w:t>.</w:t>
      </w:r>
    </w:p>
    <w:p w:rsidR="00191C56" w:rsidRDefault="00191C56" w:rsidP="00E24D15">
      <w:pPr>
        <w:widowControl/>
        <w:shd w:val="clear" w:color="auto" w:fill="FFFFFF"/>
        <w:spacing w:before="240" w:after="240" w:line="360" w:lineRule="atLeast"/>
        <w:jc w:val="center"/>
        <w:rPr>
          <w:sz w:val="28"/>
          <w:szCs w:val="28"/>
        </w:rPr>
      </w:pPr>
      <w:r>
        <w:rPr>
          <w:sz w:val="28"/>
          <w:szCs w:val="28"/>
        </w:rPr>
        <w:t>Обоснование плани</w:t>
      </w:r>
      <w:r w:rsidRPr="005C29A6">
        <w:rPr>
          <w:sz w:val="28"/>
          <w:szCs w:val="28"/>
        </w:rPr>
        <w:t>руемых расход</w:t>
      </w:r>
      <w:r>
        <w:rPr>
          <w:sz w:val="28"/>
          <w:szCs w:val="28"/>
        </w:rPr>
        <w:t>ов</w:t>
      </w:r>
      <w:r w:rsidRPr="005C29A6">
        <w:rPr>
          <w:sz w:val="28"/>
          <w:szCs w:val="28"/>
        </w:rPr>
        <w:t xml:space="preserve"> на реализацию программы</w:t>
      </w:r>
    </w:p>
    <w:p w:rsidR="00191C56" w:rsidRPr="005C29A6" w:rsidRDefault="00191C56" w:rsidP="00E24D15">
      <w:pPr>
        <w:widowControl/>
        <w:shd w:val="clear" w:color="auto" w:fill="FFFFFF"/>
        <w:spacing w:before="240" w:after="240" w:line="360" w:lineRule="atLeast"/>
        <w:jc w:val="center"/>
        <w:rPr>
          <w:sz w:val="28"/>
          <w:szCs w:val="28"/>
        </w:rPr>
      </w:pPr>
      <w:r>
        <w:rPr>
          <w:sz w:val="28"/>
          <w:szCs w:val="28"/>
        </w:rPr>
        <w:t xml:space="preserve"> (стоимость указана в ценах 2014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3386"/>
        <w:gridCol w:w="2538"/>
        <w:gridCol w:w="1512"/>
      </w:tblGrid>
      <w:tr w:rsidR="00191C56" w:rsidRPr="005C29A6" w:rsidTr="00855BC7">
        <w:trPr>
          <w:trHeight w:val="1157"/>
        </w:trPr>
        <w:tc>
          <w:tcPr>
            <w:tcW w:w="2417" w:type="dxa"/>
          </w:tcPr>
          <w:p w:rsidR="00191C56" w:rsidRPr="005C29A6" w:rsidRDefault="00191C56" w:rsidP="005825B5">
            <w:pPr>
              <w:widowControl/>
              <w:spacing w:before="240" w:after="240" w:line="360" w:lineRule="atLeast"/>
              <w:jc w:val="left"/>
              <w:rPr>
                <w:sz w:val="28"/>
                <w:szCs w:val="28"/>
              </w:rPr>
            </w:pPr>
            <w:r>
              <w:rPr>
                <w:sz w:val="28"/>
                <w:szCs w:val="28"/>
              </w:rPr>
              <w:t>Категории СМИ</w:t>
            </w:r>
          </w:p>
        </w:tc>
        <w:tc>
          <w:tcPr>
            <w:tcW w:w="3386" w:type="dxa"/>
          </w:tcPr>
          <w:p w:rsidR="00191C56" w:rsidRPr="005C29A6" w:rsidRDefault="00191C56" w:rsidP="005825B5">
            <w:pPr>
              <w:widowControl/>
              <w:spacing w:before="240" w:after="240" w:line="360" w:lineRule="atLeast"/>
              <w:jc w:val="left"/>
              <w:rPr>
                <w:sz w:val="28"/>
                <w:szCs w:val="28"/>
              </w:rPr>
            </w:pPr>
            <w:r w:rsidRPr="005C29A6">
              <w:rPr>
                <w:sz w:val="28"/>
                <w:szCs w:val="28"/>
              </w:rPr>
              <w:t>Стоимость единицы размещения информационных материалов:</w:t>
            </w:r>
          </w:p>
        </w:tc>
        <w:tc>
          <w:tcPr>
            <w:tcW w:w="2538" w:type="dxa"/>
          </w:tcPr>
          <w:p w:rsidR="00191C56" w:rsidRPr="005C29A6" w:rsidRDefault="00191C56" w:rsidP="00605CDD">
            <w:pPr>
              <w:widowControl/>
              <w:spacing w:before="240" w:after="240" w:line="360" w:lineRule="atLeast"/>
              <w:jc w:val="left"/>
              <w:rPr>
                <w:sz w:val="28"/>
                <w:szCs w:val="28"/>
              </w:rPr>
            </w:pPr>
            <w:r w:rsidRPr="005C29A6">
              <w:rPr>
                <w:sz w:val="28"/>
                <w:szCs w:val="28"/>
              </w:rPr>
              <w:t>Общий объем услуги в рамках программы</w:t>
            </w:r>
          </w:p>
        </w:tc>
        <w:tc>
          <w:tcPr>
            <w:tcW w:w="1512" w:type="dxa"/>
          </w:tcPr>
          <w:p w:rsidR="00191C56" w:rsidRPr="005C29A6" w:rsidRDefault="00191C56" w:rsidP="005825B5">
            <w:pPr>
              <w:widowControl/>
              <w:spacing w:before="240" w:after="240" w:line="360" w:lineRule="atLeast"/>
              <w:jc w:val="left"/>
              <w:rPr>
                <w:sz w:val="28"/>
                <w:szCs w:val="28"/>
              </w:rPr>
            </w:pPr>
            <w:r w:rsidRPr="005C29A6">
              <w:rPr>
                <w:sz w:val="28"/>
                <w:szCs w:val="28"/>
              </w:rPr>
              <w:t>гр1 х гр2 руб.</w:t>
            </w:r>
          </w:p>
        </w:tc>
      </w:tr>
      <w:tr w:rsidR="00191C56" w:rsidRPr="005C29A6" w:rsidTr="00855BC7">
        <w:tc>
          <w:tcPr>
            <w:tcW w:w="2417" w:type="dxa"/>
          </w:tcPr>
          <w:p w:rsidR="00191C56" w:rsidRPr="005C29A6" w:rsidRDefault="00191C56" w:rsidP="00855BC7">
            <w:pPr>
              <w:widowControl/>
              <w:spacing w:before="240" w:after="240" w:line="360" w:lineRule="atLeast"/>
              <w:jc w:val="left"/>
              <w:rPr>
                <w:sz w:val="28"/>
                <w:szCs w:val="28"/>
              </w:rPr>
            </w:pPr>
            <w:r w:rsidRPr="005C29A6">
              <w:rPr>
                <w:sz w:val="28"/>
                <w:szCs w:val="28"/>
              </w:rPr>
              <w:t>телевизионны</w:t>
            </w:r>
            <w:r>
              <w:rPr>
                <w:sz w:val="28"/>
                <w:szCs w:val="28"/>
              </w:rPr>
              <w:t>е</w:t>
            </w:r>
          </w:p>
        </w:tc>
        <w:tc>
          <w:tcPr>
            <w:tcW w:w="3386" w:type="dxa"/>
          </w:tcPr>
          <w:p w:rsidR="00191C56" w:rsidRPr="005C29A6" w:rsidRDefault="00191C56" w:rsidP="00855BC7">
            <w:pPr>
              <w:widowControl/>
              <w:spacing w:before="240" w:after="240" w:line="360" w:lineRule="atLeast"/>
              <w:jc w:val="left"/>
              <w:rPr>
                <w:sz w:val="28"/>
                <w:szCs w:val="28"/>
              </w:rPr>
            </w:pPr>
            <w:r w:rsidRPr="005C29A6">
              <w:rPr>
                <w:sz w:val="28"/>
                <w:szCs w:val="28"/>
              </w:rPr>
              <w:t xml:space="preserve">300 руб./мин. </w:t>
            </w:r>
          </w:p>
        </w:tc>
        <w:tc>
          <w:tcPr>
            <w:tcW w:w="2538" w:type="dxa"/>
          </w:tcPr>
          <w:p w:rsidR="00191C56" w:rsidRPr="005C29A6" w:rsidRDefault="00191C56" w:rsidP="005C29A6">
            <w:pPr>
              <w:widowControl/>
              <w:spacing w:before="240" w:after="240" w:line="360" w:lineRule="atLeast"/>
              <w:jc w:val="left"/>
              <w:rPr>
                <w:sz w:val="28"/>
                <w:szCs w:val="28"/>
              </w:rPr>
            </w:pPr>
            <w:r>
              <w:rPr>
                <w:sz w:val="28"/>
                <w:szCs w:val="28"/>
              </w:rPr>
              <w:t xml:space="preserve">167 </w:t>
            </w:r>
            <w:r w:rsidRPr="005C29A6">
              <w:rPr>
                <w:sz w:val="28"/>
                <w:szCs w:val="28"/>
              </w:rPr>
              <w:t>мин.;</w:t>
            </w:r>
          </w:p>
        </w:tc>
        <w:tc>
          <w:tcPr>
            <w:tcW w:w="1512" w:type="dxa"/>
          </w:tcPr>
          <w:p w:rsidR="00191C56" w:rsidRPr="005C29A6" w:rsidRDefault="00191C56" w:rsidP="005825B5">
            <w:pPr>
              <w:widowControl/>
              <w:spacing w:before="240" w:after="240" w:line="360" w:lineRule="atLeast"/>
              <w:jc w:val="left"/>
              <w:rPr>
                <w:sz w:val="28"/>
                <w:szCs w:val="28"/>
              </w:rPr>
            </w:pPr>
            <w:r>
              <w:rPr>
                <w:sz w:val="28"/>
                <w:szCs w:val="28"/>
              </w:rPr>
              <w:t>50 000</w:t>
            </w:r>
          </w:p>
        </w:tc>
      </w:tr>
      <w:tr w:rsidR="00191C56" w:rsidRPr="005C29A6" w:rsidTr="00855BC7">
        <w:tc>
          <w:tcPr>
            <w:tcW w:w="2417" w:type="dxa"/>
          </w:tcPr>
          <w:p w:rsidR="00191C56" w:rsidRPr="005C29A6" w:rsidRDefault="00191C56" w:rsidP="00605CDD">
            <w:pPr>
              <w:widowControl/>
              <w:spacing w:before="240" w:after="240" w:line="360" w:lineRule="atLeast"/>
              <w:jc w:val="left"/>
              <w:rPr>
                <w:sz w:val="28"/>
                <w:szCs w:val="28"/>
              </w:rPr>
            </w:pPr>
            <w:r>
              <w:rPr>
                <w:sz w:val="28"/>
                <w:szCs w:val="28"/>
              </w:rPr>
              <w:t>печатные</w:t>
            </w:r>
          </w:p>
        </w:tc>
        <w:tc>
          <w:tcPr>
            <w:tcW w:w="3386" w:type="dxa"/>
          </w:tcPr>
          <w:p w:rsidR="00191C56" w:rsidRPr="005C29A6" w:rsidRDefault="00191C56" w:rsidP="00855BC7">
            <w:pPr>
              <w:widowControl/>
              <w:spacing w:before="240" w:after="240" w:line="360" w:lineRule="atLeast"/>
              <w:jc w:val="left"/>
              <w:rPr>
                <w:sz w:val="28"/>
                <w:szCs w:val="28"/>
              </w:rPr>
            </w:pPr>
            <w:r w:rsidRPr="005C29A6">
              <w:rPr>
                <w:sz w:val="28"/>
                <w:szCs w:val="28"/>
              </w:rPr>
              <w:t xml:space="preserve">4687,5 руб./за полосу  </w:t>
            </w:r>
          </w:p>
        </w:tc>
        <w:tc>
          <w:tcPr>
            <w:tcW w:w="2538" w:type="dxa"/>
          </w:tcPr>
          <w:p w:rsidR="00191C56" w:rsidRPr="005C29A6" w:rsidRDefault="00191C56" w:rsidP="005825B5">
            <w:pPr>
              <w:widowControl/>
              <w:spacing w:before="240" w:after="240" w:line="360" w:lineRule="atLeast"/>
              <w:jc w:val="left"/>
              <w:rPr>
                <w:sz w:val="28"/>
                <w:szCs w:val="28"/>
              </w:rPr>
            </w:pPr>
            <w:r>
              <w:rPr>
                <w:sz w:val="28"/>
                <w:szCs w:val="28"/>
              </w:rPr>
              <w:t>27 полос</w:t>
            </w:r>
            <w:r w:rsidRPr="005C29A6">
              <w:rPr>
                <w:sz w:val="28"/>
                <w:szCs w:val="28"/>
              </w:rPr>
              <w:t>;</w:t>
            </w:r>
          </w:p>
        </w:tc>
        <w:tc>
          <w:tcPr>
            <w:tcW w:w="1512" w:type="dxa"/>
          </w:tcPr>
          <w:p w:rsidR="00191C56" w:rsidRPr="005C29A6" w:rsidRDefault="00191C56" w:rsidP="005825B5">
            <w:pPr>
              <w:widowControl/>
              <w:spacing w:before="240" w:after="240" w:line="360" w:lineRule="atLeast"/>
              <w:jc w:val="left"/>
              <w:rPr>
                <w:sz w:val="28"/>
                <w:szCs w:val="28"/>
              </w:rPr>
            </w:pPr>
            <w:r>
              <w:rPr>
                <w:sz w:val="28"/>
                <w:szCs w:val="28"/>
              </w:rPr>
              <w:t>128 125</w:t>
            </w:r>
          </w:p>
        </w:tc>
      </w:tr>
      <w:tr w:rsidR="00191C56" w:rsidRPr="005C29A6" w:rsidTr="0033119C">
        <w:tc>
          <w:tcPr>
            <w:tcW w:w="2417" w:type="dxa"/>
          </w:tcPr>
          <w:p w:rsidR="00191C56" w:rsidRPr="005C29A6" w:rsidRDefault="00191C56" w:rsidP="00605CDD">
            <w:pPr>
              <w:widowControl/>
              <w:spacing w:before="240" w:after="240" w:line="360" w:lineRule="atLeast"/>
              <w:jc w:val="left"/>
              <w:rPr>
                <w:sz w:val="28"/>
                <w:szCs w:val="28"/>
              </w:rPr>
            </w:pPr>
            <w:r>
              <w:rPr>
                <w:sz w:val="28"/>
                <w:szCs w:val="28"/>
              </w:rPr>
              <w:t>Сеть «Интернет»</w:t>
            </w:r>
          </w:p>
        </w:tc>
        <w:tc>
          <w:tcPr>
            <w:tcW w:w="5924" w:type="dxa"/>
            <w:gridSpan w:val="2"/>
          </w:tcPr>
          <w:p w:rsidR="00191C56" w:rsidRDefault="00191C56" w:rsidP="005825B5">
            <w:pPr>
              <w:widowControl/>
              <w:spacing w:before="240" w:after="240" w:line="360" w:lineRule="atLeast"/>
              <w:jc w:val="left"/>
              <w:rPr>
                <w:sz w:val="28"/>
                <w:szCs w:val="28"/>
              </w:rPr>
            </w:pPr>
            <w:r>
              <w:rPr>
                <w:sz w:val="28"/>
                <w:szCs w:val="28"/>
              </w:rPr>
              <w:t>Хостинг-2500</w:t>
            </w:r>
          </w:p>
          <w:p w:rsidR="00191C56" w:rsidRDefault="00191C56" w:rsidP="00855BC7">
            <w:pPr>
              <w:widowControl/>
              <w:spacing w:before="240" w:after="240" w:line="360" w:lineRule="atLeast"/>
              <w:jc w:val="left"/>
              <w:rPr>
                <w:sz w:val="28"/>
                <w:szCs w:val="28"/>
              </w:rPr>
            </w:pPr>
            <w:r>
              <w:rPr>
                <w:sz w:val="28"/>
                <w:szCs w:val="28"/>
              </w:rPr>
              <w:t>Модернизация сайта-5000</w:t>
            </w:r>
          </w:p>
        </w:tc>
        <w:tc>
          <w:tcPr>
            <w:tcW w:w="1512" w:type="dxa"/>
          </w:tcPr>
          <w:p w:rsidR="00191C56" w:rsidRDefault="00191C56" w:rsidP="005825B5">
            <w:pPr>
              <w:widowControl/>
              <w:spacing w:before="240" w:after="240" w:line="360" w:lineRule="atLeast"/>
              <w:jc w:val="left"/>
              <w:rPr>
                <w:sz w:val="28"/>
                <w:szCs w:val="28"/>
              </w:rPr>
            </w:pPr>
            <w:r>
              <w:rPr>
                <w:sz w:val="28"/>
                <w:szCs w:val="28"/>
              </w:rPr>
              <w:t>7500</w:t>
            </w:r>
          </w:p>
        </w:tc>
      </w:tr>
      <w:tr w:rsidR="00191C56" w:rsidRPr="005C29A6" w:rsidTr="0033119C">
        <w:tc>
          <w:tcPr>
            <w:tcW w:w="2417" w:type="dxa"/>
          </w:tcPr>
          <w:p w:rsidR="00191C56" w:rsidRDefault="00191C56" w:rsidP="00605CDD">
            <w:pPr>
              <w:widowControl/>
              <w:spacing w:before="240" w:after="240" w:line="360" w:lineRule="atLeast"/>
              <w:jc w:val="left"/>
              <w:rPr>
                <w:sz w:val="28"/>
                <w:szCs w:val="28"/>
              </w:rPr>
            </w:pPr>
            <w:r>
              <w:rPr>
                <w:sz w:val="28"/>
                <w:szCs w:val="28"/>
              </w:rPr>
              <w:t xml:space="preserve">ИТОГО </w:t>
            </w:r>
          </w:p>
        </w:tc>
        <w:tc>
          <w:tcPr>
            <w:tcW w:w="5924" w:type="dxa"/>
            <w:gridSpan w:val="2"/>
          </w:tcPr>
          <w:p w:rsidR="00191C56" w:rsidRDefault="00191C56" w:rsidP="005825B5">
            <w:pPr>
              <w:widowControl/>
              <w:spacing w:before="240" w:after="240" w:line="360" w:lineRule="atLeast"/>
              <w:jc w:val="left"/>
              <w:rPr>
                <w:sz w:val="28"/>
                <w:szCs w:val="28"/>
              </w:rPr>
            </w:pPr>
          </w:p>
        </w:tc>
        <w:tc>
          <w:tcPr>
            <w:tcW w:w="1512" w:type="dxa"/>
          </w:tcPr>
          <w:p w:rsidR="00191C56" w:rsidRDefault="00191C56" w:rsidP="00855BC7">
            <w:pPr>
              <w:widowControl/>
              <w:spacing w:before="240" w:after="240" w:line="360" w:lineRule="atLeast"/>
              <w:jc w:val="left"/>
              <w:rPr>
                <w:sz w:val="28"/>
                <w:szCs w:val="28"/>
              </w:rPr>
            </w:pPr>
            <w:r>
              <w:rPr>
                <w:sz w:val="28"/>
                <w:szCs w:val="28"/>
              </w:rPr>
              <w:t>185 625</w:t>
            </w:r>
          </w:p>
        </w:tc>
      </w:tr>
    </w:tbl>
    <w:p w:rsidR="00191C56" w:rsidRDefault="00191C56" w:rsidP="00433AF5">
      <w:pPr>
        <w:ind w:left="360"/>
        <w:jc w:val="center"/>
        <w:rPr>
          <w:b/>
          <w:sz w:val="28"/>
          <w:szCs w:val="22"/>
        </w:rPr>
      </w:pPr>
    </w:p>
    <w:p w:rsidR="00191C56" w:rsidRDefault="00191C56" w:rsidP="00433AF5">
      <w:pPr>
        <w:ind w:left="360"/>
        <w:jc w:val="center"/>
        <w:rPr>
          <w:b/>
          <w:sz w:val="28"/>
          <w:szCs w:val="22"/>
        </w:rPr>
      </w:pPr>
    </w:p>
    <w:p w:rsidR="00191C56" w:rsidRPr="006317E0" w:rsidRDefault="00191C56" w:rsidP="00433AF5">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191C56" w:rsidRPr="006317E0" w:rsidRDefault="00191C56" w:rsidP="006317E0">
      <w:pPr>
        <w:jc w:val="center"/>
        <w:rPr>
          <w:b/>
          <w:sz w:val="28"/>
          <w:szCs w:val="22"/>
        </w:rPr>
      </w:pPr>
    </w:p>
    <w:p w:rsidR="00191C56" w:rsidRPr="00AE5AC7" w:rsidRDefault="00191C56" w:rsidP="00910A67">
      <w:pPr>
        <w:ind w:firstLine="540"/>
        <w:rPr>
          <w:color w:val="FF0000"/>
          <w:sz w:val="28"/>
          <w:szCs w:val="22"/>
        </w:rPr>
      </w:pPr>
      <w:r w:rsidRPr="006317E0">
        <w:rPr>
          <w:b/>
          <w:sz w:val="28"/>
          <w:szCs w:val="22"/>
        </w:rPr>
        <w:t>Цель Программы</w:t>
      </w:r>
      <w:r>
        <w:rPr>
          <w:sz w:val="28"/>
          <w:szCs w:val="22"/>
        </w:rPr>
        <w:t xml:space="preserve"> :</w:t>
      </w:r>
    </w:p>
    <w:p w:rsidR="00191C56" w:rsidRPr="00605374" w:rsidRDefault="00191C56" w:rsidP="00910A67">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района, о деятельности органов исполнительной и представительной властей Нижнесергинского городского поселения. </w:t>
      </w:r>
    </w:p>
    <w:p w:rsidR="00191C56" w:rsidRPr="00605374" w:rsidRDefault="00191C56" w:rsidP="00910A67">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191C56" w:rsidRPr="00605374" w:rsidRDefault="00191C56" w:rsidP="00910A67">
      <w:pPr>
        <w:widowControl/>
        <w:shd w:val="clear" w:color="auto" w:fill="FFFFFF"/>
        <w:spacing w:line="360" w:lineRule="atLeast"/>
        <w:rPr>
          <w:sz w:val="28"/>
          <w:szCs w:val="28"/>
        </w:rPr>
      </w:pPr>
      <w:r w:rsidRPr="00605374">
        <w:rPr>
          <w:sz w:val="28"/>
          <w:szCs w:val="28"/>
        </w:rPr>
        <w:t xml:space="preserve">- вовлечение жителей Нижнесергинского городского поселения в решение  социально </w:t>
      </w:r>
      <w:r>
        <w:rPr>
          <w:sz w:val="28"/>
          <w:szCs w:val="28"/>
        </w:rPr>
        <w:t>–экономических задач территории,</w:t>
      </w:r>
      <w:r w:rsidRPr="00EB0C1C">
        <w:rPr>
          <w:sz w:val="28"/>
          <w:szCs w:val="22"/>
        </w:rPr>
        <w:t>включение общественного мнения в управленческие решения</w:t>
      </w:r>
      <w:r>
        <w:rPr>
          <w:sz w:val="28"/>
          <w:szCs w:val="22"/>
        </w:rPr>
        <w:t xml:space="preserve"> ОМСУ.</w:t>
      </w:r>
    </w:p>
    <w:p w:rsidR="00191C56" w:rsidRPr="00910A67" w:rsidRDefault="00191C56" w:rsidP="00910A67">
      <w:pPr>
        <w:widowControl/>
        <w:shd w:val="clear" w:color="auto" w:fill="FFFFFF"/>
        <w:spacing w:line="360" w:lineRule="atLeast"/>
        <w:ind w:firstLine="708"/>
        <w:jc w:val="left"/>
        <w:rPr>
          <w:b/>
          <w:sz w:val="28"/>
          <w:szCs w:val="24"/>
        </w:rPr>
      </w:pPr>
      <w:r w:rsidRPr="00910A67">
        <w:rPr>
          <w:b/>
          <w:sz w:val="28"/>
          <w:szCs w:val="24"/>
        </w:rPr>
        <w:t>Задачи:</w:t>
      </w:r>
    </w:p>
    <w:p w:rsidR="00191C56" w:rsidRDefault="00191C56" w:rsidP="00910A67">
      <w:pPr>
        <w:widowControl/>
        <w:shd w:val="clear" w:color="auto" w:fill="FFFFFF"/>
        <w:spacing w:line="360" w:lineRule="atLeast"/>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средствами массовой информации. 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191C56" w:rsidRPr="001C4FA7" w:rsidRDefault="00191C56" w:rsidP="00910A67">
      <w:pPr>
        <w:widowControl/>
        <w:shd w:val="clear" w:color="auto" w:fill="FFFFFF"/>
        <w:spacing w:line="360" w:lineRule="atLeast"/>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191C56" w:rsidRDefault="00191C56" w:rsidP="00605374">
      <w:pPr>
        <w:widowControl/>
        <w:shd w:val="clear" w:color="auto" w:fill="FFFFFF"/>
        <w:spacing w:line="360" w:lineRule="atLeast"/>
        <w:rPr>
          <w:sz w:val="28"/>
          <w:szCs w:val="24"/>
        </w:rPr>
      </w:pPr>
      <w:r>
        <w:rPr>
          <w:sz w:val="28"/>
          <w:szCs w:val="24"/>
        </w:rPr>
        <w:t>3.</w:t>
      </w:r>
      <w:r w:rsidRPr="00605374">
        <w:rPr>
          <w:sz w:val="28"/>
          <w:szCs w:val="24"/>
        </w:rPr>
        <w:t>Обеспечение объективного, качественного  информационного пространства на территории Нижнесергинского городского поселения</w:t>
      </w:r>
      <w:r>
        <w:rPr>
          <w:sz w:val="28"/>
          <w:szCs w:val="24"/>
        </w:rPr>
        <w:t xml:space="preserve"> по  направлениям деятельности ОМСУ, в том числе:</w:t>
      </w:r>
    </w:p>
    <w:p w:rsidR="00191C56" w:rsidRDefault="00191C56" w:rsidP="00134102">
      <w:pPr>
        <w:rPr>
          <w:color w:val="333333"/>
          <w:sz w:val="28"/>
          <w:szCs w:val="28"/>
        </w:rPr>
      </w:pPr>
    </w:p>
    <w:p w:rsidR="00191C56" w:rsidRPr="00605374" w:rsidRDefault="00191C56" w:rsidP="00910A67">
      <w:pPr>
        <w:rPr>
          <w:sz w:val="28"/>
          <w:szCs w:val="28"/>
        </w:rPr>
      </w:pPr>
      <w:r w:rsidRPr="00605374">
        <w:rPr>
          <w:sz w:val="28"/>
          <w:szCs w:val="28"/>
        </w:rPr>
        <w:t>- патриотическому воспитанию граждан;</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оказанию социальных услуг и социальной поддержки населению;</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улучшению качества жизни граждан;</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решению проблем демографии;</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гармонизации межэтнических отношений;</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развитию гражданского общества;</w:t>
      </w:r>
    </w:p>
    <w:p w:rsidR="00191C56" w:rsidRDefault="00191C56" w:rsidP="00910A67">
      <w:pPr>
        <w:widowControl/>
        <w:shd w:val="clear" w:color="auto" w:fill="FFFFFF"/>
        <w:spacing w:line="360" w:lineRule="atLeast"/>
        <w:jc w:val="left"/>
        <w:rPr>
          <w:sz w:val="28"/>
          <w:szCs w:val="28"/>
        </w:rPr>
      </w:pPr>
      <w:r w:rsidRPr="00605374">
        <w:rPr>
          <w:sz w:val="28"/>
          <w:szCs w:val="28"/>
        </w:rPr>
        <w:t xml:space="preserve">- сохранению культурного наследия; </w:t>
      </w:r>
    </w:p>
    <w:p w:rsidR="00191C56" w:rsidRPr="00605374" w:rsidRDefault="00191C56" w:rsidP="00910A67">
      <w:pPr>
        <w:widowControl/>
        <w:shd w:val="clear" w:color="auto" w:fill="FFFFFF"/>
        <w:spacing w:line="360" w:lineRule="atLeast"/>
        <w:jc w:val="left"/>
        <w:rPr>
          <w:sz w:val="28"/>
          <w:szCs w:val="28"/>
        </w:rPr>
      </w:pPr>
      <w:r>
        <w:rPr>
          <w:sz w:val="28"/>
          <w:szCs w:val="28"/>
        </w:rPr>
        <w:t>-безопасности жизнедеятельности населения;</w:t>
      </w:r>
    </w:p>
    <w:p w:rsidR="00191C56" w:rsidRPr="00605374" w:rsidRDefault="00191C56" w:rsidP="00910A67">
      <w:pPr>
        <w:widowControl/>
        <w:shd w:val="clear" w:color="auto" w:fill="FFFFFF"/>
        <w:spacing w:line="360" w:lineRule="atLeast"/>
        <w:jc w:val="left"/>
        <w:rPr>
          <w:sz w:val="28"/>
          <w:szCs w:val="28"/>
        </w:rPr>
      </w:pPr>
      <w:r w:rsidRPr="00605374">
        <w:rPr>
          <w:sz w:val="28"/>
          <w:szCs w:val="28"/>
        </w:rPr>
        <w:t>- пропаганде здорового образа жизни;</w:t>
      </w:r>
    </w:p>
    <w:p w:rsidR="00191C56" w:rsidRDefault="00191C56" w:rsidP="00910A67">
      <w:pPr>
        <w:widowControl/>
        <w:shd w:val="clear" w:color="auto" w:fill="FFFFFF"/>
        <w:spacing w:line="360" w:lineRule="atLeast"/>
        <w:jc w:val="left"/>
        <w:rPr>
          <w:sz w:val="28"/>
          <w:szCs w:val="28"/>
        </w:rPr>
      </w:pPr>
      <w:r w:rsidRPr="00605374">
        <w:rPr>
          <w:sz w:val="28"/>
          <w:szCs w:val="28"/>
        </w:rPr>
        <w:t>-правовому просвещению граждан в сфере ЖКХ,  здравоохранения, образования и социальной защиты .</w:t>
      </w:r>
    </w:p>
    <w:p w:rsidR="00191C56" w:rsidRDefault="00191C56" w:rsidP="00910A67">
      <w:pPr>
        <w:widowControl/>
        <w:shd w:val="clear" w:color="auto" w:fill="FFFFFF"/>
        <w:spacing w:line="360" w:lineRule="atLeast"/>
        <w:jc w:val="left"/>
        <w:rPr>
          <w:sz w:val="28"/>
          <w:szCs w:val="28"/>
        </w:rPr>
      </w:pPr>
    </w:p>
    <w:p w:rsidR="00191C56" w:rsidRDefault="00191C56" w:rsidP="00910A67">
      <w:pPr>
        <w:widowControl/>
        <w:shd w:val="clear" w:color="auto" w:fill="FFFFFF"/>
        <w:spacing w:line="360" w:lineRule="atLeast"/>
        <w:jc w:val="left"/>
        <w:rPr>
          <w:sz w:val="28"/>
          <w:szCs w:val="28"/>
        </w:rPr>
      </w:pPr>
    </w:p>
    <w:p w:rsidR="00191C56" w:rsidRDefault="00191C56" w:rsidP="00C03950">
      <w:pPr>
        <w:widowControl/>
        <w:shd w:val="clear" w:color="auto" w:fill="FFFFFF"/>
        <w:spacing w:line="360" w:lineRule="atLeast"/>
        <w:ind w:firstLine="708"/>
        <w:jc w:val="left"/>
        <w:rPr>
          <w:sz w:val="28"/>
          <w:szCs w:val="28"/>
        </w:rPr>
        <w:sectPr w:rsidR="00191C56" w:rsidSect="00185230">
          <w:headerReference w:type="default" r:id="rId8"/>
          <w:pgSz w:w="11905" w:h="16838"/>
          <w:pgMar w:top="993" w:right="850" w:bottom="851" w:left="1418" w:header="426" w:footer="720" w:gutter="0"/>
          <w:pgNumType w:start="1"/>
          <w:cols w:space="720"/>
          <w:noEndnote/>
          <w:titlePg/>
          <w:docGrid w:linePitch="299"/>
        </w:sectPr>
      </w:pPr>
      <w:r>
        <w:rPr>
          <w:sz w:val="28"/>
          <w:szCs w:val="28"/>
        </w:rPr>
        <w:t>Целевые показатели с разбивкой по годам приведены в таблице (приложение  №1).</w:t>
      </w:r>
    </w:p>
    <w:p w:rsidR="00191C56" w:rsidRDefault="00191C56" w:rsidP="003E7F5C">
      <w:pPr>
        <w:autoSpaceDE w:val="0"/>
        <w:autoSpaceDN w:val="0"/>
        <w:adjustRightInd w:val="0"/>
        <w:jc w:val="center"/>
        <w:rPr>
          <w:b/>
          <w:szCs w:val="24"/>
          <w:lang w:eastAsia="en-US"/>
        </w:rPr>
      </w:pPr>
    </w:p>
    <w:p w:rsidR="00191C56" w:rsidRDefault="00191C56" w:rsidP="000542F5">
      <w:pPr>
        <w:autoSpaceDE w:val="0"/>
        <w:autoSpaceDN w:val="0"/>
        <w:adjustRightInd w:val="0"/>
        <w:jc w:val="right"/>
        <w:rPr>
          <w:b/>
          <w:szCs w:val="24"/>
          <w:lang w:eastAsia="en-US"/>
        </w:rPr>
      </w:pPr>
      <w:r>
        <w:rPr>
          <w:b/>
          <w:szCs w:val="24"/>
          <w:lang w:eastAsia="en-US"/>
        </w:rPr>
        <w:t>Приложение  №1</w:t>
      </w:r>
    </w:p>
    <w:p w:rsidR="00191C56" w:rsidRPr="000542F5" w:rsidRDefault="00191C56" w:rsidP="000542F5">
      <w:pPr>
        <w:autoSpaceDE w:val="0"/>
        <w:autoSpaceDN w:val="0"/>
        <w:adjustRightInd w:val="0"/>
        <w:jc w:val="right"/>
        <w:rPr>
          <w:b/>
          <w:szCs w:val="24"/>
          <w:lang w:eastAsia="en-US"/>
        </w:rPr>
      </w:pPr>
      <w:r>
        <w:rPr>
          <w:b/>
          <w:szCs w:val="24"/>
          <w:lang w:eastAsia="en-US"/>
        </w:rPr>
        <w:t xml:space="preserve"> к программе</w:t>
      </w:r>
      <w:r w:rsidRPr="000542F5">
        <w:rPr>
          <w:b/>
          <w:szCs w:val="24"/>
          <w:lang w:eastAsia="en-US"/>
        </w:rPr>
        <w:t xml:space="preserve">"Информирование населения о деятельности </w:t>
      </w:r>
    </w:p>
    <w:p w:rsidR="00191C56" w:rsidRPr="000542F5" w:rsidRDefault="00191C56" w:rsidP="000542F5">
      <w:pPr>
        <w:autoSpaceDE w:val="0"/>
        <w:autoSpaceDN w:val="0"/>
        <w:adjustRightInd w:val="0"/>
        <w:jc w:val="right"/>
        <w:rPr>
          <w:b/>
          <w:szCs w:val="24"/>
          <w:lang w:eastAsia="en-US"/>
        </w:rPr>
      </w:pPr>
      <w:r w:rsidRPr="000542F5">
        <w:rPr>
          <w:b/>
          <w:szCs w:val="24"/>
          <w:lang w:eastAsia="en-US"/>
        </w:rPr>
        <w:t>органов местного самоуправления</w:t>
      </w:r>
    </w:p>
    <w:p w:rsidR="00191C56" w:rsidRDefault="00191C56" w:rsidP="000542F5">
      <w:pPr>
        <w:autoSpaceDE w:val="0"/>
        <w:autoSpaceDN w:val="0"/>
        <w:adjustRightInd w:val="0"/>
        <w:jc w:val="right"/>
        <w:rPr>
          <w:b/>
          <w:szCs w:val="24"/>
          <w:lang w:eastAsia="en-US"/>
        </w:rPr>
      </w:pPr>
      <w:r w:rsidRPr="000542F5">
        <w:rPr>
          <w:b/>
          <w:szCs w:val="24"/>
          <w:lang w:eastAsia="en-US"/>
        </w:rPr>
        <w:t>Нижнесергинского городского поселения   в  2014-2017 годах "</w:t>
      </w:r>
    </w:p>
    <w:p w:rsidR="00191C56" w:rsidRDefault="00191C56" w:rsidP="003E7F5C">
      <w:pPr>
        <w:autoSpaceDE w:val="0"/>
        <w:autoSpaceDN w:val="0"/>
        <w:adjustRightInd w:val="0"/>
        <w:jc w:val="center"/>
        <w:rPr>
          <w:b/>
          <w:szCs w:val="24"/>
          <w:lang w:eastAsia="en-US"/>
        </w:rPr>
      </w:pPr>
    </w:p>
    <w:p w:rsidR="00191C56" w:rsidRDefault="00191C56" w:rsidP="003E7F5C">
      <w:pPr>
        <w:autoSpaceDE w:val="0"/>
        <w:autoSpaceDN w:val="0"/>
        <w:adjustRightInd w:val="0"/>
        <w:jc w:val="center"/>
        <w:rPr>
          <w:b/>
          <w:szCs w:val="24"/>
          <w:lang w:eastAsia="en-US"/>
        </w:rPr>
      </w:pPr>
    </w:p>
    <w:p w:rsidR="00191C56" w:rsidRPr="00910A67" w:rsidRDefault="00191C56" w:rsidP="003E7F5C">
      <w:pPr>
        <w:autoSpaceDE w:val="0"/>
        <w:autoSpaceDN w:val="0"/>
        <w:adjustRightInd w:val="0"/>
        <w:jc w:val="center"/>
        <w:rPr>
          <w:b/>
          <w:szCs w:val="24"/>
          <w:lang w:eastAsia="en-US"/>
        </w:rPr>
      </w:pPr>
      <w:r w:rsidRPr="00910A67">
        <w:rPr>
          <w:b/>
          <w:szCs w:val="24"/>
          <w:lang w:eastAsia="en-US"/>
        </w:rPr>
        <w:t>ЦЕЛИ, ЗАДАЧИ И ЦЕЛЕВЫЕ ПОКАЗАТЕЛИ</w:t>
      </w:r>
    </w:p>
    <w:p w:rsidR="00191C56" w:rsidRPr="00910A67" w:rsidRDefault="00191C56" w:rsidP="003E7F5C">
      <w:pPr>
        <w:autoSpaceDE w:val="0"/>
        <w:autoSpaceDN w:val="0"/>
        <w:adjustRightInd w:val="0"/>
        <w:jc w:val="center"/>
        <w:rPr>
          <w:b/>
          <w:szCs w:val="24"/>
          <w:lang w:eastAsia="en-US"/>
        </w:rPr>
      </w:pPr>
      <w:r w:rsidRPr="00910A67">
        <w:rPr>
          <w:b/>
          <w:szCs w:val="24"/>
          <w:lang w:eastAsia="en-US"/>
        </w:rPr>
        <w:t>РЕАЛИЗАЦИИ МУНИЦИПАЛЬНОЙ ПРОГРАММЫ</w:t>
      </w:r>
    </w:p>
    <w:p w:rsidR="00191C56" w:rsidRPr="002F6F48" w:rsidRDefault="00191C56" w:rsidP="002F6F48">
      <w:pPr>
        <w:autoSpaceDE w:val="0"/>
        <w:autoSpaceDN w:val="0"/>
        <w:adjustRightInd w:val="0"/>
        <w:jc w:val="center"/>
        <w:rPr>
          <w:b/>
          <w:szCs w:val="24"/>
          <w:lang w:eastAsia="en-US"/>
        </w:rPr>
      </w:pPr>
      <w:r>
        <w:rPr>
          <w:b/>
          <w:szCs w:val="24"/>
          <w:lang w:eastAsia="en-US"/>
        </w:rPr>
        <w:t>"</w:t>
      </w:r>
      <w:r w:rsidRPr="002F6F48">
        <w:rPr>
          <w:b/>
          <w:szCs w:val="24"/>
          <w:lang w:eastAsia="en-US"/>
        </w:rPr>
        <w:t xml:space="preserve">Информирование населения о деятельности </w:t>
      </w:r>
    </w:p>
    <w:p w:rsidR="00191C56" w:rsidRPr="002F6F48" w:rsidRDefault="00191C56" w:rsidP="002F6F48">
      <w:pPr>
        <w:autoSpaceDE w:val="0"/>
        <w:autoSpaceDN w:val="0"/>
        <w:adjustRightInd w:val="0"/>
        <w:jc w:val="center"/>
        <w:rPr>
          <w:b/>
          <w:szCs w:val="24"/>
          <w:lang w:eastAsia="en-US"/>
        </w:rPr>
      </w:pPr>
      <w:r w:rsidRPr="002F6F48">
        <w:rPr>
          <w:b/>
          <w:szCs w:val="24"/>
          <w:lang w:eastAsia="en-US"/>
        </w:rPr>
        <w:t>органов местного самоуправления</w:t>
      </w:r>
    </w:p>
    <w:p w:rsidR="00191C56" w:rsidRPr="00910A67" w:rsidRDefault="00191C56" w:rsidP="002F6F48">
      <w:pPr>
        <w:autoSpaceDE w:val="0"/>
        <w:autoSpaceDN w:val="0"/>
        <w:adjustRightInd w:val="0"/>
        <w:jc w:val="center"/>
        <w:rPr>
          <w:b/>
          <w:szCs w:val="24"/>
          <w:lang w:eastAsia="en-US"/>
        </w:rPr>
      </w:pPr>
      <w:r w:rsidRPr="002F6F48">
        <w:rPr>
          <w:b/>
          <w:szCs w:val="24"/>
          <w:lang w:eastAsia="en-US"/>
        </w:rPr>
        <w:t>Нижнесергинского городского поселения   в  2014-201</w:t>
      </w:r>
      <w:r>
        <w:rPr>
          <w:b/>
          <w:szCs w:val="24"/>
          <w:lang w:eastAsia="en-US"/>
        </w:rPr>
        <w:t>7</w:t>
      </w:r>
      <w:r w:rsidRPr="002F6F48">
        <w:rPr>
          <w:b/>
          <w:szCs w:val="24"/>
          <w:lang w:eastAsia="en-US"/>
        </w:rPr>
        <w:t xml:space="preserve"> годах </w:t>
      </w:r>
      <w:r w:rsidRPr="00910A67">
        <w:rPr>
          <w:b/>
          <w:szCs w:val="24"/>
          <w:lang w:eastAsia="en-US"/>
        </w:rPr>
        <w:t>"</w:t>
      </w:r>
    </w:p>
    <w:tbl>
      <w:tblPr>
        <w:tblW w:w="15016" w:type="dxa"/>
        <w:tblCellSpacing w:w="5" w:type="nil"/>
        <w:tblInd w:w="75" w:type="dxa"/>
        <w:tblLayout w:type="fixed"/>
        <w:tblCellMar>
          <w:left w:w="75" w:type="dxa"/>
          <w:right w:w="75" w:type="dxa"/>
        </w:tblCellMar>
        <w:tblLook w:val="0000"/>
      </w:tblPr>
      <w:tblGrid>
        <w:gridCol w:w="851"/>
        <w:gridCol w:w="3685"/>
        <w:gridCol w:w="1253"/>
        <w:gridCol w:w="1299"/>
        <w:gridCol w:w="992"/>
        <w:gridCol w:w="989"/>
        <w:gridCol w:w="35"/>
        <w:gridCol w:w="1102"/>
        <w:gridCol w:w="70"/>
        <w:gridCol w:w="923"/>
        <w:gridCol w:w="70"/>
        <w:gridCol w:w="1051"/>
        <w:gridCol w:w="70"/>
        <w:gridCol w:w="2591"/>
        <w:gridCol w:w="35"/>
      </w:tblGrid>
      <w:tr w:rsidR="00191C56"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 xml:space="preserve">N    </w:t>
            </w:r>
            <w:r w:rsidRPr="000B6D78">
              <w:rPr>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 xml:space="preserve">Наименование  </w:t>
            </w:r>
            <w:r w:rsidRPr="000B6D78">
              <w:rPr>
                <w:szCs w:val="24"/>
              </w:rPr>
              <w:br/>
              <w:t xml:space="preserve"> цели (целей) и </w:t>
            </w:r>
            <w:r w:rsidRPr="000B6D78">
              <w:rPr>
                <w:szCs w:val="24"/>
              </w:rPr>
              <w:br/>
              <w:t xml:space="preserve"> задач, целевых </w:t>
            </w:r>
            <w:r w:rsidRPr="000B6D78">
              <w:rPr>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 xml:space="preserve">Единица </w:t>
            </w:r>
            <w:r w:rsidRPr="000B6D78">
              <w:rPr>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 xml:space="preserve">Значение целевого показателя реализации      </w:t>
            </w:r>
            <w:r w:rsidRPr="000B6D78">
              <w:rPr>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Порядок расчета показателя</w:t>
            </w:r>
          </w:p>
        </w:tc>
      </w:tr>
      <w:tr w:rsidR="00191C56"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c>
          <w:tcPr>
            <w:tcW w:w="3685" w:type="dxa"/>
            <w:vMerge/>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c>
          <w:tcPr>
            <w:tcW w:w="1253" w:type="dxa"/>
            <w:vMerge/>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c>
          <w:tcPr>
            <w:tcW w:w="1299"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 xml:space="preserve">Базовый показатель на 01.01.2014  </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Pr>
                <w:szCs w:val="24"/>
              </w:rPr>
              <w:t>2014</w:t>
            </w:r>
          </w:p>
        </w:tc>
        <w:tc>
          <w:tcPr>
            <w:tcW w:w="989" w:type="dxa"/>
            <w:tcBorders>
              <w:left w:val="single" w:sz="4" w:space="0" w:color="auto"/>
              <w:bottom w:val="single" w:sz="4" w:space="0" w:color="auto"/>
              <w:right w:val="single" w:sz="4" w:space="0" w:color="auto"/>
            </w:tcBorders>
          </w:tcPr>
          <w:p w:rsidR="00191C56" w:rsidRPr="00B41A15" w:rsidRDefault="00191C56" w:rsidP="00DE298B">
            <w:r w:rsidRPr="00B41A15">
              <w:t>2015</w:t>
            </w:r>
          </w:p>
        </w:tc>
        <w:tc>
          <w:tcPr>
            <w:tcW w:w="1137" w:type="dxa"/>
            <w:gridSpan w:val="2"/>
            <w:tcBorders>
              <w:left w:val="single" w:sz="4" w:space="0" w:color="auto"/>
              <w:bottom w:val="single" w:sz="4" w:space="0" w:color="auto"/>
              <w:right w:val="single" w:sz="4" w:space="0" w:color="auto"/>
            </w:tcBorders>
          </w:tcPr>
          <w:p w:rsidR="00191C56" w:rsidRPr="00B41A15" w:rsidRDefault="00191C56" w:rsidP="00DE298B">
            <w:r w:rsidRPr="00B41A15">
              <w:t>2016</w:t>
            </w:r>
          </w:p>
        </w:tc>
        <w:tc>
          <w:tcPr>
            <w:tcW w:w="993" w:type="dxa"/>
            <w:gridSpan w:val="2"/>
            <w:tcBorders>
              <w:left w:val="single" w:sz="4" w:space="0" w:color="auto"/>
              <w:bottom w:val="single" w:sz="4" w:space="0" w:color="auto"/>
              <w:right w:val="single" w:sz="4" w:space="0" w:color="auto"/>
            </w:tcBorders>
          </w:tcPr>
          <w:p w:rsidR="00191C56" w:rsidRPr="00B41A15" w:rsidRDefault="00191C56" w:rsidP="00DE298B">
            <w:r w:rsidRPr="00B41A15">
              <w:t>2017</w:t>
            </w:r>
          </w:p>
        </w:tc>
        <w:tc>
          <w:tcPr>
            <w:tcW w:w="1121" w:type="dxa"/>
            <w:gridSpan w:val="2"/>
            <w:tcBorders>
              <w:left w:val="single" w:sz="4" w:space="0" w:color="auto"/>
              <w:bottom w:val="single" w:sz="4" w:space="0" w:color="auto"/>
              <w:right w:val="single" w:sz="4" w:space="0" w:color="auto"/>
            </w:tcBorders>
          </w:tcPr>
          <w:p w:rsidR="00191C56" w:rsidRDefault="00191C56" w:rsidP="00DE298B">
            <w:r w:rsidRPr="00B41A15">
              <w:t>2018</w:t>
            </w:r>
          </w:p>
          <w:p w:rsidR="00191C56" w:rsidRPr="000B6D78" w:rsidRDefault="00191C56" w:rsidP="000B6D78">
            <w:pPr>
              <w:autoSpaceDE w:val="0"/>
              <w:autoSpaceDN w:val="0"/>
              <w:adjustRightInd w:val="0"/>
              <w:jc w:val="center"/>
              <w:rPr>
                <w:szCs w:val="24"/>
              </w:rPr>
            </w:pPr>
          </w:p>
        </w:tc>
        <w:tc>
          <w:tcPr>
            <w:tcW w:w="2661" w:type="dxa"/>
            <w:gridSpan w:val="2"/>
            <w:vMerge/>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r>
      <w:tr w:rsidR="00191C56"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1</w:t>
            </w:r>
          </w:p>
        </w:tc>
        <w:tc>
          <w:tcPr>
            <w:tcW w:w="3685"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2</w:t>
            </w:r>
          </w:p>
        </w:tc>
        <w:tc>
          <w:tcPr>
            <w:tcW w:w="1253"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3</w:t>
            </w:r>
          </w:p>
        </w:tc>
        <w:tc>
          <w:tcPr>
            <w:tcW w:w="1299"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4</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5</w:t>
            </w:r>
          </w:p>
        </w:tc>
        <w:tc>
          <w:tcPr>
            <w:tcW w:w="989"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6</w:t>
            </w:r>
          </w:p>
        </w:tc>
        <w:tc>
          <w:tcPr>
            <w:tcW w:w="1137"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7</w:t>
            </w:r>
          </w:p>
        </w:tc>
        <w:tc>
          <w:tcPr>
            <w:tcW w:w="993"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8</w:t>
            </w:r>
          </w:p>
        </w:tc>
        <w:tc>
          <w:tcPr>
            <w:tcW w:w="112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9</w:t>
            </w:r>
          </w:p>
          <w:p w:rsidR="00191C56" w:rsidRPr="000B6D78" w:rsidRDefault="00191C56" w:rsidP="000B6D78">
            <w:pPr>
              <w:autoSpaceDE w:val="0"/>
              <w:autoSpaceDN w:val="0"/>
              <w:adjustRightInd w:val="0"/>
              <w:jc w:val="center"/>
              <w:rPr>
                <w:szCs w:val="24"/>
              </w:rPr>
            </w:pPr>
          </w:p>
        </w:tc>
        <w:tc>
          <w:tcPr>
            <w:tcW w:w="266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center"/>
              <w:rPr>
                <w:szCs w:val="24"/>
              </w:rPr>
            </w:pPr>
            <w:r w:rsidRPr="000B6D78">
              <w:rPr>
                <w:szCs w:val="24"/>
              </w:rPr>
              <w:t>1</w:t>
            </w:r>
            <w:r>
              <w:rPr>
                <w:szCs w:val="24"/>
              </w:rPr>
              <w:t>0</w:t>
            </w:r>
          </w:p>
        </w:tc>
      </w:tr>
      <w:tr w:rsidR="00191C56" w:rsidRPr="000B6D78" w:rsidTr="000B6D78">
        <w:trPr>
          <w:tblCellSpacing w:w="5" w:type="nil"/>
        </w:trPr>
        <w:tc>
          <w:tcPr>
            <w:tcW w:w="851"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sidRPr="000B6D78">
              <w:rPr>
                <w:szCs w:val="24"/>
              </w:rPr>
              <w:t xml:space="preserve">1  </w:t>
            </w:r>
          </w:p>
        </w:tc>
        <w:tc>
          <w:tcPr>
            <w:tcW w:w="3685" w:type="dxa"/>
            <w:tcBorders>
              <w:left w:val="single" w:sz="4" w:space="0" w:color="auto"/>
              <w:bottom w:val="single" w:sz="4" w:space="0" w:color="auto"/>
              <w:right w:val="single" w:sz="4" w:space="0" w:color="auto"/>
            </w:tcBorders>
          </w:tcPr>
          <w:p w:rsidR="00191C56" w:rsidRDefault="00191C56"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191C56" w:rsidRPr="00910A67" w:rsidRDefault="00191C56"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Pr>
                <w:sz w:val="28"/>
                <w:szCs w:val="22"/>
              </w:rPr>
              <w:t>приобретающих</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191C56" w:rsidRPr="00910A67" w:rsidRDefault="00191C56"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191C56" w:rsidRPr="000B6D78" w:rsidRDefault="00191C56" w:rsidP="004552A8">
            <w:pPr>
              <w:autoSpaceDE w:val="0"/>
              <w:autoSpaceDN w:val="0"/>
              <w:adjustRightInd w:val="0"/>
              <w:jc w:val="left"/>
              <w:rPr>
                <w:szCs w:val="24"/>
              </w:rPr>
            </w:pPr>
            <w:r>
              <w:rPr>
                <w:szCs w:val="24"/>
              </w:rPr>
              <w:t>20,0</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20,5</w:t>
            </w:r>
          </w:p>
        </w:tc>
        <w:tc>
          <w:tcPr>
            <w:tcW w:w="1024"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21,0</w:t>
            </w:r>
          </w:p>
        </w:tc>
        <w:tc>
          <w:tcPr>
            <w:tcW w:w="1172"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21,2</w:t>
            </w:r>
          </w:p>
        </w:tc>
        <w:tc>
          <w:tcPr>
            <w:tcW w:w="993"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21,3</w:t>
            </w:r>
          </w:p>
        </w:tc>
        <w:tc>
          <w:tcPr>
            <w:tcW w:w="112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21,5</w:t>
            </w:r>
          </w:p>
        </w:tc>
        <w:tc>
          <w:tcPr>
            <w:tcW w:w="2626" w:type="dxa"/>
            <w:gridSpan w:val="2"/>
            <w:tcBorders>
              <w:left w:val="single" w:sz="4" w:space="0" w:color="auto"/>
              <w:bottom w:val="single" w:sz="4" w:space="0" w:color="auto"/>
              <w:right w:val="single" w:sz="4" w:space="0" w:color="auto"/>
            </w:tcBorders>
          </w:tcPr>
          <w:p w:rsidR="00191C56" w:rsidRPr="000B6D78" w:rsidRDefault="00191C56" w:rsidP="00C8389A">
            <w:pPr>
              <w:autoSpaceDE w:val="0"/>
              <w:autoSpaceDN w:val="0"/>
              <w:adjustRightInd w:val="0"/>
              <w:jc w:val="left"/>
              <w:rPr>
                <w:szCs w:val="24"/>
              </w:rPr>
            </w:pPr>
            <w:r>
              <w:rPr>
                <w:szCs w:val="24"/>
              </w:rPr>
              <w:t xml:space="preserve">Отношение численности населения Нижнесергинского городского поселения, приобретающее </w:t>
            </w:r>
            <w:r w:rsidRPr="00FB61C9">
              <w:rPr>
                <w:szCs w:val="24"/>
              </w:rPr>
              <w:t>районную газету "Новое время"</w:t>
            </w:r>
            <w:r>
              <w:rPr>
                <w:szCs w:val="24"/>
              </w:rPr>
              <w:t xml:space="preserve"> к  общей </w:t>
            </w:r>
            <w:r w:rsidRPr="000B6D78">
              <w:rPr>
                <w:szCs w:val="24"/>
              </w:rPr>
              <w:t>численности населения Нижнесергинского городского поселения</w:t>
            </w:r>
          </w:p>
        </w:tc>
      </w:tr>
      <w:tr w:rsidR="00191C56" w:rsidRPr="000B6D78" w:rsidTr="000B6D78">
        <w:trPr>
          <w:tblCellSpacing w:w="5" w:type="nil"/>
        </w:trPr>
        <w:tc>
          <w:tcPr>
            <w:tcW w:w="851"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sidRPr="000B6D78">
              <w:rPr>
                <w:szCs w:val="24"/>
              </w:rPr>
              <w:t xml:space="preserve"> 2  </w:t>
            </w:r>
          </w:p>
        </w:tc>
        <w:tc>
          <w:tcPr>
            <w:tcW w:w="3685" w:type="dxa"/>
            <w:tcBorders>
              <w:left w:val="single" w:sz="4" w:space="0" w:color="auto"/>
              <w:bottom w:val="single" w:sz="4" w:space="0" w:color="auto"/>
              <w:right w:val="single" w:sz="4" w:space="0" w:color="auto"/>
            </w:tcBorders>
          </w:tcPr>
          <w:p w:rsidR="00191C56" w:rsidRDefault="00191C56"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191C56" w:rsidRPr="00910A67" w:rsidRDefault="00191C56" w:rsidP="00FB0B59">
            <w:pPr>
              <w:autoSpaceDE w:val="0"/>
              <w:autoSpaceDN w:val="0"/>
              <w:adjustRightInd w:val="0"/>
              <w:jc w:val="left"/>
              <w:rPr>
                <w:szCs w:val="24"/>
              </w:rPr>
            </w:pPr>
            <w:r>
              <w:rPr>
                <w:sz w:val="28"/>
                <w:szCs w:val="22"/>
              </w:rPr>
              <w:t xml:space="preserve">Количество </w:t>
            </w:r>
            <w:r w:rsidRPr="006317E0">
              <w:rPr>
                <w:sz w:val="28"/>
                <w:szCs w:val="22"/>
              </w:rPr>
              <w:t xml:space="preserve"> населения </w:t>
            </w:r>
            <w:r>
              <w:rPr>
                <w:sz w:val="28"/>
                <w:szCs w:val="22"/>
              </w:rPr>
              <w:t>Нижнесергинского городского поселения</w:t>
            </w:r>
            <w:r w:rsidRPr="006317E0">
              <w:rPr>
                <w:sz w:val="28"/>
                <w:szCs w:val="22"/>
              </w:rPr>
              <w:t xml:space="preserve">, оформившего </w:t>
            </w:r>
            <w:r>
              <w:rPr>
                <w:sz w:val="28"/>
                <w:szCs w:val="22"/>
              </w:rPr>
              <w:t xml:space="preserve">подключение </w:t>
            </w:r>
            <w:r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191C56" w:rsidRPr="00910A67" w:rsidRDefault="00191C56" w:rsidP="00FB0B59">
            <w:pPr>
              <w:autoSpaceDE w:val="0"/>
              <w:autoSpaceDN w:val="0"/>
              <w:adjustRightInd w:val="0"/>
              <w:jc w:val="left"/>
              <w:rPr>
                <w:szCs w:val="24"/>
              </w:rPr>
            </w:pPr>
            <w:r>
              <w:rPr>
                <w:szCs w:val="24"/>
              </w:rPr>
              <w:t>Чел.</w:t>
            </w:r>
          </w:p>
        </w:tc>
        <w:tc>
          <w:tcPr>
            <w:tcW w:w="1299"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1024"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1172"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993"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112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1200</w:t>
            </w:r>
          </w:p>
        </w:tc>
        <w:tc>
          <w:tcPr>
            <w:tcW w:w="2626"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r>
      <w:tr w:rsidR="00191C56" w:rsidRPr="000B6D78" w:rsidTr="000B6D78">
        <w:trPr>
          <w:tblCellSpacing w:w="5" w:type="nil"/>
        </w:trPr>
        <w:tc>
          <w:tcPr>
            <w:tcW w:w="851"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sidRPr="000B6D78">
              <w:rPr>
                <w:szCs w:val="24"/>
              </w:rPr>
              <w:t xml:space="preserve">3  </w:t>
            </w:r>
          </w:p>
        </w:tc>
        <w:tc>
          <w:tcPr>
            <w:tcW w:w="3685" w:type="dxa"/>
            <w:tcBorders>
              <w:left w:val="single" w:sz="4" w:space="0" w:color="auto"/>
              <w:bottom w:val="single" w:sz="4" w:space="0" w:color="auto"/>
              <w:right w:val="single" w:sz="4" w:space="0" w:color="auto"/>
            </w:tcBorders>
          </w:tcPr>
          <w:p w:rsidR="00191C56" w:rsidRDefault="00191C56"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191C56" w:rsidRDefault="00191C56" w:rsidP="00600DA4">
            <w:pPr>
              <w:autoSpaceDE w:val="0"/>
              <w:autoSpaceDN w:val="0"/>
              <w:adjustRightInd w:val="0"/>
              <w:jc w:val="left"/>
              <w:rPr>
                <w:szCs w:val="24"/>
              </w:rPr>
            </w:pPr>
            <w:r>
              <w:rPr>
                <w:sz w:val="28"/>
                <w:szCs w:val="22"/>
              </w:rPr>
              <w:t xml:space="preserve">Количество посещений  сайтаНижнесергинского городского поселения </w:t>
            </w:r>
          </w:p>
          <w:p w:rsidR="00191C56" w:rsidRPr="00910A67" w:rsidRDefault="00191C56"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191C56" w:rsidRPr="00910A67" w:rsidRDefault="00191C56"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191C56" w:rsidRPr="000B6D78" w:rsidRDefault="00191C56" w:rsidP="008F1C9B">
            <w:pPr>
              <w:autoSpaceDE w:val="0"/>
              <w:autoSpaceDN w:val="0"/>
              <w:adjustRightInd w:val="0"/>
              <w:jc w:val="left"/>
              <w:rPr>
                <w:szCs w:val="24"/>
              </w:rPr>
            </w:pPr>
            <w:r>
              <w:rPr>
                <w:szCs w:val="24"/>
              </w:rPr>
              <w:t>2178 на 01.10.2014</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3000</w:t>
            </w:r>
          </w:p>
        </w:tc>
        <w:tc>
          <w:tcPr>
            <w:tcW w:w="1024"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3500</w:t>
            </w:r>
          </w:p>
        </w:tc>
        <w:tc>
          <w:tcPr>
            <w:tcW w:w="1172"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3600</w:t>
            </w:r>
          </w:p>
        </w:tc>
        <w:tc>
          <w:tcPr>
            <w:tcW w:w="993"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3700</w:t>
            </w:r>
          </w:p>
        </w:tc>
        <w:tc>
          <w:tcPr>
            <w:tcW w:w="112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4000</w:t>
            </w:r>
          </w:p>
        </w:tc>
        <w:tc>
          <w:tcPr>
            <w:tcW w:w="2626"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p>
        </w:tc>
      </w:tr>
      <w:tr w:rsidR="00191C56" w:rsidRPr="000B6D78" w:rsidTr="000B6D78">
        <w:trPr>
          <w:tblCellSpacing w:w="5" w:type="nil"/>
        </w:trPr>
        <w:tc>
          <w:tcPr>
            <w:tcW w:w="851"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sidRPr="000B6D78">
              <w:rPr>
                <w:szCs w:val="24"/>
              </w:rPr>
              <w:t xml:space="preserve"> 4  </w:t>
            </w:r>
          </w:p>
        </w:tc>
        <w:tc>
          <w:tcPr>
            <w:tcW w:w="3685" w:type="dxa"/>
            <w:tcBorders>
              <w:left w:val="single" w:sz="4" w:space="0" w:color="auto"/>
              <w:bottom w:val="single" w:sz="4" w:space="0" w:color="auto"/>
              <w:right w:val="single" w:sz="4" w:space="0" w:color="auto"/>
            </w:tcBorders>
          </w:tcPr>
          <w:p w:rsidR="00191C56" w:rsidRDefault="00191C56"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191C56" w:rsidRPr="00910A67" w:rsidRDefault="00191C56"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информационной открытостью  о 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191C56" w:rsidRPr="00910A67" w:rsidRDefault="00191C56"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64</w:t>
            </w:r>
          </w:p>
        </w:tc>
        <w:tc>
          <w:tcPr>
            <w:tcW w:w="992" w:type="dxa"/>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65</w:t>
            </w:r>
          </w:p>
        </w:tc>
        <w:tc>
          <w:tcPr>
            <w:tcW w:w="1024" w:type="dxa"/>
            <w:gridSpan w:val="2"/>
            <w:tcBorders>
              <w:left w:val="single" w:sz="4" w:space="0" w:color="auto"/>
              <w:bottom w:val="single" w:sz="4" w:space="0" w:color="auto"/>
              <w:right w:val="single" w:sz="4" w:space="0" w:color="auto"/>
            </w:tcBorders>
          </w:tcPr>
          <w:p w:rsidR="00191C56" w:rsidRPr="000B6D78" w:rsidRDefault="00191C56" w:rsidP="00605CDD">
            <w:pPr>
              <w:autoSpaceDE w:val="0"/>
              <w:autoSpaceDN w:val="0"/>
              <w:adjustRightInd w:val="0"/>
              <w:jc w:val="left"/>
              <w:rPr>
                <w:szCs w:val="24"/>
              </w:rPr>
            </w:pPr>
            <w:r>
              <w:rPr>
                <w:szCs w:val="24"/>
              </w:rPr>
              <w:t>67</w:t>
            </w:r>
          </w:p>
        </w:tc>
        <w:tc>
          <w:tcPr>
            <w:tcW w:w="1172"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70</w:t>
            </w:r>
          </w:p>
        </w:tc>
        <w:tc>
          <w:tcPr>
            <w:tcW w:w="993"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72</w:t>
            </w:r>
          </w:p>
        </w:tc>
        <w:tc>
          <w:tcPr>
            <w:tcW w:w="1121" w:type="dxa"/>
            <w:gridSpan w:val="2"/>
            <w:tcBorders>
              <w:left w:val="single" w:sz="4" w:space="0" w:color="auto"/>
              <w:bottom w:val="single" w:sz="4" w:space="0" w:color="auto"/>
              <w:right w:val="single" w:sz="4" w:space="0" w:color="auto"/>
            </w:tcBorders>
          </w:tcPr>
          <w:p w:rsidR="00191C56" w:rsidRPr="000B6D78" w:rsidRDefault="00191C56" w:rsidP="000B6D78">
            <w:pPr>
              <w:autoSpaceDE w:val="0"/>
              <w:autoSpaceDN w:val="0"/>
              <w:adjustRightInd w:val="0"/>
              <w:jc w:val="left"/>
              <w:rPr>
                <w:szCs w:val="24"/>
              </w:rPr>
            </w:pPr>
            <w:r>
              <w:rPr>
                <w:szCs w:val="24"/>
              </w:rPr>
              <w:t>75</w:t>
            </w:r>
          </w:p>
        </w:tc>
        <w:tc>
          <w:tcPr>
            <w:tcW w:w="2626" w:type="dxa"/>
            <w:gridSpan w:val="2"/>
            <w:tcBorders>
              <w:left w:val="single" w:sz="4" w:space="0" w:color="auto"/>
              <w:bottom w:val="single" w:sz="4" w:space="0" w:color="auto"/>
              <w:right w:val="single" w:sz="4" w:space="0" w:color="auto"/>
            </w:tcBorders>
          </w:tcPr>
          <w:p w:rsidR="00191C56" w:rsidRPr="000B6D78" w:rsidRDefault="00191C56" w:rsidP="00605CDD">
            <w:pPr>
              <w:autoSpaceDE w:val="0"/>
              <w:autoSpaceDN w:val="0"/>
              <w:adjustRightInd w:val="0"/>
              <w:jc w:val="left"/>
              <w:rPr>
                <w:szCs w:val="24"/>
              </w:rPr>
            </w:pPr>
            <w:r>
              <w:rPr>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191C56" w:rsidRDefault="00191C56" w:rsidP="003E7F5C">
      <w:pPr>
        <w:autoSpaceDE w:val="0"/>
        <w:autoSpaceDN w:val="0"/>
        <w:adjustRightInd w:val="0"/>
        <w:jc w:val="left"/>
        <w:rPr>
          <w:b/>
          <w:szCs w:val="24"/>
          <w:lang w:eastAsia="en-US"/>
        </w:rPr>
      </w:pPr>
    </w:p>
    <w:p w:rsidR="00191C56" w:rsidRDefault="00191C56" w:rsidP="003E7F5C">
      <w:pPr>
        <w:autoSpaceDE w:val="0"/>
        <w:autoSpaceDN w:val="0"/>
        <w:adjustRightInd w:val="0"/>
        <w:jc w:val="left"/>
        <w:rPr>
          <w:b/>
          <w:szCs w:val="24"/>
          <w:lang w:eastAsia="en-US"/>
        </w:rPr>
      </w:pPr>
    </w:p>
    <w:p w:rsidR="00191C56" w:rsidRPr="00910A67" w:rsidRDefault="00191C56" w:rsidP="003E7F5C">
      <w:pPr>
        <w:autoSpaceDE w:val="0"/>
        <w:autoSpaceDN w:val="0"/>
        <w:adjustRightInd w:val="0"/>
        <w:jc w:val="left"/>
        <w:rPr>
          <w:b/>
          <w:szCs w:val="24"/>
          <w:lang w:eastAsia="en-US"/>
        </w:rPr>
      </w:pPr>
    </w:p>
    <w:p w:rsidR="00191C56" w:rsidRPr="006317E0" w:rsidRDefault="00191C56"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sidRPr="006317E0">
        <w:rPr>
          <w:sz w:val="28"/>
          <w:szCs w:val="22"/>
        </w:rPr>
        <w:t>.</w:t>
      </w:r>
    </w:p>
    <w:p w:rsidR="00191C56" w:rsidRPr="006317E0" w:rsidRDefault="00191C56" w:rsidP="006317E0">
      <w:pPr>
        <w:ind w:left="360"/>
        <w:rPr>
          <w:b/>
          <w:sz w:val="28"/>
          <w:szCs w:val="22"/>
        </w:rPr>
      </w:pPr>
    </w:p>
    <w:p w:rsidR="00191C56" w:rsidRPr="006317E0" w:rsidRDefault="00191C56" w:rsidP="006317E0">
      <w:pPr>
        <w:ind w:left="360"/>
        <w:jc w:val="center"/>
        <w:rPr>
          <w:b/>
          <w:sz w:val="28"/>
          <w:szCs w:val="22"/>
        </w:rPr>
      </w:pPr>
    </w:p>
    <w:p w:rsidR="00191C56" w:rsidRPr="00185230" w:rsidRDefault="00191C56" w:rsidP="00185230">
      <w:pPr>
        <w:widowControl/>
        <w:spacing w:after="200" w:line="276" w:lineRule="auto"/>
        <w:jc w:val="center"/>
        <w:rPr>
          <w:rFonts w:ascii="Calibri" w:hAnsi="Calibri"/>
          <w:b/>
          <w:sz w:val="28"/>
          <w:szCs w:val="28"/>
        </w:rPr>
      </w:pPr>
    </w:p>
    <w:p w:rsidR="00191C56" w:rsidRDefault="00191C56" w:rsidP="00185230">
      <w:pPr>
        <w:widowControl/>
        <w:spacing w:after="200" w:line="276" w:lineRule="auto"/>
        <w:jc w:val="right"/>
        <w:rPr>
          <w:rFonts w:ascii="Calibri" w:hAnsi="Calibri"/>
          <w:sz w:val="22"/>
          <w:szCs w:val="22"/>
        </w:rPr>
      </w:pPr>
    </w:p>
    <w:p w:rsidR="00191C56" w:rsidRPr="00185230" w:rsidRDefault="00191C56" w:rsidP="00185230">
      <w:pPr>
        <w:widowControl/>
        <w:spacing w:after="200" w:line="276" w:lineRule="auto"/>
        <w:rPr>
          <w:rFonts w:ascii="Calibri" w:hAnsi="Calibri"/>
          <w:sz w:val="28"/>
          <w:szCs w:val="28"/>
        </w:rPr>
      </w:pPr>
    </w:p>
    <w:p w:rsidR="00191C56" w:rsidRDefault="00191C56" w:rsidP="00185230">
      <w:pPr>
        <w:widowControl/>
        <w:spacing w:after="200" w:line="276" w:lineRule="auto"/>
        <w:rPr>
          <w:rFonts w:ascii="Calibri" w:hAnsi="Calibri"/>
          <w:sz w:val="28"/>
          <w:szCs w:val="28"/>
        </w:rPr>
      </w:pPr>
    </w:p>
    <w:p w:rsidR="00191C56" w:rsidRPr="00185230" w:rsidRDefault="00191C56" w:rsidP="00185230">
      <w:pPr>
        <w:widowControl/>
        <w:spacing w:after="200" w:line="276" w:lineRule="auto"/>
        <w:rPr>
          <w:rFonts w:ascii="Calibri" w:hAnsi="Calibri"/>
          <w:sz w:val="28"/>
          <w:szCs w:val="28"/>
        </w:rPr>
      </w:pPr>
    </w:p>
    <w:p w:rsidR="00191C56" w:rsidRDefault="00191C56" w:rsidP="00B36017">
      <w:pPr>
        <w:autoSpaceDE w:val="0"/>
        <w:autoSpaceDN w:val="0"/>
        <w:adjustRightInd w:val="0"/>
        <w:jc w:val="right"/>
        <w:rPr>
          <w:b/>
          <w:szCs w:val="24"/>
          <w:lang w:eastAsia="en-US"/>
        </w:rPr>
      </w:pPr>
      <w:r>
        <w:rPr>
          <w:b/>
          <w:szCs w:val="24"/>
          <w:lang w:eastAsia="en-US"/>
        </w:rPr>
        <w:t>Приложение № 2</w:t>
      </w:r>
    </w:p>
    <w:p w:rsidR="00191C56" w:rsidRDefault="00191C56" w:rsidP="00B36017">
      <w:pPr>
        <w:autoSpaceDE w:val="0"/>
        <w:autoSpaceDN w:val="0"/>
        <w:adjustRightInd w:val="0"/>
        <w:jc w:val="right"/>
        <w:rPr>
          <w:b/>
          <w:szCs w:val="24"/>
          <w:lang w:eastAsia="en-US"/>
        </w:rPr>
      </w:pPr>
      <w:r>
        <w:rPr>
          <w:b/>
          <w:szCs w:val="24"/>
          <w:lang w:eastAsia="en-US"/>
        </w:rPr>
        <w:t xml:space="preserve"> к программе</w:t>
      </w:r>
    </w:p>
    <w:p w:rsidR="00191C56" w:rsidRPr="00B36017" w:rsidRDefault="00191C56" w:rsidP="00B36017">
      <w:pPr>
        <w:autoSpaceDE w:val="0"/>
        <w:autoSpaceDN w:val="0"/>
        <w:adjustRightInd w:val="0"/>
        <w:jc w:val="right"/>
        <w:rPr>
          <w:b/>
          <w:szCs w:val="24"/>
          <w:lang w:eastAsia="en-US"/>
        </w:rPr>
      </w:pPr>
      <w:r w:rsidRPr="00B36017">
        <w:rPr>
          <w:b/>
          <w:szCs w:val="24"/>
          <w:lang w:eastAsia="en-US"/>
        </w:rPr>
        <w:t xml:space="preserve">"Информирование населения о деятельности </w:t>
      </w:r>
    </w:p>
    <w:p w:rsidR="00191C56" w:rsidRPr="00B36017" w:rsidRDefault="00191C56" w:rsidP="00B36017">
      <w:pPr>
        <w:autoSpaceDE w:val="0"/>
        <w:autoSpaceDN w:val="0"/>
        <w:adjustRightInd w:val="0"/>
        <w:jc w:val="right"/>
        <w:rPr>
          <w:b/>
          <w:szCs w:val="24"/>
          <w:lang w:eastAsia="en-US"/>
        </w:rPr>
      </w:pPr>
      <w:r w:rsidRPr="00B36017">
        <w:rPr>
          <w:b/>
          <w:szCs w:val="24"/>
          <w:lang w:eastAsia="en-US"/>
        </w:rPr>
        <w:t>органов местного самоуправления</w:t>
      </w:r>
    </w:p>
    <w:p w:rsidR="00191C56" w:rsidRDefault="00191C56" w:rsidP="00B36017">
      <w:pPr>
        <w:autoSpaceDE w:val="0"/>
        <w:autoSpaceDN w:val="0"/>
        <w:adjustRightInd w:val="0"/>
        <w:jc w:val="right"/>
        <w:rPr>
          <w:b/>
          <w:szCs w:val="24"/>
          <w:lang w:eastAsia="en-US"/>
        </w:rPr>
      </w:pPr>
      <w:r w:rsidRPr="00B36017">
        <w:rPr>
          <w:b/>
          <w:szCs w:val="24"/>
          <w:lang w:eastAsia="en-US"/>
        </w:rPr>
        <w:t>Нижнесергинского городского поселения   в  2014-2017 годах "</w:t>
      </w:r>
    </w:p>
    <w:p w:rsidR="00191C56" w:rsidRDefault="00191C56" w:rsidP="00596032">
      <w:pPr>
        <w:autoSpaceDE w:val="0"/>
        <w:autoSpaceDN w:val="0"/>
        <w:adjustRightInd w:val="0"/>
        <w:jc w:val="center"/>
        <w:rPr>
          <w:b/>
          <w:szCs w:val="24"/>
          <w:lang w:eastAsia="en-US"/>
        </w:rPr>
      </w:pPr>
    </w:p>
    <w:p w:rsidR="00191C56" w:rsidRDefault="00191C56" w:rsidP="00596032">
      <w:pPr>
        <w:autoSpaceDE w:val="0"/>
        <w:autoSpaceDN w:val="0"/>
        <w:adjustRightInd w:val="0"/>
        <w:jc w:val="center"/>
        <w:rPr>
          <w:b/>
          <w:szCs w:val="24"/>
          <w:lang w:eastAsia="en-US"/>
        </w:rPr>
      </w:pPr>
    </w:p>
    <w:p w:rsidR="00191C56" w:rsidRPr="00596032" w:rsidRDefault="00191C56" w:rsidP="00596032">
      <w:pPr>
        <w:autoSpaceDE w:val="0"/>
        <w:autoSpaceDN w:val="0"/>
        <w:adjustRightInd w:val="0"/>
        <w:jc w:val="center"/>
        <w:rPr>
          <w:b/>
          <w:szCs w:val="24"/>
          <w:lang w:eastAsia="en-US"/>
        </w:rPr>
      </w:pPr>
      <w:r w:rsidRPr="00596032">
        <w:rPr>
          <w:b/>
          <w:szCs w:val="24"/>
          <w:lang w:eastAsia="en-US"/>
        </w:rPr>
        <w:t>ПЛАН МЕРОПРИЯТИЙ</w:t>
      </w:r>
    </w:p>
    <w:p w:rsidR="00191C56" w:rsidRDefault="00191C56" w:rsidP="0019499A">
      <w:pPr>
        <w:autoSpaceDE w:val="0"/>
        <w:autoSpaceDN w:val="0"/>
        <w:adjustRightInd w:val="0"/>
        <w:jc w:val="center"/>
        <w:rPr>
          <w:b/>
          <w:szCs w:val="24"/>
          <w:lang w:eastAsia="en-US"/>
        </w:rPr>
      </w:pPr>
      <w:r w:rsidRPr="00596032">
        <w:rPr>
          <w:b/>
          <w:szCs w:val="24"/>
          <w:lang w:eastAsia="en-US"/>
        </w:rPr>
        <w:t>ПО ВЫПОЛНЕНИЮ МУНИЦИПАЛЬНОЙ ПРОГРАММЫ</w:t>
      </w:r>
    </w:p>
    <w:p w:rsidR="00191C56" w:rsidRPr="00577F96" w:rsidRDefault="00191C56" w:rsidP="0019499A">
      <w:pPr>
        <w:autoSpaceDE w:val="0"/>
        <w:autoSpaceDN w:val="0"/>
        <w:adjustRightInd w:val="0"/>
        <w:jc w:val="center"/>
        <w:rPr>
          <w:b/>
          <w:sz w:val="28"/>
          <w:szCs w:val="24"/>
          <w:lang w:eastAsia="en-US"/>
        </w:rPr>
      </w:pPr>
      <w:r w:rsidRPr="00577F96">
        <w:rPr>
          <w:b/>
          <w:sz w:val="28"/>
          <w:szCs w:val="24"/>
          <w:lang w:eastAsia="en-US"/>
        </w:rPr>
        <w:t xml:space="preserve">"Информирование населения о деятельности </w:t>
      </w:r>
    </w:p>
    <w:p w:rsidR="00191C56" w:rsidRPr="00577F96" w:rsidRDefault="00191C56" w:rsidP="0019499A">
      <w:pPr>
        <w:autoSpaceDE w:val="0"/>
        <w:autoSpaceDN w:val="0"/>
        <w:adjustRightInd w:val="0"/>
        <w:jc w:val="center"/>
        <w:rPr>
          <w:b/>
          <w:sz w:val="28"/>
          <w:szCs w:val="24"/>
          <w:lang w:eastAsia="en-US"/>
        </w:rPr>
      </w:pPr>
      <w:r w:rsidRPr="00577F96">
        <w:rPr>
          <w:b/>
          <w:sz w:val="28"/>
          <w:szCs w:val="24"/>
          <w:lang w:eastAsia="en-US"/>
        </w:rPr>
        <w:t>органов местного самоуправления</w:t>
      </w:r>
    </w:p>
    <w:p w:rsidR="00191C56" w:rsidRPr="00577F96" w:rsidRDefault="00191C56" w:rsidP="0019499A">
      <w:pPr>
        <w:autoSpaceDE w:val="0"/>
        <w:autoSpaceDN w:val="0"/>
        <w:adjustRightInd w:val="0"/>
        <w:jc w:val="center"/>
        <w:rPr>
          <w:b/>
          <w:sz w:val="28"/>
          <w:szCs w:val="24"/>
          <w:lang w:eastAsia="en-US"/>
        </w:rPr>
      </w:pPr>
      <w:r w:rsidRPr="00577F96">
        <w:rPr>
          <w:b/>
          <w:sz w:val="28"/>
          <w:szCs w:val="24"/>
          <w:lang w:eastAsia="en-US"/>
        </w:rPr>
        <w:t>Нижнесергинского городского поселения   в  2014-2017 годах "</w:t>
      </w:r>
    </w:p>
    <w:p w:rsidR="00191C56" w:rsidRDefault="00191C56" w:rsidP="00596032">
      <w:pPr>
        <w:autoSpaceDE w:val="0"/>
        <w:autoSpaceDN w:val="0"/>
        <w:adjustRightInd w:val="0"/>
        <w:jc w:val="center"/>
        <w:rPr>
          <w:szCs w:val="24"/>
          <w:lang w:eastAsia="en-US"/>
        </w:rPr>
      </w:pPr>
    </w:p>
    <w:p w:rsidR="00191C56" w:rsidRPr="00596032" w:rsidRDefault="00191C56" w:rsidP="00596032">
      <w:pPr>
        <w:autoSpaceDE w:val="0"/>
        <w:autoSpaceDN w:val="0"/>
        <w:adjustRightInd w:val="0"/>
        <w:jc w:val="center"/>
        <w:rPr>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8080"/>
        <w:gridCol w:w="993"/>
        <w:gridCol w:w="960"/>
        <w:gridCol w:w="960"/>
        <w:gridCol w:w="960"/>
        <w:gridCol w:w="957"/>
        <w:gridCol w:w="1549"/>
      </w:tblGrid>
      <w:tr w:rsidR="00191C56" w:rsidRPr="00596032" w:rsidTr="00CA54DC">
        <w:trPr>
          <w:tblCellSpacing w:w="5" w:type="nil"/>
        </w:trPr>
        <w:tc>
          <w:tcPr>
            <w:tcW w:w="709" w:type="dxa"/>
            <w:vMerge w:val="restart"/>
          </w:tcPr>
          <w:p w:rsidR="00191C56" w:rsidRPr="00596032" w:rsidRDefault="00191C56" w:rsidP="00596032">
            <w:pPr>
              <w:autoSpaceDE w:val="0"/>
              <w:autoSpaceDN w:val="0"/>
              <w:adjustRightInd w:val="0"/>
              <w:jc w:val="center"/>
              <w:rPr>
                <w:szCs w:val="24"/>
              </w:rPr>
            </w:pPr>
            <w:r w:rsidRPr="00596032">
              <w:rPr>
                <w:szCs w:val="24"/>
              </w:rPr>
              <w:t xml:space="preserve">N   </w:t>
            </w:r>
            <w:r w:rsidRPr="00596032">
              <w:rPr>
                <w:szCs w:val="24"/>
              </w:rPr>
              <w:br/>
              <w:t>строки</w:t>
            </w:r>
          </w:p>
        </w:tc>
        <w:tc>
          <w:tcPr>
            <w:tcW w:w="8080" w:type="dxa"/>
            <w:vMerge w:val="restart"/>
          </w:tcPr>
          <w:p w:rsidR="00191C56" w:rsidRPr="00596032" w:rsidRDefault="00191C56" w:rsidP="00596032">
            <w:pPr>
              <w:autoSpaceDE w:val="0"/>
              <w:autoSpaceDN w:val="0"/>
              <w:adjustRightInd w:val="0"/>
              <w:jc w:val="center"/>
              <w:rPr>
                <w:szCs w:val="24"/>
              </w:rPr>
            </w:pPr>
            <w:r w:rsidRPr="00596032">
              <w:rPr>
                <w:szCs w:val="24"/>
              </w:rPr>
              <w:t>Наименование мероприятия/</w:t>
            </w:r>
            <w:r w:rsidRPr="00596032">
              <w:rPr>
                <w:szCs w:val="24"/>
              </w:rPr>
              <w:br/>
              <w:t xml:space="preserve">   Источники расходов    </w:t>
            </w:r>
            <w:r w:rsidRPr="00596032">
              <w:rPr>
                <w:szCs w:val="24"/>
              </w:rPr>
              <w:br/>
              <w:t xml:space="preserve">    на финансирование</w:t>
            </w:r>
          </w:p>
        </w:tc>
        <w:tc>
          <w:tcPr>
            <w:tcW w:w="4830" w:type="dxa"/>
            <w:gridSpan w:val="5"/>
          </w:tcPr>
          <w:p w:rsidR="00191C56" w:rsidRPr="00596032" w:rsidRDefault="00191C56" w:rsidP="00596032">
            <w:pPr>
              <w:autoSpaceDE w:val="0"/>
              <w:autoSpaceDN w:val="0"/>
              <w:adjustRightInd w:val="0"/>
              <w:jc w:val="center"/>
              <w:rPr>
                <w:szCs w:val="24"/>
              </w:rPr>
            </w:pPr>
            <w:r w:rsidRPr="00596032">
              <w:rPr>
                <w:szCs w:val="24"/>
              </w:rPr>
              <w:t xml:space="preserve">Объем расходов на выполнение мероприятия за счет     </w:t>
            </w:r>
            <w:r w:rsidRPr="00596032">
              <w:rPr>
                <w:szCs w:val="24"/>
              </w:rPr>
              <w:br/>
              <w:t xml:space="preserve">   всех источников ресурсного обеспечения, тыс. рублей</w:t>
            </w:r>
          </w:p>
        </w:tc>
        <w:tc>
          <w:tcPr>
            <w:tcW w:w="1549" w:type="dxa"/>
            <w:vMerge w:val="restart"/>
          </w:tcPr>
          <w:p w:rsidR="00191C56" w:rsidRPr="00596032" w:rsidRDefault="00191C56" w:rsidP="00596032">
            <w:pPr>
              <w:autoSpaceDE w:val="0"/>
              <w:autoSpaceDN w:val="0"/>
              <w:adjustRightInd w:val="0"/>
              <w:jc w:val="center"/>
              <w:rPr>
                <w:szCs w:val="24"/>
              </w:rPr>
            </w:pPr>
            <w:r w:rsidRPr="00596032">
              <w:rPr>
                <w:szCs w:val="24"/>
              </w:rPr>
              <w:t>примечание</w:t>
            </w:r>
          </w:p>
        </w:tc>
      </w:tr>
      <w:tr w:rsidR="00191C56" w:rsidRPr="00596032" w:rsidTr="00CA54DC">
        <w:trPr>
          <w:tblCellSpacing w:w="5" w:type="nil"/>
        </w:trPr>
        <w:tc>
          <w:tcPr>
            <w:tcW w:w="709" w:type="dxa"/>
            <w:vMerge/>
          </w:tcPr>
          <w:p w:rsidR="00191C56" w:rsidRPr="00596032" w:rsidRDefault="00191C56" w:rsidP="00596032">
            <w:pPr>
              <w:autoSpaceDE w:val="0"/>
              <w:autoSpaceDN w:val="0"/>
              <w:adjustRightInd w:val="0"/>
              <w:jc w:val="center"/>
              <w:rPr>
                <w:szCs w:val="24"/>
              </w:rPr>
            </w:pPr>
          </w:p>
        </w:tc>
        <w:tc>
          <w:tcPr>
            <w:tcW w:w="8080" w:type="dxa"/>
            <w:vMerge/>
          </w:tcPr>
          <w:p w:rsidR="00191C56" w:rsidRPr="00596032" w:rsidRDefault="00191C56" w:rsidP="00596032">
            <w:pPr>
              <w:autoSpaceDE w:val="0"/>
              <w:autoSpaceDN w:val="0"/>
              <w:adjustRightInd w:val="0"/>
              <w:jc w:val="center"/>
              <w:rPr>
                <w:szCs w:val="24"/>
              </w:rPr>
            </w:pPr>
          </w:p>
        </w:tc>
        <w:tc>
          <w:tcPr>
            <w:tcW w:w="993" w:type="dxa"/>
          </w:tcPr>
          <w:p w:rsidR="00191C56" w:rsidRPr="00596032" w:rsidRDefault="00191C56" w:rsidP="00596032">
            <w:pPr>
              <w:autoSpaceDE w:val="0"/>
              <w:autoSpaceDN w:val="0"/>
              <w:adjustRightInd w:val="0"/>
              <w:jc w:val="center"/>
              <w:rPr>
                <w:szCs w:val="24"/>
              </w:rPr>
            </w:pPr>
            <w:r w:rsidRPr="00596032">
              <w:rPr>
                <w:szCs w:val="24"/>
              </w:rPr>
              <w:t>всего</w:t>
            </w:r>
          </w:p>
        </w:tc>
        <w:tc>
          <w:tcPr>
            <w:tcW w:w="960" w:type="dxa"/>
          </w:tcPr>
          <w:p w:rsidR="00191C56" w:rsidRPr="00596032" w:rsidRDefault="00191C56" w:rsidP="00596032">
            <w:pPr>
              <w:autoSpaceDE w:val="0"/>
              <w:autoSpaceDN w:val="0"/>
              <w:adjustRightInd w:val="0"/>
              <w:jc w:val="center"/>
              <w:rPr>
                <w:szCs w:val="24"/>
              </w:rPr>
            </w:pPr>
            <w:r>
              <w:rPr>
                <w:szCs w:val="24"/>
              </w:rPr>
              <w:t>2014 год</w:t>
            </w:r>
          </w:p>
        </w:tc>
        <w:tc>
          <w:tcPr>
            <w:tcW w:w="960" w:type="dxa"/>
          </w:tcPr>
          <w:p w:rsidR="00191C56" w:rsidRPr="00596032" w:rsidRDefault="00191C56" w:rsidP="00596032">
            <w:pPr>
              <w:autoSpaceDE w:val="0"/>
              <w:autoSpaceDN w:val="0"/>
              <w:adjustRightInd w:val="0"/>
              <w:jc w:val="center"/>
              <w:rPr>
                <w:szCs w:val="24"/>
              </w:rPr>
            </w:pPr>
            <w:r>
              <w:rPr>
                <w:szCs w:val="24"/>
              </w:rPr>
              <w:t>2015 год</w:t>
            </w:r>
          </w:p>
        </w:tc>
        <w:tc>
          <w:tcPr>
            <w:tcW w:w="960" w:type="dxa"/>
          </w:tcPr>
          <w:p w:rsidR="00191C56" w:rsidRPr="00596032" w:rsidRDefault="00191C56" w:rsidP="00596032">
            <w:pPr>
              <w:autoSpaceDE w:val="0"/>
              <w:autoSpaceDN w:val="0"/>
              <w:adjustRightInd w:val="0"/>
              <w:jc w:val="center"/>
              <w:rPr>
                <w:szCs w:val="24"/>
              </w:rPr>
            </w:pPr>
            <w:r>
              <w:rPr>
                <w:szCs w:val="24"/>
              </w:rPr>
              <w:t>2016 год</w:t>
            </w:r>
          </w:p>
        </w:tc>
        <w:tc>
          <w:tcPr>
            <w:tcW w:w="957" w:type="dxa"/>
          </w:tcPr>
          <w:p w:rsidR="00191C56" w:rsidRPr="00596032" w:rsidRDefault="00191C56" w:rsidP="00596032">
            <w:pPr>
              <w:autoSpaceDE w:val="0"/>
              <w:autoSpaceDN w:val="0"/>
              <w:adjustRightInd w:val="0"/>
              <w:jc w:val="center"/>
              <w:rPr>
                <w:szCs w:val="24"/>
              </w:rPr>
            </w:pPr>
            <w:r>
              <w:rPr>
                <w:szCs w:val="24"/>
              </w:rPr>
              <w:t>2017 год</w:t>
            </w:r>
          </w:p>
        </w:tc>
        <w:tc>
          <w:tcPr>
            <w:tcW w:w="1549" w:type="dxa"/>
            <w:vMerge/>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Pr="00596032" w:rsidRDefault="00191C56" w:rsidP="00596032">
            <w:pPr>
              <w:autoSpaceDE w:val="0"/>
              <w:autoSpaceDN w:val="0"/>
              <w:adjustRightInd w:val="0"/>
              <w:jc w:val="center"/>
              <w:rPr>
                <w:szCs w:val="24"/>
              </w:rPr>
            </w:pPr>
          </w:p>
        </w:tc>
        <w:tc>
          <w:tcPr>
            <w:tcW w:w="8080" w:type="dxa"/>
          </w:tcPr>
          <w:p w:rsidR="00191C56" w:rsidRPr="00596032" w:rsidRDefault="00191C56" w:rsidP="00596032">
            <w:pPr>
              <w:autoSpaceDE w:val="0"/>
              <w:autoSpaceDN w:val="0"/>
              <w:adjustRightInd w:val="0"/>
              <w:jc w:val="center"/>
              <w:rPr>
                <w:szCs w:val="24"/>
              </w:rPr>
            </w:pPr>
            <w:r w:rsidRPr="00596032">
              <w:rPr>
                <w:szCs w:val="24"/>
              </w:rPr>
              <w:t>2</w:t>
            </w:r>
          </w:p>
        </w:tc>
        <w:tc>
          <w:tcPr>
            <w:tcW w:w="993" w:type="dxa"/>
          </w:tcPr>
          <w:p w:rsidR="00191C56" w:rsidRPr="00596032" w:rsidRDefault="00191C56" w:rsidP="00596032">
            <w:pPr>
              <w:autoSpaceDE w:val="0"/>
              <w:autoSpaceDN w:val="0"/>
              <w:adjustRightInd w:val="0"/>
              <w:jc w:val="center"/>
              <w:rPr>
                <w:szCs w:val="24"/>
              </w:rPr>
            </w:pPr>
            <w:r w:rsidRPr="00596032">
              <w:rPr>
                <w:szCs w:val="24"/>
              </w:rPr>
              <w:t>3</w:t>
            </w:r>
          </w:p>
        </w:tc>
        <w:tc>
          <w:tcPr>
            <w:tcW w:w="960" w:type="dxa"/>
          </w:tcPr>
          <w:p w:rsidR="00191C56" w:rsidRPr="00596032" w:rsidRDefault="00191C56" w:rsidP="00596032">
            <w:pPr>
              <w:autoSpaceDE w:val="0"/>
              <w:autoSpaceDN w:val="0"/>
              <w:adjustRightInd w:val="0"/>
              <w:jc w:val="center"/>
              <w:rPr>
                <w:szCs w:val="24"/>
              </w:rPr>
            </w:pPr>
            <w:r w:rsidRPr="00596032">
              <w:rPr>
                <w:szCs w:val="24"/>
              </w:rPr>
              <w:t>4</w:t>
            </w:r>
          </w:p>
        </w:tc>
        <w:tc>
          <w:tcPr>
            <w:tcW w:w="960" w:type="dxa"/>
          </w:tcPr>
          <w:p w:rsidR="00191C56" w:rsidRPr="00596032" w:rsidRDefault="00191C56" w:rsidP="00596032">
            <w:pPr>
              <w:autoSpaceDE w:val="0"/>
              <w:autoSpaceDN w:val="0"/>
              <w:adjustRightInd w:val="0"/>
              <w:jc w:val="center"/>
              <w:rPr>
                <w:szCs w:val="24"/>
              </w:rPr>
            </w:pPr>
            <w:r w:rsidRPr="00596032">
              <w:rPr>
                <w:szCs w:val="24"/>
              </w:rPr>
              <w:t>5</w:t>
            </w:r>
          </w:p>
        </w:tc>
        <w:tc>
          <w:tcPr>
            <w:tcW w:w="960" w:type="dxa"/>
          </w:tcPr>
          <w:p w:rsidR="00191C56" w:rsidRPr="00596032" w:rsidRDefault="00191C56" w:rsidP="00596032">
            <w:pPr>
              <w:autoSpaceDE w:val="0"/>
              <w:autoSpaceDN w:val="0"/>
              <w:adjustRightInd w:val="0"/>
              <w:jc w:val="center"/>
              <w:rPr>
                <w:szCs w:val="24"/>
              </w:rPr>
            </w:pPr>
            <w:r w:rsidRPr="00596032">
              <w:rPr>
                <w:szCs w:val="24"/>
              </w:rPr>
              <w:t>6</w:t>
            </w:r>
          </w:p>
        </w:tc>
        <w:tc>
          <w:tcPr>
            <w:tcW w:w="957" w:type="dxa"/>
          </w:tcPr>
          <w:p w:rsidR="00191C56" w:rsidRPr="00596032" w:rsidRDefault="00191C56" w:rsidP="00596032">
            <w:pPr>
              <w:autoSpaceDE w:val="0"/>
              <w:autoSpaceDN w:val="0"/>
              <w:adjustRightInd w:val="0"/>
              <w:jc w:val="center"/>
              <w:rPr>
                <w:szCs w:val="24"/>
              </w:rPr>
            </w:pPr>
            <w:r w:rsidRPr="00596032">
              <w:rPr>
                <w:szCs w:val="24"/>
              </w:rPr>
              <w:t>7</w:t>
            </w:r>
          </w:p>
        </w:tc>
        <w:tc>
          <w:tcPr>
            <w:tcW w:w="1549" w:type="dxa"/>
          </w:tcPr>
          <w:p w:rsidR="00191C56" w:rsidRPr="00596032" w:rsidRDefault="00191C56" w:rsidP="00596032">
            <w:pPr>
              <w:autoSpaceDE w:val="0"/>
              <w:autoSpaceDN w:val="0"/>
              <w:adjustRightInd w:val="0"/>
              <w:jc w:val="center"/>
              <w:rPr>
                <w:szCs w:val="24"/>
              </w:rPr>
            </w:pPr>
            <w:r>
              <w:rPr>
                <w:szCs w:val="24"/>
              </w:rPr>
              <w:t>8</w:t>
            </w:r>
          </w:p>
        </w:tc>
      </w:tr>
      <w:tr w:rsidR="00191C56" w:rsidRPr="00596032" w:rsidTr="00CA54DC">
        <w:trPr>
          <w:tblCellSpacing w:w="5" w:type="nil"/>
        </w:trPr>
        <w:tc>
          <w:tcPr>
            <w:tcW w:w="709" w:type="dxa"/>
          </w:tcPr>
          <w:p w:rsidR="00191C56" w:rsidRPr="00596032" w:rsidRDefault="00191C56" w:rsidP="00596032">
            <w:pPr>
              <w:autoSpaceDE w:val="0"/>
              <w:autoSpaceDN w:val="0"/>
              <w:adjustRightInd w:val="0"/>
              <w:jc w:val="center"/>
              <w:rPr>
                <w:szCs w:val="24"/>
              </w:rPr>
            </w:pPr>
          </w:p>
        </w:tc>
        <w:tc>
          <w:tcPr>
            <w:tcW w:w="8080" w:type="dxa"/>
          </w:tcPr>
          <w:p w:rsidR="00191C56" w:rsidRPr="00596032" w:rsidRDefault="00191C56" w:rsidP="00596032">
            <w:pPr>
              <w:autoSpaceDE w:val="0"/>
              <w:autoSpaceDN w:val="0"/>
              <w:adjustRightInd w:val="0"/>
              <w:jc w:val="left"/>
              <w:rPr>
                <w:b/>
                <w:szCs w:val="24"/>
              </w:rPr>
            </w:pPr>
            <w:r w:rsidRPr="00596032">
              <w:rPr>
                <w:b/>
                <w:szCs w:val="24"/>
              </w:rPr>
              <w:t>ВСЕГО ПО МУНИЦИПАЛЬНОЙ</w:t>
            </w:r>
            <w:r w:rsidRPr="00596032">
              <w:rPr>
                <w:b/>
                <w:szCs w:val="24"/>
              </w:rPr>
              <w:br/>
              <w:t>ПРОГРАММЕ,</w:t>
            </w:r>
          </w:p>
          <w:p w:rsidR="00191C56" w:rsidRPr="00596032" w:rsidRDefault="00191C56" w:rsidP="00596032">
            <w:pPr>
              <w:autoSpaceDE w:val="0"/>
              <w:autoSpaceDN w:val="0"/>
              <w:adjustRightInd w:val="0"/>
              <w:jc w:val="left"/>
              <w:rPr>
                <w:szCs w:val="24"/>
              </w:rPr>
            </w:pPr>
            <w:r w:rsidRPr="00596032">
              <w:rPr>
                <w:szCs w:val="24"/>
              </w:rPr>
              <w:t xml:space="preserve"> В ТОМ ЧИСЛЕ   </w:t>
            </w:r>
          </w:p>
        </w:tc>
        <w:tc>
          <w:tcPr>
            <w:tcW w:w="993" w:type="dxa"/>
          </w:tcPr>
          <w:p w:rsidR="00191C56" w:rsidRPr="00577F96" w:rsidRDefault="00191C56" w:rsidP="001E1434">
            <w:pPr>
              <w:autoSpaceDE w:val="0"/>
              <w:autoSpaceDN w:val="0"/>
              <w:adjustRightInd w:val="0"/>
              <w:jc w:val="left"/>
              <w:rPr>
                <w:b/>
                <w:szCs w:val="24"/>
              </w:rPr>
            </w:pPr>
            <w:r w:rsidRPr="00577F96">
              <w:rPr>
                <w:b/>
                <w:szCs w:val="24"/>
              </w:rPr>
              <w:t>9</w:t>
            </w:r>
            <w:r>
              <w:rPr>
                <w:b/>
                <w:szCs w:val="24"/>
              </w:rPr>
              <w:t>40</w:t>
            </w:r>
            <w:r w:rsidRPr="00577F96">
              <w:rPr>
                <w:b/>
                <w:szCs w:val="24"/>
              </w:rPr>
              <w:t>,5</w:t>
            </w:r>
          </w:p>
        </w:tc>
        <w:tc>
          <w:tcPr>
            <w:tcW w:w="960" w:type="dxa"/>
          </w:tcPr>
          <w:p w:rsidR="00191C56" w:rsidRPr="00577F96" w:rsidRDefault="00191C56" w:rsidP="00596032">
            <w:pPr>
              <w:autoSpaceDE w:val="0"/>
              <w:autoSpaceDN w:val="0"/>
              <w:adjustRightInd w:val="0"/>
              <w:jc w:val="left"/>
              <w:rPr>
                <w:b/>
                <w:szCs w:val="24"/>
              </w:rPr>
            </w:pPr>
            <w:r w:rsidRPr="00577F96">
              <w:rPr>
                <w:b/>
                <w:szCs w:val="24"/>
              </w:rPr>
              <w:t>165,5</w:t>
            </w:r>
          </w:p>
        </w:tc>
        <w:tc>
          <w:tcPr>
            <w:tcW w:w="960" w:type="dxa"/>
          </w:tcPr>
          <w:p w:rsidR="00191C56" w:rsidRPr="00577F96" w:rsidRDefault="00191C56" w:rsidP="00815255">
            <w:pPr>
              <w:autoSpaceDE w:val="0"/>
              <w:autoSpaceDN w:val="0"/>
              <w:adjustRightInd w:val="0"/>
              <w:jc w:val="left"/>
              <w:rPr>
                <w:b/>
                <w:szCs w:val="24"/>
              </w:rPr>
            </w:pPr>
            <w:r w:rsidRPr="00577F96">
              <w:rPr>
                <w:b/>
                <w:szCs w:val="24"/>
              </w:rPr>
              <w:t>247,5</w:t>
            </w:r>
          </w:p>
        </w:tc>
        <w:tc>
          <w:tcPr>
            <w:tcW w:w="960" w:type="dxa"/>
          </w:tcPr>
          <w:p w:rsidR="00191C56" w:rsidRPr="00577F96" w:rsidRDefault="00191C56" w:rsidP="00815255">
            <w:pPr>
              <w:autoSpaceDE w:val="0"/>
              <w:autoSpaceDN w:val="0"/>
              <w:adjustRightInd w:val="0"/>
              <w:jc w:val="left"/>
              <w:rPr>
                <w:b/>
                <w:szCs w:val="24"/>
              </w:rPr>
            </w:pPr>
            <w:r w:rsidRPr="00577F96">
              <w:rPr>
                <w:b/>
                <w:szCs w:val="24"/>
              </w:rPr>
              <w:t>258,0</w:t>
            </w:r>
          </w:p>
        </w:tc>
        <w:tc>
          <w:tcPr>
            <w:tcW w:w="957" w:type="dxa"/>
          </w:tcPr>
          <w:p w:rsidR="00191C56" w:rsidRPr="00577F96" w:rsidRDefault="00191C56" w:rsidP="001E1434">
            <w:pPr>
              <w:autoSpaceDE w:val="0"/>
              <w:autoSpaceDN w:val="0"/>
              <w:adjustRightInd w:val="0"/>
              <w:jc w:val="left"/>
              <w:rPr>
                <w:b/>
                <w:szCs w:val="24"/>
              </w:rPr>
            </w:pPr>
            <w:r w:rsidRPr="00577F96">
              <w:rPr>
                <w:b/>
                <w:szCs w:val="24"/>
              </w:rPr>
              <w:t>2</w:t>
            </w:r>
            <w:r>
              <w:rPr>
                <w:b/>
                <w:szCs w:val="24"/>
              </w:rPr>
              <w:t>69</w:t>
            </w:r>
            <w:r w:rsidRPr="00577F96">
              <w:rPr>
                <w:b/>
                <w:szCs w:val="24"/>
              </w:rPr>
              <w:t>,5</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rHeight w:val="167"/>
          <w:tblCellSpacing w:w="5" w:type="nil"/>
        </w:trPr>
        <w:tc>
          <w:tcPr>
            <w:tcW w:w="709" w:type="dxa"/>
          </w:tcPr>
          <w:p w:rsidR="00191C56" w:rsidRPr="00596032" w:rsidRDefault="00191C56" w:rsidP="00596032">
            <w:pPr>
              <w:autoSpaceDE w:val="0"/>
              <w:autoSpaceDN w:val="0"/>
              <w:adjustRightInd w:val="0"/>
              <w:jc w:val="center"/>
              <w:rPr>
                <w:szCs w:val="24"/>
              </w:rPr>
            </w:pPr>
          </w:p>
        </w:tc>
        <w:tc>
          <w:tcPr>
            <w:tcW w:w="8080" w:type="dxa"/>
          </w:tcPr>
          <w:p w:rsidR="00191C56" w:rsidRPr="00596032" w:rsidRDefault="00191C56" w:rsidP="00596032">
            <w:pPr>
              <w:autoSpaceDE w:val="0"/>
              <w:autoSpaceDN w:val="0"/>
              <w:adjustRightInd w:val="0"/>
              <w:jc w:val="left"/>
              <w:rPr>
                <w:szCs w:val="24"/>
              </w:rPr>
            </w:pPr>
            <w:r w:rsidRPr="00596032">
              <w:rPr>
                <w:szCs w:val="24"/>
              </w:rPr>
              <w:t xml:space="preserve">местный бюджет           </w:t>
            </w:r>
          </w:p>
        </w:tc>
        <w:tc>
          <w:tcPr>
            <w:tcW w:w="993" w:type="dxa"/>
          </w:tcPr>
          <w:p w:rsidR="00191C56" w:rsidRPr="00577F96" w:rsidRDefault="00191C56" w:rsidP="001E1434">
            <w:pPr>
              <w:autoSpaceDE w:val="0"/>
              <w:autoSpaceDN w:val="0"/>
              <w:adjustRightInd w:val="0"/>
              <w:jc w:val="left"/>
              <w:rPr>
                <w:b/>
                <w:szCs w:val="24"/>
              </w:rPr>
            </w:pPr>
            <w:r w:rsidRPr="00577F96">
              <w:rPr>
                <w:b/>
                <w:szCs w:val="24"/>
              </w:rPr>
              <w:t>86</w:t>
            </w:r>
            <w:r>
              <w:rPr>
                <w:b/>
                <w:szCs w:val="24"/>
              </w:rPr>
              <w:t>5</w:t>
            </w:r>
            <w:r w:rsidRPr="00577F96">
              <w:rPr>
                <w:b/>
                <w:szCs w:val="24"/>
              </w:rPr>
              <w:t>,5</w:t>
            </w:r>
          </w:p>
        </w:tc>
        <w:tc>
          <w:tcPr>
            <w:tcW w:w="960" w:type="dxa"/>
          </w:tcPr>
          <w:p w:rsidR="00191C56" w:rsidRPr="00577F96" w:rsidRDefault="00191C56" w:rsidP="00E76388">
            <w:pPr>
              <w:autoSpaceDE w:val="0"/>
              <w:autoSpaceDN w:val="0"/>
              <w:adjustRightInd w:val="0"/>
              <w:jc w:val="left"/>
              <w:rPr>
                <w:b/>
                <w:szCs w:val="24"/>
              </w:rPr>
            </w:pPr>
            <w:r w:rsidRPr="00577F96">
              <w:rPr>
                <w:b/>
                <w:szCs w:val="24"/>
              </w:rPr>
              <w:t>147,5</w:t>
            </w:r>
          </w:p>
        </w:tc>
        <w:tc>
          <w:tcPr>
            <w:tcW w:w="960" w:type="dxa"/>
          </w:tcPr>
          <w:p w:rsidR="00191C56" w:rsidRPr="00577F96" w:rsidRDefault="00191C56" w:rsidP="00E76388">
            <w:pPr>
              <w:autoSpaceDE w:val="0"/>
              <w:autoSpaceDN w:val="0"/>
              <w:adjustRightInd w:val="0"/>
              <w:jc w:val="left"/>
              <w:rPr>
                <w:b/>
                <w:szCs w:val="24"/>
              </w:rPr>
            </w:pPr>
            <w:r w:rsidRPr="00577F96">
              <w:rPr>
                <w:b/>
                <w:szCs w:val="24"/>
              </w:rPr>
              <w:t>229,0</w:t>
            </w:r>
          </w:p>
        </w:tc>
        <w:tc>
          <w:tcPr>
            <w:tcW w:w="960" w:type="dxa"/>
          </w:tcPr>
          <w:p w:rsidR="00191C56" w:rsidRPr="00577F96" w:rsidRDefault="00191C56" w:rsidP="00E76388">
            <w:pPr>
              <w:autoSpaceDE w:val="0"/>
              <w:autoSpaceDN w:val="0"/>
              <w:adjustRightInd w:val="0"/>
              <w:jc w:val="left"/>
              <w:rPr>
                <w:b/>
                <w:szCs w:val="24"/>
              </w:rPr>
            </w:pPr>
            <w:r w:rsidRPr="00577F96">
              <w:rPr>
                <w:b/>
                <w:szCs w:val="24"/>
              </w:rPr>
              <w:t>239,0</w:t>
            </w:r>
          </w:p>
        </w:tc>
        <w:tc>
          <w:tcPr>
            <w:tcW w:w="957" w:type="dxa"/>
          </w:tcPr>
          <w:p w:rsidR="00191C56" w:rsidRPr="00577F96" w:rsidRDefault="00191C56" w:rsidP="001E1434">
            <w:pPr>
              <w:autoSpaceDE w:val="0"/>
              <w:autoSpaceDN w:val="0"/>
              <w:adjustRightInd w:val="0"/>
              <w:jc w:val="left"/>
              <w:rPr>
                <w:b/>
                <w:szCs w:val="24"/>
              </w:rPr>
            </w:pPr>
            <w:r w:rsidRPr="00577F96">
              <w:rPr>
                <w:b/>
                <w:szCs w:val="24"/>
              </w:rPr>
              <w:t>2</w:t>
            </w:r>
            <w:r>
              <w:rPr>
                <w:b/>
                <w:szCs w:val="24"/>
              </w:rPr>
              <w:t>50</w:t>
            </w:r>
            <w:r w:rsidRPr="00577F96">
              <w:rPr>
                <w:b/>
                <w:szCs w:val="24"/>
              </w:rPr>
              <w:t>,0</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rHeight w:val="167"/>
          <w:tblCellSpacing w:w="5" w:type="nil"/>
        </w:trPr>
        <w:tc>
          <w:tcPr>
            <w:tcW w:w="709" w:type="dxa"/>
          </w:tcPr>
          <w:p w:rsidR="00191C56" w:rsidRPr="00596032" w:rsidRDefault="00191C56" w:rsidP="00596032">
            <w:pPr>
              <w:autoSpaceDE w:val="0"/>
              <w:autoSpaceDN w:val="0"/>
              <w:adjustRightInd w:val="0"/>
              <w:jc w:val="center"/>
              <w:rPr>
                <w:szCs w:val="24"/>
              </w:rPr>
            </w:pPr>
          </w:p>
        </w:tc>
        <w:tc>
          <w:tcPr>
            <w:tcW w:w="8080" w:type="dxa"/>
          </w:tcPr>
          <w:p w:rsidR="00191C56" w:rsidRPr="00596032" w:rsidRDefault="00191C56" w:rsidP="00BE51D8">
            <w:pPr>
              <w:autoSpaceDE w:val="0"/>
              <w:autoSpaceDN w:val="0"/>
              <w:adjustRightInd w:val="0"/>
              <w:jc w:val="left"/>
              <w:rPr>
                <w:szCs w:val="24"/>
              </w:rPr>
            </w:pPr>
            <w:r>
              <w:rPr>
                <w:szCs w:val="24"/>
              </w:rPr>
              <w:t>в</w:t>
            </w:r>
            <w:r w:rsidRPr="00361CDC">
              <w:rPr>
                <w:szCs w:val="24"/>
              </w:rPr>
              <w:t>небюджетны</w:t>
            </w:r>
            <w:r>
              <w:rPr>
                <w:szCs w:val="24"/>
              </w:rPr>
              <w:t>й</w:t>
            </w:r>
            <w:r w:rsidRPr="00361CDC">
              <w:rPr>
                <w:szCs w:val="24"/>
              </w:rPr>
              <w:t xml:space="preserve"> источник           </w:t>
            </w:r>
          </w:p>
        </w:tc>
        <w:tc>
          <w:tcPr>
            <w:tcW w:w="993" w:type="dxa"/>
          </w:tcPr>
          <w:p w:rsidR="00191C56" w:rsidRPr="00577F96" w:rsidRDefault="00191C56" w:rsidP="00B508AB">
            <w:pPr>
              <w:autoSpaceDE w:val="0"/>
              <w:autoSpaceDN w:val="0"/>
              <w:adjustRightInd w:val="0"/>
              <w:jc w:val="left"/>
              <w:rPr>
                <w:b/>
                <w:szCs w:val="24"/>
              </w:rPr>
            </w:pPr>
            <w:r w:rsidRPr="00577F96">
              <w:rPr>
                <w:b/>
                <w:szCs w:val="24"/>
              </w:rPr>
              <w:t>75,0</w:t>
            </w:r>
          </w:p>
        </w:tc>
        <w:tc>
          <w:tcPr>
            <w:tcW w:w="960" w:type="dxa"/>
          </w:tcPr>
          <w:p w:rsidR="00191C56" w:rsidRPr="00577F96" w:rsidRDefault="00191C56" w:rsidP="00B508AB">
            <w:pPr>
              <w:autoSpaceDE w:val="0"/>
              <w:autoSpaceDN w:val="0"/>
              <w:adjustRightInd w:val="0"/>
              <w:jc w:val="left"/>
              <w:rPr>
                <w:b/>
                <w:szCs w:val="24"/>
              </w:rPr>
            </w:pPr>
            <w:r w:rsidRPr="00577F96">
              <w:rPr>
                <w:b/>
                <w:szCs w:val="24"/>
              </w:rPr>
              <w:t>18,0</w:t>
            </w:r>
          </w:p>
        </w:tc>
        <w:tc>
          <w:tcPr>
            <w:tcW w:w="960" w:type="dxa"/>
          </w:tcPr>
          <w:p w:rsidR="00191C56" w:rsidRPr="00577F96" w:rsidRDefault="00191C56" w:rsidP="00B508AB">
            <w:pPr>
              <w:autoSpaceDE w:val="0"/>
              <w:autoSpaceDN w:val="0"/>
              <w:adjustRightInd w:val="0"/>
              <w:jc w:val="left"/>
              <w:rPr>
                <w:b/>
                <w:szCs w:val="24"/>
              </w:rPr>
            </w:pPr>
            <w:r w:rsidRPr="00577F96">
              <w:rPr>
                <w:b/>
                <w:szCs w:val="24"/>
              </w:rPr>
              <w:t>18,5</w:t>
            </w:r>
          </w:p>
        </w:tc>
        <w:tc>
          <w:tcPr>
            <w:tcW w:w="960" w:type="dxa"/>
          </w:tcPr>
          <w:p w:rsidR="00191C56" w:rsidRPr="00577F96" w:rsidRDefault="00191C56" w:rsidP="00B508AB">
            <w:pPr>
              <w:autoSpaceDE w:val="0"/>
              <w:autoSpaceDN w:val="0"/>
              <w:adjustRightInd w:val="0"/>
              <w:jc w:val="left"/>
              <w:rPr>
                <w:b/>
                <w:szCs w:val="24"/>
              </w:rPr>
            </w:pPr>
            <w:r w:rsidRPr="00577F96">
              <w:rPr>
                <w:b/>
                <w:szCs w:val="24"/>
              </w:rPr>
              <w:t>19,0</w:t>
            </w:r>
          </w:p>
        </w:tc>
        <w:tc>
          <w:tcPr>
            <w:tcW w:w="957" w:type="dxa"/>
          </w:tcPr>
          <w:p w:rsidR="00191C56" w:rsidRPr="00577F96" w:rsidRDefault="00191C56" w:rsidP="00B508AB">
            <w:pPr>
              <w:autoSpaceDE w:val="0"/>
              <w:autoSpaceDN w:val="0"/>
              <w:adjustRightInd w:val="0"/>
              <w:jc w:val="left"/>
              <w:rPr>
                <w:b/>
                <w:szCs w:val="24"/>
              </w:rPr>
            </w:pPr>
            <w:r w:rsidRPr="00577F96">
              <w:rPr>
                <w:b/>
                <w:szCs w:val="24"/>
              </w:rPr>
              <w:t>19,5</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913893">
        <w:trPr>
          <w:trHeight w:val="167"/>
          <w:tblCellSpacing w:w="5" w:type="nil"/>
        </w:trPr>
        <w:tc>
          <w:tcPr>
            <w:tcW w:w="15168" w:type="dxa"/>
            <w:gridSpan w:val="8"/>
          </w:tcPr>
          <w:p w:rsidR="00191C56" w:rsidRPr="00577F96" w:rsidRDefault="00191C56" w:rsidP="00596032">
            <w:pPr>
              <w:autoSpaceDE w:val="0"/>
              <w:autoSpaceDN w:val="0"/>
              <w:adjustRightInd w:val="0"/>
              <w:jc w:val="center"/>
              <w:rPr>
                <w:b/>
                <w:szCs w:val="24"/>
              </w:rPr>
            </w:pPr>
            <w:r w:rsidRPr="00577F96">
              <w:rPr>
                <w:b/>
                <w:szCs w:val="24"/>
              </w:rPr>
              <w:t>Глава 1</w:t>
            </w:r>
            <w:r>
              <w:rPr>
                <w:b/>
                <w:szCs w:val="24"/>
              </w:rPr>
              <w:t xml:space="preserve">. </w:t>
            </w:r>
            <w:r w:rsidRPr="00577F96">
              <w:rPr>
                <w:b/>
                <w:szCs w:val="24"/>
              </w:rPr>
              <w:t xml:space="preserve"> Опубликование </w:t>
            </w:r>
            <w:r>
              <w:rPr>
                <w:b/>
                <w:szCs w:val="24"/>
              </w:rPr>
              <w:t>в печатном органе</w:t>
            </w:r>
          </w:p>
        </w:tc>
      </w:tr>
      <w:tr w:rsidR="00191C56" w:rsidRPr="00596032" w:rsidTr="00CA54DC">
        <w:trPr>
          <w:trHeight w:val="167"/>
          <w:tblCellSpacing w:w="5" w:type="nil"/>
        </w:trPr>
        <w:tc>
          <w:tcPr>
            <w:tcW w:w="709" w:type="dxa"/>
          </w:tcPr>
          <w:p w:rsidR="00191C56" w:rsidRPr="00596032" w:rsidRDefault="00191C56" w:rsidP="00596032">
            <w:pPr>
              <w:autoSpaceDE w:val="0"/>
              <w:autoSpaceDN w:val="0"/>
              <w:adjustRightInd w:val="0"/>
              <w:jc w:val="center"/>
              <w:rPr>
                <w:szCs w:val="24"/>
              </w:rPr>
            </w:pPr>
            <w:r w:rsidRPr="00596032">
              <w:rPr>
                <w:szCs w:val="24"/>
              </w:rPr>
              <w:t>1</w:t>
            </w:r>
            <w:r>
              <w:rPr>
                <w:szCs w:val="24"/>
              </w:rPr>
              <w:t>.1</w:t>
            </w:r>
          </w:p>
        </w:tc>
        <w:tc>
          <w:tcPr>
            <w:tcW w:w="8080" w:type="dxa"/>
          </w:tcPr>
          <w:p w:rsidR="00191C56" w:rsidRPr="00596032" w:rsidRDefault="00191C56" w:rsidP="00AF38B2">
            <w:pPr>
              <w:autoSpaceDE w:val="0"/>
              <w:autoSpaceDN w:val="0"/>
              <w:adjustRightInd w:val="0"/>
              <w:jc w:val="left"/>
              <w:rPr>
                <w:szCs w:val="24"/>
              </w:rPr>
            </w:pPr>
            <w:r w:rsidRPr="004B4AFF">
              <w:rPr>
                <w:szCs w:val="24"/>
              </w:rPr>
              <w:t>Печать «муниципального вестника Нижнесергинского городского поселения» районной газеты «Новое время» (муниципальных правовых актов и иных официальных документов ОМСУ</w:t>
            </w:r>
            <w:r w:rsidRPr="00596032">
              <w:rPr>
                <w:szCs w:val="24"/>
              </w:rPr>
              <w:t>, в том числе  за счет:</w:t>
            </w:r>
          </w:p>
        </w:tc>
        <w:tc>
          <w:tcPr>
            <w:tcW w:w="993"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57" w:type="dxa"/>
          </w:tcPr>
          <w:p w:rsidR="00191C56" w:rsidRPr="00596032" w:rsidRDefault="00191C56" w:rsidP="00596032">
            <w:pPr>
              <w:autoSpaceDE w:val="0"/>
              <w:autoSpaceDN w:val="0"/>
              <w:adjustRightInd w:val="0"/>
              <w:jc w:val="left"/>
              <w:rPr>
                <w:szCs w:val="24"/>
              </w:rPr>
            </w:pP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Pr="00596032" w:rsidRDefault="00191C56" w:rsidP="00596032">
            <w:pPr>
              <w:autoSpaceDE w:val="0"/>
              <w:autoSpaceDN w:val="0"/>
              <w:adjustRightInd w:val="0"/>
              <w:jc w:val="center"/>
              <w:rPr>
                <w:szCs w:val="24"/>
              </w:rPr>
            </w:pPr>
          </w:p>
        </w:tc>
        <w:tc>
          <w:tcPr>
            <w:tcW w:w="8080" w:type="dxa"/>
          </w:tcPr>
          <w:p w:rsidR="00191C56" w:rsidRPr="00596032" w:rsidRDefault="00191C56" w:rsidP="00596032">
            <w:pPr>
              <w:autoSpaceDE w:val="0"/>
              <w:autoSpaceDN w:val="0"/>
              <w:adjustRightInd w:val="0"/>
              <w:jc w:val="right"/>
              <w:rPr>
                <w:szCs w:val="24"/>
              </w:rPr>
            </w:pPr>
            <w:r w:rsidRPr="00596032">
              <w:rPr>
                <w:szCs w:val="24"/>
              </w:rPr>
              <w:t xml:space="preserve">местный бюджет           </w:t>
            </w:r>
          </w:p>
        </w:tc>
        <w:tc>
          <w:tcPr>
            <w:tcW w:w="993" w:type="dxa"/>
          </w:tcPr>
          <w:p w:rsidR="00191C56" w:rsidRPr="00596032" w:rsidRDefault="00191C56" w:rsidP="00596032">
            <w:pPr>
              <w:autoSpaceDE w:val="0"/>
              <w:autoSpaceDN w:val="0"/>
              <w:adjustRightInd w:val="0"/>
              <w:jc w:val="left"/>
              <w:rPr>
                <w:szCs w:val="24"/>
              </w:rPr>
            </w:pPr>
            <w:r>
              <w:rPr>
                <w:szCs w:val="24"/>
              </w:rPr>
              <w:t>420,0</w:t>
            </w:r>
          </w:p>
        </w:tc>
        <w:tc>
          <w:tcPr>
            <w:tcW w:w="960" w:type="dxa"/>
          </w:tcPr>
          <w:p w:rsidR="00191C56" w:rsidRPr="0045364D" w:rsidRDefault="00191C56" w:rsidP="00596032">
            <w:pPr>
              <w:autoSpaceDE w:val="0"/>
              <w:autoSpaceDN w:val="0"/>
              <w:adjustRightInd w:val="0"/>
              <w:jc w:val="left"/>
              <w:rPr>
                <w:szCs w:val="24"/>
              </w:rPr>
            </w:pPr>
            <w:r w:rsidRPr="0045364D">
              <w:rPr>
                <w:szCs w:val="24"/>
              </w:rPr>
              <w:t>90,0</w:t>
            </w:r>
          </w:p>
        </w:tc>
        <w:tc>
          <w:tcPr>
            <w:tcW w:w="960" w:type="dxa"/>
          </w:tcPr>
          <w:p w:rsidR="00191C56" w:rsidRPr="00596032" w:rsidRDefault="00191C56" w:rsidP="008D2E9A">
            <w:pPr>
              <w:autoSpaceDE w:val="0"/>
              <w:autoSpaceDN w:val="0"/>
              <w:adjustRightInd w:val="0"/>
              <w:jc w:val="left"/>
              <w:rPr>
                <w:szCs w:val="24"/>
              </w:rPr>
            </w:pPr>
            <w:r>
              <w:rPr>
                <w:szCs w:val="24"/>
              </w:rPr>
              <w:t>100,0</w:t>
            </w:r>
          </w:p>
        </w:tc>
        <w:tc>
          <w:tcPr>
            <w:tcW w:w="960" w:type="dxa"/>
          </w:tcPr>
          <w:p w:rsidR="00191C56" w:rsidRPr="00591118" w:rsidRDefault="00191C56" w:rsidP="008D2E9A">
            <w:pPr>
              <w:autoSpaceDE w:val="0"/>
              <w:autoSpaceDN w:val="0"/>
              <w:adjustRightInd w:val="0"/>
              <w:jc w:val="left"/>
              <w:rPr>
                <w:szCs w:val="24"/>
              </w:rPr>
            </w:pPr>
            <w:r w:rsidRPr="00591118">
              <w:rPr>
                <w:szCs w:val="24"/>
              </w:rPr>
              <w:t>110,0</w:t>
            </w:r>
          </w:p>
        </w:tc>
        <w:tc>
          <w:tcPr>
            <w:tcW w:w="957" w:type="dxa"/>
          </w:tcPr>
          <w:p w:rsidR="00191C56" w:rsidRPr="00596032" w:rsidRDefault="00191C56" w:rsidP="008D2E9A">
            <w:pPr>
              <w:autoSpaceDE w:val="0"/>
              <w:autoSpaceDN w:val="0"/>
              <w:adjustRightInd w:val="0"/>
              <w:jc w:val="left"/>
              <w:rPr>
                <w:szCs w:val="24"/>
              </w:rPr>
            </w:pPr>
            <w:r>
              <w:rPr>
                <w:szCs w:val="24"/>
              </w:rPr>
              <w:t>120,0</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Pr="00596032" w:rsidRDefault="00191C56" w:rsidP="00596032">
            <w:pPr>
              <w:autoSpaceDE w:val="0"/>
              <w:autoSpaceDN w:val="0"/>
              <w:adjustRightInd w:val="0"/>
              <w:jc w:val="center"/>
              <w:rPr>
                <w:szCs w:val="24"/>
              </w:rPr>
            </w:pPr>
            <w:r>
              <w:rPr>
                <w:szCs w:val="24"/>
              </w:rPr>
              <w:t>1.</w:t>
            </w:r>
            <w:r w:rsidRPr="00596032">
              <w:rPr>
                <w:szCs w:val="24"/>
              </w:rPr>
              <w:t>2</w:t>
            </w:r>
          </w:p>
        </w:tc>
        <w:tc>
          <w:tcPr>
            <w:tcW w:w="8080" w:type="dxa"/>
          </w:tcPr>
          <w:p w:rsidR="00191C56" w:rsidRPr="00596032" w:rsidRDefault="00191C56" w:rsidP="00CA54DC">
            <w:pPr>
              <w:autoSpaceDE w:val="0"/>
              <w:autoSpaceDN w:val="0"/>
              <w:adjustRightInd w:val="0"/>
              <w:jc w:val="left"/>
              <w:rPr>
                <w:szCs w:val="24"/>
              </w:rPr>
            </w:pPr>
            <w:r w:rsidRPr="00237B44">
              <w:rPr>
                <w:szCs w:val="24"/>
              </w:rPr>
              <w:t>Опубликование в районной газете «Новое время», информ</w:t>
            </w:r>
            <w:r>
              <w:rPr>
                <w:szCs w:val="24"/>
              </w:rPr>
              <w:t xml:space="preserve">ации  для </w:t>
            </w:r>
            <w:r w:rsidRPr="00237B44">
              <w:rPr>
                <w:szCs w:val="24"/>
              </w:rPr>
              <w:t xml:space="preserve">населения  о деятельности ОМСУ, в том числе  за счет: </w:t>
            </w:r>
          </w:p>
        </w:tc>
        <w:tc>
          <w:tcPr>
            <w:tcW w:w="993"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57" w:type="dxa"/>
          </w:tcPr>
          <w:p w:rsidR="00191C56" w:rsidRPr="00596032" w:rsidRDefault="00191C56" w:rsidP="00596032">
            <w:pPr>
              <w:autoSpaceDE w:val="0"/>
              <w:autoSpaceDN w:val="0"/>
              <w:adjustRightInd w:val="0"/>
              <w:jc w:val="left"/>
              <w:rPr>
                <w:szCs w:val="24"/>
              </w:rPr>
            </w:pP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596032" w:rsidRDefault="00191C56" w:rsidP="00CA54DC">
            <w:pPr>
              <w:autoSpaceDE w:val="0"/>
              <w:autoSpaceDN w:val="0"/>
              <w:adjustRightInd w:val="0"/>
              <w:jc w:val="right"/>
              <w:rPr>
                <w:szCs w:val="24"/>
              </w:rPr>
            </w:pPr>
            <w:r>
              <w:rPr>
                <w:szCs w:val="24"/>
              </w:rPr>
              <w:t>внебюджетный источник</w:t>
            </w:r>
          </w:p>
        </w:tc>
        <w:tc>
          <w:tcPr>
            <w:tcW w:w="993" w:type="dxa"/>
          </w:tcPr>
          <w:p w:rsidR="00191C56" w:rsidRPr="00596032" w:rsidRDefault="00191C56" w:rsidP="00596032">
            <w:pPr>
              <w:autoSpaceDE w:val="0"/>
              <w:autoSpaceDN w:val="0"/>
              <w:adjustRightInd w:val="0"/>
              <w:jc w:val="left"/>
              <w:rPr>
                <w:szCs w:val="24"/>
              </w:rPr>
            </w:pPr>
            <w:r>
              <w:rPr>
                <w:szCs w:val="24"/>
              </w:rPr>
              <w:t>75,0</w:t>
            </w:r>
          </w:p>
        </w:tc>
        <w:tc>
          <w:tcPr>
            <w:tcW w:w="960" w:type="dxa"/>
          </w:tcPr>
          <w:p w:rsidR="00191C56" w:rsidRPr="00596032" w:rsidRDefault="00191C56" w:rsidP="00596032">
            <w:pPr>
              <w:autoSpaceDE w:val="0"/>
              <w:autoSpaceDN w:val="0"/>
              <w:adjustRightInd w:val="0"/>
              <w:jc w:val="left"/>
              <w:rPr>
                <w:szCs w:val="24"/>
              </w:rPr>
            </w:pPr>
            <w:r>
              <w:rPr>
                <w:szCs w:val="24"/>
              </w:rPr>
              <w:t>18,0</w:t>
            </w:r>
          </w:p>
        </w:tc>
        <w:tc>
          <w:tcPr>
            <w:tcW w:w="960" w:type="dxa"/>
          </w:tcPr>
          <w:p w:rsidR="00191C56" w:rsidRPr="00596032" w:rsidRDefault="00191C56" w:rsidP="00596032">
            <w:pPr>
              <w:autoSpaceDE w:val="0"/>
              <w:autoSpaceDN w:val="0"/>
              <w:adjustRightInd w:val="0"/>
              <w:jc w:val="left"/>
              <w:rPr>
                <w:szCs w:val="24"/>
              </w:rPr>
            </w:pPr>
            <w:r>
              <w:rPr>
                <w:szCs w:val="24"/>
              </w:rPr>
              <w:t>18,5</w:t>
            </w:r>
          </w:p>
        </w:tc>
        <w:tc>
          <w:tcPr>
            <w:tcW w:w="960" w:type="dxa"/>
          </w:tcPr>
          <w:p w:rsidR="00191C56" w:rsidRPr="00596032" w:rsidRDefault="00191C56" w:rsidP="00361CDC">
            <w:pPr>
              <w:autoSpaceDE w:val="0"/>
              <w:autoSpaceDN w:val="0"/>
              <w:adjustRightInd w:val="0"/>
              <w:jc w:val="left"/>
              <w:rPr>
                <w:szCs w:val="24"/>
              </w:rPr>
            </w:pPr>
            <w:r>
              <w:rPr>
                <w:szCs w:val="24"/>
              </w:rPr>
              <w:t>19,0</w:t>
            </w:r>
          </w:p>
        </w:tc>
        <w:tc>
          <w:tcPr>
            <w:tcW w:w="957" w:type="dxa"/>
          </w:tcPr>
          <w:p w:rsidR="00191C56" w:rsidRPr="00596032" w:rsidRDefault="00191C56" w:rsidP="00596032">
            <w:pPr>
              <w:autoSpaceDE w:val="0"/>
              <w:autoSpaceDN w:val="0"/>
              <w:adjustRightInd w:val="0"/>
              <w:jc w:val="left"/>
              <w:rPr>
                <w:szCs w:val="24"/>
              </w:rPr>
            </w:pPr>
            <w:r>
              <w:rPr>
                <w:szCs w:val="24"/>
              </w:rPr>
              <w:t>19,5</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577F96" w:rsidRDefault="00191C56" w:rsidP="004B4AFF">
            <w:pPr>
              <w:autoSpaceDE w:val="0"/>
              <w:autoSpaceDN w:val="0"/>
              <w:adjustRightInd w:val="0"/>
              <w:jc w:val="left"/>
              <w:rPr>
                <w:b/>
                <w:szCs w:val="24"/>
              </w:rPr>
            </w:pPr>
            <w:r w:rsidRPr="00577F96">
              <w:rPr>
                <w:b/>
                <w:szCs w:val="24"/>
              </w:rPr>
              <w:t>ИТОГО по главе 1</w:t>
            </w:r>
            <w:r>
              <w:rPr>
                <w:b/>
                <w:szCs w:val="24"/>
              </w:rPr>
              <w:t xml:space="preserve">, в том числе </w:t>
            </w:r>
          </w:p>
        </w:tc>
        <w:tc>
          <w:tcPr>
            <w:tcW w:w="993" w:type="dxa"/>
          </w:tcPr>
          <w:p w:rsidR="00191C56" w:rsidRPr="00577F96" w:rsidRDefault="00191C56" w:rsidP="00596032">
            <w:pPr>
              <w:autoSpaceDE w:val="0"/>
              <w:autoSpaceDN w:val="0"/>
              <w:adjustRightInd w:val="0"/>
              <w:jc w:val="left"/>
              <w:rPr>
                <w:b/>
                <w:szCs w:val="24"/>
              </w:rPr>
            </w:pPr>
            <w:r w:rsidRPr="00577F96">
              <w:rPr>
                <w:b/>
                <w:szCs w:val="24"/>
              </w:rPr>
              <w:t>495,0</w:t>
            </w:r>
          </w:p>
        </w:tc>
        <w:tc>
          <w:tcPr>
            <w:tcW w:w="960" w:type="dxa"/>
          </w:tcPr>
          <w:p w:rsidR="00191C56" w:rsidRPr="00577F96" w:rsidRDefault="00191C56" w:rsidP="00596032">
            <w:pPr>
              <w:autoSpaceDE w:val="0"/>
              <w:autoSpaceDN w:val="0"/>
              <w:adjustRightInd w:val="0"/>
              <w:jc w:val="left"/>
              <w:rPr>
                <w:b/>
                <w:szCs w:val="24"/>
              </w:rPr>
            </w:pPr>
            <w:r w:rsidRPr="00577F96">
              <w:rPr>
                <w:b/>
                <w:szCs w:val="24"/>
              </w:rPr>
              <w:t>108,0</w:t>
            </w:r>
          </w:p>
        </w:tc>
        <w:tc>
          <w:tcPr>
            <w:tcW w:w="960" w:type="dxa"/>
          </w:tcPr>
          <w:p w:rsidR="00191C56" w:rsidRPr="00577F96" w:rsidRDefault="00191C56" w:rsidP="00596032">
            <w:pPr>
              <w:autoSpaceDE w:val="0"/>
              <w:autoSpaceDN w:val="0"/>
              <w:adjustRightInd w:val="0"/>
              <w:jc w:val="left"/>
              <w:rPr>
                <w:b/>
                <w:szCs w:val="24"/>
              </w:rPr>
            </w:pPr>
            <w:r w:rsidRPr="00577F96">
              <w:rPr>
                <w:b/>
                <w:szCs w:val="24"/>
              </w:rPr>
              <w:t>118,5</w:t>
            </w:r>
          </w:p>
        </w:tc>
        <w:tc>
          <w:tcPr>
            <w:tcW w:w="960" w:type="dxa"/>
          </w:tcPr>
          <w:p w:rsidR="00191C56" w:rsidRPr="00577F96" w:rsidRDefault="00191C56" w:rsidP="00596032">
            <w:pPr>
              <w:autoSpaceDE w:val="0"/>
              <w:autoSpaceDN w:val="0"/>
              <w:adjustRightInd w:val="0"/>
              <w:jc w:val="left"/>
              <w:rPr>
                <w:b/>
                <w:szCs w:val="24"/>
              </w:rPr>
            </w:pPr>
            <w:r w:rsidRPr="00577F96">
              <w:rPr>
                <w:b/>
                <w:szCs w:val="24"/>
              </w:rPr>
              <w:t>129,0</w:t>
            </w:r>
          </w:p>
        </w:tc>
        <w:tc>
          <w:tcPr>
            <w:tcW w:w="957" w:type="dxa"/>
          </w:tcPr>
          <w:p w:rsidR="00191C56" w:rsidRPr="00577F96" w:rsidRDefault="00191C56" w:rsidP="00596032">
            <w:pPr>
              <w:autoSpaceDE w:val="0"/>
              <w:autoSpaceDN w:val="0"/>
              <w:adjustRightInd w:val="0"/>
              <w:jc w:val="left"/>
              <w:rPr>
                <w:b/>
                <w:szCs w:val="24"/>
              </w:rPr>
            </w:pPr>
            <w:r w:rsidRPr="00577F96">
              <w:rPr>
                <w:b/>
                <w:szCs w:val="24"/>
              </w:rPr>
              <w:t>139,5</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1E1434" w:rsidRDefault="00191C56" w:rsidP="00577F96">
            <w:pPr>
              <w:autoSpaceDE w:val="0"/>
              <w:autoSpaceDN w:val="0"/>
              <w:adjustRightInd w:val="0"/>
              <w:jc w:val="right"/>
              <w:rPr>
                <w:b/>
                <w:szCs w:val="24"/>
              </w:rPr>
            </w:pPr>
            <w:r w:rsidRPr="001E1434">
              <w:rPr>
                <w:b/>
                <w:szCs w:val="24"/>
              </w:rPr>
              <w:t xml:space="preserve">местный бюджет           </w:t>
            </w:r>
          </w:p>
        </w:tc>
        <w:tc>
          <w:tcPr>
            <w:tcW w:w="993" w:type="dxa"/>
          </w:tcPr>
          <w:p w:rsidR="00191C56" w:rsidRPr="001E1434" w:rsidRDefault="00191C56" w:rsidP="00156AB2">
            <w:pPr>
              <w:autoSpaceDE w:val="0"/>
              <w:autoSpaceDN w:val="0"/>
              <w:adjustRightInd w:val="0"/>
              <w:jc w:val="left"/>
              <w:rPr>
                <w:b/>
                <w:szCs w:val="24"/>
              </w:rPr>
            </w:pPr>
            <w:r w:rsidRPr="001E1434">
              <w:rPr>
                <w:b/>
                <w:szCs w:val="24"/>
              </w:rPr>
              <w:t>420,0</w:t>
            </w:r>
          </w:p>
        </w:tc>
        <w:tc>
          <w:tcPr>
            <w:tcW w:w="960" w:type="dxa"/>
          </w:tcPr>
          <w:p w:rsidR="00191C56" w:rsidRPr="001E1434" w:rsidRDefault="00191C56" w:rsidP="00156AB2">
            <w:pPr>
              <w:autoSpaceDE w:val="0"/>
              <w:autoSpaceDN w:val="0"/>
              <w:adjustRightInd w:val="0"/>
              <w:jc w:val="left"/>
              <w:rPr>
                <w:b/>
                <w:szCs w:val="24"/>
              </w:rPr>
            </w:pPr>
            <w:r w:rsidRPr="001E1434">
              <w:rPr>
                <w:b/>
                <w:szCs w:val="24"/>
              </w:rPr>
              <w:t>90,0</w:t>
            </w:r>
          </w:p>
        </w:tc>
        <w:tc>
          <w:tcPr>
            <w:tcW w:w="960" w:type="dxa"/>
          </w:tcPr>
          <w:p w:rsidR="00191C56" w:rsidRPr="001E1434" w:rsidRDefault="00191C56" w:rsidP="00156AB2">
            <w:pPr>
              <w:autoSpaceDE w:val="0"/>
              <w:autoSpaceDN w:val="0"/>
              <w:adjustRightInd w:val="0"/>
              <w:jc w:val="left"/>
              <w:rPr>
                <w:b/>
                <w:szCs w:val="24"/>
              </w:rPr>
            </w:pPr>
            <w:r w:rsidRPr="001E1434">
              <w:rPr>
                <w:b/>
                <w:szCs w:val="24"/>
              </w:rPr>
              <w:t>100,0</w:t>
            </w:r>
          </w:p>
        </w:tc>
        <w:tc>
          <w:tcPr>
            <w:tcW w:w="960" w:type="dxa"/>
          </w:tcPr>
          <w:p w:rsidR="00191C56" w:rsidRPr="001E1434" w:rsidRDefault="00191C56" w:rsidP="00156AB2">
            <w:pPr>
              <w:autoSpaceDE w:val="0"/>
              <w:autoSpaceDN w:val="0"/>
              <w:adjustRightInd w:val="0"/>
              <w:jc w:val="left"/>
              <w:rPr>
                <w:b/>
                <w:szCs w:val="24"/>
              </w:rPr>
            </w:pPr>
            <w:r w:rsidRPr="001E1434">
              <w:rPr>
                <w:b/>
                <w:szCs w:val="24"/>
              </w:rPr>
              <w:t>110,0</w:t>
            </w:r>
          </w:p>
        </w:tc>
        <w:tc>
          <w:tcPr>
            <w:tcW w:w="957" w:type="dxa"/>
          </w:tcPr>
          <w:p w:rsidR="00191C56" w:rsidRPr="001E1434" w:rsidRDefault="00191C56" w:rsidP="001E1434">
            <w:pPr>
              <w:autoSpaceDE w:val="0"/>
              <w:autoSpaceDN w:val="0"/>
              <w:adjustRightInd w:val="0"/>
              <w:jc w:val="left"/>
              <w:rPr>
                <w:b/>
                <w:szCs w:val="24"/>
              </w:rPr>
            </w:pPr>
            <w:r w:rsidRPr="001E1434">
              <w:rPr>
                <w:b/>
                <w:szCs w:val="24"/>
              </w:rPr>
              <w:t>120,0</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1E1434" w:rsidRDefault="00191C56" w:rsidP="00577F96">
            <w:pPr>
              <w:autoSpaceDE w:val="0"/>
              <w:autoSpaceDN w:val="0"/>
              <w:adjustRightInd w:val="0"/>
              <w:jc w:val="right"/>
              <w:rPr>
                <w:b/>
                <w:szCs w:val="24"/>
              </w:rPr>
            </w:pPr>
            <w:r w:rsidRPr="001E1434">
              <w:rPr>
                <w:b/>
                <w:szCs w:val="24"/>
              </w:rPr>
              <w:t xml:space="preserve">внебюджетный источник      </w:t>
            </w:r>
          </w:p>
        </w:tc>
        <w:tc>
          <w:tcPr>
            <w:tcW w:w="993" w:type="dxa"/>
          </w:tcPr>
          <w:p w:rsidR="00191C56" w:rsidRPr="001E1434" w:rsidRDefault="00191C56" w:rsidP="00156AB2">
            <w:pPr>
              <w:autoSpaceDE w:val="0"/>
              <w:autoSpaceDN w:val="0"/>
              <w:adjustRightInd w:val="0"/>
              <w:jc w:val="left"/>
              <w:rPr>
                <w:b/>
                <w:szCs w:val="24"/>
              </w:rPr>
            </w:pPr>
            <w:r w:rsidRPr="001E1434">
              <w:rPr>
                <w:b/>
                <w:szCs w:val="24"/>
              </w:rPr>
              <w:t>75,0</w:t>
            </w:r>
          </w:p>
        </w:tc>
        <w:tc>
          <w:tcPr>
            <w:tcW w:w="960" w:type="dxa"/>
          </w:tcPr>
          <w:p w:rsidR="00191C56" w:rsidRPr="001E1434" w:rsidRDefault="00191C56" w:rsidP="00156AB2">
            <w:pPr>
              <w:autoSpaceDE w:val="0"/>
              <w:autoSpaceDN w:val="0"/>
              <w:adjustRightInd w:val="0"/>
              <w:jc w:val="left"/>
              <w:rPr>
                <w:b/>
                <w:szCs w:val="24"/>
              </w:rPr>
            </w:pPr>
            <w:r w:rsidRPr="001E1434">
              <w:rPr>
                <w:b/>
                <w:szCs w:val="24"/>
              </w:rPr>
              <w:t>18,0</w:t>
            </w:r>
          </w:p>
        </w:tc>
        <w:tc>
          <w:tcPr>
            <w:tcW w:w="960" w:type="dxa"/>
          </w:tcPr>
          <w:p w:rsidR="00191C56" w:rsidRPr="001E1434" w:rsidRDefault="00191C56" w:rsidP="00156AB2">
            <w:pPr>
              <w:autoSpaceDE w:val="0"/>
              <w:autoSpaceDN w:val="0"/>
              <w:adjustRightInd w:val="0"/>
              <w:jc w:val="left"/>
              <w:rPr>
                <w:b/>
                <w:szCs w:val="24"/>
              </w:rPr>
            </w:pPr>
            <w:r w:rsidRPr="001E1434">
              <w:rPr>
                <w:b/>
                <w:szCs w:val="24"/>
              </w:rPr>
              <w:t>18,5</w:t>
            </w:r>
          </w:p>
        </w:tc>
        <w:tc>
          <w:tcPr>
            <w:tcW w:w="960" w:type="dxa"/>
          </w:tcPr>
          <w:p w:rsidR="00191C56" w:rsidRPr="001E1434" w:rsidRDefault="00191C56" w:rsidP="00156AB2">
            <w:pPr>
              <w:autoSpaceDE w:val="0"/>
              <w:autoSpaceDN w:val="0"/>
              <w:adjustRightInd w:val="0"/>
              <w:jc w:val="left"/>
              <w:rPr>
                <w:b/>
                <w:szCs w:val="24"/>
              </w:rPr>
            </w:pPr>
            <w:r w:rsidRPr="001E1434">
              <w:rPr>
                <w:b/>
                <w:szCs w:val="24"/>
              </w:rPr>
              <w:t>19,0</w:t>
            </w:r>
          </w:p>
        </w:tc>
        <w:tc>
          <w:tcPr>
            <w:tcW w:w="957" w:type="dxa"/>
          </w:tcPr>
          <w:p w:rsidR="00191C56" w:rsidRPr="001E1434" w:rsidRDefault="00191C56" w:rsidP="00156AB2">
            <w:pPr>
              <w:autoSpaceDE w:val="0"/>
              <w:autoSpaceDN w:val="0"/>
              <w:adjustRightInd w:val="0"/>
              <w:jc w:val="left"/>
              <w:rPr>
                <w:b/>
                <w:szCs w:val="24"/>
              </w:rPr>
            </w:pPr>
            <w:r w:rsidRPr="001E1434">
              <w:rPr>
                <w:b/>
                <w:szCs w:val="24"/>
              </w:rPr>
              <w:t>19,5</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593075">
        <w:trPr>
          <w:tblCellSpacing w:w="5" w:type="nil"/>
        </w:trPr>
        <w:tc>
          <w:tcPr>
            <w:tcW w:w="15168" w:type="dxa"/>
            <w:gridSpan w:val="8"/>
          </w:tcPr>
          <w:p w:rsidR="00191C56" w:rsidRPr="00577F96" w:rsidRDefault="00191C56" w:rsidP="00596032">
            <w:pPr>
              <w:autoSpaceDE w:val="0"/>
              <w:autoSpaceDN w:val="0"/>
              <w:adjustRightInd w:val="0"/>
              <w:jc w:val="center"/>
              <w:rPr>
                <w:b/>
                <w:szCs w:val="24"/>
              </w:rPr>
            </w:pPr>
            <w:r w:rsidRPr="00577F96">
              <w:rPr>
                <w:b/>
                <w:szCs w:val="24"/>
              </w:rPr>
              <w:t>Глава 2</w:t>
            </w:r>
            <w:r>
              <w:rPr>
                <w:b/>
                <w:szCs w:val="24"/>
              </w:rPr>
              <w:t xml:space="preserve">. </w:t>
            </w:r>
            <w:r w:rsidRPr="00577F96">
              <w:rPr>
                <w:b/>
                <w:szCs w:val="24"/>
              </w:rPr>
              <w:t xml:space="preserve"> Размещение информации в средствах телевещания</w:t>
            </w:r>
          </w:p>
        </w:tc>
      </w:tr>
      <w:tr w:rsidR="00191C56" w:rsidRPr="00596032" w:rsidTr="00CA54DC">
        <w:trPr>
          <w:tblCellSpacing w:w="5" w:type="nil"/>
        </w:trPr>
        <w:tc>
          <w:tcPr>
            <w:tcW w:w="709" w:type="dxa"/>
          </w:tcPr>
          <w:p w:rsidR="00191C56" w:rsidRDefault="00191C56" w:rsidP="00577F96">
            <w:pPr>
              <w:autoSpaceDE w:val="0"/>
              <w:autoSpaceDN w:val="0"/>
              <w:adjustRightInd w:val="0"/>
              <w:jc w:val="center"/>
              <w:rPr>
                <w:szCs w:val="24"/>
              </w:rPr>
            </w:pPr>
            <w:r>
              <w:rPr>
                <w:szCs w:val="24"/>
              </w:rPr>
              <w:t>2.1.</w:t>
            </w:r>
          </w:p>
        </w:tc>
        <w:tc>
          <w:tcPr>
            <w:tcW w:w="8080" w:type="dxa"/>
          </w:tcPr>
          <w:p w:rsidR="00191C56" w:rsidRPr="00596032" w:rsidRDefault="00191C56" w:rsidP="004B4AFF">
            <w:pPr>
              <w:autoSpaceDE w:val="0"/>
              <w:autoSpaceDN w:val="0"/>
              <w:adjustRightInd w:val="0"/>
              <w:jc w:val="left"/>
              <w:rPr>
                <w:szCs w:val="24"/>
              </w:rPr>
            </w:pPr>
            <w:r w:rsidRPr="008F2F54">
              <w:rPr>
                <w:szCs w:val="24"/>
              </w:rPr>
              <w:t xml:space="preserve">Доведение до сведения населения </w:t>
            </w:r>
            <w:r>
              <w:rPr>
                <w:szCs w:val="24"/>
              </w:rPr>
              <w:t xml:space="preserve"> телевизионной </w:t>
            </w:r>
            <w:r w:rsidRPr="008F2F54">
              <w:rPr>
                <w:szCs w:val="24"/>
              </w:rPr>
              <w:t xml:space="preserve">оперативной и достоверной информации о важнейших общественно-политических, социально-культурных событиях в поселении, о деятельности </w:t>
            </w:r>
            <w:r>
              <w:rPr>
                <w:szCs w:val="24"/>
              </w:rPr>
              <w:t>ОМСУ,</w:t>
            </w:r>
            <w:r w:rsidRPr="008F2F54">
              <w:rPr>
                <w:szCs w:val="24"/>
              </w:rPr>
              <w:t xml:space="preserve">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w:t>
            </w:r>
            <w:r>
              <w:rPr>
                <w:szCs w:val="24"/>
              </w:rPr>
              <w:t>,</w:t>
            </w:r>
            <w:r w:rsidRPr="004B4AFF">
              <w:rPr>
                <w:szCs w:val="24"/>
              </w:rPr>
              <w:t>в том числе  за счет:</w:t>
            </w:r>
          </w:p>
        </w:tc>
        <w:tc>
          <w:tcPr>
            <w:tcW w:w="993"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57" w:type="dxa"/>
          </w:tcPr>
          <w:p w:rsidR="00191C56" w:rsidRPr="00596032" w:rsidRDefault="00191C56" w:rsidP="00596032">
            <w:pPr>
              <w:autoSpaceDE w:val="0"/>
              <w:autoSpaceDN w:val="0"/>
              <w:adjustRightInd w:val="0"/>
              <w:jc w:val="left"/>
              <w:rPr>
                <w:szCs w:val="24"/>
              </w:rPr>
            </w:pP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596032" w:rsidRDefault="00191C56" w:rsidP="00D867BD">
            <w:pPr>
              <w:autoSpaceDE w:val="0"/>
              <w:autoSpaceDN w:val="0"/>
              <w:adjustRightInd w:val="0"/>
              <w:jc w:val="right"/>
              <w:rPr>
                <w:szCs w:val="24"/>
              </w:rPr>
            </w:pPr>
            <w:r w:rsidRPr="004B4AFF">
              <w:rPr>
                <w:szCs w:val="24"/>
              </w:rPr>
              <w:t>местный бюджет</w:t>
            </w:r>
            <w:r>
              <w:rPr>
                <w:szCs w:val="24"/>
              </w:rPr>
              <w:t xml:space="preserve">, из них </w:t>
            </w:r>
          </w:p>
        </w:tc>
        <w:tc>
          <w:tcPr>
            <w:tcW w:w="993" w:type="dxa"/>
          </w:tcPr>
          <w:p w:rsidR="00191C56" w:rsidRPr="00596032" w:rsidRDefault="00191C56" w:rsidP="00156AB2">
            <w:pPr>
              <w:autoSpaceDE w:val="0"/>
              <w:autoSpaceDN w:val="0"/>
              <w:adjustRightInd w:val="0"/>
              <w:jc w:val="left"/>
              <w:rPr>
                <w:szCs w:val="24"/>
              </w:rPr>
            </w:pPr>
            <w:r>
              <w:rPr>
                <w:szCs w:val="24"/>
              </w:rPr>
              <w:t>347,0</w:t>
            </w:r>
          </w:p>
        </w:tc>
        <w:tc>
          <w:tcPr>
            <w:tcW w:w="960" w:type="dxa"/>
          </w:tcPr>
          <w:p w:rsidR="00191C56" w:rsidRPr="00596032" w:rsidRDefault="00191C56" w:rsidP="00156AB2">
            <w:pPr>
              <w:autoSpaceDE w:val="0"/>
              <w:autoSpaceDN w:val="0"/>
              <w:adjustRightInd w:val="0"/>
              <w:jc w:val="left"/>
              <w:rPr>
                <w:szCs w:val="24"/>
              </w:rPr>
            </w:pPr>
            <w:r>
              <w:rPr>
                <w:szCs w:val="24"/>
              </w:rPr>
              <w:t>50,0</w:t>
            </w:r>
          </w:p>
        </w:tc>
        <w:tc>
          <w:tcPr>
            <w:tcW w:w="960" w:type="dxa"/>
          </w:tcPr>
          <w:p w:rsidR="00191C56" w:rsidRPr="00596032" w:rsidRDefault="00191C56" w:rsidP="00156AB2">
            <w:pPr>
              <w:autoSpaceDE w:val="0"/>
              <w:autoSpaceDN w:val="0"/>
              <w:adjustRightInd w:val="0"/>
              <w:jc w:val="left"/>
              <w:rPr>
                <w:szCs w:val="24"/>
              </w:rPr>
            </w:pPr>
            <w:r>
              <w:rPr>
                <w:szCs w:val="24"/>
              </w:rPr>
              <w:t>99,0</w:t>
            </w:r>
          </w:p>
        </w:tc>
        <w:tc>
          <w:tcPr>
            <w:tcW w:w="960" w:type="dxa"/>
          </w:tcPr>
          <w:p w:rsidR="00191C56" w:rsidRPr="00596032" w:rsidRDefault="00191C56" w:rsidP="00156AB2">
            <w:pPr>
              <w:autoSpaceDE w:val="0"/>
              <w:autoSpaceDN w:val="0"/>
              <w:adjustRightInd w:val="0"/>
              <w:jc w:val="left"/>
              <w:rPr>
                <w:szCs w:val="24"/>
              </w:rPr>
            </w:pPr>
            <w:r>
              <w:rPr>
                <w:szCs w:val="24"/>
              </w:rPr>
              <w:t>99,0</w:t>
            </w:r>
          </w:p>
        </w:tc>
        <w:tc>
          <w:tcPr>
            <w:tcW w:w="957" w:type="dxa"/>
          </w:tcPr>
          <w:p w:rsidR="00191C56" w:rsidRPr="00596032" w:rsidRDefault="00191C56" w:rsidP="00927C86">
            <w:pPr>
              <w:autoSpaceDE w:val="0"/>
              <w:autoSpaceDN w:val="0"/>
              <w:adjustRightInd w:val="0"/>
              <w:jc w:val="left"/>
              <w:rPr>
                <w:szCs w:val="24"/>
              </w:rPr>
            </w:pPr>
            <w:r>
              <w:rPr>
                <w:szCs w:val="24"/>
              </w:rPr>
              <w:t>99,0</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D867BD">
            <w:pPr>
              <w:autoSpaceDE w:val="0"/>
              <w:autoSpaceDN w:val="0"/>
              <w:adjustRightInd w:val="0"/>
              <w:jc w:val="center"/>
              <w:rPr>
                <w:szCs w:val="24"/>
              </w:rPr>
            </w:pPr>
            <w:r>
              <w:rPr>
                <w:szCs w:val="24"/>
              </w:rPr>
              <w:t>2.2.</w:t>
            </w:r>
          </w:p>
        </w:tc>
        <w:tc>
          <w:tcPr>
            <w:tcW w:w="8080" w:type="dxa"/>
          </w:tcPr>
          <w:p w:rsidR="00191C56" w:rsidRPr="00596032" w:rsidRDefault="00191C56" w:rsidP="006929AB">
            <w:pPr>
              <w:autoSpaceDE w:val="0"/>
              <w:autoSpaceDN w:val="0"/>
              <w:adjustRightInd w:val="0"/>
              <w:jc w:val="left"/>
              <w:rPr>
                <w:szCs w:val="24"/>
              </w:rPr>
            </w:pPr>
            <w:r w:rsidRPr="00D867BD">
              <w:rPr>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w:t>
            </w:r>
            <w:r w:rsidRPr="006929AB">
              <w:rPr>
                <w:szCs w:val="24"/>
              </w:rPr>
              <w:t xml:space="preserve">представляющим общественный интерес, в том числе  </w:t>
            </w:r>
          </w:p>
        </w:tc>
        <w:tc>
          <w:tcPr>
            <w:tcW w:w="993"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60" w:type="dxa"/>
          </w:tcPr>
          <w:p w:rsidR="00191C56" w:rsidRPr="00596032" w:rsidRDefault="00191C56" w:rsidP="00596032">
            <w:pPr>
              <w:autoSpaceDE w:val="0"/>
              <w:autoSpaceDN w:val="0"/>
              <w:adjustRightInd w:val="0"/>
              <w:jc w:val="left"/>
              <w:rPr>
                <w:szCs w:val="24"/>
              </w:rPr>
            </w:pPr>
          </w:p>
        </w:tc>
        <w:tc>
          <w:tcPr>
            <w:tcW w:w="957" w:type="dxa"/>
          </w:tcPr>
          <w:p w:rsidR="00191C56" w:rsidRPr="00596032" w:rsidRDefault="00191C56" w:rsidP="00596032">
            <w:pPr>
              <w:autoSpaceDE w:val="0"/>
              <w:autoSpaceDN w:val="0"/>
              <w:adjustRightInd w:val="0"/>
              <w:jc w:val="left"/>
              <w:rPr>
                <w:szCs w:val="24"/>
              </w:rPr>
            </w:pP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4B4AFF" w:rsidRDefault="00191C56" w:rsidP="00596032">
            <w:pPr>
              <w:autoSpaceDE w:val="0"/>
              <w:autoSpaceDN w:val="0"/>
              <w:adjustRightInd w:val="0"/>
              <w:jc w:val="right"/>
              <w:rPr>
                <w:szCs w:val="24"/>
              </w:rPr>
            </w:pPr>
            <w:r>
              <w:rPr>
                <w:szCs w:val="24"/>
              </w:rPr>
              <w:t>-</w:t>
            </w:r>
            <w:r w:rsidRPr="006929AB">
              <w:rPr>
                <w:szCs w:val="24"/>
              </w:rPr>
              <w:t>создание,модернизация и сопровождение  официального сайта  Нижнесергинского городского поселения</w:t>
            </w:r>
            <w:r>
              <w:rPr>
                <w:szCs w:val="24"/>
              </w:rPr>
              <w:t>, в том числе за счет</w:t>
            </w:r>
          </w:p>
        </w:tc>
        <w:tc>
          <w:tcPr>
            <w:tcW w:w="993" w:type="dxa"/>
          </w:tcPr>
          <w:p w:rsidR="00191C56" w:rsidRDefault="00191C56" w:rsidP="00B77F75">
            <w:pPr>
              <w:autoSpaceDE w:val="0"/>
              <w:autoSpaceDN w:val="0"/>
              <w:adjustRightInd w:val="0"/>
              <w:jc w:val="left"/>
              <w:rPr>
                <w:szCs w:val="24"/>
              </w:rPr>
            </w:pPr>
          </w:p>
        </w:tc>
        <w:tc>
          <w:tcPr>
            <w:tcW w:w="960" w:type="dxa"/>
          </w:tcPr>
          <w:p w:rsidR="00191C56" w:rsidRDefault="00191C56" w:rsidP="00B77F75">
            <w:pPr>
              <w:autoSpaceDE w:val="0"/>
              <w:autoSpaceDN w:val="0"/>
              <w:adjustRightInd w:val="0"/>
              <w:jc w:val="left"/>
              <w:rPr>
                <w:szCs w:val="24"/>
              </w:rPr>
            </w:pPr>
          </w:p>
        </w:tc>
        <w:tc>
          <w:tcPr>
            <w:tcW w:w="960" w:type="dxa"/>
          </w:tcPr>
          <w:p w:rsidR="00191C56" w:rsidRDefault="00191C56" w:rsidP="0024572D">
            <w:pPr>
              <w:autoSpaceDE w:val="0"/>
              <w:autoSpaceDN w:val="0"/>
              <w:adjustRightInd w:val="0"/>
              <w:jc w:val="left"/>
              <w:rPr>
                <w:szCs w:val="24"/>
              </w:rPr>
            </w:pPr>
          </w:p>
        </w:tc>
        <w:tc>
          <w:tcPr>
            <w:tcW w:w="960" w:type="dxa"/>
          </w:tcPr>
          <w:p w:rsidR="00191C56" w:rsidRDefault="00191C56" w:rsidP="0024572D">
            <w:pPr>
              <w:autoSpaceDE w:val="0"/>
              <w:autoSpaceDN w:val="0"/>
              <w:adjustRightInd w:val="0"/>
              <w:jc w:val="left"/>
              <w:rPr>
                <w:szCs w:val="24"/>
              </w:rPr>
            </w:pPr>
          </w:p>
        </w:tc>
        <w:tc>
          <w:tcPr>
            <w:tcW w:w="957" w:type="dxa"/>
          </w:tcPr>
          <w:p w:rsidR="00191C56" w:rsidRDefault="00191C56" w:rsidP="0024572D">
            <w:pPr>
              <w:autoSpaceDE w:val="0"/>
              <w:autoSpaceDN w:val="0"/>
              <w:adjustRightInd w:val="0"/>
              <w:jc w:val="left"/>
              <w:rPr>
                <w:szCs w:val="24"/>
              </w:rPr>
            </w:pP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596032" w:rsidRDefault="00191C56" w:rsidP="00596032">
            <w:pPr>
              <w:autoSpaceDE w:val="0"/>
              <w:autoSpaceDN w:val="0"/>
              <w:adjustRightInd w:val="0"/>
              <w:jc w:val="right"/>
              <w:rPr>
                <w:szCs w:val="24"/>
              </w:rPr>
            </w:pPr>
            <w:r w:rsidRPr="004B4AFF">
              <w:rPr>
                <w:szCs w:val="24"/>
              </w:rPr>
              <w:t xml:space="preserve">местный бюджет           </w:t>
            </w:r>
          </w:p>
        </w:tc>
        <w:tc>
          <w:tcPr>
            <w:tcW w:w="993" w:type="dxa"/>
          </w:tcPr>
          <w:p w:rsidR="00191C56" w:rsidRPr="00596032" w:rsidRDefault="00191C56" w:rsidP="00B77F75">
            <w:pPr>
              <w:autoSpaceDE w:val="0"/>
              <w:autoSpaceDN w:val="0"/>
              <w:adjustRightInd w:val="0"/>
              <w:jc w:val="left"/>
              <w:rPr>
                <w:szCs w:val="24"/>
              </w:rPr>
            </w:pPr>
            <w:r>
              <w:rPr>
                <w:szCs w:val="24"/>
              </w:rPr>
              <w:t>97,5</w:t>
            </w:r>
          </w:p>
        </w:tc>
        <w:tc>
          <w:tcPr>
            <w:tcW w:w="960" w:type="dxa"/>
          </w:tcPr>
          <w:p w:rsidR="00191C56" w:rsidRPr="00596032" w:rsidRDefault="00191C56" w:rsidP="00B77F75">
            <w:pPr>
              <w:autoSpaceDE w:val="0"/>
              <w:autoSpaceDN w:val="0"/>
              <w:adjustRightInd w:val="0"/>
              <w:jc w:val="left"/>
              <w:rPr>
                <w:szCs w:val="24"/>
              </w:rPr>
            </w:pPr>
            <w:r>
              <w:rPr>
                <w:szCs w:val="24"/>
              </w:rPr>
              <w:t>7,5</w:t>
            </w:r>
          </w:p>
        </w:tc>
        <w:tc>
          <w:tcPr>
            <w:tcW w:w="960" w:type="dxa"/>
          </w:tcPr>
          <w:p w:rsidR="00191C56" w:rsidRPr="00596032" w:rsidRDefault="00191C56" w:rsidP="0024572D">
            <w:pPr>
              <w:autoSpaceDE w:val="0"/>
              <w:autoSpaceDN w:val="0"/>
              <w:adjustRightInd w:val="0"/>
              <w:jc w:val="left"/>
              <w:rPr>
                <w:szCs w:val="24"/>
              </w:rPr>
            </w:pPr>
            <w:r>
              <w:rPr>
                <w:szCs w:val="24"/>
              </w:rPr>
              <w:t>30,0</w:t>
            </w:r>
          </w:p>
        </w:tc>
        <w:tc>
          <w:tcPr>
            <w:tcW w:w="960" w:type="dxa"/>
          </w:tcPr>
          <w:p w:rsidR="00191C56" w:rsidRPr="00596032" w:rsidRDefault="00191C56" w:rsidP="0024572D">
            <w:pPr>
              <w:autoSpaceDE w:val="0"/>
              <w:autoSpaceDN w:val="0"/>
              <w:adjustRightInd w:val="0"/>
              <w:jc w:val="left"/>
              <w:rPr>
                <w:szCs w:val="24"/>
              </w:rPr>
            </w:pPr>
            <w:r>
              <w:rPr>
                <w:szCs w:val="24"/>
              </w:rPr>
              <w:t>30,0</w:t>
            </w:r>
          </w:p>
        </w:tc>
        <w:tc>
          <w:tcPr>
            <w:tcW w:w="957" w:type="dxa"/>
          </w:tcPr>
          <w:p w:rsidR="00191C56" w:rsidRPr="00596032" w:rsidRDefault="00191C56" w:rsidP="00927C86">
            <w:pPr>
              <w:autoSpaceDE w:val="0"/>
              <w:autoSpaceDN w:val="0"/>
              <w:adjustRightInd w:val="0"/>
              <w:jc w:val="left"/>
              <w:rPr>
                <w:szCs w:val="24"/>
              </w:rPr>
            </w:pPr>
            <w:r>
              <w:rPr>
                <w:szCs w:val="24"/>
              </w:rPr>
              <w:t>31,0</w:t>
            </w:r>
          </w:p>
        </w:tc>
        <w:tc>
          <w:tcPr>
            <w:tcW w:w="1549" w:type="dxa"/>
          </w:tcPr>
          <w:p w:rsidR="00191C56" w:rsidRPr="00596032" w:rsidRDefault="00191C56" w:rsidP="00596032">
            <w:pPr>
              <w:autoSpaceDE w:val="0"/>
              <w:autoSpaceDN w:val="0"/>
              <w:adjustRightInd w:val="0"/>
              <w:jc w:val="center"/>
              <w:rPr>
                <w:szCs w:val="24"/>
              </w:rPr>
            </w:pPr>
          </w:p>
        </w:tc>
      </w:tr>
      <w:tr w:rsidR="00191C56" w:rsidRPr="00596032" w:rsidTr="00CA54DC">
        <w:trPr>
          <w:tblCellSpacing w:w="5" w:type="nil"/>
        </w:trPr>
        <w:tc>
          <w:tcPr>
            <w:tcW w:w="709" w:type="dxa"/>
          </w:tcPr>
          <w:p w:rsidR="00191C56" w:rsidRDefault="00191C56" w:rsidP="00596032">
            <w:pPr>
              <w:autoSpaceDE w:val="0"/>
              <w:autoSpaceDN w:val="0"/>
              <w:adjustRightInd w:val="0"/>
              <w:jc w:val="center"/>
              <w:rPr>
                <w:szCs w:val="24"/>
              </w:rPr>
            </w:pPr>
          </w:p>
        </w:tc>
        <w:tc>
          <w:tcPr>
            <w:tcW w:w="8080" w:type="dxa"/>
          </w:tcPr>
          <w:p w:rsidR="00191C56" w:rsidRPr="006929AB" w:rsidRDefault="00191C56" w:rsidP="001E1434">
            <w:pPr>
              <w:autoSpaceDE w:val="0"/>
              <w:autoSpaceDN w:val="0"/>
              <w:adjustRightInd w:val="0"/>
              <w:rPr>
                <w:b/>
                <w:szCs w:val="24"/>
              </w:rPr>
            </w:pPr>
            <w:r w:rsidRPr="006929AB">
              <w:rPr>
                <w:b/>
                <w:szCs w:val="24"/>
              </w:rPr>
              <w:t>ИТОГОпо главе 2, в том числе</w:t>
            </w:r>
            <w:r>
              <w:rPr>
                <w:b/>
                <w:szCs w:val="24"/>
              </w:rPr>
              <w:t xml:space="preserve"> местный бюджет</w:t>
            </w:r>
          </w:p>
        </w:tc>
        <w:tc>
          <w:tcPr>
            <w:tcW w:w="993" w:type="dxa"/>
          </w:tcPr>
          <w:p w:rsidR="00191C56" w:rsidRPr="001D549B" w:rsidRDefault="00191C56" w:rsidP="00156AB2">
            <w:pPr>
              <w:autoSpaceDE w:val="0"/>
              <w:autoSpaceDN w:val="0"/>
              <w:adjustRightInd w:val="0"/>
              <w:jc w:val="left"/>
              <w:rPr>
                <w:b/>
                <w:szCs w:val="24"/>
              </w:rPr>
            </w:pPr>
            <w:r>
              <w:rPr>
                <w:b/>
                <w:szCs w:val="24"/>
              </w:rPr>
              <w:t>445,5</w:t>
            </w:r>
          </w:p>
        </w:tc>
        <w:tc>
          <w:tcPr>
            <w:tcW w:w="960" w:type="dxa"/>
          </w:tcPr>
          <w:p w:rsidR="00191C56" w:rsidRPr="001D549B" w:rsidRDefault="00191C56" w:rsidP="00927C86">
            <w:pPr>
              <w:autoSpaceDE w:val="0"/>
              <w:autoSpaceDN w:val="0"/>
              <w:adjustRightInd w:val="0"/>
              <w:jc w:val="left"/>
              <w:rPr>
                <w:b/>
                <w:szCs w:val="24"/>
              </w:rPr>
            </w:pPr>
            <w:r>
              <w:rPr>
                <w:b/>
                <w:szCs w:val="24"/>
              </w:rPr>
              <w:t>57</w:t>
            </w:r>
            <w:r w:rsidRPr="001D549B">
              <w:rPr>
                <w:b/>
                <w:szCs w:val="24"/>
              </w:rPr>
              <w:t>,</w:t>
            </w:r>
            <w:r>
              <w:rPr>
                <w:b/>
                <w:szCs w:val="24"/>
              </w:rPr>
              <w:t>5</w:t>
            </w:r>
          </w:p>
        </w:tc>
        <w:tc>
          <w:tcPr>
            <w:tcW w:w="960" w:type="dxa"/>
          </w:tcPr>
          <w:p w:rsidR="00191C56" w:rsidRPr="001D549B" w:rsidRDefault="00191C56" w:rsidP="00156AB2">
            <w:pPr>
              <w:autoSpaceDE w:val="0"/>
              <w:autoSpaceDN w:val="0"/>
              <w:adjustRightInd w:val="0"/>
              <w:jc w:val="left"/>
              <w:rPr>
                <w:b/>
                <w:szCs w:val="24"/>
              </w:rPr>
            </w:pPr>
            <w:r>
              <w:rPr>
                <w:b/>
                <w:szCs w:val="24"/>
              </w:rPr>
              <w:t>12</w:t>
            </w:r>
            <w:r w:rsidRPr="001D549B">
              <w:rPr>
                <w:b/>
                <w:szCs w:val="24"/>
              </w:rPr>
              <w:t>9,0</w:t>
            </w:r>
          </w:p>
        </w:tc>
        <w:tc>
          <w:tcPr>
            <w:tcW w:w="960" w:type="dxa"/>
          </w:tcPr>
          <w:p w:rsidR="00191C56" w:rsidRPr="001D549B" w:rsidRDefault="00191C56" w:rsidP="00156AB2">
            <w:pPr>
              <w:autoSpaceDE w:val="0"/>
              <w:autoSpaceDN w:val="0"/>
              <w:adjustRightInd w:val="0"/>
              <w:jc w:val="left"/>
              <w:rPr>
                <w:b/>
                <w:szCs w:val="24"/>
              </w:rPr>
            </w:pPr>
            <w:r>
              <w:rPr>
                <w:b/>
                <w:szCs w:val="24"/>
              </w:rPr>
              <w:t>12</w:t>
            </w:r>
            <w:r w:rsidRPr="001D549B">
              <w:rPr>
                <w:b/>
                <w:szCs w:val="24"/>
              </w:rPr>
              <w:t>9,0</w:t>
            </w:r>
          </w:p>
        </w:tc>
        <w:tc>
          <w:tcPr>
            <w:tcW w:w="957" w:type="dxa"/>
          </w:tcPr>
          <w:p w:rsidR="00191C56" w:rsidRPr="001D549B" w:rsidRDefault="00191C56" w:rsidP="00156AB2">
            <w:pPr>
              <w:autoSpaceDE w:val="0"/>
              <w:autoSpaceDN w:val="0"/>
              <w:adjustRightInd w:val="0"/>
              <w:jc w:val="left"/>
              <w:rPr>
                <w:b/>
                <w:szCs w:val="24"/>
              </w:rPr>
            </w:pPr>
            <w:r>
              <w:rPr>
                <w:b/>
                <w:szCs w:val="24"/>
              </w:rPr>
              <w:t>130</w:t>
            </w:r>
            <w:r w:rsidRPr="001D549B">
              <w:rPr>
                <w:b/>
                <w:szCs w:val="24"/>
              </w:rPr>
              <w:t>,0</w:t>
            </w:r>
          </w:p>
        </w:tc>
        <w:tc>
          <w:tcPr>
            <w:tcW w:w="1549" w:type="dxa"/>
          </w:tcPr>
          <w:p w:rsidR="00191C56" w:rsidRPr="00596032" w:rsidRDefault="00191C56" w:rsidP="00596032">
            <w:pPr>
              <w:autoSpaceDE w:val="0"/>
              <w:autoSpaceDN w:val="0"/>
              <w:adjustRightInd w:val="0"/>
              <w:jc w:val="center"/>
              <w:rPr>
                <w:szCs w:val="24"/>
              </w:rPr>
            </w:pPr>
          </w:p>
        </w:tc>
      </w:tr>
    </w:tbl>
    <w:p w:rsidR="00191C56" w:rsidRDefault="00191C56" w:rsidP="004B4AFF">
      <w:pPr>
        <w:pStyle w:val="ConsPlusTitle"/>
        <w:jc w:val="center"/>
        <w:rPr>
          <w:color w:val="000000"/>
        </w:rPr>
      </w:pPr>
    </w:p>
    <w:sectPr w:rsidR="00191C56" w:rsidSect="000C7B61">
      <w:pgSz w:w="16838" w:h="11906" w:orient="landscape"/>
      <w:pgMar w:top="180" w:right="510" w:bottom="180" w:left="8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C56" w:rsidRDefault="00191C56"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191C56" w:rsidRDefault="00191C56"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C56" w:rsidRDefault="00191C56"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191C56" w:rsidRDefault="00191C56"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56" w:rsidRDefault="00191C56">
    <w:pPr>
      <w:pStyle w:val="Header"/>
      <w:jc w:val="center"/>
    </w:pPr>
    <w:fldSimple w:instr=" PAGE   \* MERGEFORMAT ">
      <w:r>
        <w:rPr>
          <w:noProof/>
        </w:rPr>
        <w:t>2</w:t>
      </w:r>
    </w:fldSimple>
  </w:p>
  <w:p w:rsidR="00191C56" w:rsidRDefault="00191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27F5F"/>
    <w:rsid w:val="000303DF"/>
    <w:rsid w:val="00033B3B"/>
    <w:rsid w:val="000542F5"/>
    <w:rsid w:val="00060CDD"/>
    <w:rsid w:val="00062F03"/>
    <w:rsid w:val="00076CA9"/>
    <w:rsid w:val="000B6D78"/>
    <w:rsid w:val="000C7B61"/>
    <w:rsid w:val="000D280F"/>
    <w:rsid w:val="000D47D2"/>
    <w:rsid w:val="000E6F89"/>
    <w:rsid w:val="000F090F"/>
    <w:rsid w:val="000F1005"/>
    <w:rsid w:val="000F1224"/>
    <w:rsid w:val="000F6279"/>
    <w:rsid w:val="00102A99"/>
    <w:rsid w:val="00103C18"/>
    <w:rsid w:val="00121E50"/>
    <w:rsid w:val="0013063B"/>
    <w:rsid w:val="00133722"/>
    <w:rsid w:val="00134102"/>
    <w:rsid w:val="001353F3"/>
    <w:rsid w:val="00135A28"/>
    <w:rsid w:val="00137ACE"/>
    <w:rsid w:val="001400CD"/>
    <w:rsid w:val="001461BA"/>
    <w:rsid w:val="00150355"/>
    <w:rsid w:val="00152AB5"/>
    <w:rsid w:val="00156AB2"/>
    <w:rsid w:val="00164076"/>
    <w:rsid w:val="00164CC7"/>
    <w:rsid w:val="00164EAC"/>
    <w:rsid w:val="001807B4"/>
    <w:rsid w:val="0018137C"/>
    <w:rsid w:val="00185230"/>
    <w:rsid w:val="0018758B"/>
    <w:rsid w:val="00187A77"/>
    <w:rsid w:val="00191C56"/>
    <w:rsid w:val="0019499A"/>
    <w:rsid w:val="001A36E4"/>
    <w:rsid w:val="001B27ED"/>
    <w:rsid w:val="001B3298"/>
    <w:rsid w:val="001B3359"/>
    <w:rsid w:val="001B391F"/>
    <w:rsid w:val="001C31FC"/>
    <w:rsid w:val="001C4FA7"/>
    <w:rsid w:val="001C74B2"/>
    <w:rsid w:val="001D183B"/>
    <w:rsid w:val="001D549B"/>
    <w:rsid w:val="001D6872"/>
    <w:rsid w:val="001E1434"/>
    <w:rsid w:val="001F2A46"/>
    <w:rsid w:val="001F6736"/>
    <w:rsid w:val="002023D7"/>
    <w:rsid w:val="002157DD"/>
    <w:rsid w:val="00220673"/>
    <w:rsid w:val="00221BD5"/>
    <w:rsid w:val="002345B1"/>
    <w:rsid w:val="00237B44"/>
    <w:rsid w:val="00244924"/>
    <w:rsid w:val="0024572D"/>
    <w:rsid w:val="00252240"/>
    <w:rsid w:val="00283546"/>
    <w:rsid w:val="002962E4"/>
    <w:rsid w:val="00297388"/>
    <w:rsid w:val="002B64D9"/>
    <w:rsid w:val="002C5F69"/>
    <w:rsid w:val="002E737A"/>
    <w:rsid w:val="002F221B"/>
    <w:rsid w:val="002F6F48"/>
    <w:rsid w:val="00306D9A"/>
    <w:rsid w:val="0033119C"/>
    <w:rsid w:val="00341B3E"/>
    <w:rsid w:val="00346167"/>
    <w:rsid w:val="00361CDC"/>
    <w:rsid w:val="0037475A"/>
    <w:rsid w:val="003A26AD"/>
    <w:rsid w:val="003A35C0"/>
    <w:rsid w:val="003A70A6"/>
    <w:rsid w:val="003B17CD"/>
    <w:rsid w:val="003B469A"/>
    <w:rsid w:val="003D4D76"/>
    <w:rsid w:val="003E0C5C"/>
    <w:rsid w:val="003E6359"/>
    <w:rsid w:val="003E7F5C"/>
    <w:rsid w:val="00413DC8"/>
    <w:rsid w:val="00433AF5"/>
    <w:rsid w:val="00434ED7"/>
    <w:rsid w:val="0044437A"/>
    <w:rsid w:val="00444B9D"/>
    <w:rsid w:val="00446B49"/>
    <w:rsid w:val="0045364D"/>
    <w:rsid w:val="004552A8"/>
    <w:rsid w:val="00455304"/>
    <w:rsid w:val="00457458"/>
    <w:rsid w:val="0046085B"/>
    <w:rsid w:val="004625EA"/>
    <w:rsid w:val="004923C7"/>
    <w:rsid w:val="00497BB8"/>
    <w:rsid w:val="004B3416"/>
    <w:rsid w:val="004B4AFF"/>
    <w:rsid w:val="004B6AAC"/>
    <w:rsid w:val="004D1889"/>
    <w:rsid w:val="004E084E"/>
    <w:rsid w:val="004E4F34"/>
    <w:rsid w:val="004F5160"/>
    <w:rsid w:val="00501FCB"/>
    <w:rsid w:val="00503744"/>
    <w:rsid w:val="00531454"/>
    <w:rsid w:val="00532452"/>
    <w:rsid w:val="00535685"/>
    <w:rsid w:val="00537EB0"/>
    <w:rsid w:val="00553B26"/>
    <w:rsid w:val="00564031"/>
    <w:rsid w:val="005667DD"/>
    <w:rsid w:val="00577A52"/>
    <w:rsid w:val="00577F96"/>
    <w:rsid w:val="005825B5"/>
    <w:rsid w:val="00582B4E"/>
    <w:rsid w:val="00591118"/>
    <w:rsid w:val="00593075"/>
    <w:rsid w:val="00595CA8"/>
    <w:rsid w:val="00596032"/>
    <w:rsid w:val="005A3142"/>
    <w:rsid w:val="005A5B92"/>
    <w:rsid w:val="005B5F50"/>
    <w:rsid w:val="005C29A6"/>
    <w:rsid w:val="005D5E77"/>
    <w:rsid w:val="005D608A"/>
    <w:rsid w:val="005E2000"/>
    <w:rsid w:val="005E654E"/>
    <w:rsid w:val="005F269D"/>
    <w:rsid w:val="005F7DD0"/>
    <w:rsid w:val="00600DA4"/>
    <w:rsid w:val="0060473B"/>
    <w:rsid w:val="00604B1B"/>
    <w:rsid w:val="00605374"/>
    <w:rsid w:val="00605CDD"/>
    <w:rsid w:val="006108C5"/>
    <w:rsid w:val="0061136F"/>
    <w:rsid w:val="006174B9"/>
    <w:rsid w:val="006317DC"/>
    <w:rsid w:val="006317E0"/>
    <w:rsid w:val="00632E03"/>
    <w:rsid w:val="00676301"/>
    <w:rsid w:val="006768BB"/>
    <w:rsid w:val="006859C3"/>
    <w:rsid w:val="006929AB"/>
    <w:rsid w:val="00697076"/>
    <w:rsid w:val="006B040E"/>
    <w:rsid w:val="006B5725"/>
    <w:rsid w:val="006D0725"/>
    <w:rsid w:val="006E2194"/>
    <w:rsid w:val="006E46BE"/>
    <w:rsid w:val="006F3742"/>
    <w:rsid w:val="00714737"/>
    <w:rsid w:val="007163B2"/>
    <w:rsid w:val="00727114"/>
    <w:rsid w:val="00733CEE"/>
    <w:rsid w:val="00735274"/>
    <w:rsid w:val="007658C6"/>
    <w:rsid w:val="00775B81"/>
    <w:rsid w:val="00775F3B"/>
    <w:rsid w:val="00786FBA"/>
    <w:rsid w:val="007A09DB"/>
    <w:rsid w:val="007A47DD"/>
    <w:rsid w:val="007B1D41"/>
    <w:rsid w:val="007B2D95"/>
    <w:rsid w:val="007E210D"/>
    <w:rsid w:val="007F5DD7"/>
    <w:rsid w:val="00802548"/>
    <w:rsid w:val="00804AAE"/>
    <w:rsid w:val="00805390"/>
    <w:rsid w:val="008113C8"/>
    <w:rsid w:val="0081172B"/>
    <w:rsid w:val="00815255"/>
    <w:rsid w:val="00821D08"/>
    <w:rsid w:val="008231CC"/>
    <w:rsid w:val="0082480D"/>
    <w:rsid w:val="008334F7"/>
    <w:rsid w:val="00836764"/>
    <w:rsid w:val="008375BD"/>
    <w:rsid w:val="00855BC7"/>
    <w:rsid w:val="008675F8"/>
    <w:rsid w:val="0087469E"/>
    <w:rsid w:val="008764A4"/>
    <w:rsid w:val="008A7B8C"/>
    <w:rsid w:val="008B1E5D"/>
    <w:rsid w:val="008C479D"/>
    <w:rsid w:val="008D2E9A"/>
    <w:rsid w:val="008E31A2"/>
    <w:rsid w:val="008F1C9B"/>
    <w:rsid w:val="008F2F54"/>
    <w:rsid w:val="00910A67"/>
    <w:rsid w:val="00913326"/>
    <w:rsid w:val="00913893"/>
    <w:rsid w:val="00913C71"/>
    <w:rsid w:val="00924F72"/>
    <w:rsid w:val="00926FFB"/>
    <w:rsid w:val="00927C86"/>
    <w:rsid w:val="00934AED"/>
    <w:rsid w:val="00940C58"/>
    <w:rsid w:val="00941D12"/>
    <w:rsid w:val="009513AB"/>
    <w:rsid w:val="00953456"/>
    <w:rsid w:val="00954F4D"/>
    <w:rsid w:val="00961E52"/>
    <w:rsid w:val="00976D59"/>
    <w:rsid w:val="009776B4"/>
    <w:rsid w:val="00984DE7"/>
    <w:rsid w:val="00985AE5"/>
    <w:rsid w:val="009A0649"/>
    <w:rsid w:val="009A5B1E"/>
    <w:rsid w:val="009B2AB3"/>
    <w:rsid w:val="009B4787"/>
    <w:rsid w:val="009D6648"/>
    <w:rsid w:val="009E5CED"/>
    <w:rsid w:val="009E6E37"/>
    <w:rsid w:val="00A05170"/>
    <w:rsid w:val="00A10031"/>
    <w:rsid w:val="00A15026"/>
    <w:rsid w:val="00A30392"/>
    <w:rsid w:val="00A3217C"/>
    <w:rsid w:val="00A565D6"/>
    <w:rsid w:val="00A62407"/>
    <w:rsid w:val="00A65BCE"/>
    <w:rsid w:val="00A660E6"/>
    <w:rsid w:val="00A6663B"/>
    <w:rsid w:val="00A8034B"/>
    <w:rsid w:val="00A81CCA"/>
    <w:rsid w:val="00A8600E"/>
    <w:rsid w:val="00A9208B"/>
    <w:rsid w:val="00A9215F"/>
    <w:rsid w:val="00AA651F"/>
    <w:rsid w:val="00AB7D81"/>
    <w:rsid w:val="00AD52A6"/>
    <w:rsid w:val="00AD6D5F"/>
    <w:rsid w:val="00AE0555"/>
    <w:rsid w:val="00AE3A8A"/>
    <w:rsid w:val="00AE5AC7"/>
    <w:rsid w:val="00AF38B2"/>
    <w:rsid w:val="00AF7E37"/>
    <w:rsid w:val="00B00FCC"/>
    <w:rsid w:val="00B04A78"/>
    <w:rsid w:val="00B15225"/>
    <w:rsid w:val="00B17953"/>
    <w:rsid w:val="00B36017"/>
    <w:rsid w:val="00B41A15"/>
    <w:rsid w:val="00B42140"/>
    <w:rsid w:val="00B508AB"/>
    <w:rsid w:val="00B530BD"/>
    <w:rsid w:val="00B5693B"/>
    <w:rsid w:val="00B65B7B"/>
    <w:rsid w:val="00B72FCB"/>
    <w:rsid w:val="00B77F75"/>
    <w:rsid w:val="00B85C0E"/>
    <w:rsid w:val="00B97591"/>
    <w:rsid w:val="00B97C18"/>
    <w:rsid w:val="00BB0070"/>
    <w:rsid w:val="00BB2842"/>
    <w:rsid w:val="00BB35C9"/>
    <w:rsid w:val="00BD3F33"/>
    <w:rsid w:val="00BE51D8"/>
    <w:rsid w:val="00BF3B33"/>
    <w:rsid w:val="00BF7ED8"/>
    <w:rsid w:val="00C022CE"/>
    <w:rsid w:val="00C02A71"/>
    <w:rsid w:val="00C03950"/>
    <w:rsid w:val="00C077D1"/>
    <w:rsid w:val="00C43312"/>
    <w:rsid w:val="00C778A8"/>
    <w:rsid w:val="00C81B38"/>
    <w:rsid w:val="00C8389A"/>
    <w:rsid w:val="00CA54DC"/>
    <w:rsid w:val="00CA55E6"/>
    <w:rsid w:val="00CC018C"/>
    <w:rsid w:val="00CD0174"/>
    <w:rsid w:val="00CE1955"/>
    <w:rsid w:val="00CE2B17"/>
    <w:rsid w:val="00CF378D"/>
    <w:rsid w:val="00CF41CB"/>
    <w:rsid w:val="00D030D8"/>
    <w:rsid w:val="00D140A4"/>
    <w:rsid w:val="00D40114"/>
    <w:rsid w:val="00D42D24"/>
    <w:rsid w:val="00D4670E"/>
    <w:rsid w:val="00D53C19"/>
    <w:rsid w:val="00D62C30"/>
    <w:rsid w:val="00D671A9"/>
    <w:rsid w:val="00D6722E"/>
    <w:rsid w:val="00D67833"/>
    <w:rsid w:val="00D72685"/>
    <w:rsid w:val="00D772C0"/>
    <w:rsid w:val="00D803A8"/>
    <w:rsid w:val="00D80C1F"/>
    <w:rsid w:val="00D832C5"/>
    <w:rsid w:val="00D867BD"/>
    <w:rsid w:val="00DA0D00"/>
    <w:rsid w:val="00DB2B29"/>
    <w:rsid w:val="00DC08C2"/>
    <w:rsid w:val="00DC3459"/>
    <w:rsid w:val="00DD1F80"/>
    <w:rsid w:val="00DD68A8"/>
    <w:rsid w:val="00DD7F6C"/>
    <w:rsid w:val="00DE298B"/>
    <w:rsid w:val="00DE63AA"/>
    <w:rsid w:val="00DF1BDA"/>
    <w:rsid w:val="00DF2B54"/>
    <w:rsid w:val="00DF7E89"/>
    <w:rsid w:val="00E0142D"/>
    <w:rsid w:val="00E0373C"/>
    <w:rsid w:val="00E21A21"/>
    <w:rsid w:val="00E220CC"/>
    <w:rsid w:val="00E24D15"/>
    <w:rsid w:val="00E27823"/>
    <w:rsid w:val="00E3176C"/>
    <w:rsid w:val="00E379C2"/>
    <w:rsid w:val="00E412AE"/>
    <w:rsid w:val="00E534CA"/>
    <w:rsid w:val="00E61A39"/>
    <w:rsid w:val="00E6311A"/>
    <w:rsid w:val="00E76388"/>
    <w:rsid w:val="00E77267"/>
    <w:rsid w:val="00E93A1A"/>
    <w:rsid w:val="00EB0496"/>
    <w:rsid w:val="00EB0BA5"/>
    <w:rsid w:val="00EB0C1C"/>
    <w:rsid w:val="00EB1D96"/>
    <w:rsid w:val="00EC035A"/>
    <w:rsid w:val="00EC4F37"/>
    <w:rsid w:val="00ED502B"/>
    <w:rsid w:val="00EE3220"/>
    <w:rsid w:val="00EE72F4"/>
    <w:rsid w:val="00EF20C7"/>
    <w:rsid w:val="00EF5E70"/>
    <w:rsid w:val="00F03CBF"/>
    <w:rsid w:val="00F1109C"/>
    <w:rsid w:val="00F45E02"/>
    <w:rsid w:val="00F45EE4"/>
    <w:rsid w:val="00F51E41"/>
    <w:rsid w:val="00F603A8"/>
    <w:rsid w:val="00F950BE"/>
    <w:rsid w:val="00FB0B59"/>
    <w:rsid w:val="00FB61C9"/>
    <w:rsid w:val="00FB7523"/>
    <w:rsid w:val="00FC01DB"/>
    <w:rsid w:val="00FC14E8"/>
    <w:rsid w:val="00FD0536"/>
    <w:rsid w:val="00FD2AA6"/>
    <w:rsid w:val="00FE1623"/>
    <w:rsid w:val="00FE77B9"/>
    <w:rsid w:val="00FF25BD"/>
    <w:rsid w:val="00FF35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iCs/>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b/>
      <w:sz w:val="28"/>
    </w:rPr>
  </w:style>
  <w:style w:type="character" w:customStyle="1" w:styleId="Heading3Char">
    <w:name w:val="Heading 3 Char"/>
    <w:basedOn w:val="DefaultParagraphFont"/>
    <w:link w:val="Heading3"/>
    <w:uiPriority w:val="99"/>
    <w:locked/>
    <w:rsid w:val="00185230"/>
    <w:rPr>
      <w:rFonts w:ascii="Arial" w:hAnsi="Arial"/>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765882071">
      <w:marLeft w:val="0"/>
      <w:marRight w:val="0"/>
      <w:marTop w:val="0"/>
      <w:marBottom w:val="0"/>
      <w:divBdr>
        <w:top w:val="none" w:sz="0" w:space="0" w:color="auto"/>
        <w:left w:val="none" w:sz="0" w:space="0" w:color="auto"/>
        <w:bottom w:val="none" w:sz="0" w:space="0" w:color="auto"/>
        <w:right w:val="none" w:sz="0" w:space="0" w:color="auto"/>
      </w:divBdr>
    </w:div>
    <w:div w:id="765882072">
      <w:marLeft w:val="0"/>
      <w:marRight w:val="0"/>
      <w:marTop w:val="0"/>
      <w:marBottom w:val="0"/>
      <w:divBdr>
        <w:top w:val="none" w:sz="0" w:space="0" w:color="auto"/>
        <w:left w:val="none" w:sz="0" w:space="0" w:color="auto"/>
        <w:bottom w:val="none" w:sz="0" w:space="0" w:color="auto"/>
        <w:right w:val="none" w:sz="0" w:space="0" w:color="auto"/>
      </w:divBdr>
      <w:divsChild>
        <w:div w:id="765882073">
          <w:marLeft w:val="0"/>
          <w:marRight w:val="0"/>
          <w:marTop w:val="0"/>
          <w:marBottom w:val="0"/>
          <w:divBdr>
            <w:top w:val="none" w:sz="0" w:space="0" w:color="auto"/>
            <w:left w:val="none" w:sz="0" w:space="0" w:color="auto"/>
            <w:bottom w:val="none" w:sz="0" w:space="0" w:color="auto"/>
            <w:right w:val="none" w:sz="0" w:space="0" w:color="auto"/>
          </w:divBdr>
          <w:divsChild>
            <w:div w:id="765882075">
              <w:marLeft w:val="0"/>
              <w:marRight w:val="0"/>
              <w:marTop w:val="0"/>
              <w:marBottom w:val="0"/>
              <w:divBdr>
                <w:top w:val="none" w:sz="0" w:space="0" w:color="auto"/>
                <w:left w:val="none" w:sz="0" w:space="0" w:color="auto"/>
                <w:bottom w:val="none" w:sz="0" w:space="0" w:color="auto"/>
                <w:right w:val="none" w:sz="0" w:space="0" w:color="auto"/>
              </w:divBdr>
              <w:divsChild>
                <w:div w:id="765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2076">
      <w:marLeft w:val="0"/>
      <w:marRight w:val="0"/>
      <w:marTop w:val="0"/>
      <w:marBottom w:val="0"/>
      <w:divBdr>
        <w:top w:val="none" w:sz="0" w:space="0" w:color="auto"/>
        <w:left w:val="none" w:sz="0" w:space="0" w:color="auto"/>
        <w:bottom w:val="none" w:sz="0" w:space="0" w:color="auto"/>
        <w:right w:val="none" w:sz="0" w:space="0" w:color="auto"/>
      </w:divBdr>
    </w:div>
    <w:div w:id="765882077">
      <w:marLeft w:val="0"/>
      <w:marRight w:val="0"/>
      <w:marTop w:val="0"/>
      <w:marBottom w:val="0"/>
      <w:divBdr>
        <w:top w:val="none" w:sz="0" w:space="0" w:color="auto"/>
        <w:left w:val="none" w:sz="0" w:space="0" w:color="auto"/>
        <w:bottom w:val="none" w:sz="0" w:space="0" w:color="auto"/>
        <w:right w:val="none" w:sz="0" w:space="0" w:color="auto"/>
      </w:divBdr>
    </w:div>
    <w:div w:id="765882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2902</Words>
  <Characters>16547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2015-11-13T06:30:00Z</cp:lastPrinted>
  <dcterms:created xsi:type="dcterms:W3CDTF">2016-02-08T12:04:00Z</dcterms:created>
  <dcterms:modified xsi:type="dcterms:W3CDTF">2016-02-08T12:04:00Z</dcterms:modified>
</cp:coreProperties>
</file>