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91" w:rsidRPr="00762B91" w:rsidRDefault="00762B91" w:rsidP="00762B91">
      <w:pPr>
        <w:shd w:val="clear" w:color="auto" w:fill="FFFFFF"/>
        <w:spacing w:before="72"/>
        <w:ind w:left="-567" w:hanging="567"/>
        <w:jc w:val="center"/>
        <w:rPr>
          <w:sz w:val="20"/>
          <w:szCs w:val="20"/>
          <w:lang w:val="ru-RU"/>
        </w:rPr>
      </w:pPr>
      <w:r w:rsidRPr="00762B91">
        <w:rPr>
          <w:sz w:val="20"/>
          <w:szCs w:val="20"/>
          <w:lang w:val="ru-RU"/>
        </w:rPr>
        <w:t xml:space="preserve">                        </w:t>
      </w:r>
      <w:r w:rsidRPr="00762B91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446776" cy="548057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0" cy="55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B91">
        <w:rPr>
          <w:sz w:val="20"/>
          <w:szCs w:val="20"/>
          <w:lang w:val="ru-RU"/>
        </w:rPr>
        <w:t xml:space="preserve">   </w:t>
      </w:r>
    </w:p>
    <w:p w:rsidR="00762B91" w:rsidRPr="00762B91" w:rsidRDefault="00762B91" w:rsidP="00762B91">
      <w:pPr>
        <w:jc w:val="center"/>
        <w:outlineLvl w:val="0"/>
        <w:rPr>
          <w:b/>
          <w:sz w:val="20"/>
          <w:szCs w:val="20"/>
          <w:lang w:val="ru-RU"/>
        </w:rPr>
      </w:pPr>
      <w:r w:rsidRPr="00762B91">
        <w:rPr>
          <w:b/>
          <w:sz w:val="20"/>
          <w:szCs w:val="20"/>
          <w:lang w:val="ru-RU"/>
        </w:rPr>
        <w:t>ГЛАВА НИЖНЕСЕРГИНСКОГО ГОРОДСКОГО ПОСЕЛЕНИЯ</w:t>
      </w:r>
    </w:p>
    <w:p w:rsidR="00762B91" w:rsidRPr="00762B91" w:rsidRDefault="00762B91" w:rsidP="00762B91">
      <w:pPr>
        <w:shd w:val="clear" w:color="auto" w:fill="FFFFFF"/>
        <w:ind w:firstLine="14"/>
        <w:jc w:val="center"/>
        <w:rPr>
          <w:b/>
          <w:sz w:val="20"/>
          <w:szCs w:val="20"/>
          <w:lang w:val="ru-RU"/>
        </w:rPr>
      </w:pPr>
      <w:r w:rsidRPr="00762B91">
        <w:rPr>
          <w:b/>
          <w:sz w:val="20"/>
          <w:szCs w:val="20"/>
          <w:lang w:val="ru-RU"/>
        </w:rPr>
        <w:t>ПОСТАНОВЛЕНИЕ</w:t>
      </w:r>
    </w:p>
    <w:p w:rsidR="00762B91" w:rsidRPr="00762B91" w:rsidRDefault="00762B91" w:rsidP="00762B91">
      <w:pPr>
        <w:pBdr>
          <w:bottom w:val="thinThickSmallGap" w:sz="24" w:space="1" w:color="auto"/>
        </w:pBdr>
        <w:rPr>
          <w:sz w:val="20"/>
          <w:szCs w:val="20"/>
          <w:lang w:val="ru-RU"/>
        </w:rPr>
      </w:pPr>
    </w:p>
    <w:p w:rsidR="00762B91" w:rsidRPr="00762B91" w:rsidRDefault="00762B91" w:rsidP="00762B91">
      <w:pPr>
        <w:tabs>
          <w:tab w:val="left" w:pos="6645"/>
        </w:tabs>
        <w:rPr>
          <w:sz w:val="16"/>
          <w:szCs w:val="16"/>
          <w:lang w:val="ru-RU"/>
        </w:rPr>
      </w:pPr>
      <w:r w:rsidRPr="00762B91">
        <w:rPr>
          <w:sz w:val="16"/>
          <w:szCs w:val="16"/>
          <w:lang w:val="ru-RU"/>
        </w:rPr>
        <w:t>11.02.2013 г.               №  25</w:t>
      </w:r>
    </w:p>
    <w:p w:rsidR="00762B91" w:rsidRPr="00762B91" w:rsidRDefault="00762B91" w:rsidP="00762B91">
      <w:pPr>
        <w:rPr>
          <w:sz w:val="16"/>
          <w:szCs w:val="16"/>
          <w:lang w:val="ru-RU"/>
        </w:rPr>
      </w:pPr>
      <w:r w:rsidRPr="00762B91">
        <w:rPr>
          <w:sz w:val="16"/>
          <w:szCs w:val="16"/>
          <w:lang w:val="ru-RU"/>
        </w:rPr>
        <w:t xml:space="preserve">г. Нижние Серги </w:t>
      </w:r>
    </w:p>
    <w:p w:rsidR="00762B91" w:rsidRPr="00762B91" w:rsidRDefault="00762B91" w:rsidP="00762B91">
      <w:pPr>
        <w:rPr>
          <w:b/>
          <w:sz w:val="16"/>
          <w:szCs w:val="16"/>
          <w:lang w:val="ru-RU"/>
        </w:rPr>
      </w:pPr>
      <w:r w:rsidRPr="00762B91">
        <w:rPr>
          <w:b/>
          <w:i/>
          <w:sz w:val="16"/>
          <w:szCs w:val="16"/>
          <w:lang w:val="ru-RU"/>
        </w:rPr>
        <w:t xml:space="preserve">                                      </w:t>
      </w:r>
    </w:p>
    <w:p w:rsidR="00762B91" w:rsidRPr="006F319E" w:rsidRDefault="00762B91" w:rsidP="00762B91">
      <w:pPr>
        <w:pStyle w:val="ConsPlusTitle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F319E">
        <w:rPr>
          <w:rFonts w:ascii="Times New Roman" w:hAnsi="Times New Roman" w:cs="Times New Roman"/>
          <w:i/>
          <w:sz w:val="16"/>
          <w:szCs w:val="16"/>
        </w:rPr>
        <w:t xml:space="preserve">Об утверждении Порядка организации работ по сбору и вывозу твердых бытовых отходов с территории частного сектора </w:t>
      </w:r>
    </w:p>
    <w:p w:rsidR="00762B91" w:rsidRPr="006F319E" w:rsidRDefault="00762B91" w:rsidP="00762B91">
      <w:pPr>
        <w:pStyle w:val="ConsPlusTitle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F319E">
        <w:rPr>
          <w:rFonts w:ascii="Times New Roman" w:hAnsi="Times New Roman" w:cs="Times New Roman"/>
          <w:i/>
          <w:sz w:val="16"/>
          <w:szCs w:val="16"/>
        </w:rPr>
        <w:t>Нижнесергинского городского поселения</w:t>
      </w:r>
    </w:p>
    <w:p w:rsidR="00762B91" w:rsidRPr="006F319E" w:rsidRDefault="00762B91" w:rsidP="00762B91">
      <w:pPr>
        <w:autoSpaceDE w:val="0"/>
        <w:autoSpaceDN w:val="0"/>
        <w:adjustRightInd w:val="0"/>
        <w:rPr>
          <w:b/>
          <w:sz w:val="16"/>
          <w:szCs w:val="16"/>
          <w:lang w:val="ru-RU"/>
        </w:rPr>
      </w:pPr>
    </w:p>
    <w:p w:rsidR="00762B91" w:rsidRPr="006F319E" w:rsidRDefault="00762B91" w:rsidP="00762B9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iCs/>
          <w:sz w:val="16"/>
          <w:szCs w:val="16"/>
        </w:rPr>
      </w:pPr>
      <w:proofErr w:type="gramStart"/>
      <w:r w:rsidRPr="006F319E">
        <w:rPr>
          <w:rFonts w:ascii="Times New Roman" w:hAnsi="Times New Roman" w:cs="Times New Roman"/>
          <w:b w:val="0"/>
          <w:sz w:val="16"/>
          <w:szCs w:val="16"/>
        </w:rPr>
        <w:t xml:space="preserve">Руководствуясь с Федеральным </w:t>
      </w:r>
      <w:hyperlink r:id="rId6" w:history="1">
        <w:r w:rsidRPr="006F319E">
          <w:rPr>
            <w:rFonts w:ascii="Times New Roman" w:hAnsi="Times New Roman" w:cs="Times New Roman"/>
            <w:b w:val="0"/>
            <w:color w:val="0000FF"/>
            <w:sz w:val="16"/>
            <w:szCs w:val="16"/>
          </w:rPr>
          <w:t>законом</w:t>
        </w:r>
      </w:hyperlink>
      <w:r w:rsidRPr="006F319E">
        <w:rPr>
          <w:rFonts w:ascii="Times New Roman" w:hAnsi="Times New Roman" w:cs="Times New Roman"/>
          <w:b w:val="0"/>
          <w:sz w:val="16"/>
          <w:szCs w:val="16"/>
        </w:rPr>
        <w:t xml:space="preserve"> от 24.06.1998 N 89-ФЗ (ред. от 30.12.2008) "Об отходах производства и потребления", </w:t>
      </w:r>
      <w:hyperlink r:id="rId7" w:history="1">
        <w:r w:rsidRPr="006F319E">
          <w:rPr>
            <w:rFonts w:ascii="Times New Roman" w:hAnsi="Times New Roman" w:cs="Times New Roman"/>
            <w:b w:val="0"/>
            <w:color w:val="0000FF"/>
            <w:sz w:val="16"/>
            <w:szCs w:val="16"/>
          </w:rPr>
          <w:t>пунктом 18 статьи 14</w:t>
        </w:r>
      </w:hyperlink>
      <w:r w:rsidRPr="006F319E">
        <w:rPr>
          <w:rFonts w:ascii="Times New Roman" w:hAnsi="Times New Roman" w:cs="Times New Roman"/>
          <w:b w:val="0"/>
          <w:sz w:val="16"/>
          <w:szCs w:val="1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6F319E">
        <w:rPr>
          <w:rFonts w:ascii="Times New Roman" w:hAnsi="Times New Roman" w:cs="Times New Roman"/>
          <w:b w:val="0"/>
          <w:bCs w:val="0"/>
          <w:iCs/>
          <w:sz w:val="16"/>
          <w:szCs w:val="16"/>
        </w:rPr>
        <w:t>Едиными Правилами благоустройства, обеспечения санитарного содержания территорий, обращения с бытовыми отходами в Нижнесергинском городском поселении, утвержденными решением Думы Нижнесергинского городского поселения № 39 от 02.11.2006 года</w:t>
      </w:r>
      <w:proofErr w:type="gramEnd"/>
      <w:r w:rsidRPr="006F319E">
        <w:rPr>
          <w:rFonts w:ascii="Times New Roman" w:hAnsi="Times New Roman" w:cs="Times New Roman"/>
          <w:b w:val="0"/>
          <w:bCs w:val="0"/>
          <w:iCs/>
          <w:sz w:val="16"/>
          <w:szCs w:val="16"/>
        </w:rPr>
        <w:t>, Генеральной схемой очистки территорий населенных пунктов Нижнесергинского городского поселения, разработанной ФГУП «Федеральный центр благоустройства и обращения с отходами</w:t>
      </w:r>
      <w:proofErr w:type="gramStart"/>
      <w:r w:rsidRPr="006F319E">
        <w:rPr>
          <w:rFonts w:ascii="Times New Roman" w:hAnsi="Times New Roman" w:cs="Times New Roman"/>
          <w:b w:val="0"/>
          <w:bCs w:val="0"/>
          <w:iCs/>
          <w:sz w:val="16"/>
          <w:szCs w:val="16"/>
        </w:rPr>
        <w:t>»в</w:t>
      </w:r>
      <w:proofErr w:type="gramEnd"/>
      <w:r w:rsidRPr="006F319E">
        <w:rPr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2007 году, </w:t>
      </w:r>
      <w:r w:rsidRPr="006F319E">
        <w:rPr>
          <w:rFonts w:ascii="Times New Roman" w:hAnsi="Times New Roman" w:cs="Times New Roman"/>
          <w:b w:val="0"/>
          <w:sz w:val="16"/>
          <w:szCs w:val="16"/>
        </w:rPr>
        <w:t>в целях улучшения санитарной и противопожарной обстановки на территории Нижнесергинского городского поселения, обеспечения сохранности элементов благоустройства, проявления заботы о повышении экологической защиты,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  <w:lang w:val="ru-RU"/>
        </w:rPr>
      </w:pPr>
      <w:r w:rsidRPr="006F319E">
        <w:rPr>
          <w:b/>
          <w:sz w:val="16"/>
          <w:szCs w:val="16"/>
          <w:lang w:val="ru-RU"/>
        </w:rPr>
        <w:t>ПОСТАНОВЛЯЮ: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 xml:space="preserve">1. Утвердить </w:t>
      </w:r>
      <w:hyperlink w:anchor="Par28" w:history="1">
        <w:r w:rsidRPr="006F319E">
          <w:rPr>
            <w:sz w:val="16"/>
            <w:szCs w:val="16"/>
            <w:lang w:val="ru-RU"/>
          </w:rPr>
          <w:t>Порядок</w:t>
        </w:r>
      </w:hyperlink>
      <w:r w:rsidRPr="006F319E">
        <w:rPr>
          <w:sz w:val="16"/>
          <w:szCs w:val="16"/>
          <w:lang w:val="ru-RU"/>
        </w:rPr>
        <w:t xml:space="preserve"> организации работ по сбору и вывозу твердых бытовых отходов с территории частного сектора Нижнесергинского городского поселения (прилагается).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 xml:space="preserve">2. </w:t>
      </w:r>
      <w:proofErr w:type="gramStart"/>
      <w:r w:rsidRPr="006F319E">
        <w:rPr>
          <w:sz w:val="16"/>
          <w:szCs w:val="16"/>
          <w:lang w:val="ru-RU"/>
        </w:rPr>
        <w:t>Контроль за</w:t>
      </w:r>
      <w:proofErr w:type="gramEnd"/>
      <w:r w:rsidRPr="006F319E">
        <w:rPr>
          <w:sz w:val="16"/>
          <w:szCs w:val="16"/>
          <w:lang w:val="ru-RU"/>
        </w:rPr>
        <w:t xml:space="preserve"> исполнением настоящего Постановления возложить на заместителя главы администрации Нижнесергинского городского поселения по городскому хозяйству Ю. В. Никишина. 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3. Данное Постановление опубликовать в "Муниципальном вестнике Нижнесергинского городского поселения", разместить на сайте Нижнесергинского городского поселения.</w:t>
      </w:r>
    </w:p>
    <w:p w:rsidR="00762B91" w:rsidRPr="006F319E" w:rsidRDefault="00762B91" w:rsidP="00762B91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62B91" w:rsidRPr="006F319E" w:rsidRDefault="00762B91" w:rsidP="00762B91">
      <w:pPr>
        <w:autoSpaceDE w:val="0"/>
        <w:autoSpaceDN w:val="0"/>
        <w:adjustRightInd w:val="0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Глава Нижнесергинского городского поселения                                                                                                                           А. А. Мешков</w:t>
      </w:r>
    </w:p>
    <w:p w:rsidR="00762B91" w:rsidRPr="006F319E" w:rsidRDefault="00762B91" w:rsidP="00762B91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62B91" w:rsidRPr="006F319E" w:rsidRDefault="00762B91" w:rsidP="00762B91">
      <w:pPr>
        <w:autoSpaceDE w:val="0"/>
        <w:autoSpaceDN w:val="0"/>
        <w:adjustRightInd w:val="0"/>
        <w:jc w:val="right"/>
        <w:outlineLvl w:val="0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Приложение</w:t>
      </w:r>
    </w:p>
    <w:p w:rsidR="00762B91" w:rsidRPr="006F319E" w:rsidRDefault="00762B91" w:rsidP="00762B91">
      <w:pPr>
        <w:autoSpaceDE w:val="0"/>
        <w:autoSpaceDN w:val="0"/>
        <w:adjustRightInd w:val="0"/>
        <w:jc w:val="right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к Постановлению администрации</w:t>
      </w:r>
    </w:p>
    <w:p w:rsidR="00762B91" w:rsidRPr="006F319E" w:rsidRDefault="00762B91" w:rsidP="00762B91">
      <w:pPr>
        <w:autoSpaceDE w:val="0"/>
        <w:autoSpaceDN w:val="0"/>
        <w:adjustRightInd w:val="0"/>
        <w:jc w:val="right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Нижнесергинского городского поселения</w:t>
      </w:r>
    </w:p>
    <w:p w:rsidR="00762B91" w:rsidRPr="006F319E" w:rsidRDefault="00762B91" w:rsidP="00762B91">
      <w:pPr>
        <w:autoSpaceDE w:val="0"/>
        <w:autoSpaceDN w:val="0"/>
        <w:adjustRightInd w:val="0"/>
        <w:jc w:val="right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 xml:space="preserve">от 11 февраля </w:t>
      </w:r>
      <w:smartTag w:uri="urn:schemas-microsoft-com:office:smarttags" w:element="metricconverter">
        <w:smartTagPr>
          <w:attr w:name="ProductID" w:val="2013 г"/>
        </w:smartTagPr>
        <w:r w:rsidRPr="006F319E">
          <w:rPr>
            <w:sz w:val="16"/>
            <w:szCs w:val="16"/>
            <w:lang w:val="ru-RU"/>
          </w:rPr>
          <w:t>2013 г</w:t>
        </w:r>
      </w:smartTag>
      <w:r w:rsidRPr="006F319E">
        <w:rPr>
          <w:sz w:val="16"/>
          <w:szCs w:val="16"/>
          <w:lang w:val="ru-RU"/>
        </w:rPr>
        <w:t xml:space="preserve">. № 25 </w:t>
      </w:r>
    </w:p>
    <w:p w:rsidR="00762B91" w:rsidRPr="006F319E" w:rsidRDefault="00762B91" w:rsidP="00762B91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62B91" w:rsidRPr="006F319E" w:rsidRDefault="00762B91" w:rsidP="00762B9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hyperlink r:id="rId8" w:history="1">
        <w:r w:rsidRPr="006F319E">
          <w:rPr>
            <w:rFonts w:ascii="Times New Roman" w:hAnsi="Times New Roman" w:cs="Times New Roman"/>
            <w:sz w:val="16"/>
            <w:szCs w:val="16"/>
          </w:rPr>
          <w:t>ПОРЯДОК</w:t>
        </w:r>
      </w:hyperlink>
    </w:p>
    <w:bookmarkStart w:id="0" w:name="Par28"/>
    <w:bookmarkEnd w:id="0"/>
    <w:p w:rsidR="00762B91" w:rsidRDefault="00762B91" w:rsidP="00762B9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6F319E">
        <w:rPr>
          <w:rFonts w:ascii="Times New Roman" w:hAnsi="Times New Roman" w:cs="Times New Roman"/>
          <w:b w:val="0"/>
          <w:sz w:val="16"/>
          <w:szCs w:val="16"/>
        </w:rPr>
        <w:fldChar w:fldCharType="begin"/>
      </w:r>
      <w:r w:rsidRPr="006F319E">
        <w:rPr>
          <w:rFonts w:ascii="Times New Roman" w:hAnsi="Times New Roman" w:cs="Times New Roman"/>
          <w:b w:val="0"/>
          <w:sz w:val="16"/>
          <w:szCs w:val="16"/>
        </w:rPr>
        <w:instrText xml:space="preserve">HYPERLINK consultantplus://offline/ref=E0CAEB676296AC2B8FAF3E53468868F05A60555AF3D64B74449B8A9CC63AF5ACEADD891ED3A9E40Bx3J5F </w:instrText>
      </w:r>
      <w:r w:rsidRPr="006F319E">
        <w:rPr>
          <w:rFonts w:ascii="Times New Roman" w:hAnsi="Times New Roman" w:cs="Times New Roman"/>
          <w:b w:val="0"/>
          <w:sz w:val="16"/>
          <w:szCs w:val="16"/>
        </w:rPr>
      </w:r>
      <w:r w:rsidRPr="006F319E">
        <w:rPr>
          <w:rFonts w:ascii="Times New Roman" w:hAnsi="Times New Roman" w:cs="Times New Roman"/>
          <w:b w:val="0"/>
          <w:sz w:val="16"/>
          <w:szCs w:val="16"/>
        </w:rPr>
        <w:fldChar w:fldCharType="separate"/>
      </w:r>
      <w:r w:rsidRPr="006F319E">
        <w:rPr>
          <w:rFonts w:ascii="Times New Roman" w:hAnsi="Times New Roman" w:cs="Times New Roman"/>
          <w:b w:val="0"/>
          <w:sz w:val="16"/>
          <w:szCs w:val="16"/>
        </w:rPr>
        <w:t>организации</w:t>
      </w:r>
      <w:r w:rsidRPr="006F319E">
        <w:rPr>
          <w:rFonts w:ascii="Times New Roman" w:hAnsi="Times New Roman" w:cs="Times New Roman"/>
          <w:b w:val="0"/>
          <w:sz w:val="16"/>
          <w:szCs w:val="16"/>
        </w:rPr>
        <w:fldChar w:fldCharType="end"/>
      </w:r>
      <w:r w:rsidRPr="006F319E">
        <w:rPr>
          <w:rFonts w:ascii="Times New Roman" w:hAnsi="Times New Roman" w:cs="Times New Roman"/>
          <w:b w:val="0"/>
          <w:sz w:val="16"/>
          <w:szCs w:val="16"/>
        </w:rPr>
        <w:t xml:space="preserve">  работ  по сбору и вывозу твердых бытовых отходов с территории частного сектора Нижнесергинского городского поселения</w:t>
      </w:r>
    </w:p>
    <w:p w:rsidR="00762B91" w:rsidRPr="006F319E" w:rsidRDefault="00762B91" w:rsidP="00762B9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62B91" w:rsidRDefault="00762B91" w:rsidP="00762B91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16"/>
          <w:szCs w:val="16"/>
          <w:lang w:val="ru-RU"/>
        </w:rPr>
      </w:pPr>
      <w:r w:rsidRPr="00E83194">
        <w:rPr>
          <w:b/>
          <w:sz w:val="16"/>
          <w:szCs w:val="16"/>
          <w:lang w:val="ru-RU"/>
        </w:rPr>
        <w:t>ОБЩИЕ ПОЛОЖЕНИЯ</w:t>
      </w:r>
    </w:p>
    <w:p w:rsidR="00762B91" w:rsidRPr="00E83194" w:rsidRDefault="00762B91" w:rsidP="00762B91">
      <w:pPr>
        <w:autoSpaceDE w:val="0"/>
        <w:autoSpaceDN w:val="0"/>
        <w:adjustRightInd w:val="0"/>
        <w:ind w:left="720"/>
        <w:outlineLvl w:val="1"/>
        <w:rPr>
          <w:b/>
          <w:sz w:val="16"/>
          <w:szCs w:val="16"/>
          <w:lang w:val="ru-RU"/>
        </w:rPr>
      </w:pPr>
    </w:p>
    <w:p w:rsidR="00762B91" w:rsidRPr="006F319E" w:rsidRDefault="00762B91" w:rsidP="00762B9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6F319E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E83194">
        <w:rPr>
          <w:rFonts w:ascii="Times New Roman" w:hAnsi="Times New Roman" w:cs="Times New Roman"/>
          <w:b w:val="0"/>
          <w:sz w:val="16"/>
          <w:szCs w:val="16"/>
        </w:rPr>
        <w:t xml:space="preserve">Порядок организации работ по сбору и вывозу твердых бытовых отходов с территории частного сектора (далее - Порядок) разработан на основании Федерального </w:t>
      </w:r>
      <w:hyperlink r:id="rId9" w:history="1">
        <w:r w:rsidRPr="00E83194">
          <w:rPr>
            <w:rFonts w:ascii="Times New Roman" w:hAnsi="Times New Roman" w:cs="Times New Roman"/>
            <w:b w:val="0"/>
            <w:sz w:val="16"/>
            <w:szCs w:val="16"/>
          </w:rPr>
          <w:t>закона</w:t>
        </w:r>
      </w:hyperlink>
      <w:r w:rsidRPr="00E83194">
        <w:rPr>
          <w:rFonts w:ascii="Times New Roman" w:hAnsi="Times New Roman" w:cs="Times New Roman"/>
          <w:b w:val="0"/>
          <w:sz w:val="16"/>
          <w:szCs w:val="16"/>
        </w:rPr>
        <w:t xml:space="preserve"> от 24.06.1998 N 89-ФЗ (ред. от 30.12.2008) "Об отходах производства и потребления", </w:t>
      </w:r>
      <w:hyperlink r:id="rId10" w:history="1">
        <w:r w:rsidRPr="00E83194">
          <w:rPr>
            <w:rFonts w:ascii="Times New Roman" w:hAnsi="Times New Roman" w:cs="Times New Roman"/>
            <w:b w:val="0"/>
            <w:sz w:val="16"/>
            <w:szCs w:val="16"/>
          </w:rPr>
          <w:t>пункта 18 статьи 14</w:t>
        </w:r>
      </w:hyperlink>
      <w:r w:rsidRPr="00E83194">
        <w:rPr>
          <w:rFonts w:ascii="Times New Roman" w:hAnsi="Times New Roman" w:cs="Times New Roman"/>
          <w:b w:val="0"/>
          <w:sz w:val="16"/>
          <w:szCs w:val="1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E83194">
        <w:rPr>
          <w:rFonts w:ascii="Times New Roman" w:hAnsi="Times New Roman" w:cs="Times New Roman"/>
          <w:b w:val="0"/>
          <w:bCs w:val="0"/>
          <w:iCs/>
          <w:sz w:val="16"/>
          <w:szCs w:val="16"/>
        </w:rPr>
        <w:t>Единых Правил благоустройства, обеспечения санитарного содержания территорий, обращения</w:t>
      </w:r>
      <w:proofErr w:type="gramEnd"/>
      <w:r w:rsidRPr="00E83194">
        <w:rPr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с бытовыми отходами в Нижнесергинском городском поселении, утвержденными решением Думы Нижнесергинского городского поселения</w:t>
      </w:r>
      <w:r w:rsidRPr="006F319E">
        <w:rPr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№ 39 от 02.11.2006 года, Генеральной схемы очистки территорий населенных пунктов Нижнесергинского городского поселения, разработанной ФГУП «Федеральный центр благоустройства и обращения с отходами» в 2007 году.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1.2. Порядок регулирует организацию сбора и вывоза твердых бытовых отходов, крупногабаритного мусора с территории частного сектора, механизм оплаты за сбор и вывоз твердых бытовых отходов (крупногабаритного мусора) с частных домовладений.</w:t>
      </w:r>
    </w:p>
    <w:p w:rsidR="00762B91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1.3. Нормы и требования настоящего Порядка обязательны для исполнения всеми юридическими и физическими лицами на территории Нижнесергинского городского поселения.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</w:p>
    <w:p w:rsidR="00762B91" w:rsidRDefault="00762B91" w:rsidP="00762B91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16"/>
          <w:szCs w:val="16"/>
          <w:lang w:val="ru-RU"/>
        </w:rPr>
      </w:pPr>
      <w:r w:rsidRPr="00E83194">
        <w:rPr>
          <w:b/>
          <w:sz w:val="16"/>
          <w:szCs w:val="16"/>
          <w:lang w:val="ru-RU"/>
        </w:rPr>
        <w:t>ОСНОВНЫЕ ПОНЯТИЯ</w:t>
      </w:r>
    </w:p>
    <w:p w:rsidR="00762B91" w:rsidRPr="00E83194" w:rsidRDefault="00762B91" w:rsidP="00762B91">
      <w:pPr>
        <w:autoSpaceDE w:val="0"/>
        <w:autoSpaceDN w:val="0"/>
        <w:adjustRightInd w:val="0"/>
        <w:ind w:left="720"/>
        <w:outlineLvl w:val="1"/>
        <w:rPr>
          <w:b/>
          <w:sz w:val="16"/>
          <w:szCs w:val="16"/>
          <w:lang w:val="ru-RU"/>
        </w:rPr>
      </w:pP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Твердые бытовые отходы (ТБО) - бытовые отходы потребления, образующиеся в результате жизнедеятельности населения (приготовление пищи, упаковка товаров и др.).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Крупногабаритный мусор (КГМ) - отходы потребления и хозяйственной деятельности (бытовая техника, мебель и др.), утратившие свои потребительские свойства.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Полигон ТБО - объект утилизации твердых бытовых отходов.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Сбор ТБО (КГМ) - деятельность специализированной организации, юридических лиц и домовладельцев, проживающих в жилищном фонде частной формы собственности, по загрузке твердых бытовых отходов, упакованных в специальных мешках для мусора, и КГМ в специально оборудованные транспортные средства с объектов накопления отходов.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Вывоз ТБО (КГМ) - зачистка контейнерных площадок и подъездов к ним, прилегающей территории от просыпавшегося мусора и транспортировка их с мест сбора на объект утилизации (полигон ТБО), вывоз твердых бытовых отходов по планово-регулярной системе сбора и вывоза специализированным транспортом (мусоровозами) на объект утилизации (полигон ТБО).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Договор на вывоз ТБО - письменное соглашение, имеющее юридическую силу, заключенное между домовладельцами, проживающими в жилищном фонде частной формы собственности, и специализированной организацией на вывоз ТБО (КГМ), с обязательным указанием периодичности их вывоза.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График вывоза ТБО - составная часть договора на вывоз ТБО (КГМ) с указанием места (адреса), объема и времени вывоза ТБО (КГМ).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Срыв графика вывоза ТБО - несоблюдение маршрутного, почасового графика вывоза ТБО (КГМ) сроком более суток.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Частный сектор - жилищный фонд частной формы собственности, находящийся в собственности домовладельцев (граждан) на территории Нижнесергинского городского поселения.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Контейнерная площадка - специально оборудованная площадка для сбора и временного хранения ТБО и КГМ с установкой необходимого количества контейнеров-накопителей под ТБО и КГМ.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 xml:space="preserve">Прилегающая территория - территория, непосредственно прилегающая к контейнерной площадке, в радиусе </w:t>
      </w:r>
      <w:smartTag w:uri="urn:schemas-microsoft-com:office:smarttags" w:element="metricconverter">
        <w:smartTagPr>
          <w:attr w:name="ProductID" w:val="10 м"/>
        </w:smartTagPr>
        <w:r w:rsidRPr="006F319E">
          <w:rPr>
            <w:sz w:val="16"/>
            <w:szCs w:val="16"/>
            <w:lang w:val="ru-RU"/>
          </w:rPr>
          <w:t>10 м</w:t>
        </w:r>
      </w:smartTag>
      <w:r w:rsidRPr="006F319E">
        <w:rPr>
          <w:sz w:val="16"/>
          <w:szCs w:val="16"/>
          <w:lang w:val="ru-RU"/>
        </w:rPr>
        <w:t>.</w:t>
      </w:r>
    </w:p>
    <w:p w:rsidR="00762B91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lastRenderedPageBreak/>
        <w:t>Специализированная организация - юридическое лицо или индивидуальный предприниматель, имеющие специально оборудованный транспорт (мусоровоз), соответствующий санитарным и экологическим требованиям, осуществляющие деятельность по сбору и вывозу отходов, лицензию на осуществление деятельности.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</w:p>
    <w:p w:rsidR="00762B91" w:rsidRDefault="00762B91" w:rsidP="00762B91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16"/>
          <w:szCs w:val="16"/>
          <w:lang w:val="ru-RU"/>
        </w:rPr>
      </w:pPr>
      <w:r w:rsidRPr="00E83194">
        <w:rPr>
          <w:b/>
          <w:sz w:val="16"/>
          <w:szCs w:val="16"/>
          <w:lang w:val="ru-RU"/>
        </w:rPr>
        <w:t>ОРГАНИЗАЦИЯ СБОРА И ВЫВОЗА ТБО (КГМ) С ТЕРРИТОРИИ ЧАСТНОГО СЕКТОРА</w:t>
      </w:r>
    </w:p>
    <w:p w:rsidR="00762B91" w:rsidRPr="00E83194" w:rsidRDefault="00762B91" w:rsidP="00762B91">
      <w:pPr>
        <w:autoSpaceDE w:val="0"/>
        <w:autoSpaceDN w:val="0"/>
        <w:adjustRightInd w:val="0"/>
        <w:ind w:left="720"/>
        <w:outlineLvl w:val="1"/>
        <w:rPr>
          <w:b/>
          <w:sz w:val="16"/>
          <w:szCs w:val="16"/>
          <w:lang w:val="ru-RU"/>
        </w:rPr>
      </w:pP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3.1. На прилегающей территории к частному сектору не допускается складирование ТБО (КГМ) и строительного мусора, тары, спиленных деревьев, листвы. Запрещается сжигание мусора, листвы, травы и других отходов, разведение костров в частном секторе и в других местах, не отведенных для этих целей администрацией Нижнесергинского городского поселения.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3.2. Домовладельцы частного сектора заключают договоры на вывоз ТБО и КГМ со специализированной организацией в соответствии с действующим законодательством. Неотъемлемой частью договора является график сбора и вывоза.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3.3. Оплата услуг за сбор и вывоз ТБО и КГМ производится: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3.3.1. Домовладельцами  частного сектора, проживающими постоянно, ежемесячно до 10 числа месяца, следующего за отчетным, в порядке установленным договором.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 xml:space="preserve">3.3.2. Домовладельцами частного сектора, проживающими сезонно, за период с 01 апреля по 01 ноября ежемесячно, до 10 числа каждого месяца следующего за </w:t>
      </w:r>
      <w:proofErr w:type="gramStart"/>
      <w:r w:rsidRPr="006F319E">
        <w:rPr>
          <w:sz w:val="16"/>
          <w:szCs w:val="16"/>
          <w:lang w:val="ru-RU"/>
        </w:rPr>
        <w:t>отчетным</w:t>
      </w:r>
      <w:proofErr w:type="gramEnd"/>
      <w:r w:rsidRPr="006F319E">
        <w:rPr>
          <w:sz w:val="16"/>
          <w:szCs w:val="16"/>
          <w:lang w:val="ru-RU"/>
        </w:rPr>
        <w:t>, на основании справки с места жительства, выданной администрацией Нижнесергинского городского поселения (основание домовая книга), временное проживание – регистрация в администрации Нижнесергинского городского поселения на основании правоустанавливающих документов.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 xml:space="preserve">3.3.3. Наличие </w:t>
      </w:r>
      <w:proofErr w:type="gramStart"/>
      <w:r w:rsidRPr="006F319E">
        <w:rPr>
          <w:sz w:val="16"/>
          <w:szCs w:val="16"/>
          <w:lang w:val="ru-RU"/>
        </w:rPr>
        <w:t>зарегистрированных</w:t>
      </w:r>
      <w:proofErr w:type="gramEnd"/>
      <w:r w:rsidRPr="006F319E">
        <w:rPr>
          <w:sz w:val="16"/>
          <w:szCs w:val="16"/>
          <w:lang w:val="ru-RU"/>
        </w:rPr>
        <w:t xml:space="preserve"> постоянно в домовладении, является причиной отказа в признании сезонного проживания. Факт сезонного проживания подтверждается документально (соседями, депутатами, председателями уличных комитетов).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3.4. Тарифы на услуги по сбору и вывозу отходов утверждаются постановлением главы Нижнесергинского городского поселения.</w:t>
      </w:r>
    </w:p>
    <w:p w:rsidR="00762B91" w:rsidRDefault="00762B91" w:rsidP="00762B91">
      <w:pPr>
        <w:ind w:firstLine="561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3.5. Утилизация (захоронение) осуществляется на объекте утилизации, полигоне ТБО. Запрещается вывоз ТБО (КГМ) на другие, не предназначенные для этого места. Тарифы на услуги по утилизацию (</w:t>
      </w:r>
      <w:proofErr w:type="gramStart"/>
      <w:r w:rsidRPr="006F319E">
        <w:rPr>
          <w:sz w:val="16"/>
          <w:szCs w:val="16"/>
          <w:lang w:val="ru-RU"/>
        </w:rPr>
        <w:t>захоронении</w:t>
      </w:r>
      <w:proofErr w:type="gramEnd"/>
      <w:r w:rsidRPr="006F319E">
        <w:rPr>
          <w:sz w:val="16"/>
          <w:szCs w:val="16"/>
          <w:lang w:val="ru-RU"/>
        </w:rPr>
        <w:t>) твердых бытовых отходов с 01.01.2011 г. регулируется РЭК Свердловской области и учитывается органом местного самоуправления при установлении ставок платы за жилищные услуги.</w:t>
      </w:r>
    </w:p>
    <w:p w:rsidR="00762B91" w:rsidRPr="006F319E" w:rsidRDefault="00762B91" w:rsidP="00762B91">
      <w:pPr>
        <w:ind w:firstLine="561"/>
        <w:jc w:val="both"/>
        <w:rPr>
          <w:sz w:val="16"/>
          <w:szCs w:val="16"/>
          <w:lang w:val="ru-RU"/>
        </w:rPr>
      </w:pPr>
    </w:p>
    <w:p w:rsidR="00762B91" w:rsidRDefault="00762B91" w:rsidP="00762B9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16"/>
          <w:szCs w:val="16"/>
          <w:lang w:val="ru-RU"/>
        </w:rPr>
      </w:pPr>
      <w:r w:rsidRPr="00E83194">
        <w:rPr>
          <w:b/>
          <w:sz w:val="16"/>
          <w:szCs w:val="16"/>
          <w:lang w:val="ru-RU"/>
        </w:rPr>
        <w:t>ОРГАНИЗАЦИЯ СБОРА И ВЫВОЗА ТБО В МЕСТАХ ОТСУТСТВИЯ КОНТЕЙНЕРНЫХ ПЛОЩАДОК</w:t>
      </w:r>
    </w:p>
    <w:p w:rsidR="00762B91" w:rsidRPr="00E83194" w:rsidRDefault="00762B91" w:rsidP="00762B91">
      <w:pPr>
        <w:autoSpaceDE w:val="0"/>
        <w:autoSpaceDN w:val="0"/>
        <w:adjustRightInd w:val="0"/>
        <w:ind w:left="720"/>
        <w:rPr>
          <w:b/>
          <w:sz w:val="16"/>
          <w:szCs w:val="16"/>
          <w:lang w:val="ru-RU"/>
        </w:rPr>
      </w:pP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4.1. Сбор мусора на территории частного сектора производится  специальным автотранспортом, осуществляющим сбор и транспортировку ТБО на объект утилизации (полигон ТБО), работающим согласно схеме и графику, установленному органом местного самоуправления. График движения специализированного автотранспорта должен быть доведен до сведения домовладельцев частного сектора.</w:t>
      </w:r>
    </w:p>
    <w:p w:rsidR="00762B91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4.2. На территории частного сектора не допускается складирование ТБО (КГМ) и строительного мусора, тары, спиленных деревьев, листвы. Вывоз таких отходов осуществляется по договору с лицензированной организацией.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</w:p>
    <w:p w:rsidR="00762B91" w:rsidRDefault="00762B91" w:rsidP="00762B91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16"/>
          <w:szCs w:val="16"/>
          <w:lang w:val="ru-RU"/>
        </w:rPr>
      </w:pPr>
      <w:r w:rsidRPr="00E83194">
        <w:rPr>
          <w:b/>
          <w:sz w:val="16"/>
          <w:szCs w:val="16"/>
          <w:lang w:val="ru-RU"/>
        </w:rPr>
        <w:t>ФУНКЦИИ СПЕЦИАЛИЗИРОВАННЫХ ОРГАНИЗАЦИЙ</w:t>
      </w:r>
    </w:p>
    <w:p w:rsidR="00762B91" w:rsidRPr="00E83194" w:rsidRDefault="00762B91" w:rsidP="00762B91">
      <w:pPr>
        <w:autoSpaceDE w:val="0"/>
        <w:autoSpaceDN w:val="0"/>
        <w:adjustRightInd w:val="0"/>
        <w:ind w:left="720"/>
        <w:outlineLvl w:val="1"/>
        <w:rPr>
          <w:b/>
          <w:sz w:val="16"/>
          <w:szCs w:val="16"/>
          <w:lang w:val="ru-RU"/>
        </w:rPr>
      </w:pP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Специализированные организации: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5.1. Заключают с домовладельцами частного сектора договоры на централизованный сбор и вывоз ТБО (КГМ) по инициативе жителей.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5.2. Производят начисление и осуществляют сбор платежей за сбор и вывоз ТБО и КГМ с домовладельцев частного сектора в соответствии с тарифами по сбору и вывозу ТБО и КГМ, утвержденными постановлением главы Нижнесергинского городского поселения.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5.3. Взимание оплаты производится на отдельные лицевые счета, в которых отражаются адреса домовладельцев частного сектора, параметры общей площади жилого помещения, отметка об оплате.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5.4. Обеспечивают сбор и вывоз образуемых отходов по планово-регулярной системе с учетом периодичности согласно утвержденной схеме.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5.5. Проводят с домовладельцами частного сектора разъяснительную работу о необходимости организации централизованного сбора и вывоза ТБО и КГМ.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5.6. Ежемесячно (ежеквартально), не позднее 10 числа каждого месяца, представляют в администрацию Нижнесергинского городского поселения сведения с указанием: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5.6.1. Объема ежемесячного (ежеквартального) вывоза ТБО и КГМ с территории частного сектора.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5.6.2. Перечня домовладельцев частного сектора, заключивших договор на сбор и вывоз ТБО и КГМ.</w:t>
      </w:r>
    </w:p>
    <w:p w:rsidR="00762B91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5.6.3. Перечня домовладельцев частного сектора, расторгнувших договоры на сбор и вывоз ТБО.</w:t>
      </w: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</w:p>
    <w:p w:rsidR="00762B91" w:rsidRDefault="00762B91" w:rsidP="00762B91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16"/>
          <w:szCs w:val="16"/>
          <w:lang w:val="ru-RU"/>
        </w:rPr>
      </w:pPr>
      <w:r w:rsidRPr="00E83194">
        <w:rPr>
          <w:b/>
          <w:sz w:val="16"/>
          <w:szCs w:val="16"/>
          <w:lang w:val="ru-RU"/>
        </w:rPr>
        <w:t>ОТВЕТСТВЕННОСТЬ ЗА НАРУШЕНИЕ НАСТОЯЩЕГО ПОРЯДКА</w:t>
      </w:r>
    </w:p>
    <w:p w:rsidR="00762B91" w:rsidRPr="00E83194" w:rsidRDefault="00762B91" w:rsidP="00762B91">
      <w:pPr>
        <w:autoSpaceDE w:val="0"/>
        <w:autoSpaceDN w:val="0"/>
        <w:adjustRightInd w:val="0"/>
        <w:ind w:left="720"/>
        <w:outlineLvl w:val="1"/>
        <w:rPr>
          <w:b/>
          <w:sz w:val="16"/>
          <w:szCs w:val="16"/>
          <w:lang w:val="ru-RU"/>
        </w:rPr>
      </w:pPr>
    </w:p>
    <w:p w:rsidR="00762B91" w:rsidRPr="006F319E" w:rsidRDefault="00762B91" w:rsidP="00762B91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r w:rsidRPr="006F319E">
        <w:rPr>
          <w:sz w:val="16"/>
          <w:szCs w:val="16"/>
          <w:lang w:val="ru-RU"/>
        </w:rPr>
        <w:t>6.1. Юридические лица, домовладельцы частного сектора несут ответственность за нарушение настоящего Порядка в соответствии с действующим законодательством.</w:t>
      </w:r>
    </w:p>
    <w:p w:rsidR="00762B91" w:rsidRDefault="00762B91" w:rsidP="00762B91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62B91" w:rsidRPr="006F319E" w:rsidRDefault="00762B91" w:rsidP="00762B91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62B91" w:rsidRPr="00900BDD" w:rsidRDefault="00762B91" w:rsidP="00762B91">
      <w:pPr>
        <w:jc w:val="center"/>
        <w:outlineLvl w:val="0"/>
        <w:rPr>
          <w:b/>
          <w:sz w:val="16"/>
          <w:szCs w:val="16"/>
          <w:lang w:val="ru-RU"/>
        </w:rPr>
      </w:pPr>
      <w:r w:rsidRPr="00900BDD">
        <w:rPr>
          <w:b/>
          <w:sz w:val="16"/>
          <w:szCs w:val="16"/>
          <w:lang w:val="ru-RU"/>
        </w:rPr>
        <w:t>ГЛАВА  НИЖНЕСЕРГИНСКОГО ГОРОДСКОГО ПОСЕЛЕНИЯ</w:t>
      </w:r>
    </w:p>
    <w:p w:rsidR="00762B91" w:rsidRPr="00900BDD" w:rsidRDefault="00762B91" w:rsidP="00762B91">
      <w:pPr>
        <w:shd w:val="clear" w:color="auto" w:fill="FFFFFF"/>
        <w:ind w:firstLine="14"/>
        <w:jc w:val="center"/>
        <w:rPr>
          <w:b/>
          <w:sz w:val="16"/>
          <w:szCs w:val="16"/>
          <w:lang w:val="ru-RU"/>
        </w:rPr>
      </w:pPr>
      <w:r w:rsidRPr="00900BDD">
        <w:rPr>
          <w:b/>
          <w:sz w:val="16"/>
          <w:szCs w:val="16"/>
          <w:lang w:val="ru-RU"/>
        </w:rPr>
        <w:t>ПОСТАНОВЛЕНИЕ</w:t>
      </w:r>
    </w:p>
    <w:p w:rsidR="00762B91" w:rsidRPr="00900BDD" w:rsidRDefault="00762B91" w:rsidP="00762B91">
      <w:pPr>
        <w:tabs>
          <w:tab w:val="left" w:pos="6645"/>
        </w:tabs>
        <w:rPr>
          <w:sz w:val="16"/>
          <w:szCs w:val="16"/>
          <w:lang w:val="ru-RU"/>
        </w:rPr>
      </w:pPr>
      <w:r w:rsidRPr="00900BDD">
        <w:rPr>
          <w:sz w:val="16"/>
          <w:szCs w:val="16"/>
          <w:lang w:val="ru-RU"/>
        </w:rPr>
        <w:t xml:space="preserve">12.02.2013 г.  №  37 </w:t>
      </w:r>
    </w:p>
    <w:p w:rsidR="00762B91" w:rsidRPr="00900BDD" w:rsidRDefault="00762B91" w:rsidP="00762B91">
      <w:pPr>
        <w:rPr>
          <w:sz w:val="16"/>
          <w:szCs w:val="16"/>
          <w:lang w:val="ru-RU"/>
        </w:rPr>
      </w:pPr>
      <w:r w:rsidRPr="00900BDD">
        <w:rPr>
          <w:sz w:val="16"/>
          <w:szCs w:val="16"/>
          <w:lang w:val="ru-RU"/>
        </w:rPr>
        <w:t xml:space="preserve">г. Нижние Серги </w:t>
      </w:r>
    </w:p>
    <w:p w:rsidR="00762B91" w:rsidRPr="00900BDD" w:rsidRDefault="00762B91" w:rsidP="00762B91">
      <w:pPr>
        <w:rPr>
          <w:sz w:val="16"/>
          <w:szCs w:val="16"/>
          <w:lang w:val="ru-RU"/>
        </w:rPr>
      </w:pPr>
    </w:p>
    <w:p w:rsidR="00762B91" w:rsidRPr="00900BDD" w:rsidRDefault="00762B91" w:rsidP="00762B91">
      <w:pPr>
        <w:pStyle w:val="ConsPlusNormal"/>
        <w:ind w:firstLine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900BDD">
        <w:rPr>
          <w:rFonts w:ascii="Times New Roman" w:hAnsi="Times New Roman"/>
          <w:b/>
          <w:i/>
          <w:sz w:val="16"/>
          <w:szCs w:val="16"/>
        </w:rPr>
        <w:t>Об утверждении перечня дворовых территорий многоквартирных домов, проездов к дворовым территориям многоквартирных домов на территории Нижнесергинского городского поселения, подлежащих капитальному ремонту и ремонту в 2013 году</w:t>
      </w:r>
    </w:p>
    <w:p w:rsidR="00762B91" w:rsidRPr="00900BDD" w:rsidRDefault="00762B91" w:rsidP="00762B91">
      <w:pPr>
        <w:jc w:val="both"/>
        <w:rPr>
          <w:b/>
          <w:i/>
          <w:sz w:val="16"/>
          <w:szCs w:val="16"/>
          <w:lang w:val="ru-RU"/>
        </w:rPr>
      </w:pPr>
    </w:p>
    <w:p w:rsidR="00762B91" w:rsidRPr="00900BDD" w:rsidRDefault="00762B91" w:rsidP="00762B91">
      <w:pPr>
        <w:ind w:firstLine="360"/>
        <w:jc w:val="both"/>
        <w:rPr>
          <w:b/>
          <w:sz w:val="16"/>
          <w:szCs w:val="16"/>
          <w:lang w:val="ru-RU"/>
        </w:rPr>
      </w:pPr>
      <w:proofErr w:type="gramStart"/>
      <w:r w:rsidRPr="00900BDD">
        <w:rPr>
          <w:sz w:val="16"/>
          <w:szCs w:val="16"/>
          <w:lang w:val="ru-RU"/>
        </w:rPr>
        <w:t xml:space="preserve">В соответствии с Федеральным законом Российской Федерации № 131-ФЗ от  06.10.2003 года «Об общих принципах организации местного самоуправления в Российской Федерации», Постановлением Правительства Свердловской области от 11 октября </w:t>
      </w:r>
      <w:smartTag w:uri="urn:schemas-microsoft-com:office:smarttags" w:element="metricconverter">
        <w:smartTagPr>
          <w:attr w:name="ProductID" w:val="2010 г"/>
        </w:smartTagPr>
        <w:r w:rsidRPr="00900BDD">
          <w:rPr>
            <w:sz w:val="16"/>
            <w:szCs w:val="16"/>
            <w:lang w:val="ru-RU"/>
          </w:rPr>
          <w:t>2010 г</w:t>
        </w:r>
      </w:smartTag>
      <w:r w:rsidRPr="00900BDD">
        <w:rPr>
          <w:sz w:val="16"/>
          <w:szCs w:val="16"/>
          <w:lang w:val="ru-RU"/>
        </w:rPr>
        <w:t>. № 1479-ПП «Об утверждении областной целевой программы «Развитие транспортного комплекса Свердловской области» на  2011 – 2016 годы, Постановлением Правительства Свердловской области от 01.02.2013 года № 117-ПП, «О распределении субсидий из областного бюджета местным бюджетам</w:t>
      </w:r>
      <w:proofErr w:type="gramEnd"/>
      <w:r w:rsidRPr="00900BDD">
        <w:rPr>
          <w:sz w:val="16"/>
          <w:szCs w:val="16"/>
          <w:lang w:val="ru-RU"/>
        </w:rPr>
        <w:t xml:space="preserve">» руководствуясь  Уставом Нижнесергинского городского поселения, </w:t>
      </w:r>
      <w:r w:rsidRPr="00900BDD">
        <w:rPr>
          <w:b/>
          <w:sz w:val="16"/>
          <w:szCs w:val="16"/>
          <w:lang w:val="ru-RU"/>
        </w:rPr>
        <w:t xml:space="preserve"> </w:t>
      </w:r>
    </w:p>
    <w:p w:rsidR="00762B91" w:rsidRPr="00900BDD" w:rsidRDefault="00762B91" w:rsidP="00762B91">
      <w:pPr>
        <w:ind w:firstLine="709"/>
        <w:jc w:val="both"/>
        <w:rPr>
          <w:sz w:val="16"/>
          <w:szCs w:val="16"/>
          <w:lang w:val="ru-RU"/>
        </w:rPr>
      </w:pPr>
    </w:p>
    <w:p w:rsidR="00762B91" w:rsidRPr="00900BDD" w:rsidRDefault="00762B91" w:rsidP="00762B91">
      <w:pPr>
        <w:ind w:firstLine="709"/>
        <w:jc w:val="both"/>
        <w:rPr>
          <w:b/>
          <w:sz w:val="16"/>
          <w:szCs w:val="16"/>
          <w:lang w:val="ru-RU"/>
        </w:rPr>
      </w:pPr>
      <w:r w:rsidRPr="00900BDD">
        <w:rPr>
          <w:b/>
          <w:sz w:val="16"/>
          <w:szCs w:val="16"/>
          <w:lang w:val="ru-RU"/>
        </w:rPr>
        <w:t>ПОСТАНОВЛЯЮ:</w:t>
      </w:r>
    </w:p>
    <w:p w:rsidR="00762B91" w:rsidRPr="00900BDD" w:rsidRDefault="00762B91" w:rsidP="00762B91">
      <w:pPr>
        <w:ind w:firstLine="709"/>
        <w:jc w:val="both"/>
        <w:rPr>
          <w:b/>
          <w:sz w:val="16"/>
          <w:szCs w:val="16"/>
          <w:lang w:val="ru-RU"/>
        </w:rPr>
      </w:pPr>
    </w:p>
    <w:p w:rsidR="00762B91" w:rsidRPr="00900BDD" w:rsidRDefault="00762B91" w:rsidP="00762B91">
      <w:pPr>
        <w:jc w:val="both"/>
        <w:rPr>
          <w:sz w:val="16"/>
          <w:szCs w:val="16"/>
          <w:lang w:val="ru-RU"/>
        </w:rPr>
      </w:pPr>
      <w:r w:rsidRPr="00900BDD">
        <w:rPr>
          <w:sz w:val="16"/>
          <w:szCs w:val="16"/>
          <w:lang w:val="ru-RU"/>
        </w:rPr>
        <w:t>1. Утвердить перечень дворовых территорий многоквартирных домов, проездов к дворовым территориям многоквартирных домов на территории Нижнесергинского городского поселения, подлежащих капитальному ремонту и ремонту в 2013 году (Приложение 1).</w:t>
      </w:r>
    </w:p>
    <w:p w:rsidR="00762B91" w:rsidRPr="00900BDD" w:rsidRDefault="00762B91" w:rsidP="00762B91">
      <w:pPr>
        <w:jc w:val="both"/>
        <w:rPr>
          <w:b/>
          <w:sz w:val="16"/>
          <w:szCs w:val="16"/>
          <w:lang w:val="ru-RU"/>
        </w:rPr>
      </w:pPr>
      <w:r w:rsidRPr="00900BDD">
        <w:rPr>
          <w:sz w:val="16"/>
          <w:szCs w:val="16"/>
          <w:lang w:val="ru-RU"/>
        </w:rPr>
        <w:t>2. Контроль исполнения настоящего постановления оставляю за собой.</w:t>
      </w:r>
    </w:p>
    <w:p w:rsidR="00762B91" w:rsidRPr="00900BDD" w:rsidRDefault="00762B91" w:rsidP="00762B91">
      <w:pPr>
        <w:jc w:val="both"/>
        <w:rPr>
          <w:sz w:val="16"/>
          <w:szCs w:val="16"/>
          <w:lang w:val="ru-RU"/>
        </w:rPr>
      </w:pPr>
      <w:r w:rsidRPr="00900BDD">
        <w:rPr>
          <w:sz w:val="16"/>
          <w:szCs w:val="16"/>
          <w:lang w:val="ru-RU"/>
        </w:rPr>
        <w:t>3. Опубликовать настоящее постановление в Муниципальном вестнике Нижнесергинского городского поселения.</w:t>
      </w:r>
    </w:p>
    <w:p w:rsidR="00762B91" w:rsidRPr="00900BDD" w:rsidRDefault="00762B91" w:rsidP="00762B91">
      <w:pPr>
        <w:rPr>
          <w:b/>
          <w:sz w:val="16"/>
          <w:szCs w:val="16"/>
          <w:lang w:val="ru-RU"/>
        </w:rPr>
      </w:pPr>
      <w:r w:rsidRPr="00900BDD">
        <w:rPr>
          <w:b/>
          <w:i/>
          <w:sz w:val="16"/>
          <w:szCs w:val="16"/>
          <w:lang w:val="ru-RU"/>
        </w:rPr>
        <w:lastRenderedPageBreak/>
        <w:t xml:space="preserve">                                      </w:t>
      </w:r>
    </w:p>
    <w:p w:rsidR="00762B91" w:rsidRPr="00900BDD" w:rsidRDefault="00762B91" w:rsidP="00762B91">
      <w:pPr>
        <w:shd w:val="clear" w:color="auto" w:fill="FFFFFF"/>
        <w:rPr>
          <w:sz w:val="16"/>
          <w:szCs w:val="16"/>
          <w:lang w:val="ru-RU"/>
        </w:rPr>
      </w:pPr>
      <w:r w:rsidRPr="00900BDD">
        <w:rPr>
          <w:sz w:val="16"/>
          <w:szCs w:val="16"/>
          <w:lang w:val="ru-RU"/>
        </w:rPr>
        <w:t>Глава Нижнесергинского</w:t>
      </w:r>
      <w:r>
        <w:rPr>
          <w:sz w:val="16"/>
          <w:szCs w:val="16"/>
          <w:lang w:val="ru-RU"/>
        </w:rPr>
        <w:t xml:space="preserve"> </w:t>
      </w:r>
      <w:r w:rsidRPr="00900BDD">
        <w:rPr>
          <w:spacing w:val="-2"/>
          <w:sz w:val="16"/>
          <w:szCs w:val="16"/>
          <w:lang w:val="ru-RU"/>
        </w:rPr>
        <w:t>городского поселения</w:t>
      </w:r>
      <w:r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      </w:t>
      </w:r>
      <w:r w:rsidRPr="00900BDD">
        <w:rPr>
          <w:spacing w:val="-2"/>
          <w:sz w:val="16"/>
          <w:szCs w:val="16"/>
          <w:lang w:val="ru-RU"/>
        </w:rPr>
        <w:t>А.А.Мешков</w:t>
      </w: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Default="00762B91" w:rsidP="00762B91">
      <w:pPr>
        <w:rPr>
          <w:sz w:val="16"/>
          <w:szCs w:val="16"/>
          <w:lang w:val="ru-RU"/>
        </w:rPr>
      </w:pPr>
    </w:p>
    <w:p w:rsidR="00762B91" w:rsidRPr="00900BDD" w:rsidRDefault="00762B91" w:rsidP="00762B91">
      <w:pPr>
        <w:rPr>
          <w:sz w:val="16"/>
          <w:szCs w:val="16"/>
          <w:lang w:val="ru-RU"/>
        </w:rPr>
      </w:pPr>
    </w:p>
    <w:p w:rsidR="00762B91" w:rsidRPr="00900BDD" w:rsidRDefault="00762B91" w:rsidP="00762B9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00BDD">
        <w:rPr>
          <w:rFonts w:ascii="Times New Roman" w:hAnsi="Times New Roman" w:cs="Times New Roman"/>
          <w:sz w:val="16"/>
          <w:szCs w:val="16"/>
        </w:rPr>
        <w:t xml:space="preserve">  УТВЕРЖДЕН</w:t>
      </w:r>
    </w:p>
    <w:p w:rsidR="00762B91" w:rsidRPr="00900BDD" w:rsidRDefault="00762B91" w:rsidP="00762B9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00BDD">
        <w:rPr>
          <w:rFonts w:ascii="Times New Roman" w:hAnsi="Times New Roman" w:cs="Times New Roman"/>
          <w:sz w:val="16"/>
          <w:szCs w:val="16"/>
        </w:rPr>
        <w:t xml:space="preserve">                               Постановлением главы</w:t>
      </w:r>
    </w:p>
    <w:p w:rsidR="00762B91" w:rsidRPr="00900BDD" w:rsidRDefault="00762B91" w:rsidP="00762B9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00BDD">
        <w:rPr>
          <w:rFonts w:ascii="Times New Roman" w:hAnsi="Times New Roman" w:cs="Times New Roman"/>
          <w:sz w:val="16"/>
          <w:szCs w:val="16"/>
        </w:rPr>
        <w:t xml:space="preserve">Нижнесергинского городского поселения                                </w:t>
      </w:r>
    </w:p>
    <w:p w:rsidR="00762B91" w:rsidRPr="00900BDD" w:rsidRDefault="00762B91" w:rsidP="00762B9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00BD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00BDD">
        <w:rPr>
          <w:rFonts w:ascii="Times New Roman" w:hAnsi="Times New Roman"/>
          <w:sz w:val="16"/>
          <w:szCs w:val="16"/>
        </w:rPr>
        <w:t>№ 37     от "12" февраля 2013 г.</w:t>
      </w:r>
    </w:p>
    <w:p w:rsidR="00762B91" w:rsidRPr="00900BDD" w:rsidRDefault="00762B91" w:rsidP="00762B9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00BDD">
        <w:rPr>
          <w:rFonts w:ascii="Times New Roman" w:hAnsi="Times New Roman" w:cs="Times New Roman"/>
          <w:sz w:val="16"/>
          <w:szCs w:val="16"/>
        </w:rPr>
        <w:t xml:space="preserve">                               "Об утверждении перечня дворовых территорий</w:t>
      </w:r>
    </w:p>
    <w:p w:rsidR="00762B91" w:rsidRPr="00900BDD" w:rsidRDefault="00762B91" w:rsidP="00762B9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00BDD">
        <w:rPr>
          <w:rFonts w:ascii="Times New Roman" w:hAnsi="Times New Roman" w:cs="Times New Roman"/>
          <w:sz w:val="16"/>
          <w:szCs w:val="16"/>
        </w:rPr>
        <w:t xml:space="preserve">                               многоквартирных домов, проездов к дворовым</w:t>
      </w:r>
    </w:p>
    <w:p w:rsidR="00762B91" w:rsidRPr="00900BDD" w:rsidRDefault="00762B91" w:rsidP="00762B9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00BDD">
        <w:rPr>
          <w:rFonts w:ascii="Times New Roman" w:hAnsi="Times New Roman" w:cs="Times New Roman"/>
          <w:sz w:val="16"/>
          <w:szCs w:val="16"/>
        </w:rPr>
        <w:t xml:space="preserve">                               территориям многоквартирных домов населенных</w:t>
      </w:r>
    </w:p>
    <w:p w:rsidR="00762B91" w:rsidRPr="00900BDD" w:rsidRDefault="00762B91" w:rsidP="00762B9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00BDD">
        <w:rPr>
          <w:rFonts w:ascii="Times New Roman" w:hAnsi="Times New Roman" w:cs="Times New Roman"/>
          <w:sz w:val="16"/>
          <w:szCs w:val="16"/>
        </w:rPr>
        <w:t xml:space="preserve">                               пунктов, подлежащих капитальному ремонту и</w:t>
      </w:r>
    </w:p>
    <w:p w:rsidR="00762B91" w:rsidRPr="00900BDD" w:rsidRDefault="00762B91" w:rsidP="00762B9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00BDD">
        <w:rPr>
          <w:rFonts w:ascii="Times New Roman" w:hAnsi="Times New Roman" w:cs="Times New Roman"/>
          <w:sz w:val="16"/>
          <w:szCs w:val="16"/>
        </w:rPr>
        <w:t xml:space="preserve">                               ремонту в 2013 году"</w:t>
      </w:r>
    </w:p>
    <w:p w:rsidR="00762B91" w:rsidRPr="00900BDD" w:rsidRDefault="00762B91" w:rsidP="00762B91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762B91" w:rsidRPr="00900BDD" w:rsidRDefault="00762B91" w:rsidP="00762B91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900BDD">
        <w:rPr>
          <w:sz w:val="16"/>
          <w:szCs w:val="16"/>
          <w:lang w:val="ru-RU"/>
        </w:rPr>
        <w:t>ПЕРЕЧЕНЬ</w:t>
      </w:r>
    </w:p>
    <w:p w:rsidR="00762B91" w:rsidRPr="00900BDD" w:rsidRDefault="00762B91" w:rsidP="00762B91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900BDD">
        <w:rPr>
          <w:sz w:val="16"/>
          <w:szCs w:val="16"/>
          <w:lang w:val="ru-RU"/>
        </w:rPr>
        <w:t>ДВОРОВЫХ ТЕРРИТОРИЙ МНОГОКВАРТИРНЫХ ДОМОВ, ПРОЕЗДОВ</w:t>
      </w:r>
    </w:p>
    <w:p w:rsidR="00762B91" w:rsidRPr="00900BDD" w:rsidRDefault="00762B91" w:rsidP="00762B91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900BDD">
        <w:rPr>
          <w:sz w:val="16"/>
          <w:szCs w:val="16"/>
          <w:lang w:val="ru-RU"/>
        </w:rPr>
        <w:t>К ДВОРОВЫМ ТЕРРИТОРИЯМ МНОГОКВАРТИРНЫХ ДОМОВ НАСЕЛЕННЫХ</w:t>
      </w:r>
    </w:p>
    <w:p w:rsidR="00762B91" w:rsidRPr="00900BDD" w:rsidRDefault="00762B91" w:rsidP="00762B91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900BDD">
        <w:rPr>
          <w:sz w:val="16"/>
          <w:szCs w:val="16"/>
          <w:lang w:val="ru-RU"/>
        </w:rPr>
        <w:t>ПУНКТОВ, ПОДЛЕЖАЩИХ КАПИТАЛЬНОМУ РЕМОНТУ И РЕМОНТУ</w:t>
      </w:r>
    </w:p>
    <w:p w:rsidR="00762B91" w:rsidRPr="00900BDD" w:rsidRDefault="00762B91" w:rsidP="00762B9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00BDD">
        <w:rPr>
          <w:sz w:val="16"/>
          <w:szCs w:val="16"/>
        </w:rPr>
        <w:t>В 2013 ГОДУ</w:t>
      </w:r>
    </w:p>
    <w:p w:rsidR="00762B91" w:rsidRPr="00900BDD" w:rsidRDefault="00762B91" w:rsidP="00762B9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1843"/>
        <w:gridCol w:w="708"/>
        <w:gridCol w:w="1134"/>
        <w:gridCol w:w="851"/>
        <w:gridCol w:w="709"/>
        <w:gridCol w:w="851"/>
        <w:gridCol w:w="992"/>
        <w:gridCol w:w="850"/>
      </w:tblGrid>
      <w:tr w:rsidR="00762B91" w:rsidRPr="00900BDD" w:rsidTr="00CC208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proofErr w:type="gramStart"/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населенного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пункта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    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многоквартирного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дома (улица, 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номер дома)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 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квартир в  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многоквартирном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доме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объекта  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(дворовая 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территория /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проезд)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работ 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(капитальный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ремонт / 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>ремонт</w:t>
            </w:r>
            <w:proofErr w:type="gramEnd"/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Мощность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Стоимость в ценах      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соответствующих лет, рублей  </w:t>
            </w:r>
          </w:p>
        </w:tc>
      </w:tr>
      <w:tr w:rsidR="00762B91" w:rsidRPr="00900BDD" w:rsidTr="00CC208A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числе:       </w:t>
            </w:r>
          </w:p>
        </w:tc>
      </w:tr>
      <w:tr w:rsidR="00762B91" w:rsidRPr="00900BDD" w:rsidTr="00CC208A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областной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бюджет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    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муниципального</w:t>
            </w:r>
            <w:r w:rsidRPr="00900B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образования  </w:t>
            </w:r>
          </w:p>
        </w:tc>
      </w:tr>
      <w:tr w:rsidR="00762B91" w:rsidRPr="00900BDD" w:rsidTr="00CC208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 xml:space="preserve">3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 xml:space="preserve">5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 xml:space="preserve">6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 xml:space="preserve">7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 xml:space="preserve">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 xml:space="preserve">9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 xml:space="preserve">10      </w:t>
            </w:r>
          </w:p>
        </w:tc>
      </w:tr>
      <w:tr w:rsidR="00762B91" w:rsidRPr="00900BDD" w:rsidTr="00CC208A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>г. Нижние Серги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>Ул. Розы Люксембург, № 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>Дворовая территория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>831.6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>1 281 546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>1 191 800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91" w:rsidRPr="00900BDD" w:rsidRDefault="00762B91" w:rsidP="00CC20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0BDD">
              <w:rPr>
                <w:rFonts w:ascii="Times New Roman" w:hAnsi="Times New Roman" w:cs="Times New Roman"/>
                <w:sz w:val="16"/>
                <w:szCs w:val="16"/>
              </w:rPr>
              <w:t>89 746</w:t>
            </w:r>
          </w:p>
        </w:tc>
      </w:tr>
    </w:tbl>
    <w:p w:rsidR="0004024B" w:rsidRDefault="0004024B"/>
    <w:sectPr w:rsidR="0004024B" w:rsidSect="00762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5A35"/>
    <w:multiLevelType w:val="hybridMultilevel"/>
    <w:tmpl w:val="099E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B91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2B91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6A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62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762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Nonformat">
    <w:name w:val="ConsPlusNonformat"/>
    <w:uiPriority w:val="99"/>
    <w:rsid w:val="00762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62B91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762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B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AEB676296AC2B8FAF3E5054E436FA5A680351F6D1402B1FC68CCB996AF3F9AA9D8F4B90EDE80334795454xCJ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AEB676296AC2B8FAF3E53468868F05A60555AF3D64B74449B8A9CC63AF5ACEADD891ED3A9E401x3J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AEB676296AC2B8FAF3E53468868F05A605C5AF2D74B74449B8A9CC63AF5ACEADD891ED3A9E702x3JC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0CAEB676296AC2B8FAF3E53468868F05A60555AF3D64B74449B8A9CC63AF5ACEADD891ED3A9E401x3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AEB676296AC2B8FAF3E53468868F05A605C5AF2D74B74449B8A9CC63AF5ACEADD891ED3A9E702x3J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2013-07-04T10:01:00Z</dcterms:created>
  <dcterms:modified xsi:type="dcterms:W3CDTF">2013-07-04T10:02:00Z</dcterms:modified>
</cp:coreProperties>
</file>