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2837" w14:textId="6EAD6F43" w:rsidR="00CB1773" w:rsidRPr="00CB1773" w:rsidRDefault="00CB1773" w:rsidP="00CB17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77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5F4BD4DC" w14:textId="0E924964" w:rsidR="00E91754" w:rsidRDefault="00CB1773" w:rsidP="00CB1773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Hlk80283763"/>
      <w:r w:rsidRPr="00CB177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</w:t>
      </w:r>
      <w:r w:rsidRPr="00CB1773">
        <w:rPr>
          <w:rFonts w:ascii="Times New Roman" w:eastAsiaTheme="minorEastAsia" w:hAnsi="Times New Roman" w:cs="Times New Roman"/>
          <w:b/>
          <w:bCs/>
          <w:sz w:val="24"/>
          <w:szCs w:val="24"/>
        </w:rPr>
        <w:t>по отбору социально ориентированных некоммерческих организаций, для предоставления субсидий из бюджета Нижнесергинского городского поселения</w:t>
      </w:r>
    </w:p>
    <w:bookmarkEnd w:id="0"/>
    <w:p w14:paraId="1D16321C" w14:textId="778D1929" w:rsidR="00CB1773" w:rsidRDefault="00CB1773" w:rsidP="00CB1773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B0B348D" w14:textId="10F5D180" w:rsidR="00CB1773" w:rsidRDefault="00CB1773" w:rsidP="00CB177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Нижние Серги                                                                                             23.08.2021 г.</w:t>
      </w:r>
    </w:p>
    <w:p w14:paraId="4172D69E" w14:textId="6DA0514C" w:rsidR="00CB1773" w:rsidRDefault="00CB1773" w:rsidP="00CB177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3963CF3" w14:textId="77777777" w:rsidR="00CB1773" w:rsidRPr="00CB1773" w:rsidRDefault="00CB1773" w:rsidP="00CB1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77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5ACFE5C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Чекасин</w:t>
      </w:r>
      <w:proofErr w:type="spellEnd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глава Нижнесергинского городского поселения, председатель комиссии;</w:t>
      </w:r>
    </w:p>
    <w:p w14:paraId="78A6DF38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</w:t>
      </w:r>
      <w:proofErr w:type="gramStart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</w:t>
      </w:r>
      <w:proofErr w:type="gramEnd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Нижнесергинского городского поселения, заместитель председателя комиссии;</w:t>
      </w:r>
    </w:p>
    <w:p w14:paraId="34CE5258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</w:t>
      </w:r>
      <w:proofErr w:type="gramStart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proofErr w:type="gramEnd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(по социальным вопросам) администрации Нижнесергинского городского поселения, секретарь комиссии.</w:t>
      </w:r>
    </w:p>
    <w:p w14:paraId="6A39BC21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43F326BD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 Л.Ю. – заведующая организационно-кадровым отделом администрации Нижнесергинского городского поселения;</w:t>
      </w:r>
    </w:p>
    <w:p w14:paraId="6221F7F3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Ананьина </w:t>
      </w:r>
      <w:proofErr w:type="gramStart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1773">
        <w:rPr>
          <w:rFonts w:ascii="Times New Roman" w:hAnsi="Times New Roman"/>
          <w:sz w:val="24"/>
          <w:szCs w:val="24"/>
        </w:rPr>
        <w:t>заведующая отделом по социальным и экономическим вопросам</w:t>
      </w:r>
      <w:r w:rsidRPr="00CB1773">
        <w:rPr>
          <w:sz w:val="24"/>
          <w:szCs w:val="24"/>
        </w:rPr>
        <w:t xml:space="preserve"> </w:t>
      </w:r>
      <w:r w:rsidRPr="00CB1773">
        <w:rPr>
          <w:rFonts w:ascii="Times New Roman" w:hAnsi="Times New Roman"/>
          <w:sz w:val="24"/>
          <w:szCs w:val="24"/>
        </w:rPr>
        <w:t>администрации Нижнесергинского городского поселения;</w:t>
      </w:r>
    </w:p>
    <w:p w14:paraId="4C321692" w14:textId="71E7D9C6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(юрист) администрации Нижнесергинского городского поселения;</w:t>
      </w:r>
    </w:p>
    <w:p w14:paraId="53E87935" w14:textId="5DEF7D1F" w:rsid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</w:t>
      </w:r>
      <w:proofErr w:type="gramStart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proofErr w:type="gramEnd"/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Нижнесергинского городского поселения.</w:t>
      </w:r>
    </w:p>
    <w:p w14:paraId="479FF224" w14:textId="77777777" w:rsidR="00CB1773" w:rsidRPr="00CB1773" w:rsidRDefault="00CB1773" w:rsidP="00CB1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EB6A8" w14:textId="0AC71062" w:rsidR="00CB1773" w:rsidRDefault="00CB1773" w:rsidP="00CB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заявки СОНКО </w:t>
      </w:r>
      <w:r w:rsidRPr="00CB1773">
        <w:rPr>
          <w:rFonts w:ascii="Times New Roman" w:eastAsia="Calibri" w:hAnsi="Times New Roman" w:cs="Times New Roman"/>
          <w:sz w:val="24"/>
          <w:szCs w:val="24"/>
        </w:rPr>
        <w:t>«Местное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 (далее – НКО) о предоставлении субсидии на финансовую поддержку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B1773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74620B29" w14:textId="5C0BF289" w:rsidR="00CB1773" w:rsidRDefault="00CB1773" w:rsidP="00CB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677B" w14:textId="68E1B371" w:rsidR="000068B3" w:rsidRDefault="000068B3" w:rsidP="00A53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Ананьина Н.В. – 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Hlk80283711"/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поселении, утвержденн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Нижнесергинского городского поселения от 24.05.2021 № 128</w:t>
      </w:r>
      <w:bookmarkEnd w:id="1"/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предоставления субсидий)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Нижнесергинского городского поселения было размещено объявление </w:t>
      </w:r>
      <w:r w:rsidRPr="0000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6F8698" w14:textId="77777777" w:rsidR="000068B3" w:rsidRPr="000068B3" w:rsidRDefault="000068B3" w:rsidP="0000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заявок на отбор: с 08.00 ч. 17 июля 2021 года.</w:t>
      </w:r>
    </w:p>
    <w:p w14:paraId="68F9955E" w14:textId="05AC49DF" w:rsidR="000068B3" w:rsidRDefault="000068B3" w:rsidP="0000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 на отбор: 17.00 ч. 19 августа 2021 года.</w:t>
      </w:r>
    </w:p>
    <w:p w14:paraId="3D9AAA75" w14:textId="609B244D" w:rsidR="000068B3" w:rsidRDefault="00A53DAF" w:rsidP="00A53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 ориентированной некоммерческой организацией 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</w:r>
      <w:r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3FD3">
        <w:rPr>
          <w:rFonts w:ascii="Times New Roman" w:hAnsi="Times New Roman" w:cs="Times New Roman"/>
          <w:sz w:val="24"/>
          <w:szCs w:val="24"/>
        </w:rPr>
        <w:t xml:space="preserve"> </w:t>
      </w:r>
      <w:r w:rsidR="00023FD3" w:rsidRPr="00023FD3">
        <w:rPr>
          <w:rFonts w:ascii="Times New Roman" w:hAnsi="Times New Roman" w:cs="Times New Roman"/>
          <w:sz w:val="24"/>
          <w:szCs w:val="24"/>
        </w:rPr>
        <w:t>(далее - СОНКО)</w:t>
      </w:r>
      <w:r w:rsidR="00023FD3">
        <w:t xml:space="preserve"> 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27.07.2021 года, </w:t>
      </w:r>
      <w:proofErr w:type="spellStart"/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подана Заявка</w:t>
      </w:r>
      <w:r w:rsidRPr="00A53DAF">
        <w:t xml:space="preserve"> 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социально ориентированных некоммерческих организаций на право получения субсидии из бюджета Нижнесергинского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установленной формой. </w:t>
      </w:r>
    </w:p>
    <w:p w14:paraId="61136601" w14:textId="5B41F01F" w:rsidR="00A53DAF" w:rsidRDefault="00A53DAF" w:rsidP="00A53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23FD3" w:rsidRPr="00023FD3">
        <w:t xml:space="preserve"> </w:t>
      </w:r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участника отбора </w:t>
      </w:r>
      <w:r w:rsidR="00023FD3" w:rsidRP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и требованиям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пункт</w:t>
      </w:r>
      <w:r w:rsidR="000E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5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3.5.</w:t>
      </w:r>
      <w:r w:rsidR="000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субсидий. </w:t>
      </w:r>
    </w:p>
    <w:p w14:paraId="0BA5AC68" w14:textId="77777777" w:rsidR="000E328A" w:rsidRDefault="000E328A" w:rsidP="00A53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CEC5" w14:textId="77777777" w:rsidR="000E328A" w:rsidRPr="000E328A" w:rsidRDefault="000E328A" w:rsidP="000E328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28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1B05639" w14:textId="1017B2FA" w:rsidR="000E328A" w:rsidRDefault="000E328A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2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</w:t>
      </w:r>
      <w:r w:rsidRPr="000E328A">
        <w:rPr>
          <w:rFonts w:ascii="Times New Roman" w:hAnsi="Times New Roman" w:cs="Times New Roman"/>
          <w:sz w:val="24"/>
          <w:szCs w:val="24"/>
        </w:rPr>
        <w:t xml:space="preserve"> участника отбора СОНКО «Местное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 прошедш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E328A">
        <w:rPr>
          <w:rFonts w:ascii="Times New Roman" w:hAnsi="Times New Roman" w:cs="Times New Roman"/>
          <w:sz w:val="24"/>
          <w:szCs w:val="24"/>
        </w:rPr>
        <w:t xml:space="preserve"> отбор – </w:t>
      </w:r>
      <w:r w:rsidRPr="000E328A">
        <w:rPr>
          <w:rFonts w:ascii="Times New Roman" w:hAnsi="Times New Roman" w:cs="Times New Roman"/>
          <w:sz w:val="24"/>
          <w:szCs w:val="24"/>
        </w:rPr>
        <w:lastRenderedPageBreak/>
        <w:t>победителем отбора</w:t>
      </w:r>
      <w:r w:rsidR="005E73D3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редоставить</w:t>
      </w:r>
      <w:r w:rsidRPr="000E328A">
        <w:rPr>
          <w:rFonts w:ascii="Times New Roman" w:hAnsi="Times New Roman" w:cs="Times New Roman"/>
          <w:sz w:val="24"/>
          <w:szCs w:val="24"/>
        </w:rPr>
        <w:t xml:space="preserve"> субсидию в размере 36 000 (тридцать шесть тысяч) рублей на </w:t>
      </w:r>
      <w:r>
        <w:rPr>
          <w:rFonts w:ascii="Times New Roman" w:hAnsi="Times New Roman" w:cs="Times New Roman"/>
          <w:sz w:val="24"/>
          <w:szCs w:val="24"/>
        </w:rPr>
        <w:t>цели, указанные в п.1.5.</w:t>
      </w:r>
      <w:r w:rsidRPr="000E328A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28A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328A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328A">
        <w:rPr>
          <w:rFonts w:ascii="Times New Roman" w:hAnsi="Times New Roman" w:cs="Times New Roman"/>
          <w:sz w:val="24"/>
          <w:szCs w:val="24"/>
        </w:rPr>
        <w:t xml:space="preserve"> социально значимых мероприятий на территории Нижнесергинского городского поселения, направленных на достижение общественно полезных результатов.</w:t>
      </w:r>
    </w:p>
    <w:p w14:paraId="6B10A862" w14:textId="736E40A6" w:rsidR="000E328A" w:rsidRDefault="000E328A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B317BD" w14:textId="5CA29C2E" w:rsidR="000E328A" w:rsidRDefault="000E328A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4E677A" w14:textId="0BE49A33" w:rsidR="000E328A" w:rsidRDefault="000E328A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FC5910" w14:textId="6E14E804" w:rsidR="000E328A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14:paraId="3315E674" w14:textId="6A36B380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911AA7" w14:textId="50A13BC2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Е.Б.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Нечаева</w:t>
      </w:r>
    </w:p>
    <w:p w14:paraId="67DB2C58" w14:textId="5E411D2F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57422" w14:textId="77777777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Л.Ю. Кондакова</w:t>
      </w:r>
    </w:p>
    <w:p w14:paraId="6C68CA13" w14:textId="77777777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8DEEB" w14:textId="5962E9AB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A84801">
        <w:rPr>
          <w:rFonts w:ascii="Times New Roman" w:hAnsi="Times New Roman" w:cs="Times New Roman"/>
          <w:sz w:val="24"/>
          <w:szCs w:val="24"/>
        </w:rPr>
        <w:t>Н.В.</w:t>
      </w:r>
      <w:proofErr w:type="gramEnd"/>
      <w:r w:rsidRPr="00A84801">
        <w:rPr>
          <w:rFonts w:ascii="Times New Roman" w:hAnsi="Times New Roman" w:cs="Times New Roman"/>
          <w:sz w:val="24"/>
          <w:szCs w:val="24"/>
        </w:rPr>
        <w:t xml:space="preserve"> Ананьина</w:t>
      </w:r>
    </w:p>
    <w:p w14:paraId="4EF18362" w14:textId="77777777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472447" w14:textId="6080ED7A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</w:p>
    <w:p w14:paraId="18A8E099" w14:textId="06A55CBC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0E35032" w14:textId="4D234739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Логинова</w:t>
      </w:r>
    </w:p>
    <w:p w14:paraId="5D7030BE" w14:textId="340ADD77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DEDC0C" w14:textId="7BDD6FEB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Белякова</w:t>
      </w:r>
    </w:p>
    <w:p w14:paraId="61789CF8" w14:textId="77777777" w:rsidR="00A84801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097F87" w14:textId="651FE988" w:rsidR="00A84801" w:rsidRPr="000E328A" w:rsidRDefault="00A84801" w:rsidP="000E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F990DCD" w14:textId="77777777" w:rsidR="000068B3" w:rsidRPr="000E328A" w:rsidRDefault="000068B3" w:rsidP="00CB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3406F" w14:textId="77777777" w:rsidR="00CB1773" w:rsidRPr="000E328A" w:rsidRDefault="00CB1773" w:rsidP="00CB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D203" w14:textId="77777777" w:rsidR="00CB1773" w:rsidRPr="000E328A" w:rsidRDefault="00CB1773" w:rsidP="00CB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B1773" w:rsidRPr="000E328A" w:rsidSect="00A84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3"/>
    <w:rsid w:val="000068B3"/>
    <w:rsid w:val="00023FD3"/>
    <w:rsid w:val="000E328A"/>
    <w:rsid w:val="005E73D3"/>
    <w:rsid w:val="00A53DAF"/>
    <w:rsid w:val="00A84801"/>
    <w:rsid w:val="00CB1773"/>
    <w:rsid w:val="00E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36B1"/>
  <w15:chartTrackingRefBased/>
  <w15:docId w15:val="{4838FD56-B2E2-4845-95D9-D6615E7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</cp:revision>
  <cp:lastPrinted>2021-08-19T11:46:00Z</cp:lastPrinted>
  <dcterms:created xsi:type="dcterms:W3CDTF">2021-08-19T10:34:00Z</dcterms:created>
  <dcterms:modified xsi:type="dcterms:W3CDTF">2021-08-19T11:46:00Z</dcterms:modified>
</cp:coreProperties>
</file>