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8C" w:rsidRPr="00F878B5" w:rsidRDefault="001D7E38" w:rsidP="00F878B5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8C" w:rsidRDefault="002F1F8C" w:rsidP="00B249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2F1F8C" w:rsidRDefault="002F1F8C" w:rsidP="00B249C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F1F8C" w:rsidRDefault="002F1F8C" w:rsidP="00B249C2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2F1F8C" w:rsidRDefault="001D7E38" w:rsidP="00B249C2">
      <w:pPr>
        <w:tabs>
          <w:tab w:val="left" w:pos="664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</w:t>
      </w:r>
      <w:r w:rsidR="002F1F8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07</w:t>
      </w:r>
      <w:r w:rsidR="002F1F8C">
        <w:rPr>
          <w:rFonts w:ascii="Times New Roman" w:hAnsi="Times New Roman"/>
          <w:sz w:val="26"/>
          <w:szCs w:val="26"/>
          <w:lang w:eastAsia="ru-RU"/>
        </w:rPr>
        <w:t>.202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2F1F8C">
        <w:rPr>
          <w:rFonts w:ascii="Times New Roman" w:hAnsi="Times New Roman"/>
          <w:sz w:val="26"/>
          <w:szCs w:val="26"/>
          <w:lang w:eastAsia="ru-RU"/>
        </w:rPr>
        <w:t xml:space="preserve">               № </w:t>
      </w:r>
      <w:r>
        <w:rPr>
          <w:rFonts w:ascii="Times New Roman" w:hAnsi="Times New Roman"/>
          <w:sz w:val="26"/>
          <w:szCs w:val="26"/>
          <w:lang w:eastAsia="ru-RU"/>
        </w:rPr>
        <w:t>288</w:t>
      </w:r>
      <w:r w:rsidR="003E7A85">
        <w:rPr>
          <w:rFonts w:ascii="Times New Roman" w:hAnsi="Times New Roman"/>
          <w:sz w:val="26"/>
          <w:szCs w:val="26"/>
          <w:lang w:eastAsia="ru-RU"/>
        </w:rPr>
        <w:t>-А</w:t>
      </w:r>
    </w:p>
    <w:p w:rsidR="002F1F8C" w:rsidRDefault="002F1F8C" w:rsidP="00B249C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г. Нижние Серги </w:t>
      </w:r>
    </w:p>
    <w:p w:rsidR="002F1F8C" w:rsidRDefault="002F1F8C" w:rsidP="00B249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bookmarkStart w:id="0" w:name="bookmark0"/>
      <w:r w:rsidRPr="003E7A8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Об организации работы с обращениями граждан, поступившими из открытых источников информационно-телекоммуникационной сети «Интернет»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 06.10.2003 № 131-ФЗ «Об общих принципах организации местного самоуправления в Российской Федерации», руководствуясь </w:t>
      </w:r>
      <w:hyperlink r:id="rId6" w:tgtFrame="contents" w:history="1">
        <w:r w:rsidRPr="003E7A85">
          <w:rPr>
            <w:rFonts w:ascii="Times New Roman" w:eastAsia="Times New Roman" w:hAnsi="Times New Roman"/>
            <w:sz w:val="28"/>
            <w:szCs w:val="28"/>
            <w:lang w:eastAsia="ru-RU"/>
          </w:rPr>
          <w:t>Уставом Нижнесергинского городского поселения</w:t>
        </w:r>
      </w:hyperlink>
      <w:r w:rsidRPr="003E7A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ускоренного решения проблем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Нижнесергинского городского поселения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E7A85" w:rsidRDefault="003E7A85" w:rsidP="003E7A85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r w:rsidRPr="003E7A85">
        <w:rPr>
          <w:rFonts w:eastAsia="Times New Roman"/>
          <w:color w:val="000000"/>
          <w:sz w:val="28"/>
          <w:szCs w:val="28"/>
        </w:rPr>
        <w:t> </w:t>
      </w:r>
      <w:r w:rsidRPr="00987B46">
        <w:rPr>
          <w:sz w:val="28"/>
          <w:szCs w:val="28"/>
        </w:rPr>
        <w:t>ПОСТАНОВЛЯЮ: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Положение об организации работы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Нижнесергинского городского поселения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обращениями граждан, поступившими из открытых источников информационно-телекоммуникационной сети «Интернет», согласно приложению.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Ответственность за работу с обращениями граждан, поступившими из открытых источников информационно-телекоммуникационной сети «Интернет» (кроме обращений, поступивших по системе «Инцидент»), возложить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 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кадровой работы администрации.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Ответственность за подготовку ответов на поступившие обращения граждан из открытых источников информационно-телекоммуникационной сети «Интернет» возложить на ответственных должностных лиц, которым отписываются обращения для исполнения в соответствии со сферой деятельности и согласно должностным полномочиям.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85" w:rsidRDefault="008E556C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9039225</wp:posOffset>
            </wp:positionV>
            <wp:extent cx="2161540" cy="15805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7A85" w:rsidRPr="0099740A" w:rsidRDefault="003E7A85" w:rsidP="003E7A85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7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Нижнесергинского </w:t>
      </w:r>
    </w:p>
    <w:p w:rsidR="003E7A85" w:rsidRPr="0099740A" w:rsidRDefault="008E556C" w:rsidP="003E7A85">
      <w:pPr>
        <w:shd w:val="clear" w:color="auto" w:fill="FFFFFF"/>
        <w:spacing w:before="14"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9039225</wp:posOffset>
            </wp:positionV>
            <wp:extent cx="2161540" cy="15805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9039225</wp:posOffset>
            </wp:positionV>
            <wp:extent cx="2161540" cy="15805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E7A85" w:rsidRPr="0099740A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="003E7A85" w:rsidRPr="009974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                                                                  А.М. Чекасин</w:t>
      </w:r>
    </w:p>
    <w:p w:rsidR="003E7A85" w:rsidRDefault="003E7A85" w:rsidP="003E7A85">
      <w:pPr>
        <w:rPr>
          <w:sz w:val="28"/>
          <w:szCs w:val="28"/>
        </w:rPr>
      </w:pPr>
    </w:p>
    <w:p w:rsidR="003E7A85" w:rsidRPr="003E7A85" w:rsidRDefault="003E7A85" w:rsidP="003E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7A85" w:rsidRPr="003E7A85" w:rsidRDefault="003E7A85" w:rsidP="003E7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2792"/>
        <w:gridCol w:w="1524"/>
      </w:tblGrid>
      <w:tr w:rsidR="003E7A85" w:rsidRPr="003E7A85" w:rsidTr="003E7A85">
        <w:trPr>
          <w:trHeight w:val="20"/>
        </w:trPr>
        <w:tc>
          <w:tcPr>
            <w:tcW w:w="4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85" w:rsidRPr="003E7A85" w:rsidRDefault="003E7A85" w:rsidP="003E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85" w:rsidRPr="003E7A85" w:rsidRDefault="003E7A85" w:rsidP="003E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3E7A85" w:rsidRPr="003E7A85" w:rsidRDefault="003E7A85" w:rsidP="003E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главы Нижнесергинского городского поселения </w:t>
            </w:r>
          </w:p>
        </w:tc>
      </w:tr>
      <w:tr w:rsidR="003E7A85" w:rsidRPr="003E7A85" w:rsidTr="003E7A85">
        <w:trPr>
          <w:trHeight w:val="20"/>
        </w:trPr>
        <w:tc>
          <w:tcPr>
            <w:tcW w:w="4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85" w:rsidRPr="003E7A85" w:rsidRDefault="003E7A85" w:rsidP="003E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85" w:rsidRPr="003E7A85" w:rsidRDefault="003E7A85" w:rsidP="003E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A85" w:rsidRPr="003E7A85" w:rsidRDefault="003E7A85" w:rsidP="003E7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7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288-А</w:t>
            </w:r>
          </w:p>
        </w:tc>
      </w:tr>
    </w:tbl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3E7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Pr="003E7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организации работы с обращениями граждан, поступившими из открытых источников информационно-телекоммуникационной сети «Интернет»</w:t>
      </w:r>
    </w:p>
    <w:p w:rsidR="003E7A85" w:rsidRPr="003E7A85" w:rsidRDefault="003E7A85" w:rsidP="003E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Настоящее Положение об организации работы администрации </w:t>
      </w:r>
      <w:r w:rsidR="00410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Нижнесергинского городского поселения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обращениями граждан, поступившими из открытых источников (далее - Положение), определяет порядок, сроки и последовательность действий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Нижнесергинского городского поселения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администрация) 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подготовке ответов на обращения из открытых источников, затрагивающие вопросы жизнедеятельности жителей района, размещенных в социальных сетях информационно-телекоммуникационной сети «Интернет» (далее обращения из открытых источников, сеть «Интернет»), принятие мер оперативного реагирования на поступившие обращения из открытых источников по социально значимой тематике.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 организации работы с обращениями из открытых источников не применяются положения Федерального закона от 02.05.2006 № 59-ФЗ «О порядке рассмотрения обращений граждан Российской Федерации».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Администрация получает обращения граждан, поступившие из открытых источников: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E7A8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информационный ресурс «Общероссийский народный фронт»;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-платформа «Обратная Связь»;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-портал «ССТУ. РФ»;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-социальные сети: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«Одноклассники», «</w:t>
      </w:r>
      <w:proofErr w:type="spellStart"/>
      <w:r w:rsidRPr="003E7A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Facebook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Twitter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Обращения граждан, поступившие из открытых источников по социально значимой тематике и требующие немедленного реагирования, поступают незамедлительно главе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заместителю главы администрации.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кадровой работы администрации регистрирует полученные обращения (кроме обращений, поступающих по системе «Инцидент») и передает их на исполнение ответственным должностным лицам в соответствии с резолюцией главы администрации района или заместителя главы администрации района - руководителя аппарата, контролирует соблюдение сроков подготовки, размещает и направляет в вышестоящие органы согласованные ответы.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Подготовленный ответ на обращения подписывается курирующим заместителем главы администрации и предоставляется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кадровой работы.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Срок подготовки ответа на обращение по социально значимой тематике (организация водоснабжения, безопасность и охрана правопорядка, здравоохранение, жилищные проблемы, воспитание детей и др.) устанавливается непосредственно главой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заместителем главы администрации, и не должен превышать 10-дневный срок.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Ответственный исполнитель направляет представленный текст ответа на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бращение на согласование главе поселения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заместителю главы администрации.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заместитель главы </w:t>
      </w:r>
      <w:proofErr w:type="gramStart"/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 в</w:t>
      </w:r>
      <w:proofErr w:type="gramEnd"/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30 минут с момента получения проекта ответа (промежуточного ответа) на обращение из открытых источников согласовывает его либо направляет на доработку исполнителю.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При получении повторного обращения из открытых источников по раннее рассмотренному вопросу ответ (промежуточный ответ) должен содержать информацию о принятых мерах или о ходе рассмотрения вопроса с приложением подтверждающих фото или видеоматериалов при их наличии.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Не подлежат обработке и ответу (промежуточном ответу) обращения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политические призывы и лозунги, реклама.</w:t>
      </w:r>
    </w:p>
    <w:p w:rsidR="003E7A85" w:rsidRPr="003E7A85" w:rsidRDefault="003E7A85" w:rsidP="003E7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Ответственность за достоверность и полноту информации, содержащуюся в ответе (промежуточном ответе), а также за соблюдение сроков по предоставлению возлагается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готовившего ответ</w:t>
      </w:r>
      <w:r w:rsidRPr="003E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F8C" w:rsidRDefault="002F1F8C" w:rsidP="00987B46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bookmarkEnd w:id="0"/>
    <w:p w:rsidR="002F1F8C" w:rsidRDefault="002F1F8C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8E556C" w:rsidRDefault="008E556C">
      <w:pPr>
        <w:rPr>
          <w:sz w:val="28"/>
          <w:szCs w:val="28"/>
        </w:rPr>
      </w:pPr>
    </w:p>
    <w:p w:rsidR="008E556C" w:rsidRDefault="008E556C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3E7A85" w:rsidRDefault="003E7A85">
      <w:pPr>
        <w:rPr>
          <w:sz w:val="28"/>
          <w:szCs w:val="28"/>
        </w:rPr>
      </w:pPr>
    </w:p>
    <w:p w:rsidR="002F1F8C" w:rsidRPr="0099740A" w:rsidRDefault="002F1F8C" w:rsidP="0099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40A">
        <w:rPr>
          <w:rFonts w:ascii="Times New Roman" w:hAnsi="Times New Roman"/>
          <w:sz w:val="24"/>
          <w:szCs w:val="24"/>
        </w:rPr>
        <w:t>СОГЛАСОВАНИЕ</w:t>
      </w:r>
    </w:p>
    <w:p w:rsidR="002F1F8C" w:rsidRPr="0099740A" w:rsidRDefault="002F1F8C" w:rsidP="0099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F8C" w:rsidRPr="0099740A" w:rsidRDefault="002F1F8C" w:rsidP="0099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740A">
        <w:rPr>
          <w:rFonts w:ascii="Times New Roman" w:hAnsi="Times New Roman"/>
          <w:sz w:val="24"/>
          <w:szCs w:val="24"/>
        </w:rPr>
        <w:t>проекта</w:t>
      </w:r>
      <w:proofErr w:type="gramEnd"/>
      <w:r w:rsidRPr="0099740A">
        <w:rPr>
          <w:rFonts w:ascii="Times New Roman" w:hAnsi="Times New Roman"/>
          <w:sz w:val="24"/>
          <w:szCs w:val="24"/>
        </w:rPr>
        <w:t xml:space="preserve"> </w:t>
      </w:r>
      <w:r w:rsidRPr="0099740A">
        <w:rPr>
          <w:rFonts w:ascii="Times New Roman" w:hAnsi="Times New Roman"/>
          <w:b/>
          <w:sz w:val="24"/>
          <w:szCs w:val="24"/>
        </w:rPr>
        <w:t>постановления</w:t>
      </w:r>
      <w:r w:rsidRPr="0099740A">
        <w:rPr>
          <w:rFonts w:ascii="Times New Roman" w:hAnsi="Times New Roman"/>
          <w:sz w:val="24"/>
          <w:szCs w:val="24"/>
        </w:rPr>
        <w:t xml:space="preserve"> (распоряжения</w:t>
      </w:r>
      <w:r w:rsidRPr="0099740A">
        <w:rPr>
          <w:rFonts w:ascii="Times New Roman" w:hAnsi="Times New Roman"/>
          <w:b/>
          <w:sz w:val="24"/>
          <w:szCs w:val="24"/>
        </w:rPr>
        <w:t>)</w:t>
      </w:r>
      <w:r w:rsidRPr="0099740A">
        <w:rPr>
          <w:rFonts w:ascii="Times New Roman" w:hAnsi="Times New Roman"/>
          <w:sz w:val="24"/>
          <w:szCs w:val="24"/>
        </w:rPr>
        <w:t xml:space="preserve"> главы Нижнесергинского городского поселения</w:t>
      </w:r>
    </w:p>
    <w:p w:rsidR="002F1F8C" w:rsidRDefault="002F1F8C" w:rsidP="0099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40A">
        <w:rPr>
          <w:rFonts w:ascii="Times New Roman" w:hAnsi="Times New Roman"/>
          <w:sz w:val="24"/>
          <w:szCs w:val="24"/>
        </w:rPr>
        <w:t>Наименование постановления (распоряжения):</w:t>
      </w:r>
    </w:p>
    <w:p w:rsidR="002F1F8C" w:rsidRPr="0099740A" w:rsidRDefault="002F1F8C" w:rsidP="0099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F8C" w:rsidRDefault="002F1F8C" w:rsidP="003D43E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87B46">
        <w:rPr>
          <w:sz w:val="28"/>
          <w:szCs w:val="28"/>
        </w:rPr>
        <w:t>Об увеличении (индексации) в 20</w:t>
      </w:r>
      <w:r>
        <w:rPr>
          <w:sz w:val="28"/>
          <w:szCs w:val="28"/>
        </w:rPr>
        <w:t>2</w:t>
      </w:r>
      <w:r w:rsidR="0011580D">
        <w:rPr>
          <w:sz w:val="28"/>
          <w:szCs w:val="28"/>
        </w:rPr>
        <w:t>2</w:t>
      </w:r>
      <w:r w:rsidRPr="00987B46">
        <w:rPr>
          <w:sz w:val="28"/>
          <w:szCs w:val="28"/>
        </w:rPr>
        <w:t xml:space="preserve"> году оплаты труда работников</w:t>
      </w:r>
      <w:r>
        <w:rPr>
          <w:sz w:val="28"/>
          <w:szCs w:val="28"/>
        </w:rPr>
        <w:t xml:space="preserve"> </w:t>
      </w:r>
      <w:r w:rsidRPr="00987B46">
        <w:rPr>
          <w:sz w:val="28"/>
          <w:szCs w:val="28"/>
        </w:rPr>
        <w:t>бюджетного сектора экономики Нижнесергинского городского поселения</w:t>
      </w:r>
    </w:p>
    <w:p w:rsidR="002F1F8C" w:rsidRPr="0099740A" w:rsidRDefault="002F1F8C" w:rsidP="00997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2F1F8C" w:rsidRPr="004856E0" w:rsidTr="003D43E9">
        <w:tc>
          <w:tcPr>
            <w:tcW w:w="2972" w:type="dxa"/>
            <w:vMerge w:val="restart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Фамилия и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6E0">
              <w:rPr>
                <w:rFonts w:ascii="Times New Roman" w:hAnsi="Times New Roman"/>
              </w:rPr>
              <w:t>инициалы</w:t>
            </w:r>
            <w:proofErr w:type="gramEnd"/>
          </w:p>
        </w:tc>
        <w:tc>
          <w:tcPr>
            <w:tcW w:w="4739" w:type="dxa"/>
            <w:gridSpan w:val="3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2F1F8C" w:rsidRPr="004856E0" w:rsidTr="003D43E9">
        <w:tc>
          <w:tcPr>
            <w:tcW w:w="2972" w:type="dxa"/>
            <w:vMerge/>
            <w:vAlign w:val="center"/>
          </w:tcPr>
          <w:p w:rsidR="002F1F8C" w:rsidRPr="004856E0" w:rsidRDefault="002F1F8C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F1F8C" w:rsidRPr="004856E0" w:rsidRDefault="002F1F8C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Дата поступления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6E0">
              <w:rPr>
                <w:rFonts w:ascii="Times New Roman" w:hAnsi="Times New Roman"/>
              </w:rPr>
              <w:t>на</w:t>
            </w:r>
            <w:proofErr w:type="gramEnd"/>
            <w:r w:rsidRPr="004856E0">
              <w:rPr>
                <w:rFonts w:ascii="Times New Roman" w:hAnsi="Times New Roman"/>
              </w:rPr>
              <w:t xml:space="preserve">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6E0">
              <w:rPr>
                <w:rFonts w:ascii="Times New Roman" w:hAnsi="Times New Roman"/>
              </w:rPr>
              <w:t>согласование</w:t>
            </w:r>
            <w:proofErr w:type="gramEnd"/>
            <w:r w:rsidRPr="004856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Замечания на подпись </w:t>
            </w:r>
          </w:p>
        </w:tc>
      </w:tr>
      <w:tr w:rsidR="002F1F8C" w:rsidRPr="004856E0" w:rsidTr="003D43E9"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Глава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Нижнесергинского городского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6E0">
              <w:rPr>
                <w:rFonts w:ascii="Times New Roman" w:hAnsi="Times New Roman"/>
              </w:rPr>
              <w:t>поселения</w:t>
            </w:r>
            <w:proofErr w:type="gramEnd"/>
          </w:p>
        </w:tc>
        <w:tc>
          <w:tcPr>
            <w:tcW w:w="2126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>Чекасин А. М.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Заместитель главы администрации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Нечаева Е. Б.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Заместитель главы администрации 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1F8C" w:rsidRDefault="008E7D32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Трубецких Р.Ю.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Ведущий </w:t>
            </w:r>
          </w:p>
          <w:p w:rsidR="002F1F8C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6E0">
              <w:rPr>
                <w:rFonts w:ascii="Times New Roman" w:hAnsi="Times New Roman"/>
              </w:rPr>
              <w:t>специалист</w:t>
            </w:r>
            <w:proofErr w:type="gramEnd"/>
            <w:r w:rsidRPr="004856E0">
              <w:rPr>
                <w:rFonts w:ascii="Times New Roman" w:hAnsi="Times New Roman"/>
              </w:rPr>
              <w:t xml:space="preserve"> (юрист)</w:t>
            </w:r>
          </w:p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Чекасина Н.А.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rPr>
          <w:trHeight w:val="699"/>
        </w:trPr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 xml:space="preserve">Зав. </w:t>
            </w:r>
            <w:r w:rsidR="008E7D32">
              <w:rPr>
                <w:rFonts w:ascii="Times New Roman" w:hAnsi="Times New Roman"/>
              </w:rPr>
              <w:t>отделом</w:t>
            </w:r>
          </w:p>
          <w:p w:rsidR="002F1F8C" w:rsidRPr="004856E0" w:rsidRDefault="002F1F8C" w:rsidP="008E7D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56E0">
              <w:rPr>
                <w:rFonts w:ascii="Times New Roman" w:hAnsi="Times New Roman"/>
              </w:rPr>
              <w:t>организационно</w:t>
            </w:r>
            <w:proofErr w:type="gramEnd"/>
            <w:r w:rsidRPr="004856E0">
              <w:rPr>
                <w:rFonts w:ascii="Times New Roman" w:hAnsi="Times New Roman"/>
              </w:rPr>
              <w:t>-кадрово</w:t>
            </w:r>
            <w:r w:rsidR="008E7D32">
              <w:rPr>
                <w:rFonts w:ascii="Times New Roman" w:hAnsi="Times New Roman"/>
              </w:rPr>
              <w:t>й</w:t>
            </w:r>
            <w:r w:rsidRPr="004856E0">
              <w:rPr>
                <w:rFonts w:ascii="Times New Roman" w:hAnsi="Times New Roman"/>
              </w:rPr>
              <w:t xml:space="preserve"> </w:t>
            </w:r>
            <w:r w:rsidR="008E7D32">
              <w:rPr>
                <w:rFonts w:ascii="Times New Roman" w:hAnsi="Times New Roman"/>
              </w:rPr>
              <w:t>работы</w:t>
            </w:r>
          </w:p>
        </w:tc>
        <w:tc>
          <w:tcPr>
            <w:tcW w:w="2126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>Кондакова Л.Ю.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rPr>
          <w:trHeight w:val="699"/>
        </w:trPr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E0">
              <w:rPr>
                <w:rFonts w:ascii="Times New Roman" w:hAnsi="Times New Roman"/>
              </w:rPr>
              <w:t>Зав. отделом земельно-имущественных отношений</w:t>
            </w:r>
          </w:p>
        </w:tc>
        <w:tc>
          <w:tcPr>
            <w:tcW w:w="2126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56E0">
              <w:rPr>
                <w:rFonts w:ascii="Times New Roman" w:hAnsi="Times New Roman"/>
              </w:rPr>
              <w:t>Скачкова</w:t>
            </w:r>
            <w:proofErr w:type="spellEnd"/>
            <w:r w:rsidRPr="004856E0">
              <w:rPr>
                <w:rFonts w:ascii="Times New Roman" w:hAnsi="Times New Roman"/>
              </w:rPr>
              <w:t xml:space="preserve"> А. С.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rPr>
          <w:trHeight w:val="699"/>
        </w:trPr>
        <w:tc>
          <w:tcPr>
            <w:tcW w:w="2972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отделом по ЖКХ, благоустройству ГО и ЧС</w:t>
            </w:r>
          </w:p>
        </w:tc>
        <w:tc>
          <w:tcPr>
            <w:tcW w:w="2126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Блинкова Н. Г.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F8C" w:rsidRPr="004856E0" w:rsidTr="003D43E9">
        <w:trPr>
          <w:trHeight w:val="699"/>
        </w:trPr>
        <w:tc>
          <w:tcPr>
            <w:tcW w:w="2972" w:type="dxa"/>
          </w:tcPr>
          <w:p w:rsidR="002F1F8C" w:rsidRDefault="002F1F8C" w:rsidP="00642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</w:t>
            </w:r>
            <w:r w:rsidR="006428C2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по соц. экономическим вопросам</w:t>
            </w:r>
          </w:p>
        </w:tc>
        <w:tc>
          <w:tcPr>
            <w:tcW w:w="2126" w:type="dxa"/>
          </w:tcPr>
          <w:p w:rsidR="002F1F8C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Ананьина Н. В.</w:t>
            </w:r>
          </w:p>
        </w:tc>
        <w:tc>
          <w:tcPr>
            <w:tcW w:w="1701" w:type="dxa"/>
          </w:tcPr>
          <w:p w:rsidR="002F1F8C" w:rsidRPr="004856E0" w:rsidRDefault="002F1F8C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F1F8C" w:rsidRPr="004856E0" w:rsidRDefault="002F1F8C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8C2" w:rsidRPr="004856E0" w:rsidTr="003D43E9">
        <w:trPr>
          <w:trHeight w:val="699"/>
        </w:trPr>
        <w:tc>
          <w:tcPr>
            <w:tcW w:w="2972" w:type="dxa"/>
          </w:tcPr>
          <w:p w:rsidR="006428C2" w:rsidRDefault="006428C2" w:rsidP="00642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отделом закупок</w:t>
            </w:r>
          </w:p>
        </w:tc>
        <w:tc>
          <w:tcPr>
            <w:tcW w:w="2126" w:type="dxa"/>
          </w:tcPr>
          <w:p w:rsidR="006428C2" w:rsidRDefault="006428C2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А.В.</w:t>
            </w:r>
          </w:p>
        </w:tc>
        <w:tc>
          <w:tcPr>
            <w:tcW w:w="1701" w:type="dxa"/>
          </w:tcPr>
          <w:p w:rsidR="006428C2" w:rsidRPr="004856E0" w:rsidRDefault="006428C2" w:rsidP="00305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428C2" w:rsidRPr="004856E0" w:rsidRDefault="006428C2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428C2" w:rsidRPr="004856E0" w:rsidRDefault="006428C2" w:rsidP="00305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1F8C" w:rsidRPr="0099740A" w:rsidRDefault="002F1F8C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D32" w:rsidRPr="008E7D32" w:rsidRDefault="008E7D32" w:rsidP="009974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D32">
        <w:rPr>
          <w:rFonts w:ascii="Times New Roman" w:hAnsi="Times New Roman"/>
          <w:b/>
          <w:sz w:val="24"/>
          <w:szCs w:val="24"/>
        </w:rPr>
        <w:t>Сведен</w:t>
      </w:r>
      <w:r w:rsidR="004C7E6F">
        <w:rPr>
          <w:rFonts w:ascii="Times New Roman" w:hAnsi="Times New Roman"/>
          <w:b/>
          <w:sz w:val="24"/>
          <w:szCs w:val="24"/>
        </w:rPr>
        <w:t>и</w:t>
      </w:r>
      <w:r w:rsidRPr="008E7D32">
        <w:rPr>
          <w:rFonts w:ascii="Times New Roman" w:hAnsi="Times New Roman"/>
          <w:b/>
          <w:sz w:val="24"/>
          <w:szCs w:val="24"/>
        </w:rPr>
        <w:t>я о проведении антикоррупционной экспертизы:</w:t>
      </w:r>
    </w:p>
    <w:p w:rsidR="008E7D32" w:rsidRDefault="008E7D32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7D32" w:rsidRPr="006428C2" w:rsidRDefault="008E7D32" w:rsidP="009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28C2">
        <w:rPr>
          <w:rFonts w:ascii="Times New Roman" w:hAnsi="Times New Roman"/>
          <w:sz w:val="20"/>
          <w:szCs w:val="20"/>
        </w:rPr>
        <w:t>(</w:t>
      </w:r>
      <w:proofErr w:type="gramStart"/>
      <w:r w:rsidRPr="006428C2">
        <w:rPr>
          <w:rFonts w:ascii="Times New Roman" w:hAnsi="Times New Roman"/>
          <w:sz w:val="20"/>
          <w:szCs w:val="20"/>
        </w:rPr>
        <w:t>наличие</w:t>
      </w:r>
      <w:proofErr w:type="gramEnd"/>
      <w:r w:rsidRPr="006428C2">
        <w:rPr>
          <w:rFonts w:ascii="Times New Roman" w:hAnsi="Times New Roman"/>
          <w:sz w:val="20"/>
          <w:szCs w:val="20"/>
        </w:rPr>
        <w:t xml:space="preserve"> заключения либо отметка об отсутствии коррупционных факторов)</w:t>
      </w:r>
    </w:p>
    <w:p w:rsidR="008E7D32" w:rsidRDefault="008E7D32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D32">
        <w:rPr>
          <w:rFonts w:ascii="Times New Roman" w:hAnsi="Times New Roman"/>
          <w:b/>
          <w:sz w:val="24"/>
          <w:szCs w:val="24"/>
        </w:rPr>
        <w:t xml:space="preserve">Является </w:t>
      </w:r>
      <w:proofErr w:type="gramStart"/>
      <w:r w:rsidRPr="008E7D32">
        <w:rPr>
          <w:rFonts w:ascii="Times New Roman" w:hAnsi="Times New Roman"/>
          <w:b/>
          <w:sz w:val="24"/>
          <w:szCs w:val="24"/>
        </w:rPr>
        <w:t>НПА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</w:p>
    <w:p w:rsidR="008E7D32" w:rsidRPr="006428C2" w:rsidRDefault="008E7D32" w:rsidP="009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28C2">
        <w:rPr>
          <w:rFonts w:ascii="Times New Roman" w:hAnsi="Times New Roman"/>
          <w:sz w:val="20"/>
          <w:szCs w:val="20"/>
        </w:rPr>
        <w:t xml:space="preserve">                             </w:t>
      </w:r>
      <w:r w:rsidR="006428C2">
        <w:rPr>
          <w:rFonts w:ascii="Times New Roman" w:hAnsi="Times New Roman"/>
          <w:sz w:val="20"/>
          <w:szCs w:val="20"/>
        </w:rPr>
        <w:t xml:space="preserve">               </w:t>
      </w:r>
      <w:r w:rsidRPr="006428C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6428C2">
        <w:rPr>
          <w:rFonts w:ascii="Times New Roman" w:hAnsi="Times New Roman"/>
          <w:sz w:val="20"/>
          <w:szCs w:val="20"/>
        </w:rPr>
        <w:t>да</w:t>
      </w:r>
      <w:proofErr w:type="gramEnd"/>
      <w:r w:rsidRPr="006428C2">
        <w:rPr>
          <w:rFonts w:ascii="Times New Roman" w:hAnsi="Times New Roman"/>
          <w:sz w:val="20"/>
          <w:szCs w:val="20"/>
        </w:rPr>
        <w:t>, нет)</w:t>
      </w:r>
    </w:p>
    <w:p w:rsidR="008E7D32" w:rsidRDefault="008E7D32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D32">
        <w:rPr>
          <w:rFonts w:ascii="Times New Roman" w:hAnsi="Times New Roman"/>
          <w:b/>
          <w:sz w:val="24"/>
          <w:szCs w:val="24"/>
        </w:rPr>
        <w:t>Направляется в Свердловский областной регистр</w:t>
      </w:r>
      <w:r>
        <w:rPr>
          <w:rFonts w:ascii="Times New Roman" w:hAnsi="Times New Roman"/>
          <w:sz w:val="24"/>
          <w:szCs w:val="24"/>
        </w:rPr>
        <w:t>: ___________________</w:t>
      </w:r>
    </w:p>
    <w:p w:rsidR="008E7D32" w:rsidRPr="006428C2" w:rsidRDefault="008E7D32" w:rsidP="009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28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6428C2" w:rsidRPr="006428C2">
        <w:rPr>
          <w:rFonts w:ascii="Times New Roman" w:hAnsi="Times New Roman"/>
          <w:sz w:val="20"/>
          <w:szCs w:val="20"/>
        </w:rPr>
        <w:t xml:space="preserve">      </w:t>
      </w:r>
      <w:r w:rsidR="006428C2">
        <w:rPr>
          <w:rFonts w:ascii="Times New Roman" w:hAnsi="Times New Roman"/>
          <w:sz w:val="20"/>
          <w:szCs w:val="20"/>
        </w:rPr>
        <w:t xml:space="preserve">                      </w:t>
      </w:r>
      <w:r w:rsidR="006428C2" w:rsidRPr="006428C2">
        <w:rPr>
          <w:rFonts w:ascii="Times New Roman" w:hAnsi="Times New Roman"/>
          <w:sz w:val="20"/>
          <w:szCs w:val="20"/>
        </w:rPr>
        <w:t xml:space="preserve">    </w:t>
      </w:r>
      <w:r w:rsidRPr="006428C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6428C2">
        <w:rPr>
          <w:rFonts w:ascii="Times New Roman" w:hAnsi="Times New Roman"/>
          <w:sz w:val="20"/>
          <w:szCs w:val="20"/>
        </w:rPr>
        <w:t>да</w:t>
      </w:r>
      <w:proofErr w:type="gramEnd"/>
      <w:r w:rsidRPr="006428C2">
        <w:rPr>
          <w:rFonts w:ascii="Times New Roman" w:hAnsi="Times New Roman"/>
          <w:sz w:val="20"/>
          <w:szCs w:val="20"/>
        </w:rPr>
        <w:t>, нет)</w:t>
      </w:r>
    </w:p>
    <w:p w:rsidR="008E7D32" w:rsidRDefault="008E7D32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8C2">
        <w:rPr>
          <w:rFonts w:ascii="Times New Roman" w:hAnsi="Times New Roman"/>
          <w:b/>
          <w:sz w:val="24"/>
          <w:szCs w:val="24"/>
        </w:rPr>
        <w:t xml:space="preserve">Сведения об официальном опубликовании в </w:t>
      </w:r>
      <w:proofErr w:type="gramStart"/>
      <w:r w:rsidRPr="006428C2">
        <w:rPr>
          <w:rFonts w:ascii="Times New Roman" w:hAnsi="Times New Roman"/>
          <w:b/>
          <w:sz w:val="24"/>
          <w:szCs w:val="24"/>
        </w:rPr>
        <w:t>СМИ</w:t>
      </w:r>
      <w:r>
        <w:rPr>
          <w:rFonts w:ascii="Times New Roman" w:hAnsi="Times New Roman"/>
          <w:sz w:val="24"/>
          <w:szCs w:val="24"/>
        </w:rPr>
        <w:t>:</w:t>
      </w:r>
      <w:r w:rsidR="00161602">
        <w:rPr>
          <w:rFonts w:ascii="Times New Roman" w:hAnsi="Times New Roman"/>
          <w:sz w:val="24"/>
          <w:szCs w:val="24"/>
        </w:rPr>
        <w:t>_</w:t>
      </w:r>
      <w:proofErr w:type="gramEnd"/>
      <w:r w:rsidR="00161602">
        <w:rPr>
          <w:rFonts w:ascii="Times New Roman" w:hAnsi="Times New Roman"/>
          <w:sz w:val="24"/>
          <w:szCs w:val="24"/>
        </w:rPr>
        <w:t>__________________________</w:t>
      </w:r>
    </w:p>
    <w:p w:rsidR="00161602" w:rsidRPr="006428C2" w:rsidRDefault="00161602" w:rsidP="009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28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6428C2">
        <w:rPr>
          <w:rFonts w:ascii="Times New Roman" w:hAnsi="Times New Roman"/>
          <w:sz w:val="20"/>
          <w:szCs w:val="20"/>
        </w:rPr>
        <w:t xml:space="preserve">                           </w:t>
      </w:r>
      <w:r w:rsidRPr="006428C2">
        <w:rPr>
          <w:rFonts w:ascii="Times New Roman" w:hAnsi="Times New Roman"/>
          <w:sz w:val="20"/>
          <w:szCs w:val="20"/>
        </w:rPr>
        <w:t xml:space="preserve">         (</w:t>
      </w:r>
      <w:proofErr w:type="gramStart"/>
      <w:r w:rsidRPr="006428C2">
        <w:rPr>
          <w:rFonts w:ascii="Times New Roman" w:hAnsi="Times New Roman"/>
          <w:sz w:val="20"/>
          <w:szCs w:val="20"/>
        </w:rPr>
        <w:t>в</w:t>
      </w:r>
      <w:proofErr w:type="gramEnd"/>
      <w:r w:rsidRPr="006428C2">
        <w:rPr>
          <w:rFonts w:ascii="Times New Roman" w:hAnsi="Times New Roman"/>
          <w:sz w:val="20"/>
          <w:szCs w:val="20"/>
        </w:rPr>
        <w:t xml:space="preserve"> номер газеты от ____________)</w:t>
      </w:r>
    </w:p>
    <w:p w:rsidR="002F1F8C" w:rsidRPr="0099740A" w:rsidRDefault="002F1F8C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F8C" w:rsidRPr="0099740A" w:rsidRDefault="002F1F8C" w:rsidP="0099740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9740A">
        <w:rPr>
          <w:rFonts w:ascii="Times New Roman" w:hAnsi="Times New Roman"/>
          <w:sz w:val="24"/>
          <w:szCs w:val="24"/>
        </w:rPr>
        <w:t xml:space="preserve">Постановление разослать: </w:t>
      </w:r>
      <w:r w:rsidRPr="0099740A">
        <w:rPr>
          <w:rFonts w:ascii="Times New Roman" w:hAnsi="Times New Roman"/>
          <w:i/>
          <w:sz w:val="24"/>
          <w:szCs w:val="24"/>
          <w:u w:val="single"/>
        </w:rPr>
        <w:t>прокуратура – 1 экз.;</w:t>
      </w:r>
      <w:r w:rsidRPr="0099740A">
        <w:rPr>
          <w:rFonts w:ascii="Times New Roman" w:hAnsi="Times New Roman"/>
          <w:sz w:val="24"/>
          <w:szCs w:val="24"/>
        </w:rPr>
        <w:t xml:space="preserve"> </w:t>
      </w:r>
      <w:r w:rsidRPr="0099740A">
        <w:rPr>
          <w:rFonts w:ascii="Times New Roman" w:hAnsi="Times New Roman"/>
          <w:i/>
          <w:sz w:val="24"/>
          <w:szCs w:val="24"/>
          <w:u w:val="single"/>
        </w:rPr>
        <w:t>архив</w:t>
      </w:r>
      <w:r w:rsidR="006428C2">
        <w:rPr>
          <w:rFonts w:ascii="Times New Roman" w:hAnsi="Times New Roman"/>
          <w:i/>
          <w:sz w:val="24"/>
          <w:szCs w:val="24"/>
          <w:u w:val="single"/>
        </w:rPr>
        <w:t xml:space="preserve"> (дело)-1 экз.;</w:t>
      </w:r>
    </w:p>
    <w:p w:rsidR="002F1F8C" w:rsidRPr="0099740A" w:rsidRDefault="002F1F8C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40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F1F8C" w:rsidRPr="0099740A" w:rsidRDefault="006428C2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количество экз. _________</w:t>
      </w:r>
      <w:r w:rsidR="002F1F8C" w:rsidRPr="0099740A">
        <w:rPr>
          <w:rFonts w:ascii="Times New Roman" w:hAnsi="Times New Roman"/>
          <w:sz w:val="24"/>
          <w:szCs w:val="24"/>
        </w:rPr>
        <w:t>_________</w:t>
      </w:r>
    </w:p>
    <w:p w:rsidR="002F1F8C" w:rsidRDefault="002F1F8C" w:rsidP="009974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740A">
        <w:rPr>
          <w:rFonts w:ascii="Times New Roman" w:hAnsi="Times New Roman"/>
          <w:sz w:val="24"/>
          <w:szCs w:val="24"/>
        </w:rPr>
        <w:t xml:space="preserve">Исполнитель, </w:t>
      </w:r>
      <w:proofErr w:type="gramStart"/>
      <w:r w:rsidRPr="0099740A">
        <w:rPr>
          <w:rFonts w:ascii="Times New Roman" w:hAnsi="Times New Roman"/>
          <w:sz w:val="24"/>
          <w:szCs w:val="24"/>
        </w:rPr>
        <w:t xml:space="preserve">телефон  </w:t>
      </w:r>
      <w:r w:rsidRPr="0099740A">
        <w:rPr>
          <w:rFonts w:ascii="Times New Roman" w:hAnsi="Times New Roman"/>
          <w:sz w:val="24"/>
          <w:szCs w:val="24"/>
          <w:u w:val="single"/>
        </w:rPr>
        <w:t>Кондакова</w:t>
      </w:r>
      <w:proofErr w:type="gramEnd"/>
      <w:r w:rsidRPr="0099740A">
        <w:rPr>
          <w:rFonts w:ascii="Times New Roman" w:hAnsi="Times New Roman"/>
          <w:sz w:val="24"/>
          <w:szCs w:val="24"/>
          <w:u w:val="single"/>
        </w:rPr>
        <w:t xml:space="preserve"> Л.Ю.  28-015</w:t>
      </w:r>
      <w:r w:rsidR="006428C2">
        <w:rPr>
          <w:rFonts w:ascii="Times New Roman" w:hAnsi="Times New Roman"/>
          <w:sz w:val="24"/>
          <w:szCs w:val="24"/>
          <w:u w:val="single"/>
        </w:rPr>
        <w:t xml:space="preserve"> __          _____________</w:t>
      </w:r>
    </w:p>
    <w:p w:rsidR="006428C2" w:rsidRPr="006428C2" w:rsidRDefault="006428C2" w:rsidP="009974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28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428C2">
        <w:rPr>
          <w:rFonts w:ascii="Times New Roman" w:hAnsi="Times New Roman"/>
          <w:sz w:val="20"/>
          <w:szCs w:val="20"/>
        </w:rPr>
        <w:t>(</w:t>
      </w:r>
      <w:proofErr w:type="gramStart"/>
      <w:r w:rsidRPr="006428C2">
        <w:rPr>
          <w:rFonts w:ascii="Times New Roman" w:hAnsi="Times New Roman"/>
          <w:sz w:val="20"/>
          <w:szCs w:val="20"/>
        </w:rPr>
        <w:t>подпись</w:t>
      </w:r>
      <w:proofErr w:type="gramEnd"/>
      <w:r w:rsidRPr="006428C2">
        <w:rPr>
          <w:rFonts w:ascii="Times New Roman" w:hAnsi="Times New Roman"/>
          <w:sz w:val="20"/>
          <w:szCs w:val="20"/>
        </w:rPr>
        <w:t xml:space="preserve"> исполнителя)</w:t>
      </w:r>
    </w:p>
    <w:p w:rsidR="002F1F8C" w:rsidRPr="0099740A" w:rsidRDefault="002F1F8C" w:rsidP="00997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1F8C" w:rsidRPr="0099740A" w:rsidSect="001B3C0B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2"/>
    <w:rsid w:val="00000986"/>
    <w:rsid w:val="000057D1"/>
    <w:rsid w:val="00085979"/>
    <w:rsid w:val="000D5016"/>
    <w:rsid w:val="0011580D"/>
    <w:rsid w:val="001302FF"/>
    <w:rsid w:val="001520E0"/>
    <w:rsid w:val="00161602"/>
    <w:rsid w:val="001B3C0B"/>
    <w:rsid w:val="001D7E38"/>
    <w:rsid w:val="00242A31"/>
    <w:rsid w:val="00281A43"/>
    <w:rsid w:val="002F1F8C"/>
    <w:rsid w:val="0030553F"/>
    <w:rsid w:val="00337A0D"/>
    <w:rsid w:val="003A10FE"/>
    <w:rsid w:val="003B2C74"/>
    <w:rsid w:val="003D43E9"/>
    <w:rsid w:val="003E7A85"/>
    <w:rsid w:val="003F48DF"/>
    <w:rsid w:val="00400176"/>
    <w:rsid w:val="00410965"/>
    <w:rsid w:val="004856E0"/>
    <w:rsid w:val="004C7E6F"/>
    <w:rsid w:val="00615EF5"/>
    <w:rsid w:val="00642154"/>
    <w:rsid w:val="006428C2"/>
    <w:rsid w:val="00644993"/>
    <w:rsid w:val="006B18AF"/>
    <w:rsid w:val="007003C6"/>
    <w:rsid w:val="00702C9D"/>
    <w:rsid w:val="007A3727"/>
    <w:rsid w:val="007C0B41"/>
    <w:rsid w:val="007E4FD3"/>
    <w:rsid w:val="00822F3C"/>
    <w:rsid w:val="008733F2"/>
    <w:rsid w:val="008B28CF"/>
    <w:rsid w:val="008E3F33"/>
    <w:rsid w:val="008E4CDC"/>
    <w:rsid w:val="008E556C"/>
    <w:rsid w:val="008E7D32"/>
    <w:rsid w:val="00915822"/>
    <w:rsid w:val="00987B46"/>
    <w:rsid w:val="0099740A"/>
    <w:rsid w:val="00A06A10"/>
    <w:rsid w:val="00A36550"/>
    <w:rsid w:val="00AE5BE0"/>
    <w:rsid w:val="00B249C2"/>
    <w:rsid w:val="00B421B6"/>
    <w:rsid w:val="00C406B1"/>
    <w:rsid w:val="00CB575A"/>
    <w:rsid w:val="00CE6C2D"/>
    <w:rsid w:val="00DC367F"/>
    <w:rsid w:val="00DE7289"/>
    <w:rsid w:val="00E92DE0"/>
    <w:rsid w:val="00EF6CC9"/>
    <w:rsid w:val="00F4767C"/>
    <w:rsid w:val="00F776E4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ED212-AB99-4D03-BB7B-B31A5C1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C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F476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2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99"/>
    <w:qFormat/>
    <w:rsid w:val="00B249C2"/>
    <w:rPr>
      <w:lang w:eastAsia="en-US"/>
    </w:rPr>
  </w:style>
  <w:style w:type="paragraph" w:styleId="a4">
    <w:name w:val="List Paragraph"/>
    <w:basedOn w:val="a"/>
    <w:uiPriority w:val="99"/>
    <w:qFormat/>
    <w:rsid w:val="00B249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E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BE0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987B46"/>
    <w:rPr>
      <w:rFonts w:cs="Times New Roman"/>
      <w:spacing w:val="9"/>
      <w:sz w:val="24"/>
      <w:szCs w:val="24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987B46"/>
    <w:rPr>
      <w:rFonts w:cs="Times New Roman"/>
      <w:b/>
      <w:bCs/>
      <w:i/>
      <w:iCs/>
      <w:spacing w:val="8"/>
      <w:sz w:val="24"/>
      <w:szCs w:val="24"/>
      <w:lang w:bidi="ar-SA"/>
    </w:rPr>
  </w:style>
  <w:style w:type="character" w:customStyle="1" w:styleId="1">
    <w:name w:val="Заголовок №1_"/>
    <w:basedOn w:val="a0"/>
    <w:link w:val="10"/>
    <w:uiPriority w:val="99"/>
    <w:locked/>
    <w:rsid w:val="00987B46"/>
    <w:rPr>
      <w:rFonts w:cs="Times New Roman"/>
      <w:b/>
      <w:bCs/>
      <w:spacing w:val="7"/>
      <w:sz w:val="25"/>
      <w:szCs w:val="25"/>
      <w:lang w:bidi="ar-SA"/>
    </w:rPr>
  </w:style>
  <w:style w:type="paragraph" w:styleId="a8">
    <w:name w:val="Body Text"/>
    <w:basedOn w:val="a"/>
    <w:link w:val="a7"/>
    <w:uiPriority w:val="99"/>
    <w:rsid w:val="00987B46"/>
    <w:pPr>
      <w:shd w:val="clear" w:color="auto" w:fill="FFFFFF"/>
      <w:spacing w:after="300" w:line="322" w:lineRule="exact"/>
    </w:pPr>
    <w:rPr>
      <w:rFonts w:ascii="Times New Roman" w:hAnsi="Times New Roman"/>
      <w:noProof/>
      <w:spacing w:val="9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242A31"/>
    <w:rPr>
      <w:rFonts w:cs="Times New Roman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87B46"/>
    <w:pPr>
      <w:shd w:val="clear" w:color="auto" w:fill="FFFFFF"/>
      <w:spacing w:before="300" w:after="300" w:line="331" w:lineRule="exact"/>
      <w:jc w:val="right"/>
    </w:pPr>
    <w:rPr>
      <w:rFonts w:ascii="Times New Roman" w:hAnsi="Times New Roman"/>
      <w:b/>
      <w:bCs/>
      <w:i/>
      <w:iCs/>
      <w:noProof/>
      <w:spacing w:val="8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987B46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noProof/>
      <w:spacing w:val="7"/>
      <w:sz w:val="25"/>
      <w:szCs w:val="25"/>
      <w:lang w:eastAsia="ru-RU"/>
    </w:rPr>
  </w:style>
  <w:style w:type="character" w:styleId="a9">
    <w:name w:val="Hyperlink"/>
    <w:basedOn w:val="a0"/>
    <w:uiPriority w:val="99"/>
    <w:semiHidden/>
    <w:unhideWhenUsed/>
    <w:rsid w:val="003E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54245484&amp;backlink=1&amp;&amp;nd=154036613&amp;rdk=0&amp;refoid=1542468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4</cp:revision>
  <cp:lastPrinted>2022-09-02T07:20:00Z</cp:lastPrinted>
  <dcterms:created xsi:type="dcterms:W3CDTF">2022-09-02T07:17:00Z</dcterms:created>
  <dcterms:modified xsi:type="dcterms:W3CDTF">2022-09-06T06:18:00Z</dcterms:modified>
</cp:coreProperties>
</file>