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BFC" w:rsidRPr="00AB0063" w:rsidRDefault="00C52CEE" w:rsidP="0042430C">
      <w:pPr>
        <w:shd w:val="clear" w:color="auto" w:fill="FFFFFF"/>
        <w:suppressAutoHyphens/>
        <w:spacing w:before="72"/>
        <w:jc w:val="center"/>
        <w:rPr>
          <w:rFonts w:ascii="Times New Roman" w:hAnsi="Times New Roman"/>
          <w:sz w:val="28"/>
          <w:szCs w:val="28"/>
        </w:rPr>
      </w:pPr>
      <w:r w:rsidRPr="00AB0063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1E0574BA" wp14:editId="525BC129">
            <wp:extent cx="638175" cy="781050"/>
            <wp:effectExtent l="0" t="0" r="9525" b="0"/>
            <wp:docPr id="1" name="Рисунок 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1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BFC" w:rsidRPr="00AB0063" w:rsidRDefault="00D17BFC" w:rsidP="0042430C">
      <w:pPr>
        <w:suppressAutoHyphens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B0063">
        <w:rPr>
          <w:rFonts w:ascii="Times New Roman" w:hAnsi="Times New Roman"/>
          <w:b/>
          <w:sz w:val="28"/>
          <w:szCs w:val="28"/>
        </w:rPr>
        <w:t>ГЛАВА  НИЖНЕСЕРГИНСКОГО ГОРОДСКОГО ПОСЕЛЕНИЯ</w:t>
      </w:r>
    </w:p>
    <w:p w:rsidR="00D17BFC" w:rsidRPr="00AB0063" w:rsidRDefault="00D17BFC" w:rsidP="0042430C">
      <w:pPr>
        <w:pBdr>
          <w:bottom w:val="thinThickSmallGap" w:sz="24" w:space="1" w:color="auto"/>
        </w:pBdr>
        <w:suppressAutoHyphens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B0063">
        <w:rPr>
          <w:rFonts w:ascii="Times New Roman" w:hAnsi="Times New Roman"/>
          <w:b/>
          <w:sz w:val="28"/>
          <w:szCs w:val="28"/>
        </w:rPr>
        <w:t>ПОСТАНОВЛЕНИЕ</w:t>
      </w:r>
    </w:p>
    <w:p w:rsidR="00DD6988" w:rsidRDefault="007D08B5" w:rsidP="00DD6988">
      <w:pPr>
        <w:suppressAutoHyphens/>
        <w:spacing w:before="0" w:after="0" w:line="240" w:lineRule="atLeast"/>
        <w:ind w:left="0" w:firstLine="0"/>
        <w:rPr>
          <w:rFonts w:ascii="Times New Roman" w:hAnsi="Times New Roman"/>
          <w:sz w:val="28"/>
          <w:szCs w:val="28"/>
        </w:rPr>
      </w:pPr>
      <w:r w:rsidRPr="00AB0063">
        <w:rPr>
          <w:rFonts w:ascii="Times New Roman" w:hAnsi="Times New Roman"/>
          <w:sz w:val="28"/>
          <w:szCs w:val="28"/>
        </w:rPr>
        <w:t>1</w:t>
      </w:r>
      <w:r w:rsidR="00A2423F" w:rsidRPr="00AB0063">
        <w:rPr>
          <w:rFonts w:ascii="Times New Roman" w:hAnsi="Times New Roman"/>
          <w:sz w:val="28"/>
          <w:szCs w:val="28"/>
        </w:rPr>
        <w:t>8</w:t>
      </w:r>
      <w:r w:rsidR="00D17BFC" w:rsidRPr="00AB0063">
        <w:rPr>
          <w:rFonts w:ascii="Times New Roman" w:hAnsi="Times New Roman"/>
          <w:sz w:val="28"/>
          <w:szCs w:val="28"/>
        </w:rPr>
        <w:t>.0</w:t>
      </w:r>
      <w:r w:rsidR="00DB3E5B" w:rsidRPr="00AB0063">
        <w:rPr>
          <w:rFonts w:ascii="Times New Roman" w:hAnsi="Times New Roman"/>
          <w:sz w:val="28"/>
          <w:szCs w:val="28"/>
        </w:rPr>
        <w:t>3</w:t>
      </w:r>
      <w:r w:rsidR="00D17BFC" w:rsidRPr="00AB0063">
        <w:rPr>
          <w:rFonts w:ascii="Times New Roman" w:hAnsi="Times New Roman"/>
          <w:sz w:val="28"/>
          <w:szCs w:val="28"/>
        </w:rPr>
        <w:t>.201</w:t>
      </w:r>
      <w:r w:rsidR="00F63CD7" w:rsidRPr="00AB0063">
        <w:rPr>
          <w:rFonts w:ascii="Times New Roman" w:hAnsi="Times New Roman"/>
          <w:sz w:val="28"/>
          <w:szCs w:val="28"/>
        </w:rPr>
        <w:t>6</w:t>
      </w:r>
      <w:r w:rsidR="00DD6988">
        <w:rPr>
          <w:rFonts w:ascii="Times New Roman" w:hAnsi="Times New Roman"/>
          <w:sz w:val="28"/>
          <w:szCs w:val="28"/>
        </w:rPr>
        <w:t>г.</w:t>
      </w:r>
      <w:r w:rsidR="00D17BFC" w:rsidRPr="00AB0063">
        <w:rPr>
          <w:rFonts w:ascii="Times New Roman" w:hAnsi="Times New Roman"/>
          <w:sz w:val="28"/>
          <w:szCs w:val="28"/>
        </w:rPr>
        <w:t xml:space="preserve">     №  </w:t>
      </w:r>
      <w:r w:rsidR="00A2423F" w:rsidRPr="00AB0063">
        <w:rPr>
          <w:rFonts w:ascii="Times New Roman" w:hAnsi="Times New Roman"/>
          <w:sz w:val="28"/>
          <w:szCs w:val="28"/>
        </w:rPr>
        <w:t>107</w:t>
      </w:r>
      <w:r w:rsidR="00D17BFC" w:rsidRPr="00AB0063">
        <w:rPr>
          <w:rFonts w:ascii="Times New Roman" w:hAnsi="Times New Roman"/>
          <w:sz w:val="28"/>
          <w:szCs w:val="28"/>
        </w:rPr>
        <w:t xml:space="preserve">   </w:t>
      </w:r>
    </w:p>
    <w:p w:rsidR="00D17BFC" w:rsidRPr="00AB0063" w:rsidRDefault="00DD6988" w:rsidP="00DD6988">
      <w:pPr>
        <w:suppressAutoHyphens/>
        <w:spacing w:before="0" w:after="0" w:line="240" w:lineRule="atLeast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Нижние Серги</w:t>
      </w:r>
      <w:r w:rsidR="00D17BFC" w:rsidRPr="00AB0063">
        <w:rPr>
          <w:rFonts w:ascii="Times New Roman" w:hAnsi="Times New Roman"/>
          <w:sz w:val="28"/>
          <w:szCs w:val="28"/>
        </w:rPr>
        <w:t xml:space="preserve">                                     </w:t>
      </w:r>
    </w:p>
    <w:p w:rsidR="0071263B" w:rsidRPr="00AB0063" w:rsidRDefault="0071263B" w:rsidP="00DB3E5B">
      <w:pPr>
        <w:tabs>
          <w:tab w:val="left" w:pos="-3969"/>
        </w:tabs>
        <w:suppressAutoHyphens/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17BFC" w:rsidRPr="00AB0063" w:rsidRDefault="003A1154" w:rsidP="00DB3E5B">
      <w:pPr>
        <w:tabs>
          <w:tab w:val="left" w:pos="-3969"/>
        </w:tabs>
        <w:suppressAutoHyphens/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AB0063">
        <w:rPr>
          <w:rFonts w:ascii="Times New Roman" w:hAnsi="Times New Roman"/>
          <w:b/>
          <w:i/>
          <w:sz w:val="28"/>
          <w:szCs w:val="28"/>
        </w:rPr>
        <w:t>Об</w:t>
      </w:r>
      <w:r w:rsidR="00D17BFC" w:rsidRPr="00AB0063">
        <w:rPr>
          <w:rFonts w:ascii="Times New Roman" w:hAnsi="Times New Roman"/>
          <w:b/>
          <w:i/>
          <w:sz w:val="28"/>
          <w:szCs w:val="28"/>
        </w:rPr>
        <w:t xml:space="preserve">  </w:t>
      </w:r>
      <w:r w:rsidR="00DB3E5B" w:rsidRPr="00AB0063">
        <w:rPr>
          <w:rFonts w:ascii="Times New Roman" w:hAnsi="Times New Roman"/>
          <w:b/>
          <w:i/>
          <w:sz w:val="28"/>
          <w:szCs w:val="28"/>
        </w:rPr>
        <w:t>отчете главы Нижнесергинского городского поселения о результатах своей деятельности и деятельности администрации, в том числе о решении вопросов, поставленных Думой  Нижнесергинского городского поселения</w:t>
      </w:r>
      <w:r w:rsidR="00D17BFC" w:rsidRPr="00AB0063">
        <w:rPr>
          <w:rFonts w:ascii="Times New Roman" w:hAnsi="Times New Roman"/>
          <w:b/>
          <w:i/>
          <w:sz w:val="28"/>
          <w:szCs w:val="28"/>
        </w:rPr>
        <w:t xml:space="preserve">                                   </w:t>
      </w:r>
    </w:p>
    <w:p w:rsidR="00D17BFC" w:rsidRPr="00AB0063" w:rsidRDefault="00D17BFC" w:rsidP="0071263B">
      <w:pPr>
        <w:widowControl w:val="0"/>
        <w:suppressLineNumbers/>
        <w:suppressAutoHyphens/>
        <w:spacing w:before="0" w:after="0" w:line="240" w:lineRule="auto"/>
        <w:ind w:firstLine="641"/>
        <w:rPr>
          <w:rFonts w:ascii="Times New Roman" w:hAnsi="Times New Roman"/>
          <w:sz w:val="28"/>
          <w:szCs w:val="28"/>
        </w:rPr>
      </w:pPr>
      <w:r w:rsidRPr="00AB0063">
        <w:rPr>
          <w:rFonts w:ascii="Times New Roman" w:hAnsi="Times New Roman"/>
          <w:sz w:val="28"/>
          <w:szCs w:val="28"/>
        </w:rPr>
        <w:t xml:space="preserve">В целях подведения итогов социально-экономического развития  Нижнесергинского </w:t>
      </w:r>
      <w:r w:rsidR="00BB016B" w:rsidRPr="00AB0063">
        <w:rPr>
          <w:rFonts w:ascii="Times New Roman" w:hAnsi="Times New Roman"/>
          <w:sz w:val="28"/>
          <w:szCs w:val="28"/>
        </w:rPr>
        <w:t>городского поселения</w:t>
      </w:r>
      <w:r w:rsidRPr="00AB0063">
        <w:rPr>
          <w:rFonts w:ascii="Times New Roman" w:hAnsi="Times New Roman"/>
          <w:sz w:val="28"/>
          <w:szCs w:val="28"/>
        </w:rPr>
        <w:t xml:space="preserve"> за 201</w:t>
      </w:r>
      <w:r w:rsidR="00BB016B" w:rsidRPr="00AB0063">
        <w:rPr>
          <w:rFonts w:ascii="Times New Roman" w:hAnsi="Times New Roman"/>
          <w:sz w:val="28"/>
          <w:szCs w:val="28"/>
        </w:rPr>
        <w:t>5</w:t>
      </w:r>
      <w:r w:rsidRPr="00AB0063">
        <w:rPr>
          <w:rFonts w:ascii="Times New Roman" w:hAnsi="Times New Roman"/>
          <w:sz w:val="28"/>
          <w:szCs w:val="28"/>
        </w:rPr>
        <w:t xml:space="preserve"> год, руководствуясь Бюджетным кодексом Российской Федерации, </w:t>
      </w:r>
      <w:r w:rsidR="00850F82" w:rsidRPr="00AB0063">
        <w:rPr>
          <w:rFonts w:ascii="Times New Roman" w:hAnsi="Times New Roman"/>
          <w:sz w:val="28"/>
          <w:szCs w:val="28"/>
        </w:rPr>
        <w:t>Решением Думы Нижнесергинского городского поселения от 24.02. 2011 г. N  114</w:t>
      </w:r>
      <w:r w:rsidR="00972EDB" w:rsidRPr="00AB0063">
        <w:t xml:space="preserve"> «</w:t>
      </w:r>
      <w:r w:rsidR="00972EDB" w:rsidRPr="00AB0063">
        <w:rPr>
          <w:rFonts w:ascii="Times New Roman" w:hAnsi="Times New Roman"/>
          <w:sz w:val="28"/>
          <w:szCs w:val="28"/>
        </w:rPr>
        <w:t>Об утверждении Положения о ежегодном отчете главы Нижнесергинского городского поселения о результатах своей деятельности и деятельности администрации, в том числе о решении вопросов, поставленных Думой  Нижнесергинского городского поселения»</w:t>
      </w:r>
      <w:r w:rsidRPr="00AB0063">
        <w:rPr>
          <w:rFonts w:ascii="Times New Roman" w:hAnsi="Times New Roman"/>
          <w:sz w:val="28"/>
          <w:szCs w:val="28"/>
        </w:rPr>
        <w:t xml:space="preserve">, Уставом Нижнесергинского городского поселения,             </w:t>
      </w:r>
    </w:p>
    <w:p w:rsidR="00D17BFC" w:rsidRPr="00AB0063" w:rsidRDefault="00D17BFC" w:rsidP="0042430C">
      <w:pPr>
        <w:suppressAutoHyphens/>
        <w:ind w:left="640"/>
        <w:rPr>
          <w:rFonts w:ascii="Times New Roman" w:hAnsi="Times New Roman"/>
          <w:b/>
          <w:bCs/>
          <w:sz w:val="28"/>
          <w:szCs w:val="28"/>
        </w:rPr>
      </w:pPr>
      <w:r w:rsidRPr="00AB0063">
        <w:rPr>
          <w:rFonts w:ascii="Times New Roman" w:hAnsi="Times New Roman"/>
          <w:b/>
          <w:bCs/>
          <w:sz w:val="28"/>
          <w:szCs w:val="28"/>
        </w:rPr>
        <w:t>ПОСТАНОВЛЯЮ:</w:t>
      </w:r>
    </w:p>
    <w:p w:rsidR="00D17BFC" w:rsidRPr="00AB0063" w:rsidRDefault="00D17BFC" w:rsidP="0071263B">
      <w:pPr>
        <w:suppressAutoHyphens/>
        <w:spacing w:before="0" w:after="0" w:line="240" w:lineRule="auto"/>
        <w:ind w:firstLine="641"/>
        <w:rPr>
          <w:rFonts w:ascii="Times New Roman" w:hAnsi="Times New Roman"/>
          <w:sz w:val="28"/>
          <w:szCs w:val="28"/>
        </w:rPr>
      </w:pPr>
      <w:r w:rsidRPr="00AB0063">
        <w:rPr>
          <w:rFonts w:ascii="Times New Roman" w:hAnsi="Times New Roman"/>
          <w:bCs/>
          <w:sz w:val="28"/>
          <w:szCs w:val="28"/>
        </w:rPr>
        <w:t>1.</w:t>
      </w:r>
      <w:r w:rsidRPr="00AB006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B0063">
        <w:rPr>
          <w:rFonts w:ascii="Times New Roman" w:hAnsi="Times New Roman"/>
          <w:bCs/>
          <w:sz w:val="28"/>
          <w:szCs w:val="28"/>
        </w:rPr>
        <w:t>Принять к сведению</w:t>
      </w:r>
      <w:r w:rsidRPr="00AB006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B3E5B" w:rsidRPr="00AB0063">
        <w:rPr>
          <w:rFonts w:ascii="Times New Roman" w:hAnsi="Times New Roman"/>
          <w:bCs/>
          <w:sz w:val="28"/>
          <w:szCs w:val="28"/>
        </w:rPr>
        <w:t xml:space="preserve">отчет главы Нижнесергинского городского поселения о результатах своей деятельности и деятельности администрации, в том числе о решении вопросов, поставленных Думой  Нижнесергинского городского поселения </w:t>
      </w:r>
      <w:r w:rsidRPr="00AB0063">
        <w:rPr>
          <w:rFonts w:ascii="Times New Roman" w:hAnsi="Times New Roman"/>
          <w:sz w:val="28"/>
          <w:szCs w:val="28"/>
        </w:rPr>
        <w:t>(прилагается).</w:t>
      </w:r>
    </w:p>
    <w:p w:rsidR="00DB3E5B" w:rsidRPr="00AB0063" w:rsidRDefault="00DB3E5B" w:rsidP="0071263B">
      <w:pPr>
        <w:suppressAutoHyphens/>
        <w:spacing w:before="0" w:after="0" w:line="240" w:lineRule="auto"/>
        <w:ind w:firstLine="641"/>
        <w:rPr>
          <w:rFonts w:ascii="Times New Roman" w:hAnsi="Times New Roman"/>
          <w:sz w:val="28"/>
          <w:szCs w:val="28"/>
        </w:rPr>
      </w:pPr>
      <w:r w:rsidRPr="00AB0063">
        <w:rPr>
          <w:rFonts w:ascii="Times New Roman" w:hAnsi="Times New Roman"/>
          <w:sz w:val="28"/>
          <w:szCs w:val="28"/>
        </w:rPr>
        <w:t xml:space="preserve">2. Направить </w:t>
      </w:r>
      <w:r w:rsidR="003539BB" w:rsidRPr="00AB0063">
        <w:rPr>
          <w:rFonts w:ascii="Times New Roman" w:hAnsi="Times New Roman"/>
          <w:sz w:val="28"/>
          <w:szCs w:val="28"/>
        </w:rPr>
        <w:t xml:space="preserve">в срок до 1 апреля 2016 года </w:t>
      </w:r>
      <w:r w:rsidRPr="00AB0063">
        <w:rPr>
          <w:rFonts w:ascii="Times New Roman" w:hAnsi="Times New Roman"/>
          <w:sz w:val="28"/>
          <w:szCs w:val="28"/>
        </w:rPr>
        <w:t xml:space="preserve">отчет главы Нижнесергинского городского поселения о результатах своей деятельности и деятельности администрации, в том числе о решении вопросов, поставленных Думой  Нижнесергинского городского поселения </w:t>
      </w:r>
      <w:r w:rsidR="003539BB" w:rsidRPr="00AB0063">
        <w:rPr>
          <w:rFonts w:ascii="Times New Roman" w:hAnsi="Times New Roman"/>
          <w:sz w:val="28"/>
          <w:szCs w:val="28"/>
        </w:rPr>
        <w:t xml:space="preserve"> в Думу</w:t>
      </w:r>
      <w:r w:rsidR="006113D6" w:rsidRPr="00AB0063">
        <w:rPr>
          <w:rFonts w:ascii="Times New Roman" w:hAnsi="Times New Roman"/>
          <w:sz w:val="28"/>
          <w:szCs w:val="28"/>
        </w:rPr>
        <w:t xml:space="preserve"> </w:t>
      </w:r>
      <w:r w:rsidR="0071263B" w:rsidRPr="00AB0063">
        <w:rPr>
          <w:rFonts w:ascii="Times New Roman" w:hAnsi="Times New Roman"/>
          <w:sz w:val="28"/>
          <w:szCs w:val="28"/>
        </w:rPr>
        <w:t>Нижнесергинского городского поселения.</w:t>
      </w:r>
    </w:p>
    <w:p w:rsidR="00D17BFC" w:rsidRPr="00AB0063" w:rsidRDefault="0071263B" w:rsidP="0071263B">
      <w:pPr>
        <w:suppressAutoHyphens/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AB0063">
        <w:rPr>
          <w:rFonts w:ascii="Times New Roman" w:hAnsi="Times New Roman"/>
          <w:sz w:val="28"/>
          <w:szCs w:val="28"/>
        </w:rPr>
        <w:t>3</w:t>
      </w:r>
      <w:r w:rsidR="00D17BFC" w:rsidRPr="00AB0063">
        <w:rPr>
          <w:rFonts w:ascii="Times New Roman" w:hAnsi="Times New Roman"/>
          <w:sz w:val="28"/>
          <w:szCs w:val="28"/>
        </w:rPr>
        <w:t xml:space="preserve">. Обнародовать данное постановление путем размещения полного текста через сеть «Интернет» на официальном сайте Нижнесергинского </w:t>
      </w:r>
      <w:r w:rsidR="00BB016B" w:rsidRPr="00AB0063">
        <w:rPr>
          <w:rFonts w:ascii="Times New Roman" w:hAnsi="Times New Roman"/>
          <w:sz w:val="28"/>
          <w:szCs w:val="28"/>
        </w:rPr>
        <w:t>городского поселения</w:t>
      </w:r>
      <w:r w:rsidR="00D17BFC" w:rsidRPr="00AB0063">
        <w:rPr>
          <w:rFonts w:ascii="Times New Roman" w:hAnsi="Times New Roman"/>
          <w:sz w:val="28"/>
          <w:szCs w:val="28"/>
        </w:rPr>
        <w:t>.</w:t>
      </w:r>
    </w:p>
    <w:p w:rsidR="00D17BFC" w:rsidRPr="00AB0063" w:rsidRDefault="0071263B" w:rsidP="0071263B">
      <w:pPr>
        <w:suppressAutoHyphens/>
        <w:spacing w:before="0" w:after="0" w:line="240" w:lineRule="auto"/>
        <w:ind w:right="-40" w:firstLine="0"/>
        <w:rPr>
          <w:rFonts w:ascii="Times New Roman" w:hAnsi="Times New Roman"/>
          <w:sz w:val="28"/>
          <w:szCs w:val="28"/>
        </w:rPr>
      </w:pPr>
      <w:r w:rsidRPr="00AB0063">
        <w:rPr>
          <w:rFonts w:ascii="Times New Roman" w:hAnsi="Times New Roman"/>
          <w:sz w:val="28"/>
          <w:szCs w:val="28"/>
        </w:rPr>
        <w:tab/>
        <w:t>4</w:t>
      </w:r>
      <w:r w:rsidR="00D17BFC" w:rsidRPr="00AB006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D17BFC" w:rsidRPr="00AB006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D17BFC" w:rsidRPr="00AB0063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D17BFC" w:rsidRPr="00AB0063" w:rsidRDefault="00D17BFC" w:rsidP="0042430C">
      <w:pPr>
        <w:suppressAutoHyphens/>
        <w:spacing w:after="0"/>
        <w:ind w:firstLine="640"/>
        <w:rPr>
          <w:rFonts w:ascii="Times New Roman" w:hAnsi="Times New Roman"/>
          <w:bCs/>
          <w:sz w:val="28"/>
          <w:szCs w:val="28"/>
        </w:rPr>
      </w:pPr>
    </w:p>
    <w:p w:rsidR="00D17BFC" w:rsidRPr="00AB0063" w:rsidRDefault="00D17BFC" w:rsidP="0042430C">
      <w:pPr>
        <w:suppressAutoHyphens/>
        <w:ind w:right="-40"/>
        <w:rPr>
          <w:rFonts w:ascii="Times New Roman" w:hAnsi="Times New Roman"/>
          <w:sz w:val="28"/>
          <w:szCs w:val="28"/>
        </w:rPr>
      </w:pPr>
    </w:p>
    <w:p w:rsidR="00D17BFC" w:rsidRPr="00AB0063" w:rsidRDefault="00D17BFC" w:rsidP="0042430C">
      <w:pPr>
        <w:suppressAutoHyphens/>
        <w:spacing w:after="0"/>
        <w:ind w:firstLine="80"/>
        <w:rPr>
          <w:rFonts w:ascii="Times New Roman" w:hAnsi="Times New Roman"/>
          <w:sz w:val="28"/>
          <w:szCs w:val="28"/>
        </w:rPr>
      </w:pPr>
      <w:r w:rsidRPr="00AB0063">
        <w:rPr>
          <w:rFonts w:ascii="Times New Roman" w:hAnsi="Times New Roman"/>
          <w:sz w:val="28"/>
          <w:szCs w:val="28"/>
        </w:rPr>
        <w:t>Глава Нижнесергинского</w:t>
      </w:r>
    </w:p>
    <w:p w:rsidR="00D17BFC" w:rsidRPr="00AB0063" w:rsidRDefault="00D17BFC" w:rsidP="0042430C">
      <w:pPr>
        <w:suppressAutoHyphens/>
        <w:spacing w:after="0"/>
        <w:ind w:left="142" w:firstLine="0"/>
        <w:rPr>
          <w:rFonts w:ascii="Times New Roman" w:hAnsi="Times New Roman"/>
          <w:sz w:val="28"/>
          <w:szCs w:val="28"/>
        </w:rPr>
      </w:pPr>
      <w:r w:rsidRPr="00AB0063">
        <w:rPr>
          <w:rFonts w:ascii="Times New Roman" w:hAnsi="Times New Roman"/>
          <w:sz w:val="28"/>
          <w:szCs w:val="28"/>
        </w:rPr>
        <w:t xml:space="preserve">городского поселения                                                         А.М. </w:t>
      </w:r>
      <w:proofErr w:type="spellStart"/>
      <w:r w:rsidRPr="00AB0063">
        <w:rPr>
          <w:rFonts w:ascii="Times New Roman" w:hAnsi="Times New Roman"/>
          <w:sz w:val="28"/>
          <w:szCs w:val="28"/>
        </w:rPr>
        <w:t>Чекасин</w:t>
      </w:r>
      <w:proofErr w:type="spellEnd"/>
      <w:r w:rsidRPr="00AB0063">
        <w:rPr>
          <w:rFonts w:ascii="Times New Roman" w:hAnsi="Times New Roman"/>
          <w:sz w:val="28"/>
          <w:szCs w:val="28"/>
        </w:rPr>
        <w:t xml:space="preserve">                                     </w:t>
      </w:r>
    </w:p>
    <w:p w:rsidR="00D17BFC" w:rsidRPr="00AB0063" w:rsidRDefault="00D17BFC" w:rsidP="0042430C">
      <w:pPr>
        <w:suppressAutoHyphens/>
        <w:ind w:right="-40" w:hanging="90"/>
        <w:jc w:val="right"/>
        <w:rPr>
          <w:rFonts w:ascii="Times New Roman" w:hAnsi="Times New Roman"/>
          <w:sz w:val="28"/>
          <w:szCs w:val="28"/>
        </w:rPr>
      </w:pPr>
      <w:r w:rsidRPr="00AB0063">
        <w:rPr>
          <w:rFonts w:ascii="Times New Roman" w:hAnsi="Times New Roman"/>
          <w:sz w:val="28"/>
          <w:szCs w:val="28"/>
        </w:rPr>
        <w:lastRenderedPageBreak/>
        <w:t xml:space="preserve">    </w:t>
      </w:r>
      <w:r w:rsidRPr="00AB0063">
        <w:rPr>
          <w:rFonts w:ascii="Times New Roman" w:hAnsi="Times New Roman"/>
          <w:sz w:val="28"/>
          <w:szCs w:val="28"/>
        </w:rPr>
        <w:tab/>
      </w:r>
      <w:r w:rsidRPr="00AB0063">
        <w:rPr>
          <w:rFonts w:ascii="Times New Roman" w:hAnsi="Times New Roman"/>
          <w:sz w:val="28"/>
          <w:szCs w:val="28"/>
        </w:rPr>
        <w:tab/>
      </w:r>
      <w:r w:rsidRPr="00AB0063">
        <w:rPr>
          <w:rFonts w:ascii="Times New Roman" w:hAnsi="Times New Roman"/>
          <w:sz w:val="28"/>
          <w:szCs w:val="28"/>
        </w:rPr>
        <w:tab/>
      </w:r>
      <w:r w:rsidRPr="00AB0063">
        <w:rPr>
          <w:rFonts w:ascii="Times New Roman" w:hAnsi="Times New Roman"/>
          <w:sz w:val="28"/>
          <w:szCs w:val="28"/>
        </w:rPr>
        <w:tab/>
      </w:r>
      <w:r w:rsidRPr="00AB0063">
        <w:rPr>
          <w:rFonts w:ascii="Times New Roman" w:hAnsi="Times New Roman"/>
          <w:sz w:val="28"/>
          <w:szCs w:val="28"/>
        </w:rPr>
        <w:tab/>
      </w:r>
      <w:r w:rsidRPr="00AB0063">
        <w:rPr>
          <w:rFonts w:ascii="Times New Roman" w:hAnsi="Times New Roman"/>
          <w:sz w:val="28"/>
          <w:szCs w:val="28"/>
        </w:rPr>
        <w:tab/>
      </w:r>
      <w:r w:rsidRPr="00AB0063">
        <w:rPr>
          <w:rFonts w:ascii="Times New Roman" w:hAnsi="Times New Roman"/>
          <w:sz w:val="28"/>
          <w:szCs w:val="28"/>
        </w:rPr>
        <w:tab/>
      </w:r>
    </w:p>
    <w:tbl>
      <w:tblPr>
        <w:tblW w:w="0" w:type="auto"/>
        <w:tblInd w:w="62" w:type="dxa"/>
        <w:tblLook w:val="00A0" w:firstRow="1" w:lastRow="0" w:firstColumn="1" w:lastColumn="0" w:noHBand="0" w:noVBand="0"/>
      </w:tblPr>
      <w:tblGrid>
        <w:gridCol w:w="4657"/>
        <w:gridCol w:w="4658"/>
      </w:tblGrid>
      <w:tr w:rsidR="00AB0063" w:rsidRPr="00AB0063" w:rsidTr="00E00FB5">
        <w:tc>
          <w:tcPr>
            <w:tcW w:w="4657" w:type="dxa"/>
          </w:tcPr>
          <w:p w:rsidR="00D17BFC" w:rsidRPr="00AB0063" w:rsidRDefault="00D17BFC" w:rsidP="0042430C">
            <w:pPr>
              <w:suppressAutoHyphens/>
              <w:ind w:left="0" w:right="-4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58" w:type="dxa"/>
          </w:tcPr>
          <w:p w:rsidR="00D17BFC" w:rsidRPr="00AB0063" w:rsidRDefault="00D17BFC" w:rsidP="0042430C">
            <w:pPr>
              <w:suppressAutoHyphens/>
              <w:spacing w:after="0"/>
              <w:ind w:left="703" w:firstLine="0"/>
              <w:rPr>
                <w:rFonts w:ascii="Times New Roman" w:hAnsi="Times New Roman"/>
                <w:sz w:val="28"/>
                <w:szCs w:val="28"/>
              </w:rPr>
            </w:pPr>
            <w:r w:rsidRPr="00AB0063">
              <w:rPr>
                <w:rFonts w:ascii="Times New Roman" w:hAnsi="Times New Roman"/>
                <w:sz w:val="28"/>
                <w:szCs w:val="28"/>
              </w:rPr>
              <w:t>Утвержден</w:t>
            </w:r>
            <w:r w:rsidR="00F63CD7" w:rsidRPr="00AB0063">
              <w:rPr>
                <w:rFonts w:ascii="Times New Roman" w:hAnsi="Times New Roman"/>
                <w:sz w:val="28"/>
                <w:szCs w:val="28"/>
              </w:rPr>
              <w:t>ы</w:t>
            </w:r>
            <w:r w:rsidRPr="00AB0063">
              <w:rPr>
                <w:rFonts w:ascii="Times New Roman" w:hAnsi="Times New Roman"/>
                <w:sz w:val="28"/>
                <w:szCs w:val="28"/>
              </w:rPr>
              <w:t xml:space="preserve"> постановлением главы Нижнесергинского                                                                 городского поселения от   </w:t>
            </w:r>
            <w:r w:rsidR="00DD6988">
              <w:rPr>
                <w:rFonts w:ascii="Times New Roman" w:hAnsi="Times New Roman"/>
                <w:sz w:val="28"/>
                <w:szCs w:val="28"/>
              </w:rPr>
              <w:t>18</w:t>
            </w:r>
            <w:r w:rsidRPr="00AB0063">
              <w:rPr>
                <w:rFonts w:ascii="Times New Roman" w:hAnsi="Times New Roman"/>
                <w:sz w:val="28"/>
                <w:szCs w:val="28"/>
              </w:rPr>
              <w:t>.0</w:t>
            </w:r>
            <w:r w:rsidR="00DD6988">
              <w:rPr>
                <w:rFonts w:ascii="Times New Roman" w:hAnsi="Times New Roman"/>
                <w:sz w:val="28"/>
                <w:szCs w:val="28"/>
              </w:rPr>
              <w:t>3</w:t>
            </w:r>
            <w:r w:rsidRPr="00AB0063">
              <w:rPr>
                <w:rFonts w:ascii="Times New Roman" w:hAnsi="Times New Roman"/>
                <w:sz w:val="28"/>
                <w:szCs w:val="28"/>
              </w:rPr>
              <w:t>.201</w:t>
            </w:r>
            <w:r w:rsidR="00F63CD7" w:rsidRPr="00AB0063">
              <w:rPr>
                <w:rFonts w:ascii="Times New Roman" w:hAnsi="Times New Roman"/>
                <w:sz w:val="28"/>
                <w:szCs w:val="28"/>
              </w:rPr>
              <w:t>6</w:t>
            </w:r>
            <w:r w:rsidRPr="00AB0063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DD6988">
              <w:rPr>
                <w:rFonts w:ascii="Times New Roman" w:hAnsi="Times New Roman"/>
                <w:sz w:val="28"/>
                <w:szCs w:val="28"/>
              </w:rPr>
              <w:t>107</w:t>
            </w:r>
          </w:p>
          <w:p w:rsidR="00D17BFC" w:rsidRPr="00AB0063" w:rsidRDefault="00D17BFC" w:rsidP="0042430C">
            <w:pPr>
              <w:suppressAutoHyphens/>
              <w:spacing w:after="0"/>
              <w:ind w:left="703"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669BE" w:rsidRPr="00AB0063" w:rsidRDefault="006669BE" w:rsidP="006669BE">
      <w:pPr>
        <w:suppressAutoHyphens/>
        <w:spacing w:before="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0063">
        <w:rPr>
          <w:rFonts w:ascii="Times New Roman" w:hAnsi="Times New Roman"/>
          <w:b/>
          <w:sz w:val="28"/>
          <w:szCs w:val="28"/>
        </w:rPr>
        <w:t xml:space="preserve">Отчет главы Нижнесергинского городского поселения </w:t>
      </w:r>
    </w:p>
    <w:p w:rsidR="006669BE" w:rsidRPr="00AB0063" w:rsidRDefault="006669BE" w:rsidP="006669BE">
      <w:pPr>
        <w:suppressAutoHyphens/>
        <w:spacing w:before="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0063">
        <w:rPr>
          <w:rFonts w:ascii="Times New Roman" w:hAnsi="Times New Roman"/>
          <w:b/>
          <w:sz w:val="28"/>
          <w:szCs w:val="28"/>
        </w:rPr>
        <w:t>о результатах своей деятельности и деятельности администрации, в том числе о решении вопросов, поставленных Думой  Нижнесергинского городского поселения</w:t>
      </w:r>
    </w:p>
    <w:p w:rsidR="00DF4CF0" w:rsidRPr="00AB0063" w:rsidRDefault="00DF4CF0" w:rsidP="006669BE">
      <w:pPr>
        <w:suppressAutoHyphens/>
        <w:spacing w:before="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1BD3" w:rsidRPr="00AB0063" w:rsidRDefault="00A7038D" w:rsidP="00A7038D">
      <w:pPr>
        <w:suppressAutoHyphens/>
        <w:rPr>
          <w:rFonts w:ascii="Times New Roman" w:hAnsi="Times New Roman"/>
          <w:sz w:val="28"/>
          <w:szCs w:val="28"/>
        </w:rPr>
      </w:pPr>
      <w:r w:rsidRPr="00AB0063">
        <w:rPr>
          <w:rFonts w:ascii="Times New Roman" w:hAnsi="Times New Roman"/>
          <w:sz w:val="28"/>
          <w:szCs w:val="28"/>
        </w:rPr>
        <w:t>Традиционно начало года является периодом анализа достигнутых результатов, разработки новых проектов, программ, на</w:t>
      </w:r>
      <w:r w:rsidR="00222D4E" w:rsidRPr="00AB0063">
        <w:rPr>
          <w:rFonts w:ascii="Times New Roman" w:hAnsi="Times New Roman"/>
          <w:sz w:val="28"/>
          <w:szCs w:val="28"/>
        </w:rPr>
        <w:t xml:space="preserve"> год</w:t>
      </w:r>
      <w:r w:rsidRPr="00AB0063">
        <w:rPr>
          <w:rFonts w:ascii="Times New Roman" w:hAnsi="Times New Roman"/>
          <w:sz w:val="28"/>
          <w:szCs w:val="28"/>
        </w:rPr>
        <w:t xml:space="preserve"> предстоящий. Рассматривая работу в 2015 году, можно отметить, что, несмотря на все проблемы, кризисные явления и санкции, ситуация в поселении характеризуется стабильной: обеспечивается комплекс жилищно-коммунальных услуг, продолжается жилищное строительство, выполнены работы по ремонту дорог, благоустройству территории, без сбоев работают все учреждения социальной сферы, объекты торговли, сельскохозяйственные и другие предприятия. </w:t>
      </w:r>
    </w:p>
    <w:p w:rsidR="00D17BFC" w:rsidRPr="00AB0063" w:rsidRDefault="00251BD3" w:rsidP="00251BD3">
      <w:pPr>
        <w:suppressAutoHyphens/>
        <w:rPr>
          <w:rFonts w:ascii="Times New Roman" w:hAnsi="Times New Roman"/>
          <w:sz w:val="28"/>
          <w:szCs w:val="28"/>
        </w:rPr>
      </w:pPr>
      <w:r w:rsidRPr="00AB0063">
        <w:rPr>
          <w:rFonts w:ascii="Times New Roman" w:hAnsi="Times New Roman"/>
          <w:sz w:val="28"/>
          <w:szCs w:val="28"/>
        </w:rPr>
        <w:t>Деятельность органов местного самоуправления Нижнесергинского городского поселения в 2015 году была направлена на решение главной задачи – повышение качества жизни населения Нижнес</w:t>
      </w:r>
      <w:r w:rsidR="00DF2B22" w:rsidRPr="00AB0063">
        <w:rPr>
          <w:rFonts w:ascii="Times New Roman" w:hAnsi="Times New Roman"/>
          <w:sz w:val="28"/>
          <w:szCs w:val="28"/>
        </w:rPr>
        <w:t>ергинского городского поселения, реализации «майских» Указов Президента.</w:t>
      </w:r>
    </w:p>
    <w:p w:rsidR="00A7038D" w:rsidRPr="00AB0063" w:rsidRDefault="00D17BFC" w:rsidP="00A7038D">
      <w:pPr>
        <w:suppressAutoHyphens/>
        <w:rPr>
          <w:rFonts w:ascii="Times New Roman" w:hAnsi="Times New Roman"/>
          <w:sz w:val="28"/>
          <w:szCs w:val="28"/>
        </w:rPr>
      </w:pPr>
      <w:r w:rsidRPr="00AB0063">
        <w:rPr>
          <w:rFonts w:ascii="Times New Roman" w:hAnsi="Times New Roman"/>
          <w:sz w:val="28"/>
          <w:szCs w:val="28"/>
        </w:rPr>
        <w:t>Как и прежде, большое внимание уделяло</w:t>
      </w:r>
      <w:r w:rsidR="00A7038D" w:rsidRPr="00AB0063">
        <w:rPr>
          <w:rFonts w:ascii="Times New Roman" w:hAnsi="Times New Roman"/>
          <w:sz w:val="28"/>
          <w:szCs w:val="28"/>
        </w:rPr>
        <w:t>сь работе с обращениями граждан, информированию населения о деятельности администрации Нижнесергинского городского поселения и подведомственных учреждений.</w:t>
      </w:r>
      <w:r w:rsidRPr="00AB0063">
        <w:rPr>
          <w:rFonts w:ascii="Times New Roman" w:hAnsi="Times New Roman"/>
          <w:sz w:val="28"/>
          <w:szCs w:val="28"/>
        </w:rPr>
        <w:t xml:space="preserve"> </w:t>
      </w:r>
      <w:r w:rsidR="00A7038D" w:rsidRPr="00AB0063">
        <w:rPr>
          <w:rFonts w:ascii="Times New Roman" w:hAnsi="Times New Roman"/>
          <w:sz w:val="28"/>
          <w:szCs w:val="28"/>
        </w:rPr>
        <w:t>Принцип  открытости власти - это прозрачность шагов, планов, стремление быть понятными в своих решениях, это диалог с гражданским обществом, платформа для обсуждения и выработки алгоритма дальнейших действий.</w:t>
      </w:r>
    </w:p>
    <w:p w:rsidR="0067029D" w:rsidRPr="00AB0063" w:rsidRDefault="0067029D" w:rsidP="0067029D">
      <w:pPr>
        <w:suppressAutoHyphens/>
        <w:ind w:firstLine="540"/>
        <w:rPr>
          <w:rFonts w:ascii="Times New Roman" w:eastAsia="Calibri" w:hAnsi="Times New Roman" w:cs="Arial"/>
          <w:sz w:val="28"/>
          <w:szCs w:val="28"/>
        </w:rPr>
      </w:pPr>
      <w:r w:rsidRPr="00AB0063">
        <w:rPr>
          <w:rFonts w:ascii="Times New Roman" w:eastAsia="Calibri" w:hAnsi="Times New Roman" w:cs="Arial"/>
          <w:sz w:val="28"/>
          <w:szCs w:val="28"/>
        </w:rPr>
        <w:t>Конструктивная и слаженная работа исполнительной и представительной ветвей муниципальной власти в прошедшем, как в прочем и во все прошлые годы, очень значимый факт, немало способствующий успешному социально-экономическому развитию и общественно-политической стабильности нашего города. В 2015 году проведено 1</w:t>
      </w:r>
      <w:r w:rsidR="00714A93" w:rsidRPr="00AB0063">
        <w:rPr>
          <w:rFonts w:ascii="Times New Roman" w:eastAsia="Calibri" w:hAnsi="Times New Roman" w:cs="Arial"/>
          <w:sz w:val="28"/>
          <w:szCs w:val="28"/>
        </w:rPr>
        <w:t>4</w:t>
      </w:r>
      <w:r w:rsidRPr="00AB0063">
        <w:rPr>
          <w:rFonts w:ascii="Times New Roman" w:eastAsia="Calibri" w:hAnsi="Times New Roman" w:cs="Arial"/>
          <w:sz w:val="28"/>
          <w:szCs w:val="28"/>
        </w:rPr>
        <w:t xml:space="preserve"> заседаний городской Думы, на которых, в общей сложности, было принято </w:t>
      </w:r>
      <w:r w:rsidR="00714A93" w:rsidRPr="00AB0063">
        <w:rPr>
          <w:rFonts w:ascii="Times New Roman" w:eastAsia="Calibri" w:hAnsi="Times New Roman" w:cs="Arial"/>
          <w:sz w:val="28"/>
          <w:szCs w:val="28"/>
        </w:rPr>
        <w:t>67 решений, в том числе нормативно-правовых актов- 29 решений.</w:t>
      </w:r>
      <w:r w:rsidRPr="00AB0063">
        <w:rPr>
          <w:rFonts w:ascii="Times New Roman" w:eastAsia="Calibri" w:hAnsi="Times New Roman" w:cs="Arial"/>
          <w:sz w:val="28"/>
          <w:szCs w:val="28"/>
        </w:rPr>
        <w:t xml:space="preserve"> Все наши депутаты работают на не освобожденной основе, не считаясь с личным временем, оперативно рассматривают вопросы, касающиеся всех сфер жизни города. </w:t>
      </w:r>
      <w:proofErr w:type="gramStart"/>
      <w:r w:rsidRPr="00AB0063">
        <w:rPr>
          <w:rFonts w:ascii="Times New Roman" w:eastAsia="Calibri" w:hAnsi="Times New Roman" w:cs="Arial"/>
          <w:sz w:val="28"/>
          <w:szCs w:val="28"/>
        </w:rPr>
        <w:t>Благодарен</w:t>
      </w:r>
      <w:proofErr w:type="gramEnd"/>
      <w:r w:rsidRPr="00AB0063">
        <w:rPr>
          <w:rFonts w:ascii="Times New Roman" w:eastAsia="Calibri" w:hAnsi="Times New Roman" w:cs="Arial"/>
          <w:sz w:val="28"/>
          <w:szCs w:val="28"/>
        </w:rPr>
        <w:t xml:space="preserve"> </w:t>
      </w:r>
      <w:r w:rsidRPr="00AB0063">
        <w:rPr>
          <w:rFonts w:ascii="Times New Roman" w:eastAsia="Calibri" w:hAnsi="Times New Roman" w:cs="Arial"/>
          <w:sz w:val="28"/>
          <w:szCs w:val="28"/>
        </w:rPr>
        <w:lastRenderedPageBreak/>
        <w:t xml:space="preserve">депутатам за такое отношение к возложенной на них </w:t>
      </w:r>
      <w:proofErr w:type="spellStart"/>
      <w:r w:rsidRPr="00AB0063">
        <w:rPr>
          <w:rFonts w:ascii="Times New Roman" w:eastAsia="Calibri" w:hAnsi="Times New Roman" w:cs="Arial"/>
          <w:sz w:val="28"/>
          <w:szCs w:val="28"/>
        </w:rPr>
        <w:t>нижнесергинцами</w:t>
      </w:r>
      <w:proofErr w:type="spellEnd"/>
      <w:r w:rsidRPr="00AB0063">
        <w:rPr>
          <w:rFonts w:ascii="Times New Roman" w:eastAsia="Calibri" w:hAnsi="Times New Roman" w:cs="Arial"/>
          <w:sz w:val="28"/>
          <w:szCs w:val="28"/>
        </w:rPr>
        <w:t xml:space="preserve"> ответственности.</w:t>
      </w:r>
    </w:p>
    <w:p w:rsidR="0067029D" w:rsidRPr="00AB0063" w:rsidRDefault="0067029D" w:rsidP="0067029D">
      <w:pPr>
        <w:shd w:val="clear" w:color="auto" w:fill="FFFFFF"/>
        <w:suppressAutoHyphens/>
        <w:spacing w:before="0" w:after="0" w:line="240" w:lineRule="auto"/>
        <w:rPr>
          <w:rFonts w:ascii="Times New Roman" w:eastAsia="Calibri" w:hAnsi="Times New Roman"/>
          <w:bCs/>
          <w:spacing w:val="4"/>
          <w:sz w:val="28"/>
          <w:szCs w:val="28"/>
        </w:rPr>
      </w:pPr>
      <w:r w:rsidRPr="00AB0063">
        <w:rPr>
          <w:rFonts w:ascii="Times New Roman" w:eastAsia="Calibri" w:hAnsi="Times New Roman"/>
          <w:bCs/>
          <w:spacing w:val="4"/>
          <w:sz w:val="28"/>
          <w:szCs w:val="28"/>
        </w:rPr>
        <w:t xml:space="preserve">Результат деятельности главы города – это итог труда всех органов местного самоуправления и их должностных лиц по основным направлениям деятельности, главной задачей которого является работа, направленная на повышение уровня жизни горожан. </w:t>
      </w:r>
    </w:p>
    <w:p w:rsidR="0067029D" w:rsidRPr="00AB0063" w:rsidRDefault="0067029D" w:rsidP="0067029D">
      <w:pPr>
        <w:shd w:val="clear" w:color="auto" w:fill="FFFFFF"/>
        <w:suppressAutoHyphens/>
        <w:spacing w:before="0" w:after="0" w:line="240" w:lineRule="auto"/>
        <w:rPr>
          <w:rFonts w:ascii="Times New Roman" w:eastAsia="Calibri" w:hAnsi="Times New Roman"/>
          <w:bCs/>
          <w:spacing w:val="4"/>
          <w:sz w:val="28"/>
          <w:szCs w:val="28"/>
        </w:rPr>
      </w:pPr>
      <w:r w:rsidRPr="00AB0063">
        <w:rPr>
          <w:rFonts w:ascii="Times New Roman" w:eastAsia="Calibri" w:hAnsi="Times New Roman"/>
          <w:bCs/>
          <w:spacing w:val="4"/>
          <w:sz w:val="28"/>
          <w:szCs w:val="28"/>
        </w:rPr>
        <w:t>Мной в отчетном периоде приняты правовые акты, которые, в свою очередь, способствовали принятию взвешенных решений и действий, необходимых для развития нашего города.</w:t>
      </w:r>
    </w:p>
    <w:tbl>
      <w:tblPr>
        <w:tblpPr w:leftFromText="180" w:rightFromText="180" w:vertAnchor="text" w:horzAnchor="page" w:tblpX="1958" w:tblpY="2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1559"/>
        <w:gridCol w:w="1843"/>
        <w:gridCol w:w="1842"/>
      </w:tblGrid>
      <w:tr w:rsidR="00AB0063" w:rsidRPr="00AB0063" w:rsidTr="0067029D">
        <w:tc>
          <w:tcPr>
            <w:tcW w:w="3936" w:type="dxa"/>
          </w:tcPr>
          <w:p w:rsidR="0067029D" w:rsidRPr="00AB0063" w:rsidRDefault="0067029D" w:rsidP="0067029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1559" w:type="dxa"/>
          </w:tcPr>
          <w:p w:rsidR="0067029D" w:rsidRPr="00AB0063" w:rsidRDefault="0067029D" w:rsidP="0067029D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AB0063">
              <w:rPr>
                <w:rFonts w:ascii="Times New Roman" w:eastAsia="Calibri" w:hAnsi="Times New Roman"/>
                <w:sz w:val="24"/>
                <w:szCs w:val="24"/>
              </w:rPr>
              <w:t>2015 г. экз.</w:t>
            </w:r>
          </w:p>
        </w:tc>
        <w:tc>
          <w:tcPr>
            <w:tcW w:w="1843" w:type="dxa"/>
          </w:tcPr>
          <w:p w:rsidR="0067029D" w:rsidRPr="00AB0063" w:rsidRDefault="0067029D" w:rsidP="0067029D">
            <w:pPr>
              <w:widowControl w:val="0"/>
              <w:overflowPunct w:val="0"/>
              <w:autoSpaceDE w:val="0"/>
              <w:autoSpaceDN w:val="0"/>
              <w:adjustRightInd w:val="0"/>
              <w:ind w:hanging="28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AB0063">
              <w:rPr>
                <w:rFonts w:ascii="Times New Roman" w:eastAsia="Calibri" w:hAnsi="Times New Roman"/>
                <w:sz w:val="24"/>
                <w:szCs w:val="24"/>
              </w:rPr>
              <w:t>2014г., экз.</w:t>
            </w:r>
          </w:p>
        </w:tc>
        <w:tc>
          <w:tcPr>
            <w:tcW w:w="1842" w:type="dxa"/>
          </w:tcPr>
          <w:p w:rsidR="0067029D" w:rsidRPr="00AB0063" w:rsidRDefault="0067029D" w:rsidP="0067029D">
            <w:pPr>
              <w:widowControl w:val="0"/>
              <w:overflowPunct w:val="0"/>
              <w:autoSpaceDE w:val="0"/>
              <w:autoSpaceDN w:val="0"/>
              <w:adjustRightInd w:val="0"/>
              <w:ind w:hanging="29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AB0063">
              <w:rPr>
                <w:rFonts w:ascii="Times New Roman" w:eastAsia="Calibri" w:hAnsi="Times New Roman"/>
                <w:sz w:val="24"/>
                <w:szCs w:val="24"/>
              </w:rPr>
              <w:t>2013г., экз.</w:t>
            </w:r>
          </w:p>
        </w:tc>
      </w:tr>
      <w:tr w:rsidR="00AB0063" w:rsidRPr="00AB0063" w:rsidTr="0067029D">
        <w:tc>
          <w:tcPr>
            <w:tcW w:w="3936" w:type="dxa"/>
          </w:tcPr>
          <w:p w:rsidR="0067029D" w:rsidRPr="00AB0063" w:rsidRDefault="0067029D" w:rsidP="0067029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AB0063">
              <w:rPr>
                <w:rFonts w:ascii="Times New Roman" w:eastAsia="Calibri" w:hAnsi="Times New Roman"/>
                <w:sz w:val="24"/>
                <w:szCs w:val="24"/>
              </w:rPr>
              <w:t>постановления главы НГП</w:t>
            </w:r>
          </w:p>
        </w:tc>
        <w:tc>
          <w:tcPr>
            <w:tcW w:w="1559" w:type="dxa"/>
          </w:tcPr>
          <w:p w:rsidR="0067029D" w:rsidRPr="00AB0063" w:rsidRDefault="001A63BF" w:rsidP="001A63B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AB0063">
              <w:rPr>
                <w:rFonts w:ascii="Times New Roman" w:eastAsia="Calibri" w:hAnsi="Times New Roman"/>
                <w:sz w:val="24"/>
                <w:szCs w:val="24"/>
              </w:rPr>
              <w:t>513</w:t>
            </w:r>
          </w:p>
        </w:tc>
        <w:tc>
          <w:tcPr>
            <w:tcW w:w="1843" w:type="dxa"/>
          </w:tcPr>
          <w:p w:rsidR="0067029D" w:rsidRPr="00AB0063" w:rsidRDefault="0067029D" w:rsidP="0067029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AB0063">
              <w:rPr>
                <w:rFonts w:ascii="Times New Roman" w:eastAsia="Calibri" w:hAnsi="Times New Roman"/>
                <w:sz w:val="24"/>
                <w:szCs w:val="24"/>
              </w:rPr>
              <w:t>492</w:t>
            </w:r>
          </w:p>
        </w:tc>
        <w:tc>
          <w:tcPr>
            <w:tcW w:w="1842" w:type="dxa"/>
          </w:tcPr>
          <w:p w:rsidR="0067029D" w:rsidRPr="00AB0063" w:rsidRDefault="0067029D" w:rsidP="0067029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AB0063">
              <w:rPr>
                <w:rFonts w:ascii="Times New Roman" w:eastAsia="Calibri" w:hAnsi="Times New Roman"/>
                <w:sz w:val="24"/>
                <w:szCs w:val="24"/>
              </w:rPr>
              <w:t>452</w:t>
            </w:r>
          </w:p>
        </w:tc>
      </w:tr>
      <w:tr w:rsidR="00AB0063" w:rsidRPr="00AB0063" w:rsidTr="0067029D">
        <w:tc>
          <w:tcPr>
            <w:tcW w:w="3936" w:type="dxa"/>
          </w:tcPr>
          <w:p w:rsidR="0067029D" w:rsidRPr="00AB0063" w:rsidRDefault="0067029D" w:rsidP="0067029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B0063">
              <w:rPr>
                <w:rFonts w:ascii="Times New Roman" w:eastAsia="Calibri" w:hAnsi="Times New Roman"/>
                <w:sz w:val="24"/>
                <w:szCs w:val="24"/>
              </w:rPr>
              <w:t>распоряжения по основной деятельности</w:t>
            </w:r>
          </w:p>
        </w:tc>
        <w:tc>
          <w:tcPr>
            <w:tcW w:w="1559" w:type="dxa"/>
          </w:tcPr>
          <w:p w:rsidR="0067029D" w:rsidRPr="00AB0063" w:rsidRDefault="001A63BF" w:rsidP="0067029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AB0063">
              <w:rPr>
                <w:rFonts w:ascii="Times New Roman" w:eastAsia="Calibri" w:hAnsi="Times New Roman"/>
                <w:sz w:val="24"/>
                <w:szCs w:val="24"/>
              </w:rPr>
              <w:t>95</w:t>
            </w:r>
          </w:p>
        </w:tc>
        <w:tc>
          <w:tcPr>
            <w:tcW w:w="1843" w:type="dxa"/>
          </w:tcPr>
          <w:p w:rsidR="0067029D" w:rsidRPr="00AB0063" w:rsidRDefault="0067029D" w:rsidP="0067029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AB0063">
              <w:rPr>
                <w:rFonts w:ascii="Times New Roman" w:eastAsia="Calibri" w:hAnsi="Times New Roman"/>
                <w:sz w:val="24"/>
                <w:szCs w:val="24"/>
              </w:rPr>
              <w:t xml:space="preserve">90 </w:t>
            </w:r>
          </w:p>
        </w:tc>
        <w:tc>
          <w:tcPr>
            <w:tcW w:w="1842" w:type="dxa"/>
          </w:tcPr>
          <w:p w:rsidR="0067029D" w:rsidRPr="00AB0063" w:rsidRDefault="0067029D" w:rsidP="0067029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AB0063">
              <w:rPr>
                <w:rFonts w:ascii="Times New Roman" w:eastAsia="Calibri" w:hAnsi="Times New Roman"/>
                <w:sz w:val="24"/>
                <w:szCs w:val="24"/>
              </w:rPr>
              <w:t>79</w:t>
            </w:r>
          </w:p>
        </w:tc>
      </w:tr>
    </w:tbl>
    <w:p w:rsidR="0067029D" w:rsidRPr="00AB0063" w:rsidRDefault="0067029D" w:rsidP="0067029D">
      <w:pPr>
        <w:shd w:val="clear" w:color="auto" w:fill="FFFFFF"/>
        <w:suppressAutoHyphens/>
        <w:spacing w:before="0" w:after="0" w:line="240" w:lineRule="auto"/>
        <w:rPr>
          <w:rFonts w:ascii="Times New Roman" w:eastAsia="Calibri" w:hAnsi="Times New Roman"/>
          <w:b/>
          <w:bCs/>
          <w:spacing w:val="4"/>
          <w:sz w:val="28"/>
          <w:szCs w:val="28"/>
        </w:rPr>
      </w:pPr>
    </w:p>
    <w:p w:rsidR="00AA0BF8" w:rsidRPr="00AB0063" w:rsidRDefault="00AA0BF8" w:rsidP="00AA0BF8">
      <w:pPr>
        <w:suppressAutoHyphens/>
        <w:ind w:firstLine="540"/>
        <w:rPr>
          <w:rFonts w:ascii="Times New Roman" w:hAnsi="Times New Roman"/>
          <w:sz w:val="28"/>
          <w:szCs w:val="28"/>
        </w:rPr>
      </w:pPr>
      <w:r w:rsidRPr="00AB0063">
        <w:rPr>
          <w:rFonts w:ascii="Times New Roman" w:hAnsi="Times New Roman"/>
          <w:sz w:val="28"/>
          <w:szCs w:val="28"/>
        </w:rPr>
        <w:t xml:space="preserve">По итогам 2015 года в администрацию Нижнесергинского городского поселения  по различным вопросам обратились </w:t>
      </w:r>
      <w:r w:rsidR="000E1A72" w:rsidRPr="00AB0063">
        <w:rPr>
          <w:rFonts w:ascii="Times New Roman" w:hAnsi="Times New Roman"/>
          <w:sz w:val="28"/>
          <w:szCs w:val="28"/>
        </w:rPr>
        <w:t>638</w:t>
      </w:r>
      <w:r w:rsidRPr="00AB0063">
        <w:rPr>
          <w:rFonts w:ascii="Times New Roman" w:hAnsi="Times New Roman"/>
          <w:sz w:val="28"/>
          <w:szCs w:val="28"/>
        </w:rPr>
        <w:t xml:space="preserve"> граждан. По сравнению с аналогичным периодом прошлого года (434 обращение) количество обратившихся  увеличилось за счет новых полномочий в сфере земельных отношений с 1 марта 2015 года. </w:t>
      </w:r>
    </w:p>
    <w:p w:rsidR="0067029D" w:rsidRPr="00AB0063" w:rsidRDefault="0067029D" w:rsidP="0067029D">
      <w:pPr>
        <w:suppressAutoHyphens/>
        <w:spacing w:before="0" w:after="0" w:line="240" w:lineRule="auto"/>
        <w:rPr>
          <w:rFonts w:ascii="Times New Roman" w:eastAsia="Calibri" w:hAnsi="Times New Roman"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1701"/>
        <w:gridCol w:w="1842"/>
        <w:gridCol w:w="1843"/>
      </w:tblGrid>
      <w:tr w:rsidR="00AB0063" w:rsidRPr="00AB0063" w:rsidTr="00017D14">
        <w:trPr>
          <w:trHeight w:val="761"/>
        </w:trPr>
        <w:tc>
          <w:tcPr>
            <w:tcW w:w="3936" w:type="dxa"/>
          </w:tcPr>
          <w:p w:rsidR="00AA0BF8" w:rsidRPr="00AB0063" w:rsidRDefault="00AA0BF8" w:rsidP="00017D14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1701" w:type="dxa"/>
          </w:tcPr>
          <w:p w:rsidR="00AA0BF8" w:rsidRPr="00AB0063" w:rsidRDefault="00AA0BF8" w:rsidP="007D0383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ascii="Times New Roman" w:eastAsia="Calibri" w:hAnsi="Times New Roman"/>
                <w:sz w:val="28"/>
              </w:rPr>
            </w:pPr>
            <w:r w:rsidRPr="00AB0063">
              <w:rPr>
                <w:rFonts w:ascii="Times New Roman" w:eastAsia="Calibri" w:hAnsi="Times New Roman"/>
                <w:sz w:val="28"/>
              </w:rPr>
              <w:t>2015г., экз.</w:t>
            </w:r>
          </w:p>
        </w:tc>
        <w:tc>
          <w:tcPr>
            <w:tcW w:w="1842" w:type="dxa"/>
          </w:tcPr>
          <w:p w:rsidR="00AA0BF8" w:rsidRPr="00AB0063" w:rsidRDefault="00AA0BF8" w:rsidP="007D0383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ascii="Times New Roman" w:eastAsia="Calibri" w:hAnsi="Times New Roman"/>
                <w:sz w:val="28"/>
              </w:rPr>
            </w:pPr>
            <w:r w:rsidRPr="00AB0063">
              <w:rPr>
                <w:rFonts w:ascii="Times New Roman" w:eastAsia="Calibri" w:hAnsi="Times New Roman"/>
                <w:sz w:val="28"/>
              </w:rPr>
              <w:t>2014г., экз.</w:t>
            </w:r>
          </w:p>
        </w:tc>
        <w:tc>
          <w:tcPr>
            <w:tcW w:w="1843" w:type="dxa"/>
          </w:tcPr>
          <w:p w:rsidR="00AA0BF8" w:rsidRPr="00AB0063" w:rsidRDefault="00AA0BF8" w:rsidP="007D0383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ascii="Times New Roman" w:eastAsia="Calibri" w:hAnsi="Times New Roman"/>
                <w:sz w:val="28"/>
              </w:rPr>
            </w:pPr>
            <w:r w:rsidRPr="00AB0063">
              <w:rPr>
                <w:rFonts w:ascii="Times New Roman" w:eastAsia="Calibri" w:hAnsi="Times New Roman"/>
                <w:sz w:val="28"/>
              </w:rPr>
              <w:t>2013г., экз.</w:t>
            </w:r>
          </w:p>
        </w:tc>
      </w:tr>
      <w:tr w:rsidR="00AB0063" w:rsidRPr="00AB0063" w:rsidTr="00017D14">
        <w:tc>
          <w:tcPr>
            <w:tcW w:w="3936" w:type="dxa"/>
          </w:tcPr>
          <w:p w:rsidR="00AA0BF8" w:rsidRPr="00AB0063" w:rsidRDefault="00AA0BF8" w:rsidP="00017D14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0" w:line="240" w:lineRule="auto"/>
              <w:ind w:left="142" w:firstLine="0"/>
              <w:rPr>
                <w:rFonts w:ascii="Times New Roman" w:eastAsia="Calibri" w:hAnsi="Times New Roman"/>
                <w:sz w:val="28"/>
              </w:rPr>
            </w:pPr>
            <w:r w:rsidRPr="00AB0063">
              <w:rPr>
                <w:rFonts w:ascii="Times New Roman" w:eastAsia="Calibri" w:hAnsi="Times New Roman"/>
                <w:sz w:val="28"/>
              </w:rPr>
              <w:t xml:space="preserve">письменных обращений </w:t>
            </w:r>
            <w:r w:rsidR="00017D14" w:rsidRPr="00AB0063">
              <w:rPr>
                <w:rFonts w:ascii="Times New Roman" w:eastAsia="Calibri" w:hAnsi="Times New Roman"/>
                <w:sz w:val="28"/>
              </w:rPr>
              <w:t xml:space="preserve">   </w:t>
            </w:r>
            <w:r w:rsidRPr="00AB0063">
              <w:rPr>
                <w:rFonts w:ascii="Times New Roman" w:eastAsia="Calibri" w:hAnsi="Times New Roman"/>
                <w:sz w:val="28"/>
              </w:rPr>
              <w:t>граждан</w:t>
            </w:r>
          </w:p>
        </w:tc>
        <w:tc>
          <w:tcPr>
            <w:tcW w:w="1701" w:type="dxa"/>
          </w:tcPr>
          <w:p w:rsidR="00AA0BF8" w:rsidRPr="00AB0063" w:rsidRDefault="00040109" w:rsidP="00017D14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Calibri" w:hAnsi="Times New Roman"/>
                <w:sz w:val="28"/>
              </w:rPr>
            </w:pPr>
            <w:r w:rsidRPr="00AB0063">
              <w:rPr>
                <w:rFonts w:ascii="Times New Roman" w:eastAsia="Calibri" w:hAnsi="Times New Roman"/>
                <w:sz w:val="28"/>
              </w:rPr>
              <w:t>532</w:t>
            </w:r>
          </w:p>
        </w:tc>
        <w:tc>
          <w:tcPr>
            <w:tcW w:w="1842" w:type="dxa"/>
          </w:tcPr>
          <w:p w:rsidR="00AA0BF8" w:rsidRPr="00AB0063" w:rsidRDefault="00AA0BF8" w:rsidP="00017D14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Calibri" w:hAnsi="Times New Roman"/>
                <w:sz w:val="28"/>
              </w:rPr>
            </w:pPr>
            <w:r w:rsidRPr="00AB0063">
              <w:rPr>
                <w:rFonts w:ascii="Times New Roman" w:eastAsia="Calibri" w:hAnsi="Times New Roman"/>
                <w:sz w:val="28"/>
              </w:rPr>
              <w:t>469</w:t>
            </w:r>
          </w:p>
        </w:tc>
        <w:tc>
          <w:tcPr>
            <w:tcW w:w="1843" w:type="dxa"/>
          </w:tcPr>
          <w:p w:rsidR="00AA0BF8" w:rsidRPr="00AB0063" w:rsidRDefault="00AA0BF8" w:rsidP="00017D14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Calibri" w:hAnsi="Times New Roman"/>
                <w:sz w:val="28"/>
              </w:rPr>
            </w:pPr>
            <w:r w:rsidRPr="00AB0063">
              <w:rPr>
                <w:rFonts w:ascii="Times New Roman" w:eastAsia="Calibri" w:hAnsi="Times New Roman"/>
                <w:sz w:val="28"/>
              </w:rPr>
              <w:t>1269</w:t>
            </w:r>
          </w:p>
        </w:tc>
      </w:tr>
      <w:tr w:rsidR="00040109" w:rsidRPr="00AB0063" w:rsidTr="00017D14">
        <w:tc>
          <w:tcPr>
            <w:tcW w:w="3936" w:type="dxa"/>
          </w:tcPr>
          <w:p w:rsidR="00AA0BF8" w:rsidRPr="00AB0063" w:rsidRDefault="00AA0BF8" w:rsidP="00017D14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0" w:line="240" w:lineRule="auto"/>
              <w:ind w:firstLine="80"/>
              <w:rPr>
                <w:rFonts w:ascii="Times New Roman" w:eastAsia="Calibri" w:hAnsi="Times New Roman"/>
                <w:sz w:val="28"/>
              </w:rPr>
            </w:pPr>
            <w:r w:rsidRPr="00AB0063">
              <w:rPr>
                <w:rFonts w:ascii="Times New Roman" w:eastAsia="Calibri" w:hAnsi="Times New Roman"/>
                <w:sz w:val="28"/>
              </w:rPr>
              <w:t>устных</w:t>
            </w:r>
            <w:r w:rsidR="002905A7" w:rsidRPr="00AB0063">
              <w:t xml:space="preserve"> </w:t>
            </w:r>
            <w:r w:rsidR="002905A7" w:rsidRPr="00AB0063">
              <w:rPr>
                <w:rFonts w:ascii="Times New Roman" w:eastAsia="Calibri" w:hAnsi="Times New Roman"/>
                <w:sz w:val="28"/>
              </w:rPr>
              <w:t>обращений граждан</w:t>
            </w:r>
            <w:r w:rsidRPr="00AB0063">
              <w:rPr>
                <w:rFonts w:ascii="Times New Roman" w:eastAsia="Calibri" w:hAnsi="Times New Roman"/>
                <w:sz w:val="28"/>
              </w:rPr>
              <w:t xml:space="preserve"> (прием</w:t>
            </w:r>
            <w:r w:rsidR="0058323E" w:rsidRPr="00AB0063">
              <w:rPr>
                <w:rFonts w:ascii="Times New Roman" w:eastAsia="Calibri" w:hAnsi="Times New Roman"/>
                <w:sz w:val="28"/>
              </w:rPr>
              <w:t xml:space="preserve"> главы</w:t>
            </w:r>
            <w:r w:rsidRPr="00AB0063">
              <w:rPr>
                <w:rFonts w:ascii="Times New Roman" w:eastAsia="Calibri" w:hAnsi="Times New Roman"/>
                <w:sz w:val="28"/>
              </w:rPr>
              <w:t>)</w:t>
            </w:r>
          </w:p>
        </w:tc>
        <w:tc>
          <w:tcPr>
            <w:tcW w:w="1701" w:type="dxa"/>
          </w:tcPr>
          <w:p w:rsidR="00AA0BF8" w:rsidRPr="00AB0063" w:rsidRDefault="00040109" w:rsidP="00017D14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Calibri" w:hAnsi="Times New Roman"/>
                <w:sz w:val="28"/>
              </w:rPr>
            </w:pPr>
            <w:r w:rsidRPr="00AB0063">
              <w:rPr>
                <w:rFonts w:ascii="Times New Roman" w:eastAsia="Calibri" w:hAnsi="Times New Roman"/>
                <w:sz w:val="28"/>
              </w:rPr>
              <w:t>106</w:t>
            </w:r>
          </w:p>
        </w:tc>
        <w:tc>
          <w:tcPr>
            <w:tcW w:w="1842" w:type="dxa"/>
          </w:tcPr>
          <w:p w:rsidR="00AA0BF8" w:rsidRPr="00AB0063" w:rsidRDefault="00AA0BF8" w:rsidP="00017D14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Calibri" w:hAnsi="Times New Roman"/>
                <w:sz w:val="28"/>
              </w:rPr>
            </w:pPr>
            <w:r w:rsidRPr="00AB0063">
              <w:rPr>
                <w:rFonts w:ascii="Times New Roman" w:eastAsia="Calibri" w:hAnsi="Times New Roman"/>
                <w:sz w:val="28"/>
              </w:rPr>
              <w:t xml:space="preserve"> 159</w:t>
            </w:r>
          </w:p>
        </w:tc>
        <w:tc>
          <w:tcPr>
            <w:tcW w:w="1843" w:type="dxa"/>
          </w:tcPr>
          <w:p w:rsidR="00AA0BF8" w:rsidRPr="00AB0063" w:rsidRDefault="00AA0BF8" w:rsidP="00017D14">
            <w:pPr>
              <w:widowControl w:val="0"/>
              <w:overflowPunct w:val="0"/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Calibri" w:hAnsi="Times New Roman"/>
                <w:sz w:val="28"/>
              </w:rPr>
            </w:pPr>
            <w:r w:rsidRPr="00AB0063">
              <w:rPr>
                <w:rFonts w:ascii="Times New Roman" w:eastAsia="Calibri" w:hAnsi="Times New Roman"/>
                <w:sz w:val="28"/>
              </w:rPr>
              <w:t>68</w:t>
            </w:r>
          </w:p>
        </w:tc>
      </w:tr>
    </w:tbl>
    <w:p w:rsidR="0067029D" w:rsidRPr="00AB0063" w:rsidRDefault="0067029D" w:rsidP="0067029D">
      <w:pPr>
        <w:suppressAutoHyphens/>
        <w:spacing w:before="0"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67029D" w:rsidRPr="00AB0063" w:rsidRDefault="0067029D" w:rsidP="0067029D">
      <w:pPr>
        <w:suppressAutoHyphens/>
        <w:spacing w:before="0" w:after="0" w:line="240" w:lineRule="auto"/>
        <w:rPr>
          <w:rFonts w:ascii="Times New Roman" w:eastAsia="Calibri" w:hAnsi="Times New Roman"/>
          <w:sz w:val="28"/>
          <w:szCs w:val="28"/>
        </w:rPr>
      </w:pPr>
      <w:r w:rsidRPr="00AB0063">
        <w:rPr>
          <w:rFonts w:ascii="Times New Roman" w:eastAsia="Calibri" w:hAnsi="Times New Roman"/>
          <w:sz w:val="28"/>
          <w:szCs w:val="28"/>
        </w:rPr>
        <w:t>Ответы на обращения граждан давались своевременно и учитывались в работе администрации.</w:t>
      </w:r>
      <w:r w:rsidR="00AA0BF8" w:rsidRPr="00AB0063">
        <w:rPr>
          <w:rFonts w:ascii="Times New Roman" w:eastAsia="Calibri" w:hAnsi="Times New Roman"/>
          <w:sz w:val="28"/>
          <w:szCs w:val="28"/>
        </w:rPr>
        <w:t xml:space="preserve"> </w:t>
      </w:r>
      <w:r w:rsidRPr="00AB0063">
        <w:rPr>
          <w:rFonts w:ascii="Times New Roman" w:eastAsia="Calibri" w:hAnsi="Times New Roman"/>
          <w:sz w:val="28"/>
          <w:szCs w:val="28"/>
        </w:rPr>
        <w:t>Тематика обращений очень различна. Можно выделить несколько групп вопросов, по которым обращения были наиболее частыми:</w:t>
      </w:r>
    </w:p>
    <w:p w:rsidR="000E1A72" w:rsidRPr="00AB0063" w:rsidRDefault="0067029D" w:rsidP="0067029D">
      <w:pPr>
        <w:suppressAutoHyphens/>
        <w:spacing w:before="0" w:after="0" w:line="240" w:lineRule="auto"/>
        <w:rPr>
          <w:rFonts w:ascii="Times New Roman" w:eastAsia="Calibri" w:hAnsi="Times New Roman"/>
          <w:sz w:val="28"/>
          <w:szCs w:val="28"/>
        </w:rPr>
      </w:pPr>
      <w:r w:rsidRPr="00AB0063">
        <w:rPr>
          <w:rFonts w:ascii="Times New Roman" w:eastAsia="Calibri" w:hAnsi="Times New Roman"/>
          <w:sz w:val="28"/>
          <w:szCs w:val="28"/>
        </w:rPr>
        <w:t xml:space="preserve">- </w:t>
      </w:r>
      <w:r w:rsidR="000E1A72" w:rsidRPr="00AB0063">
        <w:rPr>
          <w:rFonts w:ascii="Times New Roman" w:eastAsia="Calibri" w:hAnsi="Times New Roman"/>
          <w:sz w:val="28"/>
          <w:szCs w:val="28"/>
        </w:rPr>
        <w:t>газификация-5;</w:t>
      </w:r>
    </w:p>
    <w:p w:rsidR="0067029D" w:rsidRPr="00AB0063" w:rsidRDefault="0067029D" w:rsidP="0067029D">
      <w:pPr>
        <w:suppressAutoHyphens/>
        <w:spacing w:before="0" w:after="0" w:line="240" w:lineRule="auto"/>
        <w:rPr>
          <w:rFonts w:ascii="Times New Roman" w:eastAsia="Calibri" w:hAnsi="Times New Roman"/>
          <w:sz w:val="28"/>
          <w:szCs w:val="28"/>
        </w:rPr>
      </w:pPr>
      <w:r w:rsidRPr="00AB0063">
        <w:rPr>
          <w:rFonts w:ascii="Times New Roman" w:eastAsia="Calibri" w:hAnsi="Times New Roman"/>
          <w:sz w:val="28"/>
          <w:szCs w:val="28"/>
        </w:rPr>
        <w:t>-  ремонт</w:t>
      </w:r>
      <w:r w:rsidR="00237E1E" w:rsidRPr="00AB0063">
        <w:rPr>
          <w:rFonts w:ascii="Times New Roman" w:eastAsia="Calibri" w:hAnsi="Times New Roman"/>
          <w:sz w:val="28"/>
          <w:szCs w:val="28"/>
        </w:rPr>
        <w:t xml:space="preserve"> и содержание </w:t>
      </w:r>
      <w:r w:rsidRPr="00AB0063">
        <w:rPr>
          <w:rFonts w:ascii="Times New Roman" w:eastAsia="Calibri" w:hAnsi="Times New Roman"/>
          <w:sz w:val="28"/>
          <w:szCs w:val="28"/>
        </w:rPr>
        <w:t>дорог -</w:t>
      </w:r>
      <w:r w:rsidR="00237E1E" w:rsidRPr="00AB0063">
        <w:rPr>
          <w:rFonts w:ascii="Times New Roman" w:eastAsia="Calibri" w:hAnsi="Times New Roman"/>
          <w:sz w:val="28"/>
          <w:szCs w:val="28"/>
        </w:rPr>
        <w:t>29</w:t>
      </w:r>
      <w:r w:rsidRPr="00AB0063">
        <w:rPr>
          <w:rFonts w:ascii="Times New Roman" w:eastAsia="Calibri" w:hAnsi="Times New Roman"/>
          <w:sz w:val="28"/>
          <w:szCs w:val="28"/>
        </w:rPr>
        <w:t xml:space="preserve">; </w:t>
      </w:r>
    </w:p>
    <w:p w:rsidR="0067029D" w:rsidRPr="00AB0063" w:rsidRDefault="0067029D" w:rsidP="0067029D">
      <w:pPr>
        <w:suppressAutoHyphens/>
        <w:spacing w:before="0" w:after="0" w:line="240" w:lineRule="auto"/>
        <w:rPr>
          <w:rFonts w:ascii="Times New Roman" w:eastAsia="Calibri" w:hAnsi="Times New Roman"/>
          <w:sz w:val="28"/>
          <w:szCs w:val="28"/>
        </w:rPr>
      </w:pPr>
      <w:r w:rsidRPr="00AB0063">
        <w:rPr>
          <w:rFonts w:ascii="Times New Roman" w:eastAsia="Calibri" w:hAnsi="Times New Roman"/>
          <w:sz w:val="28"/>
          <w:szCs w:val="28"/>
        </w:rPr>
        <w:t xml:space="preserve">-уличное освещение- </w:t>
      </w:r>
      <w:r w:rsidR="00237E1E" w:rsidRPr="00AB0063">
        <w:rPr>
          <w:rFonts w:ascii="Times New Roman" w:eastAsia="Calibri" w:hAnsi="Times New Roman"/>
          <w:sz w:val="28"/>
          <w:szCs w:val="28"/>
        </w:rPr>
        <w:t>25</w:t>
      </w:r>
      <w:r w:rsidRPr="00AB0063">
        <w:rPr>
          <w:rFonts w:ascii="Times New Roman" w:eastAsia="Calibri" w:hAnsi="Times New Roman"/>
          <w:sz w:val="28"/>
          <w:szCs w:val="28"/>
        </w:rPr>
        <w:t xml:space="preserve">; </w:t>
      </w:r>
    </w:p>
    <w:p w:rsidR="0067029D" w:rsidRPr="00AB0063" w:rsidRDefault="0067029D" w:rsidP="0067029D">
      <w:pPr>
        <w:suppressAutoHyphens/>
        <w:spacing w:before="0" w:after="0" w:line="240" w:lineRule="auto"/>
        <w:rPr>
          <w:rFonts w:ascii="Times New Roman" w:eastAsia="Calibri" w:hAnsi="Times New Roman"/>
          <w:sz w:val="28"/>
          <w:szCs w:val="28"/>
        </w:rPr>
      </w:pPr>
      <w:r w:rsidRPr="00AB0063">
        <w:rPr>
          <w:rFonts w:ascii="Times New Roman" w:eastAsia="Calibri" w:hAnsi="Times New Roman"/>
          <w:sz w:val="28"/>
          <w:szCs w:val="28"/>
        </w:rPr>
        <w:t>-спиливание тополей- 1</w:t>
      </w:r>
      <w:r w:rsidR="00237E1E" w:rsidRPr="00AB0063">
        <w:rPr>
          <w:rFonts w:ascii="Times New Roman" w:eastAsia="Calibri" w:hAnsi="Times New Roman"/>
          <w:sz w:val="28"/>
          <w:szCs w:val="28"/>
        </w:rPr>
        <w:t>7</w:t>
      </w:r>
      <w:r w:rsidRPr="00AB0063">
        <w:rPr>
          <w:rFonts w:ascii="Times New Roman" w:eastAsia="Calibri" w:hAnsi="Times New Roman"/>
          <w:sz w:val="28"/>
          <w:szCs w:val="28"/>
        </w:rPr>
        <w:t xml:space="preserve">; </w:t>
      </w:r>
    </w:p>
    <w:p w:rsidR="00237E1E" w:rsidRPr="00AB0063" w:rsidRDefault="00237E1E" w:rsidP="00237E1E">
      <w:pPr>
        <w:suppressAutoHyphens/>
        <w:spacing w:before="0" w:after="0" w:line="240" w:lineRule="auto"/>
        <w:rPr>
          <w:rFonts w:ascii="Times New Roman" w:eastAsia="Calibri" w:hAnsi="Times New Roman"/>
          <w:sz w:val="28"/>
          <w:szCs w:val="28"/>
        </w:rPr>
      </w:pPr>
      <w:r w:rsidRPr="00AB0063">
        <w:rPr>
          <w:rFonts w:ascii="Times New Roman" w:eastAsia="Calibri" w:hAnsi="Times New Roman"/>
          <w:sz w:val="28"/>
          <w:szCs w:val="28"/>
        </w:rPr>
        <w:t>-благоустройство – 26;</w:t>
      </w:r>
    </w:p>
    <w:p w:rsidR="0067029D" w:rsidRPr="00AB0063" w:rsidRDefault="0067029D" w:rsidP="0067029D">
      <w:pPr>
        <w:suppressAutoHyphens/>
        <w:spacing w:before="0" w:after="0" w:line="240" w:lineRule="auto"/>
        <w:rPr>
          <w:rFonts w:ascii="Times New Roman" w:eastAsia="Calibri" w:hAnsi="Times New Roman"/>
          <w:sz w:val="28"/>
          <w:szCs w:val="28"/>
        </w:rPr>
      </w:pPr>
      <w:r w:rsidRPr="00AB0063">
        <w:rPr>
          <w:rFonts w:ascii="Times New Roman" w:eastAsia="Calibri" w:hAnsi="Times New Roman"/>
          <w:sz w:val="28"/>
          <w:szCs w:val="28"/>
        </w:rPr>
        <w:t xml:space="preserve">-вопросы ЖКХ – </w:t>
      </w:r>
      <w:r w:rsidR="00237E1E" w:rsidRPr="00AB0063">
        <w:rPr>
          <w:rFonts w:ascii="Times New Roman" w:eastAsia="Calibri" w:hAnsi="Times New Roman"/>
          <w:sz w:val="28"/>
          <w:szCs w:val="28"/>
        </w:rPr>
        <w:t>17</w:t>
      </w:r>
      <w:r w:rsidR="00A87D94" w:rsidRPr="00AB0063">
        <w:rPr>
          <w:rFonts w:ascii="Times New Roman" w:eastAsia="Calibri" w:hAnsi="Times New Roman"/>
          <w:sz w:val="28"/>
          <w:szCs w:val="28"/>
        </w:rPr>
        <w:t>;</w:t>
      </w:r>
    </w:p>
    <w:p w:rsidR="00237E1E" w:rsidRPr="00AB0063" w:rsidRDefault="0067029D" w:rsidP="00237E1E">
      <w:pPr>
        <w:suppressAutoHyphens/>
        <w:spacing w:before="0" w:after="0" w:line="240" w:lineRule="auto"/>
        <w:rPr>
          <w:rFonts w:ascii="Times New Roman" w:eastAsia="Calibri" w:hAnsi="Times New Roman"/>
          <w:sz w:val="28"/>
          <w:szCs w:val="28"/>
        </w:rPr>
      </w:pPr>
      <w:r w:rsidRPr="00AB0063">
        <w:rPr>
          <w:rFonts w:ascii="Times New Roman" w:eastAsia="Calibri" w:hAnsi="Times New Roman"/>
          <w:sz w:val="28"/>
          <w:szCs w:val="28"/>
        </w:rPr>
        <w:t xml:space="preserve">- </w:t>
      </w:r>
      <w:r w:rsidR="00237E1E" w:rsidRPr="00AB0063">
        <w:rPr>
          <w:rFonts w:ascii="Times New Roman" w:eastAsia="Calibri" w:hAnsi="Times New Roman"/>
          <w:sz w:val="28"/>
          <w:szCs w:val="28"/>
        </w:rPr>
        <w:t>капитальный ремонт</w:t>
      </w:r>
      <w:r w:rsidRPr="00AB0063">
        <w:rPr>
          <w:rFonts w:ascii="Times New Roman" w:eastAsia="Calibri" w:hAnsi="Times New Roman"/>
          <w:sz w:val="28"/>
          <w:szCs w:val="28"/>
        </w:rPr>
        <w:t xml:space="preserve"> </w:t>
      </w:r>
      <w:r w:rsidR="00237E1E" w:rsidRPr="00AB0063">
        <w:rPr>
          <w:rFonts w:ascii="Times New Roman" w:eastAsia="Calibri" w:hAnsi="Times New Roman"/>
          <w:sz w:val="28"/>
          <w:szCs w:val="28"/>
        </w:rPr>
        <w:t>домов и квартир</w:t>
      </w:r>
      <w:r w:rsidRPr="00AB0063">
        <w:rPr>
          <w:rFonts w:ascii="Times New Roman" w:eastAsia="Calibri" w:hAnsi="Times New Roman"/>
          <w:sz w:val="28"/>
          <w:szCs w:val="28"/>
        </w:rPr>
        <w:t xml:space="preserve"> </w:t>
      </w:r>
      <w:r w:rsidR="00237E1E" w:rsidRPr="00AB0063">
        <w:rPr>
          <w:rFonts w:ascii="Times New Roman" w:eastAsia="Calibri" w:hAnsi="Times New Roman"/>
          <w:sz w:val="28"/>
          <w:szCs w:val="28"/>
        </w:rPr>
        <w:t>–</w:t>
      </w:r>
      <w:r w:rsidRPr="00AB0063">
        <w:rPr>
          <w:rFonts w:ascii="Times New Roman" w:eastAsia="Calibri" w:hAnsi="Times New Roman"/>
          <w:sz w:val="28"/>
          <w:szCs w:val="28"/>
        </w:rPr>
        <w:t xml:space="preserve"> </w:t>
      </w:r>
      <w:r w:rsidR="00237E1E" w:rsidRPr="00AB0063">
        <w:rPr>
          <w:rFonts w:ascii="Times New Roman" w:eastAsia="Calibri" w:hAnsi="Times New Roman"/>
          <w:sz w:val="28"/>
          <w:szCs w:val="28"/>
        </w:rPr>
        <w:t>18;</w:t>
      </w:r>
    </w:p>
    <w:p w:rsidR="00237E1E" w:rsidRPr="00AB0063" w:rsidRDefault="00237E1E" w:rsidP="00237E1E">
      <w:pPr>
        <w:suppressAutoHyphens/>
        <w:spacing w:before="0" w:after="0" w:line="240" w:lineRule="auto"/>
        <w:rPr>
          <w:rFonts w:ascii="Times New Roman" w:eastAsia="Calibri" w:hAnsi="Times New Roman"/>
          <w:sz w:val="28"/>
          <w:szCs w:val="28"/>
        </w:rPr>
      </w:pPr>
      <w:r w:rsidRPr="00AB0063">
        <w:rPr>
          <w:rFonts w:ascii="Times New Roman" w:eastAsia="Calibri" w:hAnsi="Times New Roman"/>
          <w:sz w:val="28"/>
          <w:szCs w:val="28"/>
        </w:rPr>
        <w:t xml:space="preserve">-вопросы по водоснабжению и канализации - 12, </w:t>
      </w:r>
    </w:p>
    <w:p w:rsidR="00040109" w:rsidRPr="00AB0063" w:rsidRDefault="00A87D94" w:rsidP="0067029D">
      <w:pPr>
        <w:suppressAutoHyphens/>
        <w:spacing w:before="0" w:after="0" w:line="240" w:lineRule="auto"/>
        <w:rPr>
          <w:rFonts w:ascii="Times New Roman" w:eastAsia="Calibri" w:hAnsi="Times New Roman"/>
          <w:sz w:val="28"/>
          <w:szCs w:val="28"/>
        </w:rPr>
      </w:pPr>
      <w:r w:rsidRPr="00AB0063">
        <w:rPr>
          <w:rFonts w:ascii="Times New Roman" w:eastAsia="Calibri" w:hAnsi="Times New Roman"/>
          <w:sz w:val="28"/>
          <w:szCs w:val="28"/>
        </w:rPr>
        <w:t>-ремонт колодцев</w:t>
      </w:r>
      <w:r w:rsidR="00040109" w:rsidRPr="00AB0063">
        <w:rPr>
          <w:rFonts w:ascii="Times New Roman" w:eastAsia="Calibri" w:hAnsi="Times New Roman"/>
          <w:sz w:val="28"/>
          <w:szCs w:val="28"/>
        </w:rPr>
        <w:t xml:space="preserve"> </w:t>
      </w:r>
      <w:r w:rsidRPr="00AB0063">
        <w:rPr>
          <w:rFonts w:ascii="Times New Roman" w:eastAsia="Calibri" w:hAnsi="Times New Roman"/>
          <w:sz w:val="28"/>
          <w:szCs w:val="28"/>
        </w:rPr>
        <w:t>(нецентрализованного источника</w:t>
      </w:r>
      <w:r w:rsidR="00534163" w:rsidRPr="00AB0063">
        <w:rPr>
          <w:rFonts w:ascii="Times New Roman" w:eastAsia="Calibri" w:hAnsi="Times New Roman"/>
          <w:sz w:val="28"/>
          <w:szCs w:val="28"/>
        </w:rPr>
        <w:t xml:space="preserve"> водоснабжения</w:t>
      </w:r>
      <w:proofErr w:type="gramStart"/>
      <w:r w:rsidRPr="00AB0063">
        <w:rPr>
          <w:rFonts w:ascii="Times New Roman" w:eastAsia="Calibri" w:hAnsi="Times New Roman"/>
          <w:sz w:val="28"/>
          <w:szCs w:val="28"/>
        </w:rPr>
        <w:t xml:space="preserve"> </w:t>
      </w:r>
      <w:r w:rsidR="00040109" w:rsidRPr="00AB0063">
        <w:rPr>
          <w:rFonts w:ascii="Times New Roman" w:eastAsia="Calibri" w:hAnsi="Times New Roman"/>
          <w:sz w:val="28"/>
          <w:szCs w:val="28"/>
        </w:rPr>
        <w:t>)</w:t>
      </w:r>
      <w:proofErr w:type="gramEnd"/>
      <w:r w:rsidR="00040109" w:rsidRPr="00AB0063">
        <w:rPr>
          <w:rFonts w:ascii="Times New Roman" w:eastAsia="Calibri" w:hAnsi="Times New Roman"/>
          <w:sz w:val="28"/>
          <w:szCs w:val="28"/>
        </w:rPr>
        <w:t>-7.</w:t>
      </w:r>
    </w:p>
    <w:p w:rsidR="0067029D" w:rsidRPr="00AB0063" w:rsidRDefault="0067029D" w:rsidP="0067029D">
      <w:pPr>
        <w:suppressAutoHyphens/>
        <w:spacing w:before="0" w:after="0" w:line="240" w:lineRule="auto"/>
        <w:rPr>
          <w:rFonts w:ascii="Times New Roman" w:eastAsia="Calibri" w:hAnsi="Times New Roman"/>
          <w:sz w:val="28"/>
          <w:szCs w:val="28"/>
        </w:rPr>
      </w:pPr>
      <w:r w:rsidRPr="00AB0063">
        <w:rPr>
          <w:rFonts w:ascii="Times New Roman" w:eastAsia="Calibri" w:hAnsi="Times New Roman"/>
          <w:sz w:val="28"/>
          <w:szCs w:val="28"/>
        </w:rPr>
        <w:lastRenderedPageBreak/>
        <w:t>Кроме того, подготовлены запросы  и получены ответы из Единого государственного реестра прав на недвижимое имущество -  828, в том числе в электронном виде - 680, на бумажном носителе - 148.</w:t>
      </w:r>
    </w:p>
    <w:p w:rsidR="00177CC6" w:rsidRPr="00AB0063" w:rsidRDefault="00177CC6" w:rsidP="00177CC6">
      <w:pPr>
        <w:suppressAutoHyphens/>
        <w:spacing w:before="0" w:after="0" w:line="240" w:lineRule="auto"/>
        <w:rPr>
          <w:rFonts w:ascii="Times New Roman" w:eastAsia="Calibri" w:hAnsi="Times New Roman"/>
          <w:sz w:val="28"/>
          <w:szCs w:val="28"/>
        </w:rPr>
      </w:pPr>
      <w:r w:rsidRPr="00AB0063">
        <w:rPr>
          <w:rFonts w:ascii="Times New Roman" w:eastAsia="Calibri" w:hAnsi="Times New Roman"/>
          <w:sz w:val="28"/>
          <w:szCs w:val="28"/>
        </w:rPr>
        <w:t>Рассмотрено заявлений на предоставление земельных участков – 445, в том числе льготники- 33:</w:t>
      </w:r>
    </w:p>
    <w:p w:rsidR="00177CC6" w:rsidRPr="00AB0063" w:rsidRDefault="00177CC6" w:rsidP="00177CC6">
      <w:pPr>
        <w:suppressAutoHyphens/>
        <w:spacing w:before="0" w:after="0" w:line="240" w:lineRule="auto"/>
        <w:rPr>
          <w:rFonts w:ascii="Times New Roman" w:eastAsia="Calibri" w:hAnsi="Times New Roman"/>
          <w:sz w:val="28"/>
          <w:szCs w:val="28"/>
        </w:rPr>
      </w:pPr>
      <w:r w:rsidRPr="00AB0063">
        <w:rPr>
          <w:rFonts w:ascii="Times New Roman" w:eastAsia="Calibri" w:hAnsi="Times New Roman"/>
          <w:sz w:val="28"/>
          <w:szCs w:val="28"/>
        </w:rPr>
        <w:t xml:space="preserve">-в собственность за плату – 68, </w:t>
      </w:r>
    </w:p>
    <w:p w:rsidR="00177CC6" w:rsidRPr="00AB0063" w:rsidRDefault="00177CC6" w:rsidP="00177CC6">
      <w:pPr>
        <w:suppressAutoHyphens/>
        <w:spacing w:before="0" w:after="0" w:line="240" w:lineRule="auto"/>
        <w:rPr>
          <w:rFonts w:ascii="Times New Roman" w:eastAsia="Calibri" w:hAnsi="Times New Roman"/>
          <w:sz w:val="28"/>
          <w:szCs w:val="28"/>
        </w:rPr>
      </w:pPr>
      <w:r w:rsidRPr="00AB0063">
        <w:rPr>
          <w:rFonts w:ascii="Times New Roman" w:eastAsia="Calibri" w:hAnsi="Times New Roman"/>
          <w:sz w:val="28"/>
          <w:szCs w:val="28"/>
        </w:rPr>
        <w:t>-в собственность бесплатно 27,</w:t>
      </w:r>
    </w:p>
    <w:p w:rsidR="00177CC6" w:rsidRPr="00AB0063" w:rsidRDefault="00177CC6" w:rsidP="00177CC6">
      <w:pPr>
        <w:suppressAutoHyphens/>
        <w:spacing w:before="0" w:after="0" w:line="240" w:lineRule="auto"/>
        <w:rPr>
          <w:rFonts w:ascii="Times New Roman" w:eastAsia="Calibri" w:hAnsi="Times New Roman"/>
          <w:sz w:val="28"/>
          <w:szCs w:val="28"/>
        </w:rPr>
      </w:pPr>
      <w:r w:rsidRPr="00AB0063">
        <w:rPr>
          <w:rFonts w:ascii="Times New Roman" w:eastAsia="Calibri" w:hAnsi="Times New Roman"/>
          <w:sz w:val="28"/>
          <w:szCs w:val="28"/>
        </w:rPr>
        <w:t>-в аренду на 360 дней – 302, в аренду - 15.</w:t>
      </w:r>
    </w:p>
    <w:p w:rsidR="00177CC6" w:rsidRPr="00AB0063" w:rsidRDefault="00177CC6" w:rsidP="00177CC6">
      <w:pPr>
        <w:suppressAutoHyphens/>
        <w:spacing w:before="0" w:after="0" w:line="240" w:lineRule="auto"/>
        <w:rPr>
          <w:rFonts w:ascii="Times New Roman" w:eastAsia="Calibri" w:hAnsi="Times New Roman"/>
          <w:sz w:val="28"/>
          <w:szCs w:val="28"/>
        </w:rPr>
      </w:pPr>
      <w:r w:rsidRPr="00AB0063">
        <w:rPr>
          <w:rFonts w:ascii="Times New Roman" w:eastAsia="Calibri" w:hAnsi="Times New Roman"/>
          <w:sz w:val="28"/>
          <w:szCs w:val="28"/>
        </w:rPr>
        <w:t xml:space="preserve">Подготовлено и выдано разрешений на строительство – 88, на ввод объектов капитального строительства – 7, на перепланировку, на перевод из жилого помещения </w:t>
      </w:r>
      <w:proofErr w:type="gramStart"/>
      <w:r w:rsidRPr="00AB0063">
        <w:rPr>
          <w:rFonts w:ascii="Times New Roman" w:eastAsia="Calibri" w:hAnsi="Times New Roman"/>
          <w:sz w:val="28"/>
          <w:szCs w:val="28"/>
        </w:rPr>
        <w:t>в</w:t>
      </w:r>
      <w:proofErr w:type="gramEnd"/>
      <w:r w:rsidRPr="00AB0063">
        <w:rPr>
          <w:rFonts w:ascii="Times New Roman" w:eastAsia="Calibri" w:hAnsi="Times New Roman"/>
          <w:sz w:val="28"/>
          <w:szCs w:val="28"/>
        </w:rPr>
        <w:t xml:space="preserve"> нежилое – 7.</w:t>
      </w:r>
    </w:p>
    <w:p w:rsidR="0067029D" w:rsidRPr="00AB0063" w:rsidRDefault="0067029D" w:rsidP="00177CC6">
      <w:pPr>
        <w:suppressAutoHyphens/>
        <w:spacing w:before="0" w:after="0" w:line="240" w:lineRule="auto"/>
        <w:rPr>
          <w:rFonts w:ascii="Times New Roman" w:eastAsia="Calibri" w:hAnsi="Times New Roman"/>
          <w:sz w:val="28"/>
          <w:szCs w:val="28"/>
        </w:rPr>
      </w:pPr>
      <w:r w:rsidRPr="00AB0063">
        <w:rPr>
          <w:rFonts w:ascii="Times New Roman" w:eastAsia="Calibri" w:hAnsi="Times New Roman"/>
          <w:sz w:val="28"/>
          <w:szCs w:val="28"/>
        </w:rPr>
        <w:t>- заключение договора соц.</w:t>
      </w:r>
      <w:r w:rsidR="00AE0CCC" w:rsidRPr="00AB0063">
        <w:rPr>
          <w:rFonts w:ascii="Times New Roman" w:eastAsia="Calibri" w:hAnsi="Times New Roman"/>
          <w:sz w:val="28"/>
          <w:szCs w:val="28"/>
        </w:rPr>
        <w:t xml:space="preserve"> </w:t>
      </w:r>
      <w:r w:rsidRPr="00AB0063">
        <w:rPr>
          <w:rFonts w:ascii="Times New Roman" w:eastAsia="Calibri" w:hAnsi="Times New Roman"/>
          <w:sz w:val="28"/>
          <w:szCs w:val="28"/>
        </w:rPr>
        <w:t>найма</w:t>
      </w:r>
      <w:r w:rsidR="00AE0CCC" w:rsidRPr="00AB0063">
        <w:rPr>
          <w:rFonts w:ascii="Times New Roman" w:eastAsia="Calibri" w:hAnsi="Times New Roman"/>
          <w:sz w:val="28"/>
          <w:szCs w:val="28"/>
        </w:rPr>
        <w:t>, найма</w:t>
      </w:r>
      <w:r w:rsidRPr="00AB0063">
        <w:rPr>
          <w:rFonts w:ascii="Times New Roman" w:eastAsia="Calibri" w:hAnsi="Times New Roman"/>
          <w:sz w:val="28"/>
          <w:szCs w:val="28"/>
        </w:rPr>
        <w:t xml:space="preserve">- </w:t>
      </w:r>
      <w:r w:rsidR="00AE0CCC" w:rsidRPr="00AB0063">
        <w:rPr>
          <w:rFonts w:ascii="Times New Roman" w:eastAsia="Calibri" w:hAnsi="Times New Roman"/>
          <w:sz w:val="28"/>
          <w:szCs w:val="28"/>
        </w:rPr>
        <w:t>32</w:t>
      </w:r>
      <w:r w:rsidRPr="00AB0063">
        <w:rPr>
          <w:rFonts w:ascii="Times New Roman" w:eastAsia="Calibri" w:hAnsi="Times New Roman"/>
          <w:sz w:val="28"/>
          <w:szCs w:val="28"/>
        </w:rPr>
        <w:t>,</w:t>
      </w:r>
    </w:p>
    <w:p w:rsidR="0067029D" w:rsidRPr="00AB0063" w:rsidRDefault="0067029D" w:rsidP="0067029D">
      <w:pPr>
        <w:suppressAutoHyphens/>
        <w:spacing w:before="0" w:after="0" w:line="240" w:lineRule="auto"/>
        <w:rPr>
          <w:rFonts w:ascii="Times New Roman" w:eastAsia="Calibri" w:hAnsi="Times New Roman"/>
          <w:sz w:val="28"/>
          <w:szCs w:val="28"/>
        </w:rPr>
      </w:pPr>
      <w:r w:rsidRPr="00AB0063">
        <w:rPr>
          <w:rFonts w:ascii="Times New Roman" w:eastAsia="Calibri" w:hAnsi="Times New Roman"/>
          <w:sz w:val="28"/>
          <w:szCs w:val="28"/>
        </w:rPr>
        <w:t xml:space="preserve">-предоставлено более </w:t>
      </w:r>
      <w:r w:rsidR="00AE0CCC" w:rsidRPr="00AB0063">
        <w:rPr>
          <w:rFonts w:ascii="Times New Roman" w:eastAsia="Calibri" w:hAnsi="Times New Roman"/>
          <w:sz w:val="28"/>
          <w:szCs w:val="28"/>
        </w:rPr>
        <w:t>100</w:t>
      </w:r>
      <w:r w:rsidRPr="00AB0063">
        <w:rPr>
          <w:rFonts w:ascii="Times New Roman" w:eastAsia="Calibri" w:hAnsi="Times New Roman"/>
          <w:sz w:val="28"/>
          <w:szCs w:val="28"/>
        </w:rPr>
        <w:t xml:space="preserve"> консультаций по вопросам постановки на учет и обеспечения жильем различных категорий граждан.</w:t>
      </w:r>
    </w:p>
    <w:p w:rsidR="00EA302C" w:rsidRPr="00AB0063" w:rsidRDefault="00EA302C" w:rsidP="00EA302C">
      <w:pPr>
        <w:suppressAutoHyphens/>
        <w:spacing w:before="0" w:after="0" w:line="240" w:lineRule="auto"/>
        <w:ind w:firstLine="540"/>
        <w:rPr>
          <w:rFonts w:ascii="Times New Roman" w:eastAsia="Calibri" w:hAnsi="Times New Roman"/>
          <w:sz w:val="28"/>
          <w:szCs w:val="28"/>
        </w:rPr>
      </w:pPr>
      <w:r w:rsidRPr="00AB0063">
        <w:rPr>
          <w:rFonts w:ascii="Times New Roman" w:eastAsia="Calibri" w:hAnsi="Times New Roman"/>
          <w:sz w:val="28"/>
          <w:szCs w:val="28"/>
        </w:rPr>
        <w:t>Наше поселение первыми среди поселений Нижнесергинского муниципального района  в</w:t>
      </w:r>
      <w:r w:rsidR="00B11476" w:rsidRPr="00AB0063">
        <w:rPr>
          <w:rFonts w:ascii="Times New Roman" w:eastAsia="Calibri" w:hAnsi="Times New Roman"/>
          <w:sz w:val="28"/>
          <w:szCs w:val="28"/>
        </w:rPr>
        <w:t>ключилось в работу по реализации</w:t>
      </w:r>
      <w:r w:rsidRPr="00AB0063">
        <w:rPr>
          <w:rFonts w:ascii="Times New Roman" w:eastAsia="Calibri" w:hAnsi="Times New Roman"/>
          <w:sz w:val="28"/>
          <w:szCs w:val="28"/>
        </w:rPr>
        <w:t xml:space="preserve"> мероприятий правоохранительной направленности, а именно, создана добровольная народная дружина, составлены паспорта мест массового пребывания людей.</w:t>
      </w:r>
    </w:p>
    <w:p w:rsidR="00001CE4" w:rsidRPr="00AB0063" w:rsidRDefault="007B0D91" w:rsidP="00EA302C">
      <w:pPr>
        <w:suppressAutoHyphens/>
        <w:spacing w:before="0" w:after="0" w:line="240" w:lineRule="auto"/>
        <w:ind w:firstLine="540"/>
        <w:rPr>
          <w:rFonts w:ascii="Times New Roman" w:eastAsia="Calibri" w:hAnsi="Times New Roman"/>
          <w:sz w:val="28"/>
          <w:szCs w:val="28"/>
        </w:rPr>
      </w:pPr>
      <w:r w:rsidRPr="00AB0063">
        <w:rPr>
          <w:rFonts w:ascii="Times New Roman" w:eastAsia="Calibri" w:hAnsi="Times New Roman"/>
          <w:sz w:val="28"/>
          <w:szCs w:val="28"/>
        </w:rPr>
        <w:t>Специалист МКУ «Комитет по физической культуре и спорту»</w:t>
      </w:r>
      <w:r w:rsidR="00B11476" w:rsidRPr="00AB0063">
        <w:rPr>
          <w:rFonts w:ascii="Times New Roman" w:eastAsia="Calibri" w:hAnsi="Times New Roman"/>
          <w:sz w:val="28"/>
          <w:szCs w:val="28"/>
        </w:rPr>
        <w:t>,</w:t>
      </w:r>
      <w:r w:rsidR="00001CE4" w:rsidRPr="00AB0063"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 w:rsidR="00001CE4" w:rsidRPr="00AB0063">
        <w:rPr>
          <w:rFonts w:ascii="Times New Roman" w:eastAsia="Calibri" w:hAnsi="Times New Roman"/>
          <w:sz w:val="28"/>
          <w:szCs w:val="28"/>
        </w:rPr>
        <w:t>единственная</w:t>
      </w:r>
      <w:proofErr w:type="gramEnd"/>
      <w:r w:rsidR="00001CE4" w:rsidRPr="00AB0063">
        <w:rPr>
          <w:rFonts w:ascii="Times New Roman" w:eastAsia="Calibri" w:hAnsi="Times New Roman"/>
          <w:sz w:val="28"/>
          <w:szCs w:val="28"/>
        </w:rPr>
        <w:t xml:space="preserve"> в нашем районе</w:t>
      </w:r>
      <w:r w:rsidR="00B11476" w:rsidRPr="00AB0063">
        <w:rPr>
          <w:rFonts w:ascii="Times New Roman" w:eastAsia="Calibri" w:hAnsi="Times New Roman"/>
          <w:sz w:val="28"/>
          <w:szCs w:val="28"/>
        </w:rPr>
        <w:t>,</w:t>
      </w:r>
      <w:r w:rsidR="00001CE4" w:rsidRPr="00AB0063">
        <w:rPr>
          <w:rFonts w:ascii="Times New Roman" w:eastAsia="Calibri" w:hAnsi="Times New Roman"/>
          <w:sz w:val="28"/>
          <w:szCs w:val="28"/>
        </w:rPr>
        <w:t xml:space="preserve"> </w:t>
      </w:r>
      <w:r w:rsidRPr="00AB0063">
        <w:rPr>
          <w:rFonts w:ascii="Times New Roman" w:eastAsia="Calibri" w:hAnsi="Times New Roman"/>
          <w:sz w:val="28"/>
          <w:szCs w:val="28"/>
        </w:rPr>
        <w:t xml:space="preserve">  имеет </w:t>
      </w:r>
      <w:r w:rsidR="00001CE4" w:rsidRPr="00AB0063">
        <w:rPr>
          <w:rFonts w:ascii="Times New Roman" w:eastAsia="Calibri" w:hAnsi="Times New Roman"/>
          <w:sz w:val="28"/>
          <w:szCs w:val="28"/>
        </w:rPr>
        <w:t>право на судейство при приеме норм ГТО, пройдя обучения и сдав нормы ГТО.</w:t>
      </w:r>
    </w:p>
    <w:p w:rsidR="0067029D" w:rsidRPr="00AB0063" w:rsidRDefault="00001CE4" w:rsidP="00EA302C">
      <w:pPr>
        <w:suppressAutoHyphens/>
        <w:spacing w:before="0" w:after="0" w:line="240" w:lineRule="auto"/>
        <w:ind w:firstLine="540"/>
        <w:rPr>
          <w:rFonts w:ascii="Times New Roman" w:eastAsia="Calibri" w:hAnsi="Times New Roman"/>
          <w:sz w:val="28"/>
          <w:szCs w:val="28"/>
        </w:rPr>
      </w:pPr>
      <w:r w:rsidRPr="00AB0063">
        <w:rPr>
          <w:rFonts w:ascii="Times New Roman" w:eastAsia="Calibri" w:hAnsi="Times New Roman"/>
          <w:sz w:val="28"/>
          <w:szCs w:val="28"/>
        </w:rPr>
        <w:t xml:space="preserve"> </w:t>
      </w:r>
      <w:r w:rsidR="00EA302C" w:rsidRPr="00AB0063">
        <w:rPr>
          <w:rFonts w:ascii="Times New Roman" w:eastAsia="Calibri" w:hAnsi="Times New Roman"/>
          <w:sz w:val="28"/>
          <w:szCs w:val="28"/>
        </w:rPr>
        <w:t>Еще</w:t>
      </w:r>
      <w:r w:rsidR="0067029D" w:rsidRPr="00AB0063">
        <w:rPr>
          <w:rFonts w:ascii="Times New Roman" w:eastAsia="Calibri" w:hAnsi="Times New Roman"/>
          <w:sz w:val="28"/>
          <w:szCs w:val="28"/>
        </w:rPr>
        <w:t xml:space="preserve"> один важнейший вопрос – обеспечение оперативной и эффективной обратной связи органов власти и населения. Каналов такой связи немало, но особая роль в этом отводится СМИ. </w:t>
      </w:r>
      <w:r w:rsidR="00DE3266" w:rsidRPr="00AB0063">
        <w:rPr>
          <w:rFonts w:ascii="Times New Roman" w:eastAsia="Calibri" w:hAnsi="Times New Roman"/>
          <w:sz w:val="28"/>
          <w:szCs w:val="28"/>
        </w:rPr>
        <w:t>О</w:t>
      </w:r>
      <w:r w:rsidR="0067029D" w:rsidRPr="00AB0063">
        <w:rPr>
          <w:rFonts w:ascii="Times New Roman" w:eastAsia="Calibri" w:hAnsi="Times New Roman"/>
          <w:sz w:val="28"/>
          <w:szCs w:val="28"/>
        </w:rPr>
        <w:t>фициальный сайт</w:t>
      </w:r>
      <w:r w:rsidR="00DE3266" w:rsidRPr="00AB0063">
        <w:rPr>
          <w:rFonts w:ascii="Times New Roman" w:eastAsia="Calibri" w:hAnsi="Times New Roman"/>
          <w:sz w:val="28"/>
          <w:szCs w:val="28"/>
        </w:rPr>
        <w:t xml:space="preserve"> Нижнесергинского городского поселения</w:t>
      </w:r>
      <w:r w:rsidR="0067029D" w:rsidRPr="00AB0063">
        <w:rPr>
          <w:rFonts w:ascii="Times New Roman" w:eastAsia="Calibri" w:hAnsi="Times New Roman"/>
          <w:sz w:val="28"/>
          <w:szCs w:val="28"/>
        </w:rPr>
        <w:t xml:space="preserve"> имеет возможность задать мне вопрос в электронной форме, а также участвовать в голосования по предложенным вопросам.</w:t>
      </w:r>
    </w:p>
    <w:p w:rsidR="00DE3266" w:rsidRPr="00AB0063" w:rsidRDefault="0067029D" w:rsidP="0067029D">
      <w:pPr>
        <w:suppressAutoHyphens/>
        <w:spacing w:before="0" w:after="0" w:line="240" w:lineRule="auto"/>
        <w:rPr>
          <w:rFonts w:ascii="Times New Roman" w:eastAsia="Calibri" w:hAnsi="Times New Roman"/>
          <w:sz w:val="28"/>
          <w:szCs w:val="28"/>
        </w:rPr>
      </w:pPr>
      <w:r w:rsidRPr="00AB0063">
        <w:rPr>
          <w:rFonts w:ascii="Times New Roman" w:eastAsia="Calibri" w:hAnsi="Times New Roman"/>
          <w:sz w:val="28"/>
          <w:szCs w:val="28"/>
        </w:rPr>
        <w:t>Считаю</w:t>
      </w:r>
      <w:r w:rsidR="00DE3266" w:rsidRPr="00AB0063">
        <w:rPr>
          <w:rFonts w:ascii="Times New Roman" w:eastAsia="Calibri" w:hAnsi="Times New Roman"/>
          <w:sz w:val="28"/>
          <w:szCs w:val="28"/>
        </w:rPr>
        <w:t>,</w:t>
      </w:r>
      <w:r w:rsidRPr="00AB0063">
        <w:rPr>
          <w:rFonts w:ascii="Times New Roman" w:eastAsia="Calibri" w:hAnsi="Times New Roman"/>
          <w:sz w:val="28"/>
          <w:szCs w:val="28"/>
        </w:rPr>
        <w:t xml:space="preserve"> далеко не изжил себя формат личных встреч должностных лиц с населением.  В конце прошлого года я провел более 20 встреч с населением</w:t>
      </w:r>
      <w:r w:rsidR="00DE3266" w:rsidRPr="00AB0063">
        <w:rPr>
          <w:rFonts w:ascii="Times New Roman" w:eastAsia="Calibri" w:hAnsi="Times New Roman"/>
          <w:sz w:val="28"/>
          <w:szCs w:val="28"/>
        </w:rPr>
        <w:t xml:space="preserve"> вне административного здания.</w:t>
      </w:r>
      <w:r w:rsidRPr="00AB0063">
        <w:rPr>
          <w:rFonts w:ascii="Times New Roman" w:eastAsia="Calibri" w:hAnsi="Times New Roman"/>
          <w:sz w:val="28"/>
          <w:szCs w:val="28"/>
        </w:rPr>
        <w:t xml:space="preserve"> Такой подход к вопросу обеспечения эффективной коммуникации между населением и властью будет сохранен и впредь. </w:t>
      </w:r>
      <w:r w:rsidRPr="00AB0063">
        <w:rPr>
          <w:rFonts w:ascii="Times New Roman" w:eastAsia="Calibri" w:hAnsi="Times New Roman"/>
          <w:sz w:val="28"/>
          <w:szCs w:val="28"/>
        </w:rPr>
        <w:tab/>
      </w:r>
    </w:p>
    <w:p w:rsidR="00B11476" w:rsidRPr="00AB0063" w:rsidRDefault="00B11476" w:rsidP="0067029D">
      <w:pPr>
        <w:suppressAutoHyphens/>
        <w:spacing w:before="0" w:after="0" w:line="240" w:lineRule="auto"/>
        <w:rPr>
          <w:rFonts w:ascii="Times New Roman" w:eastAsia="Calibri" w:hAnsi="Times New Roman"/>
          <w:sz w:val="28"/>
          <w:szCs w:val="28"/>
        </w:rPr>
      </w:pPr>
      <w:r w:rsidRPr="00AB0063">
        <w:rPr>
          <w:rFonts w:ascii="Times New Roman" w:eastAsia="Calibri" w:hAnsi="Times New Roman"/>
          <w:sz w:val="28"/>
          <w:szCs w:val="28"/>
        </w:rPr>
        <w:t xml:space="preserve">В преддверье 70-летия  Великой Победы администрацией Нижнесергинского городского поселения проведены </w:t>
      </w:r>
      <w:r w:rsidR="007D361A" w:rsidRPr="00AB0063">
        <w:rPr>
          <w:rFonts w:ascii="Times New Roman" w:eastAsia="Calibri" w:hAnsi="Times New Roman"/>
          <w:sz w:val="28"/>
          <w:szCs w:val="28"/>
        </w:rPr>
        <w:t xml:space="preserve"> торжественные </w:t>
      </w:r>
      <w:r w:rsidRPr="00AB0063">
        <w:rPr>
          <w:rFonts w:ascii="Times New Roman" w:eastAsia="Calibri" w:hAnsi="Times New Roman"/>
          <w:sz w:val="28"/>
          <w:szCs w:val="28"/>
        </w:rPr>
        <w:t>мероприятия</w:t>
      </w:r>
      <w:r w:rsidR="007D361A" w:rsidRPr="00AB0063">
        <w:rPr>
          <w:rFonts w:ascii="Times New Roman" w:eastAsia="Calibri" w:hAnsi="Times New Roman"/>
          <w:sz w:val="28"/>
          <w:szCs w:val="28"/>
        </w:rPr>
        <w:t>:</w:t>
      </w:r>
      <w:r w:rsidRPr="00AB0063">
        <w:rPr>
          <w:rFonts w:ascii="Times New Roman" w:eastAsia="Calibri" w:hAnsi="Times New Roman"/>
          <w:sz w:val="28"/>
          <w:szCs w:val="28"/>
        </w:rPr>
        <w:t xml:space="preserve"> </w:t>
      </w:r>
    </w:p>
    <w:p w:rsidR="007D361A" w:rsidRPr="00AB0063" w:rsidRDefault="007D361A" w:rsidP="007D361A">
      <w:pPr>
        <w:spacing w:before="0" w:after="0" w:line="240" w:lineRule="auto"/>
        <w:ind w:left="0" w:firstLine="315"/>
        <w:rPr>
          <w:rFonts w:ascii="Times New Roman" w:eastAsia="Calibri" w:hAnsi="Times New Roman"/>
          <w:sz w:val="28"/>
          <w:szCs w:val="28"/>
          <w:lang w:eastAsia="en-US"/>
        </w:rPr>
      </w:pPr>
      <w:r w:rsidRPr="00AB0063">
        <w:rPr>
          <w:rFonts w:ascii="Times New Roman" w:eastAsia="Calibri" w:hAnsi="Times New Roman"/>
          <w:sz w:val="28"/>
          <w:szCs w:val="28"/>
          <w:lang w:eastAsia="en-US"/>
        </w:rPr>
        <w:t>март-апрель 2015 год</w:t>
      </w:r>
      <w:proofErr w:type="gramStart"/>
      <w:r w:rsidRPr="00AB0063">
        <w:rPr>
          <w:rFonts w:ascii="Times New Roman" w:eastAsia="Calibri" w:hAnsi="Times New Roman"/>
          <w:sz w:val="28"/>
          <w:szCs w:val="28"/>
          <w:lang w:eastAsia="en-US"/>
        </w:rPr>
        <w:t>а-</w:t>
      </w:r>
      <w:proofErr w:type="gramEnd"/>
      <w:r w:rsidRPr="00AB0063">
        <w:rPr>
          <w:rFonts w:ascii="Times New Roman" w:eastAsia="Calibri" w:hAnsi="Times New Roman"/>
          <w:sz w:val="28"/>
          <w:szCs w:val="28"/>
          <w:lang w:eastAsia="en-US"/>
        </w:rPr>
        <w:t xml:space="preserve"> вручены  297 праздничных медалей ветеранам ВОВ;</w:t>
      </w:r>
    </w:p>
    <w:p w:rsidR="007D361A" w:rsidRPr="00AB0063" w:rsidRDefault="007D361A" w:rsidP="007D361A">
      <w:pPr>
        <w:spacing w:before="0" w:after="0" w:line="240" w:lineRule="auto"/>
        <w:ind w:left="0" w:firstLine="315"/>
        <w:rPr>
          <w:rFonts w:ascii="Times New Roman" w:eastAsia="Calibri" w:hAnsi="Times New Roman"/>
          <w:sz w:val="28"/>
          <w:szCs w:val="28"/>
          <w:lang w:eastAsia="en-US"/>
        </w:rPr>
      </w:pPr>
      <w:r w:rsidRPr="00AB0063">
        <w:rPr>
          <w:rFonts w:ascii="Times New Roman" w:eastAsia="Calibri" w:hAnsi="Times New Roman"/>
          <w:sz w:val="28"/>
          <w:szCs w:val="28"/>
          <w:lang w:eastAsia="en-US"/>
        </w:rPr>
        <w:t>5 мая 2015 год</w:t>
      </w:r>
      <w:proofErr w:type="gramStart"/>
      <w:r w:rsidRPr="00AB0063">
        <w:rPr>
          <w:rFonts w:ascii="Times New Roman" w:eastAsia="Calibri" w:hAnsi="Times New Roman"/>
          <w:sz w:val="28"/>
          <w:szCs w:val="28"/>
          <w:lang w:eastAsia="en-US"/>
        </w:rPr>
        <w:t>а-</w:t>
      </w:r>
      <w:proofErr w:type="gramEnd"/>
      <w:r w:rsidRPr="00AB0063">
        <w:rPr>
          <w:rFonts w:ascii="Times New Roman" w:eastAsia="Calibri" w:hAnsi="Times New Roman"/>
          <w:sz w:val="28"/>
          <w:szCs w:val="28"/>
          <w:lang w:eastAsia="en-US"/>
        </w:rPr>
        <w:t xml:space="preserve"> концерт для </w:t>
      </w:r>
      <w:proofErr w:type="spellStart"/>
      <w:r w:rsidRPr="00AB0063">
        <w:rPr>
          <w:rFonts w:ascii="Times New Roman" w:eastAsia="Calibri" w:hAnsi="Times New Roman"/>
          <w:sz w:val="28"/>
          <w:szCs w:val="28"/>
          <w:lang w:eastAsia="en-US"/>
        </w:rPr>
        <w:t>труженников</w:t>
      </w:r>
      <w:proofErr w:type="spellEnd"/>
      <w:r w:rsidRPr="00AB0063">
        <w:rPr>
          <w:rFonts w:ascii="Times New Roman" w:eastAsia="Calibri" w:hAnsi="Times New Roman"/>
          <w:sz w:val="28"/>
          <w:szCs w:val="28"/>
          <w:lang w:eastAsia="en-US"/>
        </w:rPr>
        <w:t xml:space="preserve"> тыла;</w:t>
      </w:r>
    </w:p>
    <w:p w:rsidR="007D361A" w:rsidRPr="00AB0063" w:rsidRDefault="007D361A" w:rsidP="007D361A">
      <w:pPr>
        <w:spacing w:before="0" w:after="0" w:line="240" w:lineRule="auto"/>
        <w:ind w:left="0" w:firstLine="315"/>
        <w:rPr>
          <w:rFonts w:ascii="Times New Roman" w:eastAsia="Calibri" w:hAnsi="Times New Roman"/>
          <w:sz w:val="28"/>
          <w:szCs w:val="28"/>
          <w:lang w:eastAsia="en-US"/>
        </w:rPr>
      </w:pPr>
      <w:r w:rsidRPr="00AB0063">
        <w:rPr>
          <w:rFonts w:ascii="Times New Roman" w:eastAsia="Calibri" w:hAnsi="Times New Roman"/>
          <w:sz w:val="28"/>
          <w:szCs w:val="28"/>
          <w:lang w:eastAsia="en-US"/>
        </w:rPr>
        <w:t xml:space="preserve">7 мая 2015 </w:t>
      </w:r>
      <w:proofErr w:type="gramStart"/>
      <w:r w:rsidRPr="00AB0063">
        <w:rPr>
          <w:rFonts w:ascii="Times New Roman" w:eastAsia="Calibri" w:hAnsi="Times New Roman"/>
          <w:sz w:val="28"/>
          <w:szCs w:val="28"/>
          <w:lang w:eastAsia="en-US"/>
        </w:rPr>
        <w:t>года-открытие</w:t>
      </w:r>
      <w:proofErr w:type="gramEnd"/>
      <w:r w:rsidRPr="00AB0063">
        <w:rPr>
          <w:rFonts w:ascii="Times New Roman" w:eastAsia="Calibri" w:hAnsi="Times New Roman"/>
          <w:sz w:val="28"/>
          <w:szCs w:val="28"/>
          <w:lang w:eastAsia="en-US"/>
        </w:rPr>
        <w:t xml:space="preserve"> мемориальной доски на здании  Нижнесергинск</w:t>
      </w:r>
      <w:r w:rsidRPr="00AB0063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AB0063">
        <w:rPr>
          <w:rFonts w:ascii="Times New Roman" w:eastAsia="Calibri" w:hAnsi="Times New Roman"/>
          <w:sz w:val="28"/>
          <w:szCs w:val="28"/>
          <w:lang w:eastAsia="en-US"/>
        </w:rPr>
        <w:t>го  метизно-металлургического  завода  в память ветеранов-тружеников  тыла;</w:t>
      </w:r>
    </w:p>
    <w:p w:rsidR="007D361A" w:rsidRPr="00AB0063" w:rsidRDefault="007D361A" w:rsidP="007D361A">
      <w:pPr>
        <w:spacing w:before="0" w:after="0" w:line="240" w:lineRule="auto"/>
        <w:ind w:left="0" w:firstLine="315"/>
        <w:rPr>
          <w:rFonts w:ascii="Times New Roman" w:eastAsia="Calibri" w:hAnsi="Times New Roman"/>
          <w:sz w:val="28"/>
          <w:szCs w:val="28"/>
          <w:lang w:eastAsia="en-US"/>
        </w:rPr>
      </w:pPr>
      <w:r w:rsidRPr="00AB0063">
        <w:rPr>
          <w:rFonts w:ascii="Times New Roman" w:eastAsia="Calibri" w:hAnsi="Times New Roman"/>
          <w:sz w:val="28"/>
          <w:szCs w:val="28"/>
          <w:lang w:eastAsia="en-US"/>
        </w:rPr>
        <w:t>8 мая 2015 год</w:t>
      </w:r>
      <w:proofErr w:type="gramStart"/>
      <w:r w:rsidRPr="00AB0063">
        <w:rPr>
          <w:rFonts w:ascii="Times New Roman" w:eastAsia="Calibri" w:hAnsi="Times New Roman"/>
          <w:sz w:val="28"/>
          <w:szCs w:val="28"/>
          <w:lang w:eastAsia="en-US"/>
        </w:rPr>
        <w:t>а-</w:t>
      </w:r>
      <w:proofErr w:type="gramEnd"/>
      <w:r w:rsidRPr="00AB0063">
        <w:rPr>
          <w:rFonts w:ascii="Times New Roman" w:eastAsia="Calibri" w:hAnsi="Times New Roman"/>
          <w:sz w:val="28"/>
          <w:szCs w:val="28"/>
          <w:lang w:eastAsia="en-US"/>
        </w:rPr>
        <w:t xml:space="preserve"> театрально-постановочная реконструкция событий вое</w:t>
      </w:r>
      <w:r w:rsidRPr="00AB0063">
        <w:rPr>
          <w:rFonts w:ascii="Times New Roman" w:eastAsia="Calibri" w:hAnsi="Times New Roman"/>
          <w:sz w:val="28"/>
          <w:szCs w:val="28"/>
          <w:lang w:eastAsia="en-US"/>
        </w:rPr>
        <w:t>н</w:t>
      </w:r>
      <w:r w:rsidRPr="00AB0063">
        <w:rPr>
          <w:rFonts w:ascii="Times New Roman" w:eastAsia="Calibri" w:hAnsi="Times New Roman"/>
          <w:sz w:val="28"/>
          <w:szCs w:val="28"/>
          <w:lang w:eastAsia="en-US"/>
        </w:rPr>
        <w:t>ной истории Великой Отечественной войны 1941-1945 годов под открытым небом на городской площади, полевая кухня, торжественная живая музыка, исполняемая духовым оркестром из г. Екатеринбурга, детская игровая зона.</w:t>
      </w:r>
    </w:p>
    <w:p w:rsidR="00B11476" w:rsidRPr="00AB0063" w:rsidRDefault="007D361A" w:rsidP="007D361A">
      <w:pPr>
        <w:suppressAutoHyphens/>
        <w:spacing w:before="0" w:after="0" w:line="240" w:lineRule="auto"/>
        <w:rPr>
          <w:rFonts w:ascii="Times New Roman" w:eastAsia="Calibri" w:hAnsi="Times New Roman"/>
          <w:sz w:val="28"/>
          <w:szCs w:val="28"/>
        </w:rPr>
      </w:pPr>
      <w:r w:rsidRPr="00AB0063">
        <w:rPr>
          <w:rFonts w:ascii="Times New Roman" w:eastAsia="Calibri" w:hAnsi="Times New Roman"/>
          <w:sz w:val="28"/>
          <w:szCs w:val="28"/>
          <w:lang w:eastAsia="en-US"/>
        </w:rPr>
        <w:t>9 мая 2015 год</w:t>
      </w:r>
      <w:proofErr w:type="gramStart"/>
      <w:r w:rsidRPr="00AB0063">
        <w:rPr>
          <w:rFonts w:ascii="Times New Roman" w:eastAsia="Calibri" w:hAnsi="Times New Roman"/>
          <w:sz w:val="28"/>
          <w:szCs w:val="28"/>
          <w:lang w:eastAsia="en-US"/>
        </w:rPr>
        <w:t>а-</w:t>
      </w:r>
      <w:proofErr w:type="gramEnd"/>
      <w:r w:rsidRPr="00AB0063">
        <w:rPr>
          <w:rFonts w:ascii="Times New Roman" w:hAnsi="Times New Roman"/>
          <w:sz w:val="20"/>
          <w:szCs w:val="20"/>
        </w:rPr>
        <w:t xml:space="preserve"> м</w:t>
      </w:r>
      <w:r w:rsidRPr="00AB0063">
        <w:rPr>
          <w:rFonts w:ascii="Times New Roman" w:eastAsia="Calibri" w:hAnsi="Times New Roman"/>
          <w:sz w:val="28"/>
          <w:szCs w:val="28"/>
          <w:lang w:eastAsia="en-US"/>
        </w:rPr>
        <w:t>итинг и праздничное шествие.</w:t>
      </w:r>
    </w:p>
    <w:p w:rsidR="0067029D" w:rsidRPr="00AB0063" w:rsidRDefault="007D361A" w:rsidP="0067029D">
      <w:pPr>
        <w:suppressAutoHyphens/>
        <w:spacing w:before="0" w:after="0" w:line="240" w:lineRule="auto"/>
        <w:rPr>
          <w:rFonts w:ascii="Times New Roman" w:eastAsia="Calibri" w:hAnsi="Times New Roman"/>
          <w:sz w:val="28"/>
          <w:szCs w:val="28"/>
        </w:rPr>
      </w:pPr>
      <w:r w:rsidRPr="00AB0063">
        <w:rPr>
          <w:rFonts w:ascii="Times New Roman" w:eastAsia="Calibri" w:hAnsi="Times New Roman"/>
          <w:sz w:val="28"/>
          <w:szCs w:val="28"/>
        </w:rPr>
        <w:t>Е</w:t>
      </w:r>
      <w:r w:rsidR="00120716" w:rsidRPr="00AB0063">
        <w:rPr>
          <w:rFonts w:ascii="Times New Roman" w:eastAsia="Calibri" w:hAnsi="Times New Roman"/>
          <w:sz w:val="28"/>
          <w:szCs w:val="28"/>
        </w:rPr>
        <w:t>жегодно</w:t>
      </w:r>
      <w:r w:rsidR="0067029D" w:rsidRPr="00AB0063">
        <w:rPr>
          <w:rFonts w:ascii="Times New Roman" w:eastAsia="Calibri" w:hAnsi="Times New Roman"/>
          <w:sz w:val="28"/>
          <w:szCs w:val="28"/>
        </w:rPr>
        <w:t xml:space="preserve"> </w:t>
      </w:r>
      <w:r w:rsidRPr="00AB0063">
        <w:rPr>
          <w:rFonts w:ascii="Times New Roman" w:eastAsia="Calibri" w:hAnsi="Times New Roman"/>
          <w:sz w:val="28"/>
          <w:szCs w:val="28"/>
        </w:rPr>
        <w:t xml:space="preserve"> органами местного самоуправления </w:t>
      </w:r>
      <w:r w:rsidR="0067029D" w:rsidRPr="00AB0063">
        <w:rPr>
          <w:rFonts w:ascii="Times New Roman" w:eastAsia="Calibri" w:hAnsi="Times New Roman"/>
          <w:sz w:val="28"/>
          <w:szCs w:val="28"/>
        </w:rPr>
        <w:t xml:space="preserve">проводятся социальные опросы жителей по удовлетворенности деятельностью органов местного самоуправления. </w:t>
      </w:r>
      <w:proofErr w:type="gramStart"/>
      <w:r w:rsidR="0067029D" w:rsidRPr="00AB0063">
        <w:rPr>
          <w:rFonts w:ascii="Times New Roman" w:eastAsia="Calibri" w:hAnsi="Times New Roman"/>
          <w:sz w:val="28"/>
          <w:szCs w:val="28"/>
        </w:rPr>
        <w:t xml:space="preserve">Результаты </w:t>
      </w:r>
      <w:r w:rsidR="00120716" w:rsidRPr="00AB0063">
        <w:rPr>
          <w:rFonts w:ascii="Times New Roman" w:eastAsia="Calibri" w:hAnsi="Times New Roman"/>
          <w:sz w:val="28"/>
          <w:szCs w:val="28"/>
        </w:rPr>
        <w:t xml:space="preserve"> </w:t>
      </w:r>
      <w:r w:rsidR="0067029D" w:rsidRPr="00AB0063">
        <w:rPr>
          <w:rFonts w:ascii="Times New Roman" w:eastAsia="Calibri" w:hAnsi="Times New Roman"/>
          <w:sz w:val="28"/>
          <w:szCs w:val="28"/>
        </w:rPr>
        <w:t xml:space="preserve">опроса показали, что большая часть </w:t>
      </w:r>
      <w:r w:rsidR="0067029D" w:rsidRPr="00AB0063">
        <w:rPr>
          <w:rFonts w:ascii="Times New Roman" w:eastAsia="Calibri" w:hAnsi="Times New Roman"/>
          <w:sz w:val="28"/>
          <w:szCs w:val="28"/>
        </w:rPr>
        <w:lastRenderedPageBreak/>
        <w:t>опрошенных удовлетворена деятельностью органов местного самоуправления Нижнесергинского городского поселения и оказанными ими услугами.</w:t>
      </w:r>
      <w:proofErr w:type="gramEnd"/>
      <w:r w:rsidR="0067029D" w:rsidRPr="00AB0063">
        <w:rPr>
          <w:rFonts w:ascii="Times New Roman" w:eastAsia="Calibri" w:hAnsi="Times New Roman"/>
          <w:sz w:val="28"/>
          <w:szCs w:val="28"/>
        </w:rPr>
        <w:t xml:space="preserve"> Результаты опросов размещ</w:t>
      </w:r>
      <w:r w:rsidR="002F43F1" w:rsidRPr="00AB0063">
        <w:rPr>
          <w:rFonts w:ascii="Times New Roman" w:eastAsia="Calibri" w:hAnsi="Times New Roman"/>
          <w:sz w:val="28"/>
          <w:szCs w:val="28"/>
        </w:rPr>
        <w:t>аются ежегодно</w:t>
      </w:r>
      <w:r w:rsidR="0067029D" w:rsidRPr="00AB0063">
        <w:rPr>
          <w:rFonts w:ascii="Times New Roman" w:eastAsia="Calibri" w:hAnsi="Times New Roman"/>
          <w:sz w:val="28"/>
          <w:szCs w:val="28"/>
        </w:rPr>
        <w:t xml:space="preserve"> на официальном сайте Нижнесергинского городского поселения. Считаю, что, несмотря на определенные успехи в этом вопросе, нам есть над чем работать.</w:t>
      </w:r>
    </w:p>
    <w:p w:rsidR="0067029D" w:rsidRPr="00AB0063" w:rsidRDefault="0067029D" w:rsidP="0067029D">
      <w:pPr>
        <w:suppressAutoHyphens/>
        <w:spacing w:before="0" w:after="0" w:line="240" w:lineRule="auto"/>
        <w:rPr>
          <w:rFonts w:ascii="Times New Roman" w:eastAsia="Calibri" w:hAnsi="Times New Roman"/>
          <w:sz w:val="28"/>
          <w:szCs w:val="28"/>
        </w:rPr>
      </w:pPr>
      <w:r w:rsidRPr="00AB0063">
        <w:rPr>
          <w:rFonts w:ascii="Times New Roman" w:eastAsia="Calibri" w:hAnsi="Times New Roman"/>
          <w:sz w:val="28"/>
          <w:szCs w:val="28"/>
        </w:rPr>
        <w:t xml:space="preserve"> Во-первых, остаются претензии к ответственным структурам и, прежде всего, управляющим компаниям, которые не всегда оперативно очищают закрепленные за ними территории, особенно в весенний период. Во-вторых, нам, всем горожанам, нужно активнее принимать участие в уборке своих микрорайонов, дворов, скверов и улиц. </w:t>
      </w:r>
      <w:proofErr w:type="gramStart"/>
      <w:r w:rsidRPr="00AB0063">
        <w:rPr>
          <w:rFonts w:ascii="Times New Roman" w:eastAsia="Calibri" w:hAnsi="Times New Roman"/>
          <w:sz w:val="28"/>
          <w:szCs w:val="28"/>
        </w:rPr>
        <w:t>Наконец, в-третьих, не следует забывать мудрость, что "чисто, прежде всего, там, где не мусорят!"</w:t>
      </w:r>
      <w:proofErr w:type="gramEnd"/>
    </w:p>
    <w:p w:rsidR="00A7038D" w:rsidRPr="00AB0063" w:rsidRDefault="00A7038D" w:rsidP="00A7038D">
      <w:pPr>
        <w:suppressAutoHyphens/>
        <w:rPr>
          <w:rFonts w:ascii="Times New Roman" w:hAnsi="Times New Roman"/>
          <w:sz w:val="28"/>
          <w:szCs w:val="28"/>
        </w:rPr>
      </w:pPr>
    </w:p>
    <w:p w:rsidR="00AB5110" w:rsidRPr="00AB0063" w:rsidRDefault="00D17BFC" w:rsidP="00AB5110">
      <w:pPr>
        <w:shd w:val="clear" w:color="auto" w:fill="FFFFFF"/>
        <w:suppressAutoHyphens/>
        <w:jc w:val="center"/>
        <w:rPr>
          <w:rFonts w:ascii="Times New Roman" w:hAnsi="Times New Roman"/>
          <w:sz w:val="28"/>
          <w:szCs w:val="28"/>
        </w:rPr>
      </w:pPr>
      <w:r w:rsidRPr="00AB0063">
        <w:rPr>
          <w:rFonts w:ascii="Times New Roman" w:hAnsi="Times New Roman"/>
          <w:b/>
          <w:bCs/>
          <w:spacing w:val="4"/>
          <w:sz w:val="28"/>
          <w:szCs w:val="28"/>
        </w:rPr>
        <w:t>Производственный комплекс</w:t>
      </w:r>
      <w:r w:rsidR="00AB5110" w:rsidRPr="00AB0063">
        <w:rPr>
          <w:rFonts w:ascii="Times New Roman" w:hAnsi="Times New Roman"/>
          <w:b/>
          <w:bCs/>
          <w:spacing w:val="4"/>
          <w:sz w:val="28"/>
          <w:szCs w:val="28"/>
        </w:rPr>
        <w:t xml:space="preserve"> и и</w:t>
      </w:r>
      <w:r w:rsidR="00AB5110" w:rsidRPr="00AB0063">
        <w:rPr>
          <w:rFonts w:ascii="Times New Roman" w:hAnsi="Times New Roman"/>
          <w:b/>
          <w:sz w:val="28"/>
          <w:szCs w:val="28"/>
        </w:rPr>
        <w:t>нвестиции</w:t>
      </w:r>
    </w:p>
    <w:p w:rsidR="00D17BFC" w:rsidRPr="00AB0063" w:rsidRDefault="00BF03BC" w:rsidP="0042430C">
      <w:pPr>
        <w:shd w:val="clear" w:color="auto" w:fill="FFFFFF"/>
        <w:suppressAutoHyphens/>
        <w:ind w:firstLine="560"/>
        <w:rPr>
          <w:rFonts w:ascii="Times New Roman" w:hAnsi="Times New Roman"/>
          <w:spacing w:val="4"/>
          <w:sz w:val="28"/>
          <w:szCs w:val="28"/>
        </w:rPr>
      </w:pPr>
      <w:r w:rsidRPr="00AB0063">
        <w:rPr>
          <w:rFonts w:ascii="Times New Roman" w:hAnsi="Times New Roman"/>
          <w:sz w:val="28"/>
          <w:szCs w:val="18"/>
        </w:rPr>
        <w:t>Анализируя показатели  2015 года</w:t>
      </w:r>
      <w:r w:rsidR="00BD4044" w:rsidRPr="00AB0063">
        <w:rPr>
          <w:rFonts w:ascii="Times New Roman" w:hAnsi="Times New Roman"/>
          <w:sz w:val="28"/>
          <w:szCs w:val="18"/>
        </w:rPr>
        <w:t xml:space="preserve"> </w:t>
      </w:r>
      <w:r w:rsidRPr="00AB0063">
        <w:rPr>
          <w:rFonts w:ascii="Times New Roman" w:hAnsi="Times New Roman"/>
          <w:sz w:val="28"/>
          <w:szCs w:val="18"/>
        </w:rPr>
        <w:t xml:space="preserve">оборот предприятий за  2015 год  </w:t>
      </w:r>
      <w:r w:rsidR="00BD4044" w:rsidRPr="00AB0063">
        <w:rPr>
          <w:rFonts w:ascii="Times New Roman" w:hAnsi="Times New Roman"/>
          <w:sz w:val="28"/>
          <w:szCs w:val="18"/>
        </w:rPr>
        <w:t>состави</w:t>
      </w:r>
      <w:r w:rsidR="00D07277" w:rsidRPr="00AB0063">
        <w:rPr>
          <w:rFonts w:ascii="Times New Roman" w:hAnsi="Times New Roman"/>
          <w:sz w:val="28"/>
          <w:szCs w:val="18"/>
        </w:rPr>
        <w:t>л</w:t>
      </w:r>
      <w:r w:rsidRPr="00AB0063">
        <w:rPr>
          <w:rFonts w:ascii="Times New Roman" w:hAnsi="Times New Roman"/>
          <w:sz w:val="28"/>
          <w:szCs w:val="18"/>
        </w:rPr>
        <w:t xml:space="preserve">  1</w:t>
      </w:r>
      <w:r w:rsidR="00D655D8" w:rsidRPr="00AB0063">
        <w:rPr>
          <w:rFonts w:ascii="Times New Roman" w:hAnsi="Times New Roman"/>
          <w:sz w:val="28"/>
          <w:szCs w:val="18"/>
        </w:rPr>
        <w:t>6,9</w:t>
      </w:r>
      <w:r w:rsidR="00D17BFC" w:rsidRPr="00AB0063">
        <w:rPr>
          <w:rFonts w:ascii="Times New Roman" w:hAnsi="Times New Roman"/>
          <w:sz w:val="28"/>
          <w:szCs w:val="18"/>
        </w:rPr>
        <w:t xml:space="preserve"> </w:t>
      </w:r>
      <w:proofErr w:type="spellStart"/>
      <w:r w:rsidR="00D17BFC" w:rsidRPr="00AB0063">
        <w:rPr>
          <w:rFonts w:ascii="Times New Roman" w:hAnsi="Times New Roman"/>
          <w:sz w:val="28"/>
          <w:szCs w:val="18"/>
        </w:rPr>
        <w:t>м</w:t>
      </w:r>
      <w:r w:rsidRPr="00AB0063">
        <w:rPr>
          <w:rFonts w:ascii="Times New Roman" w:hAnsi="Times New Roman"/>
          <w:sz w:val="28"/>
          <w:szCs w:val="18"/>
        </w:rPr>
        <w:t>рд</w:t>
      </w:r>
      <w:proofErr w:type="spellEnd"/>
      <w:r w:rsidR="00D17BFC" w:rsidRPr="00AB0063">
        <w:rPr>
          <w:rFonts w:ascii="Times New Roman" w:hAnsi="Times New Roman"/>
          <w:sz w:val="28"/>
          <w:szCs w:val="18"/>
        </w:rPr>
        <w:t>. руб.</w:t>
      </w:r>
      <w:r w:rsidR="00232021" w:rsidRPr="00AB0063">
        <w:t xml:space="preserve"> </w:t>
      </w:r>
      <w:r w:rsidR="00232021" w:rsidRPr="00AB0063">
        <w:rPr>
          <w:rFonts w:ascii="Times New Roman" w:hAnsi="Times New Roman"/>
          <w:sz w:val="28"/>
          <w:szCs w:val="18"/>
        </w:rPr>
        <w:t xml:space="preserve">Динамику </w:t>
      </w:r>
      <w:r w:rsidR="00057C94" w:rsidRPr="00AB0063">
        <w:rPr>
          <w:rFonts w:ascii="Times New Roman" w:hAnsi="Times New Roman"/>
          <w:sz w:val="28"/>
          <w:szCs w:val="18"/>
        </w:rPr>
        <w:t>снижения о</w:t>
      </w:r>
      <w:r w:rsidR="00057C94" w:rsidRPr="00AB0063">
        <w:rPr>
          <w:rFonts w:ascii="Times New Roman" w:hAnsi="Times New Roman"/>
          <w:spacing w:val="4"/>
          <w:sz w:val="28"/>
          <w:szCs w:val="28"/>
        </w:rPr>
        <w:t xml:space="preserve">борота крупных и средних предприятий поселения </w:t>
      </w:r>
      <w:proofErr w:type="gramStart"/>
      <w:r w:rsidR="00057C94" w:rsidRPr="00AB0063">
        <w:rPr>
          <w:rFonts w:ascii="Times New Roman" w:hAnsi="Times New Roman"/>
          <w:spacing w:val="4"/>
          <w:sz w:val="28"/>
          <w:szCs w:val="28"/>
        </w:rPr>
        <w:t>во</w:t>
      </w:r>
      <w:proofErr w:type="gramEnd"/>
      <w:r w:rsidR="00057C94" w:rsidRPr="00AB0063">
        <w:rPr>
          <w:rFonts w:ascii="Times New Roman" w:hAnsi="Times New Roman"/>
          <w:spacing w:val="4"/>
          <w:sz w:val="28"/>
          <w:szCs w:val="28"/>
        </w:rPr>
        <w:t xml:space="preserve"> сравнению с 2014 годом </w:t>
      </w:r>
      <w:r w:rsidR="00232021" w:rsidRPr="00AB0063">
        <w:rPr>
          <w:rFonts w:ascii="Times New Roman" w:hAnsi="Times New Roman"/>
          <w:sz w:val="28"/>
          <w:szCs w:val="18"/>
        </w:rPr>
        <w:t>переломить не удалось.</w:t>
      </w:r>
      <w:r w:rsidR="00D17BFC" w:rsidRPr="00AB0063">
        <w:rPr>
          <w:rFonts w:ascii="Times New Roman" w:hAnsi="Times New Roman"/>
          <w:sz w:val="28"/>
          <w:szCs w:val="18"/>
        </w:rPr>
        <w:t xml:space="preserve"> Темп </w:t>
      </w:r>
      <w:r w:rsidRPr="00AB0063">
        <w:rPr>
          <w:rFonts w:ascii="Times New Roman" w:hAnsi="Times New Roman"/>
          <w:spacing w:val="4"/>
          <w:sz w:val="28"/>
          <w:szCs w:val="28"/>
        </w:rPr>
        <w:t>в целом состави</w:t>
      </w:r>
      <w:r w:rsidR="00057C94" w:rsidRPr="00AB0063">
        <w:rPr>
          <w:rFonts w:ascii="Times New Roman" w:hAnsi="Times New Roman"/>
          <w:spacing w:val="4"/>
          <w:sz w:val="28"/>
          <w:szCs w:val="28"/>
        </w:rPr>
        <w:t>л</w:t>
      </w:r>
      <w:r w:rsidR="00D17BFC" w:rsidRPr="00AB0063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D655D8" w:rsidRPr="00AB0063">
        <w:rPr>
          <w:rFonts w:ascii="Times New Roman" w:hAnsi="Times New Roman"/>
          <w:spacing w:val="4"/>
          <w:sz w:val="28"/>
          <w:szCs w:val="28"/>
        </w:rPr>
        <w:t>81,6</w:t>
      </w:r>
      <w:r w:rsidR="00D17BFC" w:rsidRPr="00AB0063">
        <w:rPr>
          <w:rFonts w:ascii="Times New Roman" w:hAnsi="Times New Roman"/>
          <w:spacing w:val="4"/>
          <w:sz w:val="28"/>
          <w:szCs w:val="28"/>
        </w:rPr>
        <w:t xml:space="preserve"> % к соответствующему периоду 201</w:t>
      </w:r>
      <w:r w:rsidRPr="00AB0063">
        <w:rPr>
          <w:rFonts w:ascii="Times New Roman" w:hAnsi="Times New Roman"/>
          <w:spacing w:val="4"/>
          <w:sz w:val="28"/>
          <w:szCs w:val="28"/>
        </w:rPr>
        <w:t>4</w:t>
      </w:r>
      <w:r w:rsidR="00D17BFC" w:rsidRPr="00AB0063">
        <w:rPr>
          <w:rFonts w:ascii="Times New Roman" w:hAnsi="Times New Roman"/>
          <w:spacing w:val="4"/>
          <w:sz w:val="28"/>
          <w:szCs w:val="28"/>
        </w:rPr>
        <w:t xml:space="preserve"> года в действующих ценах</w:t>
      </w:r>
      <w:r w:rsidR="002D3B70" w:rsidRPr="00AB0063">
        <w:rPr>
          <w:rFonts w:ascii="Times New Roman" w:hAnsi="Times New Roman"/>
          <w:spacing w:val="4"/>
          <w:sz w:val="28"/>
          <w:szCs w:val="28"/>
        </w:rPr>
        <w:t>.</w:t>
      </w:r>
      <w:r w:rsidR="006A48A9" w:rsidRPr="00AB0063">
        <w:rPr>
          <w:rFonts w:ascii="Times New Roman" w:hAnsi="Times New Roman"/>
          <w:spacing w:val="4"/>
          <w:sz w:val="28"/>
          <w:szCs w:val="28"/>
        </w:rPr>
        <w:t xml:space="preserve"> </w:t>
      </w:r>
    </w:p>
    <w:p w:rsidR="00D971AB" w:rsidRPr="00AB0063" w:rsidRDefault="00D17BFC" w:rsidP="00D971AB">
      <w:pPr>
        <w:suppressAutoHyphens/>
        <w:rPr>
          <w:rFonts w:ascii="Times New Roman" w:hAnsi="Times New Roman"/>
          <w:sz w:val="28"/>
          <w:szCs w:val="28"/>
        </w:rPr>
      </w:pPr>
      <w:r w:rsidRPr="00AB0063">
        <w:rPr>
          <w:rFonts w:ascii="Times New Roman" w:hAnsi="Times New Roman"/>
          <w:b/>
          <w:sz w:val="28"/>
        </w:rPr>
        <w:tab/>
      </w:r>
      <w:r w:rsidRPr="00AB0063">
        <w:rPr>
          <w:rFonts w:ascii="Times New Roman" w:hAnsi="Times New Roman"/>
          <w:sz w:val="28"/>
        </w:rPr>
        <w:t xml:space="preserve">Инвестиции в основной капитал продемонстрировали </w:t>
      </w:r>
      <w:r w:rsidR="00D971AB" w:rsidRPr="00AB0063">
        <w:rPr>
          <w:rFonts w:ascii="Times New Roman" w:hAnsi="Times New Roman"/>
          <w:sz w:val="28"/>
        </w:rPr>
        <w:t>рост</w:t>
      </w:r>
      <w:r w:rsidRPr="00AB0063">
        <w:rPr>
          <w:rFonts w:ascii="Times New Roman" w:hAnsi="Times New Roman"/>
          <w:sz w:val="28"/>
        </w:rPr>
        <w:t xml:space="preserve"> объемов</w:t>
      </w:r>
      <w:r w:rsidR="00D971AB" w:rsidRPr="00AB0063">
        <w:rPr>
          <w:rFonts w:ascii="Times New Roman" w:hAnsi="Times New Roman"/>
          <w:sz w:val="28"/>
        </w:rPr>
        <w:t>.</w:t>
      </w:r>
      <w:r w:rsidRPr="00AB0063">
        <w:rPr>
          <w:rFonts w:ascii="Times New Roman" w:hAnsi="Times New Roman"/>
          <w:sz w:val="28"/>
          <w:szCs w:val="28"/>
        </w:rPr>
        <w:t xml:space="preserve"> Показатель «Инвестиции в основной капитал по видам экономической деятельности по организациям, не относящимся к субъектам малого предпринимательства за январь - </w:t>
      </w:r>
      <w:r w:rsidR="006A48A9" w:rsidRPr="00AB0063">
        <w:rPr>
          <w:rFonts w:ascii="Times New Roman" w:hAnsi="Times New Roman"/>
          <w:sz w:val="28"/>
          <w:szCs w:val="28"/>
        </w:rPr>
        <w:t>декабрь</w:t>
      </w:r>
      <w:r w:rsidRPr="00AB0063">
        <w:rPr>
          <w:rFonts w:ascii="Times New Roman" w:hAnsi="Times New Roman"/>
          <w:sz w:val="28"/>
          <w:szCs w:val="28"/>
        </w:rPr>
        <w:t xml:space="preserve"> 201</w:t>
      </w:r>
      <w:r w:rsidR="00D971AB" w:rsidRPr="00AB0063">
        <w:rPr>
          <w:rFonts w:ascii="Times New Roman" w:hAnsi="Times New Roman"/>
          <w:sz w:val="28"/>
          <w:szCs w:val="28"/>
        </w:rPr>
        <w:t>5</w:t>
      </w:r>
      <w:r w:rsidRPr="00AB0063">
        <w:rPr>
          <w:rFonts w:ascii="Times New Roman" w:hAnsi="Times New Roman"/>
          <w:sz w:val="28"/>
          <w:szCs w:val="28"/>
        </w:rPr>
        <w:t xml:space="preserve"> года" составил </w:t>
      </w:r>
      <w:r w:rsidR="006A48A9" w:rsidRPr="00AB0063">
        <w:rPr>
          <w:rFonts w:ascii="Times New Roman" w:hAnsi="Times New Roman"/>
          <w:sz w:val="28"/>
          <w:szCs w:val="28"/>
        </w:rPr>
        <w:t>127,4 млн. руб.</w:t>
      </w:r>
      <w:r w:rsidRPr="00AB0063">
        <w:rPr>
          <w:rFonts w:ascii="Times New Roman" w:hAnsi="Times New Roman"/>
          <w:sz w:val="28"/>
          <w:szCs w:val="28"/>
        </w:rPr>
        <w:t xml:space="preserve"> млн. руб. </w:t>
      </w:r>
      <w:r w:rsidR="00D971AB" w:rsidRPr="00AB0063">
        <w:rPr>
          <w:rFonts w:ascii="Times New Roman" w:hAnsi="Times New Roman"/>
          <w:sz w:val="28"/>
          <w:szCs w:val="28"/>
        </w:rPr>
        <w:t>Э</w:t>
      </w:r>
      <w:r w:rsidRPr="00AB0063">
        <w:rPr>
          <w:rFonts w:ascii="Times New Roman" w:hAnsi="Times New Roman"/>
          <w:sz w:val="28"/>
          <w:szCs w:val="28"/>
        </w:rPr>
        <w:t xml:space="preserve">тот показатель </w:t>
      </w:r>
      <w:r w:rsidR="00D971AB" w:rsidRPr="00AB0063">
        <w:rPr>
          <w:rFonts w:ascii="Times New Roman" w:hAnsi="Times New Roman"/>
          <w:sz w:val="28"/>
          <w:szCs w:val="28"/>
        </w:rPr>
        <w:t>выше</w:t>
      </w:r>
      <w:r w:rsidRPr="00AB0063">
        <w:rPr>
          <w:rFonts w:ascii="Times New Roman" w:hAnsi="Times New Roman"/>
          <w:sz w:val="28"/>
          <w:szCs w:val="28"/>
        </w:rPr>
        <w:t xml:space="preserve"> аналогичного периода прошлого года </w:t>
      </w:r>
      <w:r w:rsidR="006A48A9" w:rsidRPr="00AB0063">
        <w:rPr>
          <w:rFonts w:ascii="Times New Roman" w:hAnsi="Times New Roman"/>
          <w:sz w:val="28"/>
          <w:szCs w:val="28"/>
        </w:rPr>
        <w:t>на 9,2%.</w:t>
      </w:r>
      <w:r w:rsidR="006A48A9" w:rsidRPr="00AB0063">
        <w:rPr>
          <w:rFonts w:ascii="Times New Roman" w:hAnsi="Times New Roman"/>
          <w:spacing w:val="4"/>
          <w:sz w:val="28"/>
          <w:szCs w:val="28"/>
        </w:rPr>
        <w:t xml:space="preserve"> Наибольший вес (более 50%) имеют инвестиции в сфере обрабатывающего производства.</w:t>
      </w:r>
    </w:p>
    <w:p w:rsidR="00D82FD4" w:rsidRPr="00AB0063" w:rsidRDefault="0027089F" w:rsidP="00737146">
      <w:pPr>
        <w:suppressAutoHyphens/>
        <w:jc w:val="center"/>
        <w:rPr>
          <w:rFonts w:ascii="Times New Roman" w:hAnsi="Times New Roman"/>
          <w:sz w:val="28"/>
          <w:szCs w:val="28"/>
        </w:rPr>
      </w:pPr>
      <w:r w:rsidRPr="00AB0063">
        <w:rPr>
          <w:rFonts w:ascii="Times New Roman" w:hAnsi="Times New Roman"/>
          <w:sz w:val="28"/>
          <w:szCs w:val="28"/>
        </w:rPr>
        <w:t xml:space="preserve">Основные инвестиционные площадки </w:t>
      </w:r>
    </w:p>
    <w:tbl>
      <w:tblPr>
        <w:tblW w:w="9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"/>
        <w:gridCol w:w="2692"/>
        <w:gridCol w:w="3544"/>
        <w:gridCol w:w="2511"/>
      </w:tblGrid>
      <w:tr w:rsidR="00AB0063" w:rsidRPr="00AB0063" w:rsidTr="00F6422E">
        <w:tc>
          <w:tcPr>
            <w:tcW w:w="535" w:type="dxa"/>
            <w:shd w:val="clear" w:color="auto" w:fill="auto"/>
          </w:tcPr>
          <w:p w:rsidR="00F6422E" w:rsidRPr="00AB0063" w:rsidRDefault="00F6422E" w:rsidP="00F6422E">
            <w:pPr>
              <w:suppressAutoHyphens/>
              <w:spacing w:before="0"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AB0063">
              <w:rPr>
                <w:rFonts w:ascii="Times New Roman" w:eastAsia="Calibri" w:hAnsi="Times New Roman"/>
                <w:sz w:val="24"/>
                <w:szCs w:val="24"/>
              </w:rPr>
              <w:t>№</w:t>
            </w:r>
          </w:p>
        </w:tc>
        <w:tc>
          <w:tcPr>
            <w:tcW w:w="2692" w:type="dxa"/>
            <w:shd w:val="clear" w:color="auto" w:fill="auto"/>
          </w:tcPr>
          <w:p w:rsidR="00F6422E" w:rsidRPr="00AB0063" w:rsidRDefault="00F6422E" w:rsidP="00F66006">
            <w:pPr>
              <w:suppressAutoHyphens/>
              <w:spacing w:before="0"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AB0063">
              <w:rPr>
                <w:rFonts w:ascii="Times New Roman" w:eastAsia="Calibri" w:hAnsi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544" w:type="dxa"/>
            <w:shd w:val="clear" w:color="auto" w:fill="auto"/>
          </w:tcPr>
          <w:p w:rsidR="00F6422E" w:rsidRPr="00AB0063" w:rsidRDefault="00F6422E" w:rsidP="00F6422E">
            <w:pPr>
              <w:suppressAutoHyphens/>
              <w:spacing w:before="0"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AB0063">
              <w:rPr>
                <w:rFonts w:ascii="Times New Roman" w:eastAsia="Calibri" w:hAnsi="Times New Roman"/>
                <w:sz w:val="24"/>
                <w:szCs w:val="24"/>
              </w:rPr>
              <w:t xml:space="preserve">Описание инвестиционного проекта </w:t>
            </w:r>
          </w:p>
        </w:tc>
        <w:tc>
          <w:tcPr>
            <w:tcW w:w="2511" w:type="dxa"/>
            <w:shd w:val="clear" w:color="auto" w:fill="auto"/>
          </w:tcPr>
          <w:p w:rsidR="00F6422E" w:rsidRPr="00AB0063" w:rsidRDefault="00F6422E" w:rsidP="00F6422E">
            <w:pPr>
              <w:suppressAutoHyphens/>
              <w:spacing w:before="0"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AB0063">
              <w:rPr>
                <w:rFonts w:ascii="Times New Roman" w:eastAsia="Calibri" w:hAnsi="Times New Roman"/>
                <w:sz w:val="24"/>
                <w:szCs w:val="24"/>
              </w:rPr>
              <w:t xml:space="preserve">Сумма инвестиций 2015-2016 </w:t>
            </w:r>
            <w:proofErr w:type="spellStart"/>
            <w:r w:rsidRPr="00AB0063">
              <w:rPr>
                <w:rFonts w:ascii="Times New Roman" w:eastAsia="Calibri" w:hAnsi="Times New Roman"/>
                <w:sz w:val="24"/>
                <w:szCs w:val="24"/>
              </w:rPr>
              <w:t>г.</w:t>
            </w:r>
            <w:proofErr w:type="gramStart"/>
            <w:r w:rsidRPr="00AB0063">
              <w:rPr>
                <w:rFonts w:ascii="Times New Roman" w:eastAsia="Calibri" w:hAnsi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AB0063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</w:tr>
      <w:tr w:rsidR="00AB0063" w:rsidRPr="00AB0063" w:rsidTr="00F6422E">
        <w:tc>
          <w:tcPr>
            <w:tcW w:w="535" w:type="dxa"/>
            <w:shd w:val="clear" w:color="auto" w:fill="auto"/>
          </w:tcPr>
          <w:p w:rsidR="00F6422E" w:rsidRPr="00AB0063" w:rsidRDefault="00F6422E" w:rsidP="00F6422E">
            <w:pPr>
              <w:suppressAutoHyphens/>
              <w:spacing w:before="0"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AB0063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2692" w:type="dxa"/>
            <w:shd w:val="clear" w:color="auto" w:fill="auto"/>
          </w:tcPr>
          <w:p w:rsidR="00F6422E" w:rsidRPr="00AB0063" w:rsidRDefault="00F6422E" w:rsidP="00F6422E">
            <w:pPr>
              <w:suppressAutoHyphens/>
              <w:spacing w:before="0"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AB0063">
              <w:rPr>
                <w:rFonts w:ascii="Times New Roman" w:eastAsia="Calibri" w:hAnsi="Times New Roman"/>
                <w:sz w:val="24"/>
                <w:szCs w:val="24"/>
              </w:rPr>
              <w:t>ООО «Опытный завод технических средств бурения на газ»</w:t>
            </w:r>
          </w:p>
        </w:tc>
        <w:tc>
          <w:tcPr>
            <w:tcW w:w="3544" w:type="dxa"/>
            <w:shd w:val="clear" w:color="auto" w:fill="auto"/>
          </w:tcPr>
          <w:p w:rsidR="00F6422E" w:rsidRPr="00AB0063" w:rsidRDefault="00E477D2" w:rsidP="00225460">
            <w:pPr>
              <w:suppressAutoHyphens/>
              <w:spacing w:before="0" w:after="0" w:line="240" w:lineRule="auto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AB0063"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="00F6422E" w:rsidRPr="00AB0063">
              <w:rPr>
                <w:rFonts w:ascii="Times New Roman" w:eastAsia="Calibri" w:hAnsi="Times New Roman"/>
                <w:sz w:val="24"/>
                <w:szCs w:val="24"/>
              </w:rPr>
              <w:t xml:space="preserve">нновационные изделия бурения служащие  хорошим примером </w:t>
            </w:r>
            <w:proofErr w:type="spellStart"/>
            <w:r w:rsidR="00F6422E" w:rsidRPr="00AB0063">
              <w:rPr>
                <w:rFonts w:ascii="Times New Roman" w:eastAsia="Calibri" w:hAnsi="Times New Roman"/>
                <w:sz w:val="24"/>
                <w:szCs w:val="24"/>
              </w:rPr>
              <w:t>импортозамещения</w:t>
            </w:r>
            <w:proofErr w:type="spellEnd"/>
          </w:p>
          <w:p w:rsidR="00F6422E" w:rsidRPr="00AB0063" w:rsidRDefault="00F6422E" w:rsidP="00F6422E">
            <w:pPr>
              <w:suppressAutoHyphens/>
              <w:spacing w:before="0"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11" w:type="dxa"/>
            <w:shd w:val="clear" w:color="auto" w:fill="auto"/>
          </w:tcPr>
          <w:p w:rsidR="00F6422E" w:rsidRPr="00AB0063" w:rsidRDefault="00F6422E" w:rsidP="00F6422E">
            <w:pPr>
              <w:suppressAutoHyphens/>
              <w:spacing w:before="0"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AB0063">
              <w:rPr>
                <w:rFonts w:ascii="Times New Roman" w:eastAsia="Calibri" w:hAnsi="Times New Roman"/>
                <w:sz w:val="24"/>
                <w:szCs w:val="24"/>
              </w:rPr>
              <w:t>более 3 млн. руб.</w:t>
            </w:r>
          </w:p>
        </w:tc>
      </w:tr>
      <w:tr w:rsidR="00AB0063" w:rsidRPr="00AB0063" w:rsidTr="00F6422E">
        <w:tc>
          <w:tcPr>
            <w:tcW w:w="535" w:type="dxa"/>
            <w:shd w:val="clear" w:color="auto" w:fill="auto"/>
          </w:tcPr>
          <w:p w:rsidR="00F6422E" w:rsidRPr="00AB0063" w:rsidRDefault="00F6422E" w:rsidP="00F6422E">
            <w:pPr>
              <w:suppressAutoHyphens/>
              <w:spacing w:before="0"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AB0063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2692" w:type="dxa"/>
            <w:shd w:val="clear" w:color="auto" w:fill="auto"/>
          </w:tcPr>
          <w:p w:rsidR="00F6422E" w:rsidRPr="00AB0063" w:rsidRDefault="00F6422E" w:rsidP="00F66006">
            <w:pPr>
              <w:spacing w:before="0" w:after="0" w:line="240" w:lineRule="auto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AB0063">
              <w:rPr>
                <w:rFonts w:ascii="Times New Roman" w:eastAsia="Calibri" w:hAnsi="Times New Roman"/>
                <w:sz w:val="24"/>
                <w:szCs w:val="24"/>
              </w:rPr>
              <w:t>Производственная площадка ОАО НСММЗ в г. Н-Серги</w:t>
            </w:r>
          </w:p>
          <w:p w:rsidR="00F6422E" w:rsidRPr="00AB0063" w:rsidRDefault="00F6422E" w:rsidP="00F6422E">
            <w:pPr>
              <w:suppressAutoHyphens/>
              <w:spacing w:before="0"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F6422E" w:rsidRPr="00AB0063" w:rsidRDefault="00E477D2" w:rsidP="00600F2B">
            <w:pPr>
              <w:suppressAutoHyphens/>
              <w:spacing w:before="0"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AB0063">
              <w:rPr>
                <w:rFonts w:ascii="Times New Roman" w:eastAsia="Calibri" w:hAnsi="Times New Roman"/>
                <w:sz w:val="24"/>
                <w:szCs w:val="24"/>
              </w:rPr>
              <w:t>М</w:t>
            </w:r>
            <w:r w:rsidR="00600F2B" w:rsidRPr="00AB0063">
              <w:rPr>
                <w:rFonts w:ascii="Times New Roman" w:eastAsia="Calibri" w:hAnsi="Times New Roman"/>
                <w:sz w:val="24"/>
                <w:szCs w:val="24"/>
              </w:rPr>
              <w:t xml:space="preserve">одернизация системы освещения производственных помещений с использованием современного </w:t>
            </w:r>
            <w:proofErr w:type="spellStart"/>
            <w:r w:rsidR="00600F2B" w:rsidRPr="00AB0063">
              <w:rPr>
                <w:rFonts w:ascii="Times New Roman" w:eastAsia="Calibri" w:hAnsi="Times New Roman"/>
                <w:sz w:val="24"/>
                <w:szCs w:val="24"/>
              </w:rPr>
              <w:t>энергоэффективного</w:t>
            </w:r>
            <w:proofErr w:type="spellEnd"/>
            <w:r w:rsidR="00600F2B" w:rsidRPr="00AB0063">
              <w:rPr>
                <w:rFonts w:ascii="Times New Roman" w:eastAsia="Calibri" w:hAnsi="Times New Roman"/>
                <w:sz w:val="24"/>
                <w:szCs w:val="24"/>
              </w:rPr>
              <w:t xml:space="preserve">  оборудования, строительство блока очистных сооружений</w:t>
            </w:r>
          </w:p>
        </w:tc>
        <w:tc>
          <w:tcPr>
            <w:tcW w:w="2511" w:type="dxa"/>
            <w:shd w:val="clear" w:color="auto" w:fill="auto"/>
          </w:tcPr>
          <w:p w:rsidR="00F6422E" w:rsidRPr="00AB0063" w:rsidRDefault="00F6422E" w:rsidP="00F6422E">
            <w:pPr>
              <w:suppressAutoHyphens/>
              <w:spacing w:before="0"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AB0063">
              <w:rPr>
                <w:rFonts w:ascii="Times New Roman" w:eastAsia="Calibri" w:hAnsi="Times New Roman"/>
                <w:sz w:val="24"/>
                <w:szCs w:val="24"/>
              </w:rPr>
              <w:t>Более 50  млн. руб.</w:t>
            </w:r>
          </w:p>
        </w:tc>
      </w:tr>
      <w:tr w:rsidR="00AB0063" w:rsidRPr="00AB0063" w:rsidTr="00F6422E">
        <w:tc>
          <w:tcPr>
            <w:tcW w:w="535" w:type="dxa"/>
            <w:shd w:val="clear" w:color="auto" w:fill="auto"/>
          </w:tcPr>
          <w:p w:rsidR="00F6422E" w:rsidRPr="00AB0063" w:rsidRDefault="00F6422E" w:rsidP="00F6422E">
            <w:pPr>
              <w:suppressAutoHyphens/>
              <w:spacing w:before="0"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AB0063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2692" w:type="dxa"/>
            <w:shd w:val="clear" w:color="auto" w:fill="auto"/>
          </w:tcPr>
          <w:p w:rsidR="00F6422E" w:rsidRPr="00AB0063" w:rsidRDefault="00F6422E" w:rsidP="00F66006">
            <w:pPr>
              <w:shd w:val="clear" w:color="auto" w:fill="FFFFFF"/>
              <w:suppressAutoHyphens/>
              <w:spacing w:before="0" w:after="0" w:line="240" w:lineRule="auto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AB0063">
              <w:rPr>
                <w:rFonts w:ascii="Times New Roman" w:eastAsia="Calibri" w:hAnsi="Times New Roman"/>
                <w:sz w:val="24"/>
                <w:szCs w:val="24"/>
              </w:rPr>
              <w:t>конно-туристическ</w:t>
            </w:r>
            <w:r w:rsidR="00F66006" w:rsidRPr="00AB0063">
              <w:rPr>
                <w:rFonts w:ascii="Times New Roman" w:eastAsia="Calibri" w:hAnsi="Times New Roman"/>
                <w:sz w:val="24"/>
                <w:szCs w:val="24"/>
              </w:rPr>
              <w:t>ая</w:t>
            </w:r>
            <w:r w:rsidRPr="00AB0063">
              <w:rPr>
                <w:rFonts w:ascii="Times New Roman" w:eastAsia="Calibri" w:hAnsi="Times New Roman"/>
                <w:sz w:val="24"/>
                <w:szCs w:val="24"/>
              </w:rPr>
              <w:t xml:space="preserve"> баз</w:t>
            </w:r>
            <w:r w:rsidR="00F66006" w:rsidRPr="00AB0063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AB0063">
              <w:rPr>
                <w:rFonts w:ascii="Times New Roman" w:eastAsia="Calibri" w:hAnsi="Times New Roman"/>
                <w:sz w:val="24"/>
                <w:szCs w:val="24"/>
              </w:rPr>
              <w:t xml:space="preserve"> «Новая Ельня»</w:t>
            </w:r>
          </w:p>
        </w:tc>
        <w:tc>
          <w:tcPr>
            <w:tcW w:w="3544" w:type="dxa"/>
            <w:shd w:val="clear" w:color="auto" w:fill="auto"/>
          </w:tcPr>
          <w:p w:rsidR="00F6422E" w:rsidRPr="00AB0063" w:rsidRDefault="00F6422E" w:rsidP="00225460">
            <w:pPr>
              <w:suppressAutoHyphens/>
              <w:spacing w:before="0" w:after="0" w:line="240" w:lineRule="auto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AB0063">
              <w:rPr>
                <w:rFonts w:ascii="Times New Roman" w:eastAsia="Calibri" w:hAnsi="Times New Roman"/>
                <w:sz w:val="24"/>
                <w:szCs w:val="24"/>
              </w:rPr>
              <w:t xml:space="preserve">Расширение перечня услуг  </w:t>
            </w:r>
          </w:p>
        </w:tc>
        <w:tc>
          <w:tcPr>
            <w:tcW w:w="2511" w:type="dxa"/>
            <w:shd w:val="clear" w:color="auto" w:fill="auto"/>
          </w:tcPr>
          <w:p w:rsidR="00F6422E" w:rsidRPr="00AB0063" w:rsidRDefault="00F6422E" w:rsidP="00F6422E">
            <w:pPr>
              <w:shd w:val="clear" w:color="auto" w:fill="FFFFFF"/>
              <w:suppressAutoHyphens/>
              <w:spacing w:before="0" w:after="0" w:line="240" w:lineRule="auto"/>
              <w:ind w:hanging="41"/>
              <w:rPr>
                <w:rFonts w:ascii="Times New Roman" w:eastAsia="Calibri" w:hAnsi="Times New Roman"/>
                <w:sz w:val="24"/>
                <w:szCs w:val="24"/>
              </w:rPr>
            </w:pPr>
            <w:r w:rsidRPr="00AB0063">
              <w:rPr>
                <w:rFonts w:ascii="Times New Roman" w:eastAsia="Calibri" w:hAnsi="Times New Roman"/>
                <w:sz w:val="24"/>
                <w:szCs w:val="24"/>
              </w:rPr>
              <w:t>более 20 млн. руб.</w:t>
            </w:r>
          </w:p>
        </w:tc>
      </w:tr>
      <w:tr w:rsidR="00AB0063" w:rsidRPr="00AB0063" w:rsidTr="00E477D2">
        <w:trPr>
          <w:trHeight w:val="409"/>
        </w:trPr>
        <w:tc>
          <w:tcPr>
            <w:tcW w:w="535" w:type="dxa"/>
            <w:shd w:val="clear" w:color="auto" w:fill="auto"/>
          </w:tcPr>
          <w:p w:rsidR="00F6422E" w:rsidRPr="00AB0063" w:rsidRDefault="00F6422E" w:rsidP="00F6422E">
            <w:pPr>
              <w:suppressAutoHyphens/>
              <w:spacing w:before="0"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AB0063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2692" w:type="dxa"/>
            <w:shd w:val="clear" w:color="auto" w:fill="auto"/>
          </w:tcPr>
          <w:p w:rsidR="00F6422E" w:rsidRPr="00AB0063" w:rsidRDefault="004B5B87" w:rsidP="0029392E">
            <w:pPr>
              <w:shd w:val="clear" w:color="auto" w:fill="FFFFFF"/>
              <w:suppressAutoHyphens/>
              <w:spacing w:before="0" w:after="0" w:line="240" w:lineRule="auto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AB0063">
              <w:rPr>
                <w:rFonts w:ascii="Times New Roman" w:eastAsia="Calibri" w:hAnsi="Times New Roman"/>
                <w:sz w:val="24"/>
                <w:szCs w:val="24"/>
              </w:rPr>
              <w:t>Санатори</w:t>
            </w:r>
            <w:r w:rsidR="0029392E" w:rsidRPr="00AB0063">
              <w:rPr>
                <w:rFonts w:ascii="Times New Roman" w:eastAsia="Calibri" w:hAnsi="Times New Roman"/>
                <w:sz w:val="24"/>
                <w:szCs w:val="24"/>
              </w:rPr>
              <w:t>й</w:t>
            </w:r>
            <w:r w:rsidRPr="00AB0063">
              <w:rPr>
                <w:rFonts w:ascii="Times New Roman" w:eastAsia="Calibri" w:hAnsi="Times New Roman"/>
                <w:sz w:val="24"/>
                <w:szCs w:val="24"/>
              </w:rPr>
              <w:t xml:space="preserve">  Нижние Серги» ЗАО «Триумф»</w:t>
            </w:r>
          </w:p>
        </w:tc>
        <w:tc>
          <w:tcPr>
            <w:tcW w:w="3544" w:type="dxa"/>
            <w:shd w:val="clear" w:color="auto" w:fill="auto"/>
          </w:tcPr>
          <w:p w:rsidR="00F6422E" w:rsidRPr="00AB0063" w:rsidRDefault="00E477D2" w:rsidP="00E477D2">
            <w:pPr>
              <w:shd w:val="clear" w:color="auto" w:fill="FFFFFF"/>
              <w:suppressAutoHyphens/>
              <w:spacing w:before="0" w:after="0" w:line="240" w:lineRule="auto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AB0063">
              <w:rPr>
                <w:rFonts w:ascii="Times New Roman" w:eastAsia="Calibri" w:hAnsi="Times New Roman"/>
                <w:sz w:val="24"/>
                <w:szCs w:val="24"/>
              </w:rPr>
              <w:t>С</w:t>
            </w:r>
            <w:r w:rsidR="004B5B87" w:rsidRPr="00AB0063">
              <w:rPr>
                <w:rFonts w:ascii="Times New Roman" w:eastAsia="Calibri" w:hAnsi="Times New Roman"/>
                <w:sz w:val="24"/>
                <w:szCs w:val="24"/>
              </w:rPr>
              <w:t xml:space="preserve">троительство открытого бассейна с подогреваемой </w:t>
            </w:r>
            <w:r w:rsidR="004B5B87" w:rsidRPr="00AB0063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минеральной водой круглогодичного использования.</w:t>
            </w:r>
          </w:p>
        </w:tc>
        <w:tc>
          <w:tcPr>
            <w:tcW w:w="2511" w:type="dxa"/>
            <w:shd w:val="clear" w:color="auto" w:fill="auto"/>
          </w:tcPr>
          <w:p w:rsidR="004B5B87" w:rsidRPr="00AB0063" w:rsidRDefault="004B5B87" w:rsidP="004B5B87">
            <w:pPr>
              <w:shd w:val="clear" w:color="auto" w:fill="FFFFFF"/>
              <w:suppressAutoHyphens/>
              <w:spacing w:before="0" w:after="0" w:line="240" w:lineRule="auto"/>
              <w:ind w:hanging="41"/>
              <w:rPr>
                <w:rFonts w:ascii="Times New Roman" w:eastAsia="Calibri" w:hAnsi="Times New Roman"/>
                <w:sz w:val="24"/>
                <w:szCs w:val="24"/>
              </w:rPr>
            </w:pPr>
            <w:r w:rsidRPr="00AB0063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предположительно  от 60 до 100 млн. </w:t>
            </w:r>
            <w:r w:rsidRPr="00AB0063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руб.</w:t>
            </w:r>
          </w:p>
          <w:p w:rsidR="00F6422E" w:rsidRPr="00AB0063" w:rsidRDefault="00F6422E" w:rsidP="00F6422E">
            <w:pPr>
              <w:shd w:val="clear" w:color="auto" w:fill="FFFFFF"/>
              <w:suppressAutoHyphens/>
              <w:spacing w:before="0" w:after="0" w:line="240" w:lineRule="auto"/>
              <w:ind w:hanging="41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B0063" w:rsidRPr="00AB0063" w:rsidTr="00F6422E">
        <w:tc>
          <w:tcPr>
            <w:tcW w:w="535" w:type="dxa"/>
            <w:shd w:val="clear" w:color="auto" w:fill="auto"/>
          </w:tcPr>
          <w:p w:rsidR="00515754" w:rsidRPr="00AB0063" w:rsidRDefault="00515754" w:rsidP="00F6422E">
            <w:pPr>
              <w:suppressAutoHyphens/>
              <w:spacing w:before="0"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AB0063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692" w:type="dxa"/>
            <w:shd w:val="clear" w:color="auto" w:fill="auto"/>
          </w:tcPr>
          <w:p w:rsidR="00515754" w:rsidRPr="00AB0063" w:rsidRDefault="00E477D2" w:rsidP="00E477D2">
            <w:pPr>
              <w:shd w:val="clear" w:color="auto" w:fill="FFFFFF"/>
              <w:suppressAutoHyphens/>
              <w:spacing w:before="0"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AB0063">
              <w:rPr>
                <w:rFonts w:ascii="Times New Roman" w:eastAsia="Calibri" w:hAnsi="Times New Roman"/>
                <w:sz w:val="24"/>
                <w:szCs w:val="24"/>
              </w:rPr>
              <w:t>Инвестор п. Арти</w:t>
            </w:r>
          </w:p>
        </w:tc>
        <w:tc>
          <w:tcPr>
            <w:tcW w:w="3544" w:type="dxa"/>
            <w:shd w:val="clear" w:color="auto" w:fill="auto"/>
          </w:tcPr>
          <w:p w:rsidR="00515754" w:rsidRPr="00AB0063" w:rsidRDefault="00515754" w:rsidP="00E477D2">
            <w:pPr>
              <w:shd w:val="clear" w:color="auto" w:fill="FFFFFF"/>
              <w:suppressAutoHyphens/>
              <w:spacing w:before="0" w:after="0" w:line="240" w:lineRule="auto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AB0063">
              <w:rPr>
                <w:rFonts w:ascii="Times New Roman" w:eastAsia="Calibri" w:hAnsi="Times New Roman"/>
                <w:sz w:val="24"/>
                <w:szCs w:val="24"/>
              </w:rPr>
              <w:t>Строительство торгового центра</w:t>
            </w:r>
          </w:p>
        </w:tc>
        <w:tc>
          <w:tcPr>
            <w:tcW w:w="2511" w:type="dxa"/>
            <w:shd w:val="clear" w:color="auto" w:fill="auto"/>
          </w:tcPr>
          <w:p w:rsidR="00515754" w:rsidRPr="00AB0063" w:rsidRDefault="00515754" w:rsidP="001027FC">
            <w:pPr>
              <w:shd w:val="clear" w:color="auto" w:fill="FFFFFF"/>
              <w:suppressAutoHyphens/>
              <w:spacing w:before="0" w:after="0" w:line="240" w:lineRule="auto"/>
              <w:ind w:hanging="41"/>
              <w:rPr>
                <w:rFonts w:ascii="Times New Roman" w:eastAsia="Calibri" w:hAnsi="Times New Roman"/>
                <w:sz w:val="24"/>
                <w:szCs w:val="24"/>
              </w:rPr>
            </w:pPr>
            <w:r w:rsidRPr="00AB0063">
              <w:rPr>
                <w:rFonts w:ascii="Times New Roman" w:eastAsia="Calibri" w:hAnsi="Times New Roman"/>
                <w:sz w:val="24"/>
                <w:szCs w:val="24"/>
              </w:rPr>
              <w:t>Более 5 млн. руб.</w:t>
            </w:r>
          </w:p>
        </w:tc>
      </w:tr>
      <w:tr w:rsidR="00AB0063" w:rsidRPr="00AB0063" w:rsidTr="00F6422E">
        <w:tc>
          <w:tcPr>
            <w:tcW w:w="535" w:type="dxa"/>
            <w:shd w:val="clear" w:color="auto" w:fill="auto"/>
          </w:tcPr>
          <w:p w:rsidR="00515754" w:rsidRPr="00AB0063" w:rsidRDefault="00515754" w:rsidP="00F6422E">
            <w:pPr>
              <w:suppressAutoHyphens/>
              <w:spacing w:before="0"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AB0063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2692" w:type="dxa"/>
            <w:shd w:val="clear" w:color="auto" w:fill="auto"/>
          </w:tcPr>
          <w:p w:rsidR="00515754" w:rsidRPr="00AB0063" w:rsidRDefault="00EC48F4" w:rsidP="0029392E">
            <w:pPr>
              <w:shd w:val="clear" w:color="auto" w:fill="FFFFFF"/>
              <w:suppressAutoHyphens/>
              <w:spacing w:before="0" w:after="0" w:line="240" w:lineRule="auto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AB0063">
              <w:rPr>
                <w:rFonts w:ascii="Times New Roman" w:eastAsia="Calibri" w:hAnsi="Times New Roman"/>
                <w:sz w:val="24"/>
                <w:szCs w:val="24"/>
              </w:rPr>
              <w:t>МБУ «Дворец культуры города Нижние Серги»</w:t>
            </w:r>
          </w:p>
        </w:tc>
        <w:tc>
          <w:tcPr>
            <w:tcW w:w="3544" w:type="dxa"/>
            <w:shd w:val="clear" w:color="auto" w:fill="auto"/>
          </w:tcPr>
          <w:p w:rsidR="00515754" w:rsidRPr="00AB0063" w:rsidRDefault="0029392E" w:rsidP="00E477D2">
            <w:pPr>
              <w:shd w:val="clear" w:color="auto" w:fill="FFFFFF"/>
              <w:suppressAutoHyphens/>
              <w:spacing w:before="0" w:after="0" w:line="240" w:lineRule="auto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AB0063">
              <w:rPr>
                <w:rFonts w:ascii="Times New Roman" w:eastAsia="Calibri" w:hAnsi="Times New Roman"/>
                <w:sz w:val="24"/>
                <w:szCs w:val="24"/>
              </w:rPr>
              <w:t>Выигран гранд на о</w:t>
            </w:r>
            <w:r w:rsidR="004945AE" w:rsidRPr="00AB0063">
              <w:rPr>
                <w:rFonts w:ascii="Times New Roman" w:eastAsia="Calibri" w:hAnsi="Times New Roman"/>
                <w:sz w:val="24"/>
                <w:szCs w:val="24"/>
              </w:rPr>
              <w:t xml:space="preserve">снащение зрительного зала современным </w:t>
            </w:r>
            <w:r w:rsidRPr="00AB0063">
              <w:rPr>
                <w:rFonts w:ascii="Times New Roman" w:eastAsia="Calibri" w:hAnsi="Times New Roman"/>
                <w:sz w:val="24"/>
                <w:szCs w:val="24"/>
              </w:rPr>
              <w:t>к</w:t>
            </w:r>
            <w:r w:rsidR="004945AE" w:rsidRPr="00AB0063">
              <w:rPr>
                <w:rFonts w:ascii="Times New Roman" w:eastAsia="Calibri" w:hAnsi="Times New Roman"/>
                <w:sz w:val="24"/>
                <w:szCs w:val="24"/>
              </w:rPr>
              <w:t xml:space="preserve">инооборудованием </w:t>
            </w:r>
          </w:p>
        </w:tc>
        <w:tc>
          <w:tcPr>
            <w:tcW w:w="2511" w:type="dxa"/>
            <w:shd w:val="clear" w:color="auto" w:fill="auto"/>
          </w:tcPr>
          <w:p w:rsidR="00515754" w:rsidRPr="00AB0063" w:rsidRDefault="008A55AB" w:rsidP="004B5B87">
            <w:pPr>
              <w:shd w:val="clear" w:color="auto" w:fill="FFFFFF"/>
              <w:suppressAutoHyphens/>
              <w:spacing w:before="0" w:after="0" w:line="240" w:lineRule="auto"/>
              <w:ind w:hanging="41"/>
              <w:rPr>
                <w:rFonts w:ascii="Times New Roman" w:eastAsia="Calibri" w:hAnsi="Times New Roman"/>
                <w:sz w:val="24"/>
                <w:szCs w:val="24"/>
              </w:rPr>
            </w:pPr>
            <w:r w:rsidRPr="00AB0063">
              <w:rPr>
                <w:rFonts w:ascii="Times New Roman" w:eastAsia="Calibri" w:hAnsi="Times New Roman"/>
                <w:sz w:val="24"/>
                <w:szCs w:val="24"/>
              </w:rPr>
              <w:t xml:space="preserve">Около 5 млн. </w:t>
            </w:r>
            <w:proofErr w:type="spellStart"/>
            <w:r w:rsidRPr="00AB0063">
              <w:rPr>
                <w:rFonts w:ascii="Times New Roman" w:eastAsia="Calibri" w:hAnsi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AB0063" w:rsidRPr="00AB0063" w:rsidTr="00F6422E">
        <w:tc>
          <w:tcPr>
            <w:tcW w:w="535" w:type="dxa"/>
            <w:shd w:val="clear" w:color="auto" w:fill="auto"/>
          </w:tcPr>
          <w:p w:rsidR="0029392E" w:rsidRPr="00AB0063" w:rsidRDefault="0029392E" w:rsidP="00F6422E">
            <w:pPr>
              <w:suppressAutoHyphens/>
              <w:spacing w:before="0"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AB0063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2692" w:type="dxa"/>
            <w:shd w:val="clear" w:color="auto" w:fill="auto"/>
          </w:tcPr>
          <w:p w:rsidR="0029392E" w:rsidRPr="00AB0063" w:rsidRDefault="0029392E" w:rsidP="0029392E">
            <w:pPr>
              <w:ind w:firstLine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B00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Газификация жилых домов ПГК «Северо-западный» в г. Нижние Серги -3 очередь</w:t>
            </w:r>
          </w:p>
        </w:tc>
        <w:tc>
          <w:tcPr>
            <w:tcW w:w="3544" w:type="dxa"/>
            <w:shd w:val="clear" w:color="auto" w:fill="auto"/>
          </w:tcPr>
          <w:p w:rsidR="0029392E" w:rsidRPr="00AB0063" w:rsidRDefault="0029392E" w:rsidP="0029392E">
            <w:pPr>
              <w:ind w:firstLine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B00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Муниципальная программа «Газификация Нижнесерги</w:t>
            </w:r>
            <w:r w:rsidRPr="00AB00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 w:rsidRPr="00AB00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ского городского поселения» на 2014-2017 годы; утверждена постановлением главы НСГП от 26.11.2013</w:t>
            </w:r>
          </w:p>
        </w:tc>
        <w:tc>
          <w:tcPr>
            <w:tcW w:w="2511" w:type="dxa"/>
            <w:shd w:val="clear" w:color="auto" w:fill="auto"/>
          </w:tcPr>
          <w:p w:rsidR="0029392E" w:rsidRPr="00AB0063" w:rsidRDefault="00904443" w:rsidP="00BE485A">
            <w:pPr>
              <w:ind w:firstLine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B00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Более 7 млн. руб.</w:t>
            </w:r>
          </w:p>
        </w:tc>
      </w:tr>
      <w:tr w:rsidR="00AB0063" w:rsidRPr="00AB0063" w:rsidTr="00F6422E">
        <w:tc>
          <w:tcPr>
            <w:tcW w:w="535" w:type="dxa"/>
            <w:shd w:val="clear" w:color="auto" w:fill="auto"/>
          </w:tcPr>
          <w:p w:rsidR="0029392E" w:rsidRPr="00AB0063" w:rsidRDefault="0029392E" w:rsidP="00F6422E">
            <w:pPr>
              <w:suppressAutoHyphens/>
              <w:spacing w:before="0"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AB0063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2692" w:type="dxa"/>
            <w:shd w:val="clear" w:color="auto" w:fill="auto"/>
          </w:tcPr>
          <w:p w:rsidR="0029392E" w:rsidRPr="00AB0063" w:rsidRDefault="0029392E" w:rsidP="0029392E">
            <w:pPr>
              <w:ind w:firstLine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B00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Котельная №2 по ул. Отдыха в г. Нижние Серги</w:t>
            </w:r>
          </w:p>
        </w:tc>
        <w:tc>
          <w:tcPr>
            <w:tcW w:w="3544" w:type="dxa"/>
            <w:shd w:val="clear" w:color="auto" w:fill="auto"/>
          </w:tcPr>
          <w:p w:rsidR="0029392E" w:rsidRPr="00AB0063" w:rsidRDefault="0029392E" w:rsidP="0029392E">
            <w:pPr>
              <w:ind w:firstLine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B00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Муниципальная программа «Энергосбережение и повыш</w:t>
            </w:r>
            <w:r w:rsidRPr="00AB00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AB00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ние энергетической эффекти</w:t>
            </w:r>
            <w:r w:rsidRPr="00AB00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  <w:r w:rsidRPr="00AB00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ности Нижнесергинского г</w:t>
            </w:r>
            <w:r w:rsidRPr="00AB00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AB00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родского поселения до 2020 года»; утверждена постановл</w:t>
            </w:r>
            <w:r w:rsidRPr="00AB00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AB00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нием главы НСГП от 14.08.2015</w:t>
            </w:r>
          </w:p>
        </w:tc>
        <w:tc>
          <w:tcPr>
            <w:tcW w:w="2511" w:type="dxa"/>
            <w:shd w:val="clear" w:color="auto" w:fill="auto"/>
          </w:tcPr>
          <w:p w:rsidR="0029392E" w:rsidRPr="00AB0063" w:rsidRDefault="00904443" w:rsidP="00BE485A">
            <w:pPr>
              <w:ind w:firstLine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B00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Около 23 млн. руб.</w:t>
            </w:r>
          </w:p>
        </w:tc>
      </w:tr>
      <w:tr w:rsidR="00AB0063" w:rsidRPr="00AB0063" w:rsidTr="00F6422E">
        <w:tc>
          <w:tcPr>
            <w:tcW w:w="535" w:type="dxa"/>
            <w:shd w:val="clear" w:color="auto" w:fill="auto"/>
          </w:tcPr>
          <w:p w:rsidR="0029392E" w:rsidRPr="00AB0063" w:rsidRDefault="0029392E" w:rsidP="00F6422E">
            <w:pPr>
              <w:suppressAutoHyphens/>
              <w:spacing w:before="0"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AB0063"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2692" w:type="dxa"/>
            <w:shd w:val="clear" w:color="auto" w:fill="auto"/>
          </w:tcPr>
          <w:p w:rsidR="0029392E" w:rsidRPr="00AB0063" w:rsidRDefault="0029392E" w:rsidP="0029392E">
            <w:pPr>
              <w:ind w:firstLine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B00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Водопроводные наружные инженерные сети в г. Нижние Серги</w:t>
            </w:r>
          </w:p>
        </w:tc>
        <w:tc>
          <w:tcPr>
            <w:tcW w:w="3544" w:type="dxa"/>
            <w:shd w:val="clear" w:color="auto" w:fill="auto"/>
          </w:tcPr>
          <w:p w:rsidR="0029392E" w:rsidRPr="00AB0063" w:rsidRDefault="0029392E" w:rsidP="0029392E">
            <w:pPr>
              <w:ind w:firstLine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B00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Муниципальная программа «Энергосбережение и повыш</w:t>
            </w:r>
            <w:r w:rsidRPr="00AB00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AB00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ние энергетической эффекти</w:t>
            </w:r>
            <w:r w:rsidRPr="00AB00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  <w:r w:rsidRPr="00AB00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ности Нижнесергинского г</w:t>
            </w:r>
            <w:r w:rsidRPr="00AB00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AB00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родского поселения до 2020 года»; утверждена постановл</w:t>
            </w:r>
            <w:r w:rsidRPr="00AB00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AB00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нием главы НСГП от 14.08.2015</w:t>
            </w:r>
          </w:p>
        </w:tc>
        <w:tc>
          <w:tcPr>
            <w:tcW w:w="2511" w:type="dxa"/>
            <w:shd w:val="clear" w:color="auto" w:fill="auto"/>
          </w:tcPr>
          <w:p w:rsidR="0029392E" w:rsidRPr="00AB0063" w:rsidRDefault="00904443" w:rsidP="00BE485A">
            <w:pPr>
              <w:ind w:firstLine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B00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Более </w:t>
            </w:r>
            <w:r w:rsidR="0029392E" w:rsidRPr="00AB00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</w:t>
            </w:r>
            <w:r w:rsidRPr="00AB00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млн. руб.</w:t>
            </w:r>
          </w:p>
        </w:tc>
      </w:tr>
      <w:tr w:rsidR="00AB0063" w:rsidRPr="00AB0063" w:rsidTr="00F6422E">
        <w:tc>
          <w:tcPr>
            <w:tcW w:w="535" w:type="dxa"/>
            <w:shd w:val="clear" w:color="auto" w:fill="auto"/>
          </w:tcPr>
          <w:p w:rsidR="00A056FF" w:rsidRPr="00AB0063" w:rsidRDefault="00A056FF" w:rsidP="00F6422E">
            <w:pPr>
              <w:suppressAutoHyphens/>
              <w:spacing w:before="0"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AB0063"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2692" w:type="dxa"/>
            <w:shd w:val="clear" w:color="auto" w:fill="auto"/>
          </w:tcPr>
          <w:p w:rsidR="00A056FF" w:rsidRPr="00AB0063" w:rsidRDefault="00A056FF" w:rsidP="00A056FF">
            <w:pPr>
              <w:ind w:firstLine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B00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Котельная №1 по ул. Уральская в г. Нижние Серги</w:t>
            </w:r>
          </w:p>
        </w:tc>
        <w:tc>
          <w:tcPr>
            <w:tcW w:w="3544" w:type="dxa"/>
            <w:shd w:val="clear" w:color="auto" w:fill="auto"/>
          </w:tcPr>
          <w:p w:rsidR="00A056FF" w:rsidRPr="00AB0063" w:rsidRDefault="00A056FF" w:rsidP="00A056F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B00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Муниципальная програ</w:t>
            </w:r>
            <w:r w:rsidRPr="00AB00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</w:t>
            </w:r>
            <w:r w:rsidRPr="00AB00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 «Энергосбережение и п</w:t>
            </w:r>
            <w:r w:rsidRPr="00AB00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AB00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вышение энергетической э</w:t>
            </w:r>
            <w:r w:rsidRPr="00AB00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</w:t>
            </w:r>
            <w:r w:rsidRPr="00AB00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фективности Нижнесергинск</w:t>
            </w:r>
            <w:r w:rsidRPr="00AB00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AB00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 городского поселения до 2020 года»; утверждена пост</w:t>
            </w:r>
            <w:r w:rsidRPr="00AB00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AB00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новлением главы НСГП от 14.08.2015</w:t>
            </w:r>
          </w:p>
        </w:tc>
        <w:tc>
          <w:tcPr>
            <w:tcW w:w="2511" w:type="dxa"/>
            <w:shd w:val="clear" w:color="auto" w:fill="auto"/>
          </w:tcPr>
          <w:p w:rsidR="00A056FF" w:rsidRPr="00AB0063" w:rsidRDefault="00A056FF" w:rsidP="00BE485A">
            <w:pPr>
              <w:ind w:firstLine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B00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Около  109 млн. руб.</w:t>
            </w:r>
          </w:p>
        </w:tc>
      </w:tr>
      <w:tr w:rsidR="00AB0063" w:rsidRPr="00AB0063" w:rsidTr="00F6422E">
        <w:tc>
          <w:tcPr>
            <w:tcW w:w="535" w:type="dxa"/>
            <w:shd w:val="clear" w:color="auto" w:fill="auto"/>
          </w:tcPr>
          <w:p w:rsidR="00A056FF" w:rsidRPr="00AB0063" w:rsidRDefault="00A056FF" w:rsidP="00F6422E">
            <w:pPr>
              <w:suppressAutoHyphens/>
              <w:spacing w:before="0"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AB0063">
              <w:rPr>
                <w:rFonts w:ascii="Times New Roman" w:eastAsia="Calibri" w:hAnsi="Times New Roman"/>
                <w:sz w:val="24"/>
                <w:szCs w:val="24"/>
              </w:rPr>
              <w:t>11</w:t>
            </w:r>
          </w:p>
        </w:tc>
        <w:tc>
          <w:tcPr>
            <w:tcW w:w="2692" w:type="dxa"/>
            <w:shd w:val="clear" w:color="auto" w:fill="auto"/>
          </w:tcPr>
          <w:p w:rsidR="00A056FF" w:rsidRPr="00AB0063" w:rsidRDefault="00A056FF" w:rsidP="00A056FF">
            <w:pPr>
              <w:ind w:firstLine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B00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Газификация жилых домов ПГК «Маяк» в г. Нижние Серги </w:t>
            </w:r>
          </w:p>
        </w:tc>
        <w:tc>
          <w:tcPr>
            <w:tcW w:w="3544" w:type="dxa"/>
            <w:shd w:val="clear" w:color="auto" w:fill="auto"/>
          </w:tcPr>
          <w:p w:rsidR="00A056FF" w:rsidRPr="00AB0063" w:rsidRDefault="00A056FF" w:rsidP="00A056F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B00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Муниципальная програ</w:t>
            </w:r>
            <w:r w:rsidRPr="00AB00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</w:t>
            </w:r>
            <w:r w:rsidRPr="00AB00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 «Газификация Нижнесе</w:t>
            </w:r>
            <w:r w:rsidRPr="00AB00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</w:t>
            </w:r>
            <w:r w:rsidRPr="00AB00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гинского городского посел</w:t>
            </w:r>
            <w:r w:rsidRPr="00AB00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AB00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ния» на 2014-2017 годы; утверждена постановлением главы НСГП от 26.11.2013</w:t>
            </w:r>
          </w:p>
        </w:tc>
        <w:tc>
          <w:tcPr>
            <w:tcW w:w="2511" w:type="dxa"/>
            <w:shd w:val="clear" w:color="auto" w:fill="auto"/>
          </w:tcPr>
          <w:p w:rsidR="00A056FF" w:rsidRPr="00AB0063" w:rsidRDefault="001B0495" w:rsidP="00BE485A">
            <w:pPr>
              <w:ind w:firstLine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B00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Около  15 млн. руб.</w:t>
            </w:r>
          </w:p>
        </w:tc>
      </w:tr>
      <w:tr w:rsidR="00AB0063" w:rsidRPr="00AB0063" w:rsidTr="00F6422E">
        <w:tc>
          <w:tcPr>
            <w:tcW w:w="535" w:type="dxa"/>
            <w:shd w:val="clear" w:color="auto" w:fill="auto"/>
          </w:tcPr>
          <w:p w:rsidR="00A056FF" w:rsidRPr="00AB0063" w:rsidRDefault="00A056FF" w:rsidP="00F6422E">
            <w:pPr>
              <w:suppressAutoHyphens/>
              <w:spacing w:before="0"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AB0063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692" w:type="dxa"/>
            <w:shd w:val="clear" w:color="auto" w:fill="auto"/>
          </w:tcPr>
          <w:p w:rsidR="00A056FF" w:rsidRPr="00AB0063" w:rsidRDefault="00A056FF" w:rsidP="00A056FF">
            <w:pPr>
              <w:ind w:firstLine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B00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Газификация жилых домов по ул. Жукова в г. Нижние Серги </w:t>
            </w:r>
          </w:p>
        </w:tc>
        <w:tc>
          <w:tcPr>
            <w:tcW w:w="3544" w:type="dxa"/>
            <w:shd w:val="clear" w:color="auto" w:fill="auto"/>
          </w:tcPr>
          <w:p w:rsidR="00A056FF" w:rsidRPr="00AB0063" w:rsidRDefault="00A056FF" w:rsidP="00A056F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B00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Муниципальная програ</w:t>
            </w:r>
            <w:r w:rsidRPr="00AB00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</w:t>
            </w:r>
            <w:r w:rsidRPr="00AB00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 «Газификация Нижнесе</w:t>
            </w:r>
            <w:r w:rsidRPr="00AB00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</w:t>
            </w:r>
            <w:r w:rsidRPr="00AB00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гинского городского посел</w:t>
            </w:r>
            <w:r w:rsidRPr="00AB00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AB00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ния» на 2014-2017 годы; утверждена постановлением главы НСГП от 26.11.2013</w:t>
            </w:r>
          </w:p>
        </w:tc>
        <w:tc>
          <w:tcPr>
            <w:tcW w:w="2511" w:type="dxa"/>
            <w:shd w:val="clear" w:color="auto" w:fill="auto"/>
          </w:tcPr>
          <w:p w:rsidR="00A056FF" w:rsidRPr="00AB0063" w:rsidRDefault="001B0495" w:rsidP="00BE485A">
            <w:pPr>
              <w:ind w:firstLine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B00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Более 8 млн. руб.</w:t>
            </w:r>
          </w:p>
        </w:tc>
      </w:tr>
      <w:tr w:rsidR="00AB0063" w:rsidRPr="00AB0063" w:rsidTr="00F6422E">
        <w:tc>
          <w:tcPr>
            <w:tcW w:w="535" w:type="dxa"/>
            <w:shd w:val="clear" w:color="auto" w:fill="auto"/>
          </w:tcPr>
          <w:p w:rsidR="00A056FF" w:rsidRPr="00AB0063" w:rsidRDefault="00A056FF" w:rsidP="00F6422E">
            <w:pPr>
              <w:suppressAutoHyphens/>
              <w:spacing w:before="0"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AB0063">
              <w:rPr>
                <w:rFonts w:ascii="Times New Roman" w:eastAsia="Calibri" w:hAnsi="Times New Roman"/>
                <w:sz w:val="24"/>
                <w:szCs w:val="24"/>
              </w:rPr>
              <w:t>13</w:t>
            </w:r>
          </w:p>
        </w:tc>
        <w:tc>
          <w:tcPr>
            <w:tcW w:w="2692" w:type="dxa"/>
            <w:shd w:val="clear" w:color="auto" w:fill="auto"/>
          </w:tcPr>
          <w:p w:rsidR="00A056FF" w:rsidRPr="00AB0063" w:rsidRDefault="00A056FF" w:rsidP="00AC18C3">
            <w:pPr>
              <w:ind w:firstLine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B00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Напорные резервуары на сетях холодного в</w:t>
            </w:r>
            <w:r w:rsidRPr="00AB00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AB00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доснабжения в г. Ни</w:t>
            </w:r>
            <w:r w:rsidRPr="00AB00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ж</w:t>
            </w:r>
            <w:r w:rsidRPr="00AB00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ние Серги</w:t>
            </w:r>
          </w:p>
        </w:tc>
        <w:tc>
          <w:tcPr>
            <w:tcW w:w="3544" w:type="dxa"/>
            <w:shd w:val="clear" w:color="auto" w:fill="auto"/>
          </w:tcPr>
          <w:p w:rsidR="00A056FF" w:rsidRPr="00AB0063" w:rsidRDefault="00A056FF" w:rsidP="00A056F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B00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Муниципальная програ</w:t>
            </w:r>
            <w:r w:rsidRPr="00AB00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</w:t>
            </w:r>
            <w:r w:rsidRPr="00AB00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 «Энергосбережение и п</w:t>
            </w:r>
            <w:r w:rsidRPr="00AB00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AB00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вышение энергетической э</w:t>
            </w:r>
            <w:r w:rsidRPr="00AB00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</w:t>
            </w:r>
            <w:r w:rsidRPr="00AB00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фективности Нижнесергинск</w:t>
            </w:r>
            <w:r w:rsidRPr="00AB00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AB00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 городского поселения до 2020 года»; утверждена пост</w:t>
            </w:r>
            <w:r w:rsidRPr="00AB00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AB00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новлением главы НСГП от 14.08.2015</w:t>
            </w:r>
          </w:p>
        </w:tc>
        <w:tc>
          <w:tcPr>
            <w:tcW w:w="2511" w:type="dxa"/>
            <w:shd w:val="clear" w:color="auto" w:fill="auto"/>
          </w:tcPr>
          <w:p w:rsidR="00A056FF" w:rsidRPr="00AB0063" w:rsidRDefault="00761C13" w:rsidP="00AC18C3">
            <w:pPr>
              <w:ind w:firstLine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B00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Около  15 млн. руб.</w:t>
            </w:r>
          </w:p>
        </w:tc>
      </w:tr>
      <w:tr w:rsidR="00AB0063" w:rsidRPr="00AB0063" w:rsidTr="00F6422E">
        <w:tc>
          <w:tcPr>
            <w:tcW w:w="535" w:type="dxa"/>
            <w:shd w:val="clear" w:color="auto" w:fill="auto"/>
          </w:tcPr>
          <w:p w:rsidR="00A056FF" w:rsidRPr="00AB0063" w:rsidRDefault="00A056FF" w:rsidP="00F6422E">
            <w:pPr>
              <w:suppressAutoHyphens/>
              <w:spacing w:before="0"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AB0063">
              <w:rPr>
                <w:rFonts w:ascii="Times New Roman" w:eastAsia="Calibri" w:hAnsi="Times New Roman"/>
                <w:sz w:val="24"/>
                <w:szCs w:val="24"/>
              </w:rPr>
              <w:t>14</w:t>
            </w:r>
          </w:p>
        </w:tc>
        <w:tc>
          <w:tcPr>
            <w:tcW w:w="2692" w:type="dxa"/>
            <w:shd w:val="clear" w:color="auto" w:fill="auto"/>
          </w:tcPr>
          <w:p w:rsidR="00A056FF" w:rsidRPr="00AB0063" w:rsidRDefault="00A056FF" w:rsidP="00AC18C3">
            <w:pPr>
              <w:ind w:firstLine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B0063">
              <w:rPr>
                <w:rFonts w:ascii="Times New Roman" w:eastAsia="Calibri" w:hAnsi="Times New Roman"/>
                <w:spacing w:val="-7"/>
                <w:sz w:val="24"/>
                <w:szCs w:val="24"/>
              </w:rPr>
              <w:t>Переселение граждан из аварийного жилищного фонда</w:t>
            </w:r>
          </w:p>
        </w:tc>
        <w:tc>
          <w:tcPr>
            <w:tcW w:w="3544" w:type="dxa"/>
            <w:shd w:val="clear" w:color="auto" w:fill="auto"/>
          </w:tcPr>
          <w:p w:rsidR="00A056FF" w:rsidRPr="00AB0063" w:rsidRDefault="00A056FF" w:rsidP="00B81D59">
            <w:pPr>
              <w:shd w:val="clear" w:color="auto" w:fill="FFFFFF"/>
              <w:tabs>
                <w:tab w:val="left" w:pos="2592"/>
                <w:tab w:val="right" w:pos="9780"/>
              </w:tabs>
              <w:ind w:firstLine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B0063">
              <w:rPr>
                <w:rFonts w:ascii="Times New Roman" w:eastAsia="Calibri" w:hAnsi="Times New Roman"/>
                <w:spacing w:val="-7"/>
                <w:sz w:val="24"/>
                <w:szCs w:val="24"/>
              </w:rPr>
              <w:t>Муниципальной адресной пр</w:t>
            </w:r>
            <w:r w:rsidRPr="00AB0063">
              <w:rPr>
                <w:rFonts w:ascii="Times New Roman" w:eastAsia="Calibri" w:hAnsi="Times New Roman"/>
                <w:spacing w:val="-7"/>
                <w:sz w:val="24"/>
                <w:szCs w:val="24"/>
              </w:rPr>
              <w:t>о</w:t>
            </w:r>
            <w:r w:rsidRPr="00AB0063">
              <w:rPr>
                <w:rFonts w:ascii="Times New Roman" w:eastAsia="Calibri" w:hAnsi="Times New Roman"/>
                <w:spacing w:val="-7"/>
                <w:sz w:val="24"/>
                <w:szCs w:val="24"/>
              </w:rPr>
              <w:t>граммы Нижнесергинского г</w:t>
            </w:r>
            <w:r w:rsidRPr="00AB0063">
              <w:rPr>
                <w:rFonts w:ascii="Times New Roman" w:eastAsia="Calibri" w:hAnsi="Times New Roman"/>
                <w:spacing w:val="-7"/>
                <w:sz w:val="24"/>
                <w:szCs w:val="24"/>
              </w:rPr>
              <w:t>о</w:t>
            </w:r>
            <w:r w:rsidRPr="00AB0063">
              <w:rPr>
                <w:rFonts w:ascii="Times New Roman" w:eastAsia="Calibri" w:hAnsi="Times New Roman"/>
                <w:spacing w:val="-7"/>
                <w:sz w:val="24"/>
                <w:szCs w:val="24"/>
              </w:rPr>
              <w:t>родского поселения «Пересел</w:t>
            </w:r>
            <w:r w:rsidRPr="00AB0063">
              <w:rPr>
                <w:rFonts w:ascii="Times New Roman" w:eastAsia="Calibri" w:hAnsi="Times New Roman"/>
                <w:spacing w:val="-7"/>
                <w:sz w:val="24"/>
                <w:szCs w:val="24"/>
              </w:rPr>
              <w:t>е</w:t>
            </w:r>
            <w:r w:rsidRPr="00AB0063">
              <w:rPr>
                <w:rFonts w:ascii="Times New Roman" w:eastAsia="Calibri" w:hAnsi="Times New Roman"/>
                <w:spacing w:val="-7"/>
                <w:sz w:val="24"/>
                <w:szCs w:val="24"/>
              </w:rPr>
              <w:t>ние граждан из аварийного ж</w:t>
            </w:r>
            <w:r w:rsidRPr="00AB0063">
              <w:rPr>
                <w:rFonts w:ascii="Times New Roman" w:eastAsia="Calibri" w:hAnsi="Times New Roman"/>
                <w:spacing w:val="-7"/>
                <w:sz w:val="24"/>
                <w:szCs w:val="24"/>
              </w:rPr>
              <w:t>и</w:t>
            </w:r>
            <w:r w:rsidRPr="00AB0063">
              <w:rPr>
                <w:rFonts w:ascii="Times New Roman" w:eastAsia="Calibri" w:hAnsi="Times New Roman"/>
                <w:spacing w:val="-7"/>
                <w:sz w:val="24"/>
                <w:szCs w:val="24"/>
              </w:rPr>
              <w:t>лищного фонда с учетом необх</w:t>
            </w:r>
            <w:r w:rsidRPr="00AB0063">
              <w:rPr>
                <w:rFonts w:ascii="Times New Roman" w:eastAsia="Calibri" w:hAnsi="Times New Roman"/>
                <w:spacing w:val="-7"/>
                <w:sz w:val="24"/>
                <w:szCs w:val="24"/>
              </w:rPr>
              <w:t>о</w:t>
            </w:r>
            <w:r w:rsidRPr="00AB0063">
              <w:rPr>
                <w:rFonts w:ascii="Times New Roman" w:eastAsia="Calibri" w:hAnsi="Times New Roman"/>
                <w:spacing w:val="-7"/>
                <w:sz w:val="24"/>
                <w:szCs w:val="24"/>
              </w:rPr>
              <w:t>димости развития малоэтажного жилищного строительства на 2013-2017 годы»</w:t>
            </w:r>
          </w:p>
        </w:tc>
        <w:tc>
          <w:tcPr>
            <w:tcW w:w="2511" w:type="dxa"/>
            <w:shd w:val="clear" w:color="auto" w:fill="auto"/>
          </w:tcPr>
          <w:p w:rsidR="00A056FF" w:rsidRPr="00AB0063" w:rsidRDefault="00761C13" w:rsidP="00AC18C3">
            <w:pPr>
              <w:ind w:firstLine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B00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Около  32 млн. руб.</w:t>
            </w:r>
          </w:p>
        </w:tc>
      </w:tr>
      <w:tr w:rsidR="00A056FF" w:rsidRPr="00AB0063" w:rsidTr="00F6422E">
        <w:tc>
          <w:tcPr>
            <w:tcW w:w="535" w:type="dxa"/>
            <w:shd w:val="clear" w:color="auto" w:fill="auto"/>
          </w:tcPr>
          <w:p w:rsidR="00A056FF" w:rsidRPr="00AB0063" w:rsidRDefault="00A056FF" w:rsidP="00F6422E">
            <w:pPr>
              <w:suppressAutoHyphens/>
              <w:spacing w:before="0"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AB0063">
              <w:rPr>
                <w:rFonts w:ascii="Times New Roman" w:eastAsia="Calibri" w:hAnsi="Times New Roman"/>
                <w:sz w:val="24"/>
                <w:szCs w:val="24"/>
              </w:rPr>
              <w:t>15</w:t>
            </w:r>
          </w:p>
        </w:tc>
        <w:tc>
          <w:tcPr>
            <w:tcW w:w="2692" w:type="dxa"/>
            <w:shd w:val="clear" w:color="auto" w:fill="auto"/>
          </w:tcPr>
          <w:p w:rsidR="00A056FF" w:rsidRPr="00AB0063" w:rsidRDefault="00A72CA0" w:rsidP="00225460">
            <w:pPr>
              <w:shd w:val="clear" w:color="auto" w:fill="FFFFFF"/>
              <w:suppressAutoHyphens/>
              <w:spacing w:before="0" w:after="0" w:line="240" w:lineRule="auto"/>
              <w:ind w:firstLine="112"/>
              <w:rPr>
                <w:rFonts w:ascii="Times New Roman" w:eastAsia="Calibri" w:hAnsi="Times New Roman"/>
                <w:sz w:val="24"/>
                <w:szCs w:val="24"/>
              </w:rPr>
            </w:pPr>
            <w:r w:rsidRPr="00AB0063">
              <w:rPr>
                <w:rFonts w:ascii="Times New Roman" w:eastAsia="Calibri" w:hAnsi="Times New Roman"/>
                <w:sz w:val="24"/>
                <w:szCs w:val="24"/>
              </w:rPr>
              <w:t>Строитель</w:t>
            </w:r>
            <w:r w:rsidR="00225460" w:rsidRPr="00AB0063">
              <w:rPr>
                <w:rFonts w:ascii="Times New Roman" w:eastAsia="Calibri" w:hAnsi="Times New Roman"/>
                <w:sz w:val="24"/>
                <w:szCs w:val="24"/>
              </w:rPr>
              <w:t>ство домов  для категории «дети-</w:t>
            </w:r>
            <w:r w:rsidRPr="00AB0063">
              <w:rPr>
                <w:rFonts w:ascii="Times New Roman" w:eastAsia="Calibri" w:hAnsi="Times New Roman"/>
                <w:sz w:val="24"/>
                <w:szCs w:val="24"/>
              </w:rPr>
              <w:t>сироты»</w:t>
            </w:r>
          </w:p>
        </w:tc>
        <w:tc>
          <w:tcPr>
            <w:tcW w:w="3544" w:type="dxa"/>
            <w:shd w:val="clear" w:color="auto" w:fill="auto"/>
          </w:tcPr>
          <w:p w:rsidR="00A056FF" w:rsidRPr="00AB0063" w:rsidRDefault="00B81D59" w:rsidP="00B81D59">
            <w:pPr>
              <w:shd w:val="clear" w:color="auto" w:fill="FFFFFF"/>
              <w:suppressAutoHyphens/>
              <w:spacing w:before="0"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AB0063">
              <w:rPr>
                <w:rFonts w:ascii="Times New Roman" w:eastAsia="Calibri" w:hAnsi="Times New Roman"/>
                <w:sz w:val="24"/>
                <w:szCs w:val="24"/>
              </w:rPr>
              <w:t>Областная программа</w:t>
            </w:r>
          </w:p>
        </w:tc>
        <w:tc>
          <w:tcPr>
            <w:tcW w:w="2511" w:type="dxa"/>
            <w:shd w:val="clear" w:color="auto" w:fill="auto"/>
          </w:tcPr>
          <w:p w:rsidR="00A056FF" w:rsidRPr="00AB0063" w:rsidRDefault="00B81D59" w:rsidP="004B5B87">
            <w:pPr>
              <w:shd w:val="clear" w:color="auto" w:fill="FFFFFF"/>
              <w:suppressAutoHyphens/>
              <w:spacing w:before="0" w:after="0" w:line="240" w:lineRule="auto"/>
              <w:ind w:hanging="41"/>
              <w:rPr>
                <w:rFonts w:ascii="Times New Roman" w:eastAsia="Calibri" w:hAnsi="Times New Roman"/>
                <w:sz w:val="24"/>
                <w:szCs w:val="24"/>
              </w:rPr>
            </w:pPr>
            <w:r w:rsidRPr="00AB0063">
              <w:rPr>
                <w:rFonts w:ascii="Times New Roman" w:eastAsia="Calibri" w:hAnsi="Times New Roman"/>
                <w:sz w:val="24"/>
                <w:szCs w:val="24"/>
              </w:rPr>
              <w:t>Более  6 млн. руб.</w:t>
            </w:r>
          </w:p>
        </w:tc>
      </w:tr>
    </w:tbl>
    <w:p w:rsidR="00AA5928" w:rsidRPr="00AB0063" w:rsidRDefault="00AA5928" w:rsidP="00737146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</w:p>
    <w:p w:rsidR="00D17BFC" w:rsidRPr="00AB0063" w:rsidRDefault="00D17BFC" w:rsidP="00737146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AB0063">
        <w:rPr>
          <w:rFonts w:ascii="Times New Roman" w:hAnsi="Times New Roman"/>
          <w:b/>
          <w:sz w:val="28"/>
          <w:szCs w:val="28"/>
        </w:rPr>
        <w:t>Заработная плата</w:t>
      </w:r>
    </w:p>
    <w:p w:rsidR="00BA09F2" w:rsidRPr="00AB0063" w:rsidRDefault="007F5959" w:rsidP="00B07497">
      <w:pPr>
        <w:shd w:val="clear" w:color="auto" w:fill="FFFFFF"/>
        <w:suppressAutoHyphens/>
        <w:spacing w:before="0" w:after="0"/>
        <w:ind w:firstLine="561"/>
      </w:pPr>
      <w:r w:rsidRPr="00AB0063">
        <w:rPr>
          <w:rFonts w:ascii="Times New Roman" w:hAnsi="Times New Roman"/>
          <w:sz w:val="28"/>
          <w:szCs w:val="28"/>
        </w:rPr>
        <w:t xml:space="preserve"> </w:t>
      </w:r>
      <w:r w:rsidR="00D17BFC" w:rsidRPr="00AB0063">
        <w:rPr>
          <w:rFonts w:ascii="Times New Roman" w:hAnsi="Times New Roman"/>
          <w:sz w:val="28"/>
          <w:szCs w:val="28"/>
        </w:rPr>
        <w:t xml:space="preserve">Среднемесячная заработная плата по всем видам экономической деятельности </w:t>
      </w:r>
      <w:r w:rsidR="00D17BFC" w:rsidRPr="00AB0063">
        <w:rPr>
          <w:rFonts w:ascii="Times New Roman" w:hAnsi="Times New Roman"/>
          <w:b/>
          <w:sz w:val="28"/>
          <w:szCs w:val="28"/>
        </w:rPr>
        <w:t xml:space="preserve">составила </w:t>
      </w:r>
      <w:r w:rsidR="00501DF8" w:rsidRPr="00AB0063">
        <w:rPr>
          <w:rFonts w:ascii="Times New Roman" w:hAnsi="Times New Roman"/>
          <w:b/>
          <w:sz w:val="28"/>
          <w:szCs w:val="28"/>
        </w:rPr>
        <w:t>2</w:t>
      </w:r>
      <w:r w:rsidR="001C30D8" w:rsidRPr="00AB0063">
        <w:rPr>
          <w:rFonts w:ascii="Times New Roman" w:hAnsi="Times New Roman"/>
          <w:b/>
          <w:sz w:val="28"/>
          <w:szCs w:val="28"/>
        </w:rPr>
        <w:t>7978,8</w:t>
      </w:r>
      <w:r w:rsidR="00D17BFC" w:rsidRPr="00AB0063">
        <w:rPr>
          <w:rFonts w:ascii="Times New Roman" w:hAnsi="Times New Roman"/>
          <w:b/>
          <w:sz w:val="28"/>
          <w:szCs w:val="28"/>
        </w:rPr>
        <w:t xml:space="preserve"> руб</w:t>
      </w:r>
      <w:r w:rsidR="00D17BFC" w:rsidRPr="00AB0063">
        <w:rPr>
          <w:rFonts w:ascii="Times New Roman" w:hAnsi="Times New Roman"/>
          <w:sz w:val="28"/>
          <w:szCs w:val="28"/>
        </w:rPr>
        <w:t>. Темп роста по сравнению с аналогичным периодом прошлого года  составил 1</w:t>
      </w:r>
      <w:r w:rsidR="00501DF8" w:rsidRPr="00AB0063">
        <w:rPr>
          <w:rFonts w:ascii="Times New Roman" w:hAnsi="Times New Roman"/>
          <w:sz w:val="28"/>
          <w:szCs w:val="28"/>
        </w:rPr>
        <w:t>0</w:t>
      </w:r>
      <w:r w:rsidR="001C30D8" w:rsidRPr="00AB0063">
        <w:rPr>
          <w:rFonts w:ascii="Times New Roman" w:hAnsi="Times New Roman"/>
          <w:sz w:val="28"/>
          <w:szCs w:val="28"/>
        </w:rPr>
        <w:t>0</w:t>
      </w:r>
      <w:r w:rsidR="00501DF8" w:rsidRPr="00AB0063">
        <w:rPr>
          <w:rFonts w:ascii="Times New Roman" w:hAnsi="Times New Roman"/>
          <w:sz w:val="28"/>
          <w:szCs w:val="28"/>
        </w:rPr>
        <w:t>,</w:t>
      </w:r>
      <w:r w:rsidR="001C30D8" w:rsidRPr="00AB0063">
        <w:rPr>
          <w:rFonts w:ascii="Times New Roman" w:hAnsi="Times New Roman"/>
          <w:sz w:val="28"/>
          <w:szCs w:val="28"/>
        </w:rPr>
        <w:t>4</w:t>
      </w:r>
      <w:r w:rsidR="00D17BFC" w:rsidRPr="00AB0063">
        <w:rPr>
          <w:rFonts w:ascii="Times New Roman" w:hAnsi="Times New Roman"/>
          <w:sz w:val="28"/>
          <w:szCs w:val="28"/>
        </w:rPr>
        <w:t>%.</w:t>
      </w:r>
      <w:r w:rsidR="00BA09F2" w:rsidRPr="00AB0063">
        <w:t xml:space="preserve"> </w:t>
      </w:r>
    </w:p>
    <w:p w:rsidR="00D17BFC" w:rsidRPr="00AB0063" w:rsidRDefault="00BA09F2" w:rsidP="00B07497">
      <w:pPr>
        <w:shd w:val="clear" w:color="auto" w:fill="FFFFFF"/>
        <w:suppressAutoHyphens/>
        <w:spacing w:before="0" w:after="0"/>
        <w:ind w:firstLine="561"/>
        <w:rPr>
          <w:rFonts w:ascii="Times New Roman" w:hAnsi="Times New Roman"/>
          <w:sz w:val="28"/>
          <w:szCs w:val="28"/>
        </w:rPr>
      </w:pPr>
      <w:r w:rsidRPr="00AB0063">
        <w:rPr>
          <w:rFonts w:ascii="Times New Roman" w:hAnsi="Times New Roman"/>
          <w:sz w:val="28"/>
          <w:szCs w:val="28"/>
        </w:rPr>
        <w:t>Численность работников предприятий (организаций) и субъектов малого  предпринимательства составляет   около 5000 человек</w:t>
      </w:r>
      <w:r w:rsidR="00AC5A69" w:rsidRPr="00AB0063">
        <w:rPr>
          <w:rFonts w:ascii="Times New Roman" w:hAnsi="Times New Roman"/>
          <w:sz w:val="28"/>
          <w:szCs w:val="28"/>
        </w:rPr>
        <w:t>.</w:t>
      </w:r>
    </w:p>
    <w:p w:rsidR="00AA5928" w:rsidRPr="00AB0063" w:rsidRDefault="00AA5928" w:rsidP="0042430C">
      <w:pPr>
        <w:shd w:val="clear" w:color="auto" w:fill="FFFFFF"/>
        <w:suppressAutoHyphens/>
        <w:jc w:val="center"/>
        <w:rPr>
          <w:rFonts w:ascii="Times New Roman" w:hAnsi="Times New Roman"/>
          <w:b/>
          <w:spacing w:val="4"/>
          <w:sz w:val="28"/>
          <w:szCs w:val="28"/>
        </w:rPr>
      </w:pPr>
    </w:p>
    <w:p w:rsidR="00D17BFC" w:rsidRPr="00AB0063" w:rsidRDefault="00D17BFC" w:rsidP="0042430C">
      <w:pPr>
        <w:shd w:val="clear" w:color="auto" w:fill="FFFFFF"/>
        <w:suppressAutoHyphens/>
        <w:jc w:val="center"/>
        <w:rPr>
          <w:rFonts w:ascii="Times New Roman" w:hAnsi="Times New Roman"/>
          <w:b/>
          <w:spacing w:val="4"/>
          <w:sz w:val="28"/>
          <w:szCs w:val="28"/>
        </w:rPr>
      </w:pPr>
      <w:r w:rsidRPr="00AB0063">
        <w:rPr>
          <w:rFonts w:ascii="Times New Roman" w:hAnsi="Times New Roman"/>
          <w:b/>
          <w:spacing w:val="4"/>
          <w:sz w:val="28"/>
          <w:szCs w:val="28"/>
        </w:rPr>
        <w:t>Рынок труда</w:t>
      </w:r>
    </w:p>
    <w:p w:rsidR="00D17BFC" w:rsidRPr="00AB0063" w:rsidRDefault="00D17BFC" w:rsidP="00BD5893">
      <w:pPr>
        <w:shd w:val="clear" w:color="auto" w:fill="FFFFFF"/>
        <w:suppressAutoHyphens/>
        <w:spacing w:before="0" w:after="0" w:line="240" w:lineRule="auto"/>
        <w:ind w:firstLine="708"/>
        <w:rPr>
          <w:rFonts w:ascii="Times New Roman" w:hAnsi="Times New Roman"/>
          <w:spacing w:val="4"/>
          <w:sz w:val="28"/>
          <w:szCs w:val="28"/>
        </w:rPr>
      </w:pPr>
      <w:r w:rsidRPr="00AB0063">
        <w:rPr>
          <w:rFonts w:ascii="Times New Roman" w:hAnsi="Times New Roman"/>
          <w:spacing w:val="4"/>
          <w:sz w:val="28"/>
          <w:szCs w:val="28"/>
        </w:rPr>
        <w:t>Численность экономически активного населения Нижнесергинского городского поселения составляет 4,</w:t>
      </w:r>
      <w:r w:rsidR="00B539E5" w:rsidRPr="00AB0063">
        <w:rPr>
          <w:rFonts w:ascii="Times New Roman" w:hAnsi="Times New Roman"/>
          <w:spacing w:val="4"/>
          <w:sz w:val="28"/>
          <w:szCs w:val="28"/>
        </w:rPr>
        <w:t>5</w:t>
      </w:r>
      <w:r w:rsidR="004E42F0" w:rsidRPr="00AB0063">
        <w:rPr>
          <w:rFonts w:ascii="Times New Roman" w:hAnsi="Times New Roman"/>
          <w:spacing w:val="4"/>
          <w:sz w:val="28"/>
          <w:szCs w:val="28"/>
        </w:rPr>
        <w:t xml:space="preserve"> тыс. человек.</w:t>
      </w:r>
    </w:p>
    <w:tbl>
      <w:tblPr>
        <w:tblpPr w:leftFromText="180" w:rightFromText="180" w:vertAnchor="text" w:horzAnchor="margin" w:tblpY="840"/>
        <w:tblW w:w="9747" w:type="dxa"/>
        <w:tblLayout w:type="fixed"/>
        <w:tblLook w:val="01E0" w:firstRow="1" w:lastRow="1" w:firstColumn="1" w:lastColumn="1" w:noHBand="0" w:noVBand="0"/>
      </w:tblPr>
      <w:tblGrid>
        <w:gridCol w:w="3902"/>
        <w:gridCol w:w="1601"/>
        <w:gridCol w:w="1601"/>
        <w:gridCol w:w="2643"/>
      </w:tblGrid>
      <w:tr w:rsidR="00AB0063" w:rsidRPr="00AB0063" w:rsidTr="00DB06A7"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69" w:rsidRPr="00AB0063" w:rsidRDefault="00AC5A69" w:rsidP="00AC5A69">
            <w:pPr>
              <w:suppressAutoHyphens/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B0063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69" w:rsidRPr="00AB0063" w:rsidRDefault="00AC5A69" w:rsidP="00AC5A69">
            <w:pPr>
              <w:suppressAutoHyphens/>
              <w:spacing w:before="0" w:after="0" w:line="240" w:lineRule="auto"/>
              <w:ind w:left="58" w:firstLine="0"/>
              <w:rPr>
                <w:rFonts w:ascii="Times New Roman" w:hAnsi="Times New Roman"/>
                <w:sz w:val="24"/>
                <w:szCs w:val="24"/>
              </w:rPr>
            </w:pPr>
            <w:r w:rsidRPr="00AB0063">
              <w:rPr>
                <w:rFonts w:ascii="Times New Roman" w:hAnsi="Times New Roman"/>
                <w:sz w:val="24"/>
                <w:szCs w:val="24"/>
              </w:rPr>
              <w:t>На 1 января 2015 года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69" w:rsidRPr="00AB0063" w:rsidRDefault="00AC5A69" w:rsidP="00AC5A69">
            <w:pPr>
              <w:suppressAutoHyphens/>
              <w:spacing w:before="0" w:after="0" w:line="240" w:lineRule="auto"/>
              <w:ind w:left="77" w:firstLine="0"/>
              <w:rPr>
                <w:rFonts w:ascii="Times New Roman" w:hAnsi="Times New Roman"/>
                <w:sz w:val="24"/>
                <w:szCs w:val="24"/>
              </w:rPr>
            </w:pPr>
            <w:r w:rsidRPr="00AB0063">
              <w:rPr>
                <w:rFonts w:ascii="Times New Roman" w:hAnsi="Times New Roman"/>
                <w:sz w:val="24"/>
                <w:szCs w:val="24"/>
              </w:rPr>
              <w:t>На 1 января</w:t>
            </w:r>
          </w:p>
          <w:p w:rsidR="00AC5A69" w:rsidRPr="00AB0063" w:rsidRDefault="00AC5A69" w:rsidP="00AC5A69">
            <w:pPr>
              <w:suppressAutoHyphens/>
              <w:spacing w:before="0" w:after="0" w:line="240" w:lineRule="auto"/>
              <w:ind w:left="77" w:firstLine="0"/>
              <w:rPr>
                <w:rFonts w:ascii="Times New Roman" w:hAnsi="Times New Roman"/>
                <w:sz w:val="24"/>
                <w:szCs w:val="24"/>
              </w:rPr>
            </w:pPr>
            <w:r w:rsidRPr="00AB0063">
              <w:rPr>
                <w:rFonts w:ascii="Times New Roman" w:hAnsi="Times New Roman"/>
                <w:sz w:val="24"/>
                <w:szCs w:val="24"/>
              </w:rPr>
              <w:t xml:space="preserve"> 2016 года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69" w:rsidRPr="00AB0063" w:rsidRDefault="00AC5A69" w:rsidP="00AC5A69">
            <w:pPr>
              <w:suppressAutoHyphens/>
              <w:spacing w:before="0" w:after="0" w:line="240" w:lineRule="auto"/>
              <w:ind w:left="96" w:firstLine="0"/>
              <w:rPr>
                <w:rFonts w:ascii="Times New Roman" w:hAnsi="Times New Roman"/>
                <w:sz w:val="24"/>
                <w:szCs w:val="24"/>
              </w:rPr>
            </w:pPr>
            <w:r w:rsidRPr="00AB0063">
              <w:rPr>
                <w:rFonts w:ascii="Times New Roman" w:hAnsi="Times New Roman"/>
                <w:sz w:val="24"/>
                <w:szCs w:val="24"/>
              </w:rPr>
              <w:t>Рост « +»</w:t>
            </w:r>
          </w:p>
          <w:p w:rsidR="00AC5A69" w:rsidRPr="00AB0063" w:rsidRDefault="00AC5A69" w:rsidP="00AC5A69">
            <w:pPr>
              <w:suppressAutoHyphens/>
              <w:spacing w:before="0" w:after="0" w:line="240" w:lineRule="auto"/>
              <w:ind w:left="96" w:firstLine="0"/>
              <w:rPr>
                <w:rFonts w:ascii="Times New Roman" w:hAnsi="Times New Roman"/>
                <w:sz w:val="24"/>
                <w:szCs w:val="24"/>
              </w:rPr>
            </w:pPr>
            <w:r w:rsidRPr="00AB0063">
              <w:rPr>
                <w:rFonts w:ascii="Times New Roman" w:hAnsi="Times New Roman"/>
                <w:sz w:val="24"/>
                <w:szCs w:val="24"/>
              </w:rPr>
              <w:t>Снижение</w:t>
            </w:r>
            <w:r w:rsidR="00DB06A7" w:rsidRPr="00AB00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0063">
              <w:rPr>
                <w:rFonts w:ascii="Times New Roman" w:hAnsi="Times New Roman"/>
                <w:sz w:val="24"/>
                <w:szCs w:val="24"/>
              </w:rPr>
              <w:t xml:space="preserve">« </w:t>
            </w:r>
            <w:proofErr w:type="gramStart"/>
            <w:r w:rsidRPr="00AB0063">
              <w:rPr>
                <w:rFonts w:ascii="Times New Roman" w:hAnsi="Times New Roman"/>
                <w:sz w:val="24"/>
                <w:szCs w:val="24"/>
              </w:rPr>
              <w:t>-»</w:t>
            </w:r>
            <w:proofErr w:type="gramEnd"/>
          </w:p>
          <w:p w:rsidR="00AC5A69" w:rsidRPr="00AB0063" w:rsidRDefault="00AC5A69" w:rsidP="00AA5928">
            <w:pPr>
              <w:suppressAutoHyphens/>
              <w:spacing w:before="0" w:after="0" w:line="240" w:lineRule="auto"/>
              <w:ind w:left="96" w:firstLine="0"/>
              <w:rPr>
                <w:rFonts w:ascii="Times New Roman" w:hAnsi="Times New Roman"/>
                <w:sz w:val="24"/>
                <w:szCs w:val="24"/>
              </w:rPr>
            </w:pPr>
            <w:r w:rsidRPr="00AB0063">
              <w:rPr>
                <w:rFonts w:ascii="Times New Roman" w:hAnsi="Times New Roman"/>
                <w:sz w:val="24"/>
                <w:szCs w:val="24"/>
              </w:rPr>
              <w:t>к 1 января 201</w:t>
            </w:r>
            <w:r w:rsidR="00AA5928" w:rsidRPr="00AB0063">
              <w:rPr>
                <w:rFonts w:ascii="Times New Roman" w:hAnsi="Times New Roman"/>
                <w:sz w:val="24"/>
                <w:szCs w:val="24"/>
              </w:rPr>
              <w:t>5</w:t>
            </w:r>
            <w:r w:rsidR="00DB06A7" w:rsidRPr="00AB00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0063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</w:tr>
      <w:tr w:rsidR="00AB0063" w:rsidRPr="00AB0063" w:rsidTr="00DB06A7"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69" w:rsidRPr="00AB0063" w:rsidRDefault="00AC5A69" w:rsidP="00AC5A69">
            <w:pPr>
              <w:spacing w:before="0" w:after="0" w:line="240" w:lineRule="auto"/>
              <w:ind w:hanging="62"/>
              <w:rPr>
                <w:rFonts w:ascii="Times New Roman" w:hAnsi="Times New Roman"/>
                <w:sz w:val="24"/>
                <w:szCs w:val="24"/>
              </w:rPr>
            </w:pPr>
            <w:r w:rsidRPr="00AB0063">
              <w:rPr>
                <w:rFonts w:ascii="Times New Roman" w:hAnsi="Times New Roman"/>
                <w:sz w:val="24"/>
                <w:szCs w:val="24"/>
              </w:rPr>
              <w:lastRenderedPageBreak/>
              <w:t>Заявлено предприятиями на сокр</w:t>
            </w:r>
            <w:r w:rsidRPr="00AB0063">
              <w:rPr>
                <w:rFonts w:ascii="Times New Roman" w:hAnsi="Times New Roman"/>
                <w:sz w:val="24"/>
                <w:szCs w:val="24"/>
              </w:rPr>
              <w:t>а</w:t>
            </w:r>
            <w:r w:rsidRPr="00AB0063">
              <w:rPr>
                <w:rFonts w:ascii="Times New Roman" w:hAnsi="Times New Roman"/>
                <w:sz w:val="24"/>
                <w:szCs w:val="24"/>
              </w:rPr>
              <w:t xml:space="preserve">щение рабочих мест за 12  м-ц    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69" w:rsidRPr="00AB0063" w:rsidRDefault="00AC5A69" w:rsidP="00AC5A69">
            <w:pPr>
              <w:suppressAutoHyphens/>
              <w:spacing w:before="0" w:after="0" w:line="240" w:lineRule="auto"/>
              <w:ind w:left="58" w:firstLine="0"/>
              <w:rPr>
                <w:rFonts w:ascii="Times New Roman" w:hAnsi="Times New Roman"/>
                <w:sz w:val="24"/>
                <w:szCs w:val="24"/>
              </w:rPr>
            </w:pPr>
            <w:r w:rsidRPr="00AB006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69" w:rsidRPr="00AB0063" w:rsidRDefault="00F524E1" w:rsidP="00AC5A69">
            <w:pPr>
              <w:suppressAutoHyphens/>
              <w:spacing w:before="0" w:after="0" w:line="240" w:lineRule="auto"/>
              <w:ind w:left="77" w:firstLine="0"/>
              <w:rPr>
                <w:rFonts w:ascii="Times New Roman" w:hAnsi="Times New Roman"/>
                <w:sz w:val="24"/>
                <w:szCs w:val="24"/>
              </w:rPr>
            </w:pPr>
            <w:r w:rsidRPr="00AB0063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69" w:rsidRPr="00AB0063" w:rsidRDefault="0034224F" w:rsidP="00AC5A69">
            <w:pPr>
              <w:suppressAutoHyphens/>
              <w:spacing w:before="0" w:after="0" w:line="240" w:lineRule="auto"/>
              <w:ind w:left="96" w:firstLine="0"/>
              <w:rPr>
                <w:rFonts w:ascii="Times New Roman" w:hAnsi="Times New Roman"/>
                <w:sz w:val="24"/>
                <w:szCs w:val="24"/>
              </w:rPr>
            </w:pPr>
            <w:r w:rsidRPr="00AB0063">
              <w:rPr>
                <w:rFonts w:ascii="Times New Roman" w:hAnsi="Times New Roman"/>
                <w:sz w:val="24"/>
                <w:szCs w:val="24"/>
              </w:rPr>
              <w:t>+43</w:t>
            </w:r>
          </w:p>
        </w:tc>
      </w:tr>
      <w:tr w:rsidR="00AB0063" w:rsidRPr="00AB0063" w:rsidTr="00DB06A7"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69" w:rsidRPr="00AB0063" w:rsidRDefault="00AC5A69" w:rsidP="00AC5A69">
            <w:pPr>
              <w:spacing w:before="0" w:after="0" w:line="240" w:lineRule="auto"/>
              <w:ind w:hanging="62"/>
              <w:rPr>
                <w:rFonts w:ascii="Times New Roman" w:hAnsi="Times New Roman"/>
                <w:sz w:val="24"/>
                <w:szCs w:val="24"/>
              </w:rPr>
            </w:pPr>
            <w:r w:rsidRPr="00AB0063">
              <w:rPr>
                <w:rFonts w:ascii="Times New Roman" w:hAnsi="Times New Roman"/>
                <w:sz w:val="24"/>
                <w:szCs w:val="24"/>
              </w:rPr>
              <w:t>Создано рабочих мест в рамках о</w:t>
            </w:r>
            <w:r w:rsidRPr="00AB0063">
              <w:rPr>
                <w:rFonts w:ascii="Times New Roman" w:hAnsi="Times New Roman"/>
                <w:sz w:val="24"/>
                <w:szCs w:val="24"/>
              </w:rPr>
              <w:t>р</w:t>
            </w:r>
            <w:r w:rsidRPr="00AB0063">
              <w:rPr>
                <w:rFonts w:ascii="Times New Roman" w:hAnsi="Times New Roman"/>
                <w:sz w:val="24"/>
                <w:szCs w:val="24"/>
              </w:rPr>
              <w:t>ганизации общественных работ по ведомственной Программе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69" w:rsidRPr="00AB0063" w:rsidRDefault="00AC5A69" w:rsidP="00AC5A69">
            <w:pPr>
              <w:suppressAutoHyphens/>
              <w:spacing w:before="0" w:after="0" w:line="240" w:lineRule="auto"/>
              <w:ind w:left="58" w:firstLine="0"/>
              <w:rPr>
                <w:rFonts w:ascii="Times New Roman" w:hAnsi="Times New Roman"/>
                <w:sz w:val="24"/>
                <w:szCs w:val="24"/>
              </w:rPr>
            </w:pPr>
            <w:r w:rsidRPr="00AB0063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69" w:rsidRPr="00AB0063" w:rsidRDefault="00F524E1" w:rsidP="00AC5A69">
            <w:pPr>
              <w:suppressAutoHyphens/>
              <w:spacing w:before="0" w:after="0" w:line="240" w:lineRule="auto"/>
              <w:ind w:left="77" w:firstLine="0"/>
              <w:rPr>
                <w:rFonts w:ascii="Times New Roman" w:hAnsi="Times New Roman"/>
                <w:sz w:val="24"/>
                <w:szCs w:val="24"/>
              </w:rPr>
            </w:pPr>
            <w:r w:rsidRPr="00AB0063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69" w:rsidRPr="00AB0063" w:rsidRDefault="00AC5A69" w:rsidP="0065144A">
            <w:pPr>
              <w:suppressAutoHyphens/>
              <w:spacing w:before="0" w:after="0" w:line="240" w:lineRule="auto"/>
              <w:ind w:left="96" w:firstLine="0"/>
              <w:rPr>
                <w:rFonts w:ascii="Times New Roman" w:hAnsi="Times New Roman"/>
                <w:sz w:val="24"/>
                <w:szCs w:val="24"/>
              </w:rPr>
            </w:pPr>
            <w:r w:rsidRPr="00AB0063">
              <w:rPr>
                <w:rFonts w:ascii="Times New Roman" w:hAnsi="Times New Roman"/>
                <w:sz w:val="24"/>
                <w:szCs w:val="24"/>
              </w:rPr>
              <w:t>-</w:t>
            </w:r>
            <w:r w:rsidR="0065144A" w:rsidRPr="00AB0063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AB0063" w:rsidRPr="00AB0063" w:rsidTr="00DB06A7"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69" w:rsidRPr="00AB0063" w:rsidRDefault="00AC5A69" w:rsidP="00AC5A69">
            <w:pPr>
              <w:suppressAutoHyphens/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B0063">
              <w:rPr>
                <w:rFonts w:ascii="Times New Roman" w:hAnsi="Times New Roman"/>
                <w:sz w:val="24"/>
                <w:szCs w:val="24"/>
              </w:rPr>
              <w:t>Численность граждан, обратившихся за содействием  в поиске работы в течение года, чел.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69" w:rsidRPr="00AB0063" w:rsidRDefault="00AC5A69" w:rsidP="00AC5A69">
            <w:pPr>
              <w:suppressAutoHyphens/>
              <w:spacing w:before="0" w:after="0" w:line="240" w:lineRule="auto"/>
              <w:ind w:left="58" w:firstLine="0"/>
              <w:rPr>
                <w:rFonts w:ascii="Times New Roman" w:hAnsi="Times New Roman"/>
                <w:sz w:val="24"/>
                <w:szCs w:val="24"/>
              </w:rPr>
            </w:pPr>
            <w:r w:rsidRPr="00AB0063"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69" w:rsidRPr="00AB0063" w:rsidRDefault="00D03781" w:rsidP="00AC5A69">
            <w:pPr>
              <w:suppressAutoHyphens/>
              <w:spacing w:before="0" w:after="0" w:line="240" w:lineRule="auto"/>
              <w:ind w:left="77" w:firstLine="0"/>
              <w:rPr>
                <w:rFonts w:ascii="Times New Roman" w:hAnsi="Times New Roman"/>
                <w:sz w:val="24"/>
                <w:szCs w:val="24"/>
              </w:rPr>
            </w:pPr>
            <w:r w:rsidRPr="00AB0063">
              <w:rPr>
                <w:rFonts w:ascii="Times New Roman" w:hAnsi="Times New Roman"/>
                <w:sz w:val="24"/>
                <w:szCs w:val="24"/>
              </w:rPr>
              <w:t>299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69" w:rsidRPr="00AB0063" w:rsidRDefault="0065144A" w:rsidP="00AC5A69">
            <w:pPr>
              <w:suppressAutoHyphens/>
              <w:spacing w:before="0" w:after="0" w:line="240" w:lineRule="auto"/>
              <w:ind w:left="96" w:firstLine="0"/>
              <w:rPr>
                <w:rFonts w:ascii="Times New Roman" w:hAnsi="Times New Roman"/>
                <w:sz w:val="24"/>
                <w:szCs w:val="24"/>
              </w:rPr>
            </w:pPr>
            <w:r w:rsidRPr="00AB0063">
              <w:rPr>
                <w:rFonts w:ascii="Times New Roman" w:hAnsi="Times New Roman"/>
                <w:sz w:val="24"/>
                <w:szCs w:val="24"/>
              </w:rPr>
              <w:t>+57</w:t>
            </w:r>
          </w:p>
        </w:tc>
      </w:tr>
      <w:tr w:rsidR="00AB0063" w:rsidRPr="00AB0063" w:rsidTr="00DB06A7"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69" w:rsidRPr="00AB0063" w:rsidRDefault="00AC5A69" w:rsidP="00AC5A69">
            <w:pPr>
              <w:suppressAutoHyphens/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B0063">
              <w:rPr>
                <w:rFonts w:ascii="Times New Roman" w:hAnsi="Times New Roman"/>
                <w:sz w:val="24"/>
                <w:szCs w:val="24"/>
              </w:rPr>
              <w:t>Трудоустроено, чел.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69" w:rsidRPr="00AB0063" w:rsidRDefault="00AC5A69" w:rsidP="00AC5A69">
            <w:pPr>
              <w:suppressAutoHyphens/>
              <w:spacing w:before="0" w:after="0" w:line="240" w:lineRule="auto"/>
              <w:ind w:left="58" w:firstLine="0"/>
              <w:rPr>
                <w:rFonts w:ascii="Times New Roman" w:hAnsi="Times New Roman"/>
                <w:sz w:val="24"/>
                <w:szCs w:val="24"/>
              </w:rPr>
            </w:pPr>
            <w:r w:rsidRPr="00AB0063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69" w:rsidRPr="00AB0063" w:rsidRDefault="00F524E1" w:rsidP="00AC5A69">
            <w:pPr>
              <w:suppressAutoHyphens/>
              <w:spacing w:before="0" w:after="0" w:line="240" w:lineRule="auto"/>
              <w:ind w:left="77" w:firstLine="0"/>
              <w:rPr>
                <w:rFonts w:ascii="Times New Roman" w:hAnsi="Times New Roman"/>
                <w:sz w:val="24"/>
                <w:szCs w:val="24"/>
              </w:rPr>
            </w:pPr>
            <w:r w:rsidRPr="00AB0063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69" w:rsidRPr="00AB0063" w:rsidRDefault="00AC5A69" w:rsidP="0065144A">
            <w:pPr>
              <w:suppressAutoHyphens/>
              <w:spacing w:before="0" w:after="0" w:line="240" w:lineRule="auto"/>
              <w:ind w:left="96" w:firstLine="0"/>
              <w:rPr>
                <w:rFonts w:ascii="Times New Roman" w:hAnsi="Times New Roman"/>
                <w:sz w:val="24"/>
                <w:szCs w:val="24"/>
              </w:rPr>
            </w:pPr>
            <w:r w:rsidRPr="00AB0063">
              <w:rPr>
                <w:rFonts w:ascii="Times New Roman" w:hAnsi="Times New Roman"/>
                <w:sz w:val="24"/>
                <w:szCs w:val="24"/>
              </w:rPr>
              <w:t>-</w:t>
            </w:r>
            <w:r w:rsidR="0065144A" w:rsidRPr="00AB0063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</w:tr>
      <w:tr w:rsidR="00AB0063" w:rsidRPr="00AB0063" w:rsidTr="00DB06A7"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69" w:rsidRPr="00AB0063" w:rsidRDefault="00AC5A69" w:rsidP="00AC5A69">
            <w:pPr>
              <w:suppressAutoHyphens/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B0063">
              <w:rPr>
                <w:rFonts w:ascii="Times New Roman" w:hAnsi="Times New Roman"/>
                <w:sz w:val="24"/>
                <w:szCs w:val="24"/>
              </w:rPr>
              <w:t>Признано безработными в течение года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69" w:rsidRPr="00AB0063" w:rsidRDefault="00AC5A69" w:rsidP="00AC5A69">
            <w:pPr>
              <w:suppressAutoHyphens/>
              <w:spacing w:before="0" w:after="0" w:line="240" w:lineRule="auto"/>
              <w:ind w:left="58" w:firstLine="0"/>
              <w:rPr>
                <w:rFonts w:ascii="Times New Roman" w:hAnsi="Times New Roman"/>
                <w:sz w:val="24"/>
                <w:szCs w:val="24"/>
              </w:rPr>
            </w:pPr>
            <w:r w:rsidRPr="00AB0063"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69" w:rsidRPr="00AB0063" w:rsidRDefault="00D03781" w:rsidP="00AC5A69">
            <w:pPr>
              <w:suppressAutoHyphens/>
              <w:spacing w:before="0" w:after="0" w:line="240" w:lineRule="auto"/>
              <w:ind w:left="77" w:firstLine="0"/>
              <w:rPr>
                <w:rFonts w:ascii="Times New Roman" w:hAnsi="Times New Roman"/>
                <w:sz w:val="24"/>
                <w:szCs w:val="24"/>
              </w:rPr>
            </w:pPr>
            <w:r w:rsidRPr="00AB0063">
              <w:rPr>
                <w:rFonts w:ascii="Times New Roman" w:hAnsi="Times New Roman"/>
                <w:sz w:val="24"/>
                <w:szCs w:val="24"/>
              </w:rPr>
              <w:t>236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69" w:rsidRPr="00AB0063" w:rsidRDefault="004A1B64" w:rsidP="00AC5A69">
            <w:pPr>
              <w:suppressAutoHyphens/>
              <w:spacing w:before="0" w:after="0" w:line="240" w:lineRule="auto"/>
              <w:ind w:left="96" w:firstLine="0"/>
              <w:rPr>
                <w:rFonts w:ascii="Times New Roman" w:hAnsi="Times New Roman"/>
                <w:sz w:val="24"/>
                <w:szCs w:val="24"/>
              </w:rPr>
            </w:pPr>
            <w:r w:rsidRPr="00AB0063">
              <w:rPr>
                <w:rFonts w:ascii="Times New Roman" w:hAnsi="Times New Roman"/>
                <w:sz w:val="24"/>
                <w:szCs w:val="24"/>
              </w:rPr>
              <w:t>+78</w:t>
            </w:r>
          </w:p>
        </w:tc>
      </w:tr>
      <w:tr w:rsidR="00AB0063" w:rsidRPr="00AB0063" w:rsidTr="00DB06A7"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69" w:rsidRPr="00AB0063" w:rsidRDefault="00AC5A69" w:rsidP="00AC5A69">
            <w:pPr>
              <w:suppressAutoHyphens/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B0063">
              <w:rPr>
                <w:rFonts w:ascii="Times New Roman" w:hAnsi="Times New Roman"/>
                <w:sz w:val="24"/>
                <w:szCs w:val="24"/>
              </w:rPr>
              <w:t>Численность безработных на 01.10.2014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69" w:rsidRPr="00AB0063" w:rsidRDefault="00AC5A69" w:rsidP="00AC5A69">
            <w:pPr>
              <w:suppressAutoHyphens/>
              <w:spacing w:before="0" w:after="0" w:line="240" w:lineRule="auto"/>
              <w:ind w:left="58" w:firstLine="0"/>
              <w:rPr>
                <w:rFonts w:ascii="Times New Roman" w:hAnsi="Times New Roman"/>
                <w:sz w:val="24"/>
                <w:szCs w:val="24"/>
              </w:rPr>
            </w:pPr>
            <w:r w:rsidRPr="00AB0063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69" w:rsidRPr="00AB0063" w:rsidRDefault="00AC5A69" w:rsidP="00B90688">
            <w:pPr>
              <w:suppressAutoHyphens/>
              <w:spacing w:before="0" w:after="0" w:line="240" w:lineRule="auto"/>
              <w:ind w:left="77" w:firstLine="0"/>
              <w:rPr>
                <w:rFonts w:ascii="Times New Roman" w:hAnsi="Times New Roman"/>
                <w:sz w:val="24"/>
                <w:szCs w:val="24"/>
              </w:rPr>
            </w:pPr>
            <w:r w:rsidRPr="00AB0063">
              <w:rPr>
                <w:rFonts w:ascii="Times New Roman" w:hAnsi="Times New Roman"/>
                <w:sz w:val="24"/>
                <w:szCs w:val="24"/>
              </w:rPr>
              <w:t>1</w:t>
            </w:r>
            <w:r w:rsidR="00B90688" w:rsidRPr="00AB0063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69" w:rsidRPr="00AB0063" w:rsidRDefault="004A1B64" w:rsidP="00AC5A69">
            <w:pPr>
              <w:suppressAutoHyphens/>
              <w:spacing w:before="0" w:after="0" w:line="240" w:lineRule="auto"/>
              <w:ind w:left="96" w:firstLine="0"/>
              <w:rPr>
                <w:rFonts w:ascii="Times New Roman" w:hAnsi="Times New Roman"/>
                <w:sz w:val="24"/>
                <w:szCs w:val="24"/>
              </w:rPr>
            </w:pPr>
            <w:r w:rsidRPr="00AB0063">
              <w:rPr>
                <w:rFonts w:ascii="Times New Roman" w:hAnsi="Times New Roman"/>
                <w:sz w:val="24"/>
                <w:szCs w:val="24"/>
              </w:rPr>
              <w:t>+60</w:t>
            </w:r>
          </w:p>
        </w:tc>
      </w:tr>
      <w:tr w:rsidR="00AB0063" w:rsidRPr="00AB0063" w:rsidTr="00DB06A7"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69" w:rsidRPr="00AB0063" w:rsidRDefault="00AC5A69" w:rsidP="00AC5A69">
            <w:pPr>
              <w:suppressAutoHyphens/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B0063">
              <w:rPr>
                <w:rFonts w:ascii="Times New Roman" w:hAnsi="Times New Roman"/>
                <w:sz w:val="24"/>
                <w:szCs w:val="24"/>
              </w:rPr>
              <w:t>Количество лиц, принявших участие в общественных работах по ведомственной      Программе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69" w:rsidRPr="00AB0063" w:rsidRDefault="00AC5A69" w:rsidP="00AC5A69">
            <w:pPr>
              <w:suppressAutoHyphens/>
              <w:spacing w:before="0" w:after="0" w:line="240" w:lineRule="auto"/>
              <w:ind w:left="58" w:firstLine="0"/>
              <w:rPr>
                <w:rFonts w:ascii="Times New Roman" w:hAnsi="Times New Roman"/>
                <w:sz w:val="24"/>
                <w:szCs w:val="24"/>
              </w:rPr>
            </w:pPr>
            <w:r w:rsidRPr="00AB0063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69" w:rsidRPr="00AB0063" w:rsidRDefault="003E7337" w:rsidP="00AC5A69">
            <w:pPr>
              <w:suppressAutoHyphens/>
              <w:spacing w:before="0" w:after="0" w:line="240" w:lineRule="auto"/>
              <w:ind w:left="77" w:firstLine="0"/>
              <w:rPr>
                <w:rFonts w:ascii="Times New Roman" w:hAnsi="Times New Roman"/>
                <w:sz w:val="24"/>
                <w:szCs w:val="24"/>
              </w:rPr>
            </w:pPr>
            <w:r w:rsidRPr="00AB006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69" w:rsidRPr="00AB0063" w:rsidRDefault="004A1B64" w:rsidP="00AC5A69">
            <w:pPr>
              <w:suppressAutoHyphens/>
              <w:spacing w:before="0" w:after="0" w:line="240" w:lineRule="auto"/>
              <w:ind w:left="96" w:firstLine="0"/>
              <w:rPr>
                <w:rFonts w:ascii="Times New Roman" w:hAnsi="Times New Roman"/>
                <w:sz w:val="24"/>
                <w:szCs w:val="24"/>
              </w:rPr>
            </w:pPr>
            <w:r w:rsidRPr="00AB0063">
              <w:rPr>
                <w:rFonts w:ascii="Times New Roman" w:hAnsi="Times New Roman"/>
                <w:sz w:val="24"/>
                <w:szCs w:val="24"/>
              </w:rPr>
              <w:t>+21</w:t>
            </w:r>
          </w:p>
        </w:tc>
      </w:tr>
      <w:tr w:rsidR="00AB0063" w:rsidRPr="00AB0063" w:rsidTr="00DB06A7"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69" w:rsidRPr="00AB0063" w:rsidRDefault="00AC5A69" w:rsidP="00AC5A69">
            <w:pPr>
              <w:suppressAutoHyphens/>
              <w:spacing w:before="0"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AB0063">
              <w:rPr>
                <w:rFonts w:ascii="Times New Roman" w:hAnsi="Times New Roman"/>
                <w:b/>
                <w:sz w:val="24"/>
                <w:szCs w:val="24"/>
              </w:rPr>
              <w:t>Уровень регистрируемой безработицы, %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69" w:rsidRPr="00AB0063" w:rsidRDefault="00AC5A69" w:rsidP="00AC5A69">
            <w:pPr>
              <w:suppressAutoHyphens/>
              <w:spacing w:before="0" w:after="0" w:line="240" w:lineRule="auto"/>
              <w:ind w:left="58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AB0063">
              <w:rPr>
                <w:rFonts w:ascii="Times New Roman" w:hAnsi="Times New Roman"/>
                <w:b/>
                <w:sz w:val="24"/>
                <w:szCs w:val="24"/>
              </w:rPr>
              <w:t>1,89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69" w:rsidRPr="00AB0063" w:rsidRDefault="00D03781" w:rsidP="00AC5A69">
            <w:pPr>
              <w:suppressAutoHyphens/>
              <w:spacing w:before="0" w:after="0" w:line="240" w:lineRule="auto"/>
              <w:ind w:left="77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AB0063">
              <w:rPr>
                <w:rFonts w:ascii="Times New Roman" w:hAnsi="Times New Roman"/>
                <w:b/>
                <w:sz w:val="24"/>
                <w:szCs w:val="24"/>
              </w:rPr>
              <w:t>3,27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69" w:rsidRPr="00AB0063" w:rsidRDefault="00867519" w:rsidP="00AC5A69">
            <w:pPr>
              <w:suppressAutoHyphens/>
              <w:spacing w:before="0" w:after="0" w:line="240" w:lineRule="auto"/>
              <w:ind w:left="96" w:firstLine="0"/>
              <w:rPr>
                <w:rFonts w:ascii="Times New Roman" w:hAnsi="Times New Roman"/>
                <w:sz w:val="24"/>
                <w:szCs w:val="24"/>
              </w:rPr>
            </w:pPr>
            <w:r w:rsidRPr="00AB0063">
              <w:rPr>
                <w:rFonts w:ascii="Times New Roman" w:hAnsi="Times New Roman"/>
                <w:sz w:val="24"/>
                <w:szCs w:val="24"/>
              </w:rPr>
              <w:t>+</w:t>
            </w:r>
            <w:r w:rsidR="00104B8B" w:rsidRPr="00AB0063">
              <w:rPr>
                <w:rFonts w:ascii="Times New Roman" w:hAnsi="Times New Roman"/>
                <w:sz w:val="24"/>
                <w:szCs w:val="24"/>
              </w:rPr>
              <w:t>1,38</w:t>
            </w:r>
          </w:p>
        </w:tc>
      </w:tr>
    </w:tbl>
    <w:p w:rsidR="00AC5A69" w:rsidRPr="00AB0063" w:rsidRDefault="00AC5A69" w:rsidP="00BD5893">
      <w:pPr>
        <w:shd w:val="clear" w:color="auto" w:fill="FFFFFF"/>
        <w:suppressAutoHyphens/>
        <w:spacing w:before="0" w:after="0" w:line="240" w:lineRule="auto"/>
        <w:ind w:firstLine="708"/>
        <w:rPr>
          <w:rFonts w:ascii="Times New Roman" w:hAnsi="Times New Roman"/>
          <w:spacing w:val="4"/>
          <w:sz w:val="28"/>
          <w:szCs w:val="28"/>
        </w:rPr>
      </w:pPr>
    </w:p>
    <w:p w:rsidR="00D17BFC" w:rsidRPr="00AB0063" w:rsidRDefault="00D17BFC" w:rsidP="007D2ADD">
      <w:pPr>
        <w:shd w:val="clear" w:color="auto" w:fill="FFFFFF"/>
        <w:suppressAutoHyphens/>
        <w:spacing w:before="0" w:after="0"/>
        <w:ind w:firstLine="708"/>
        <w:rPr>
          <w:rFonts w:ascii="Times New Roman" w:hAnsi="Times New Roman"/>
          <w:spacing w:val="4"/>
          <w:sz w:val="28"/>
          <w:szCs w:val="28"/>
        </w:rPr>
      </w:pPr>
      <w:r w:rsidRPr="00AB0063">
        <w:rPr>
          <w:rFonts w:ascii="Times New Roman" w:hAnsi="Times New Roman"/>
          <w:spacing w:val="4"/>
          <w:sz w:val="28"/>
          <w:szCs w:val="28"/>
        </w:rPr>
        <w:t xml:space="preserve">Количество рабочих вакансий на </w:t>
      </w:r>
      <w:r w:rsidR="00CC002E" w:rsidRPr="00AB0063">
        <w:rPr>
          <w:rFonts w:ascii="Times New Roman" w:hAnsi="Times New Roman"/>
          <w:spacing w:val="4"/>
          <w:sz w:val="28"/>
          <w:szCs w:val="28"/>
        </w:rPr>
        <w:t>3</w:t>
      </w:r>
      <w:r w:rsidRPr="00AB0063">
        <w:rPr>
          <w:rFonts w:ascii="Times New Roman" w:hAnsi="Times New Roman"/>
          <w:spacing w:val="4"/>
          <w:sz w:val="28"/>
          <w:szCs w:val="28"/>
        </w:rPr>
        <w:t>1.1</w:t>
      </w:r>
      <w:r w:rsidR="00CC002E" w:rsidRPr="00AB0063">
        <w:rPr>
          <w:rFonts w:ascii="Times New Roman" w:hAnsi="Times New Roman"/>
          <w:spacing w:val="4"/>
          <w:sz w:val="28"/>
          <w:szCs w:val="28"/>
        </w:rPr>
        <w:t>2</w:t>
      </w:r>
      <w:r w:rsidRPr="00AB0063">
        <w:rPr>
          <w:rFonts w:ascii="Times New Roman" w:hAnsi="Times New Roman"/>
          <w:spacing w:val="4"/>
          <w:sz w:val="28"/>
          <w:szCs w:val="28"/>
        </w:rPr>
        <w:t>.201</w:t>
      </w:r>
      <w:r w:rsidR="003E7337" w:rsidRPr="00AB0063">
        <w:rPr>
          <w:rFonts w:ascii="Times New Roman" w:hAnsi="Times New Roman"/>
          <w:spacing w:val="4"/>
          <w:sz w:val="28"/>
          <w:szCs w:val="28"/>
        </w:rPr>
        <w:t>5</w:t>
      </w:r>
      <w:r w:rsidRPr="00AB0063">
        <w:rPr>
          <w:rFonts w:ascii="Times New Roman" w:hAnsi="Times New Roman"/>
          <w:spacing w:val="4"/>
          <w:sz w:val="28"/>
          <w:szCs w:val="28"/>
        </w:rPr>
        <w:t xml:space="preserve"> составляет </w:t>
      </w:r>
      <w:r w:rsidR="003E7337" w:rsidRPr="00AB0063">
        <w:rPr>
          <w:rFonts w:ascii="Times New Roman" w:hAnsi="Times New Roman"/>
          <w:spacing w:val="4"/>
          <w:sz w:val="28"/>
          <w:szCs w:val="28"/>
        </w:rPr>
        <w:t>38</w:t>
      </w:r>
      <w:r w:rsidRPr="00AB0063">
        <w:rPr>
          <w:rFonts w:ascii="Times New Roman" w:hAnsi="Times New Roman"/>
          <w:spacing w:val="4"/>
          <w:sz w:val="28"/>
          <w:szCs w:val="28"/>
        </w:rPr>
        <w:t xml:space="preserve"> ваканси</w:t>
      </w:r>
      <w:r w:rsidR="00315C1D" w:rsidRPr="00AB0063">
        <w:rPr>
          <w:rFonts w:ascii="Times New Roman" w:hAnsi="Times New Roman"/>
          <w:spacing w:val="4"/>
          <w:sz w:val="28"/>
          <w:szCs w:val="28"/>
        </w:rPr>
        <w:t>й</w:t>
      </w:r>
      <w:r w:rsidR="003E7337" w:rsidRPr="00AB0063">
        <w:rPr>
          <w:rFonts w:ascii="Times New Roman" w:hAnsi="Times New Roman"/>
          <w:spacing w:val="4"/>
          <w:sz w:val="28"/>
          <w:szCs w:val="28"/>
        </w:rPr>
        <w:t>.</w:t>
      </w:r>
      <w:r w:rsidRPr="00AB0063">
        <w:rPr>
          <w:rFonts w:ascii="Times New Roman" w:hAnsi="Times New Roman"/>
          <w:spacing w:val="4"/>
          <w:sz w:val="28"/>
          <w:szCs w:val="28"/>
        </w:rPr>
        <w:t xml:space="preserve"> </w:t>
      </w:r>
    </w:p>
    <w:p w:rsidR="00D4775A" w:rsidRPr="00AB0063" w:rsidRDefault="00D17BFC" w:rsidP="00BD5893">
      <w:pPr>
        <w:shd w:val="clear" w:color="auto" w:fill="FFFFFF"/>
        <w:suppressAutoHyphens/>
        <w:spacing w:before="0" w:after="0"/>
        <w:ind w:firstLine="708"/>
        <w:rPr>
          <w:rFonts w:ascii="Times New Roman" w:hAnsi="Times New Roman"/>
          <w:sz w:val="28"/>
          <w:szCs w:val="24"/>
        </w:rPr>
      </w:pPr>
      <w:r w:rsidRPr="00AB0063">
        <w:rPr>
          <w:rFonts w:ascii="Times New Roman" w:hAnsi="Times New Roman"/>
          <w:spacing w:val="4"/>
          <w:sz w:val="28"/>
          <w:szCs w:val="28"/>
        </w:rPr>
        <w:t>За 201</w:t>
      </w:r>
      <w:r w:rsidR="003E43C6" w:rsidRPr="00AB0063">
        <w:rPr>
          <w:rFonts w:ascii="Times New Roman" w:hAnsi="Times New Roman"/>
          <w:spacing w:val="4"/>
          <w:sz w:val="28"/>
          <w:szCs w:val="28"/>
        </w:rPr>
        <w:t>5</w:t>
      </w:r>
      <w:r w:rsidRPr="00AB0063">
        <w:rPr>
          <w:rFonts w:ascii="Times New Roman" w:hAnsi="Times New Roman"/>
          <w:spacing w:val="4"/>
          <w:sz w:val="28"/>
          <w:szCs w:val="28"/>
        </w:rPr>
        <w:t xml:space="preserve"> года в рамках организации общественных работ по ведомственной программе занятости населения</w:t>
      </w:r>
      <w:r w:rsidR="00D4775A" w:rsidRPr="00AB0063">
        <w:rPr>
          <w:rFonts w:ascii="Times New Roman" w:hAnsi="Times New Roman"/>
          <w:spacing w:val="4"/>
          <w:sz w:val="28"/>
          <w:szCs w:val="28"/>
        </w:rPr>
        <w:t xml:space="preserve"> трудоустроено </w:t>
      </w:r>
      <w:r w:rsidR="001C4587" w:rsidRPr="00AB0063">
        <w:rPr>
          <w:rFonts w:ascii="Times New Roman" w:hAnsi="Times New Roman"/>
          <w:spacing w:val="4"/>
          <w:sz w:val="28"/>
          <w:szCs w:val="28"/>
        </w:rPr>
        <w:t>60</w:t>
      </w:r>
      <w:r w:rsidR="00D4775A" w:rsidRPr="00AB0063">
        <w:rPr>
          <w:rFonts w:ascii="Times New Roman" w:hAnsi="Times New Roman"/>
          <w:spacing w:val="4"/>
          <w:sz w:val="28"/>
          <w:szCs w:val="28"/>
        </w:rPr>
        <w:t xml:space="preserve"> человек</w:t>
      </w:r>
      <w:r w:rsidRPr="00AB0063">
        <w:rPr>
          <w:rFonts w:ascii="Times New Roman" w:hAnsi="Times New Roman"/>
          <w:spacing w:val="4"/>
          <w:sz w:val="28"/>
          <w:szCs w:val="28"/>
        </w:rPr>
        <w:t>.</w:t>
      </w:r>
      <w:r w:rsidRPr="00AB0063">
        <w:rPr>
          <w:rFonts w:ascii="Times New Roman" w:hAnsi="Times New Roman"/>
          <w:sz w:val="28"/>
          <w:szCs w:val="28"/>
        </w:rPr>
        <w:t xml:space="preserve">  Создано </w:t>
      </w:r>
      <w:r w:rsidR="001C4587" w:rsidRPr="00AB0063">
        <w:rPr>
          <w:rFonts w:ascii="Times New Roman" w:hAnsi="Times New Roman"/>
          <w:sz w:val="28"/>
          <w:szCs w:val="28"/>
        </w:rPr>
        <w:t>2</w:t>
      </w:r>
      <w:r w:rsidRPr="00AB0063">
        <w:rPr>
          <w:rFonts w:ascii="Times New Roman" w:hAnsi="Times New Roman"/>
          <w:sz w:val="28"/>
          <w:szCs w:val="28"/>
        </w:rPr>
        <w:t xml:space="preserve"> рабоч</w:t>
      </w:r>
      <w:r w:rsidR="001C4587" w:rsidRPr="00AB0063">
        <w:rPr>
          <w:rFonts w:ascii="Times New Roman" w:hAnsi="Times New Roman"/>
          <w:sz w:val="28"/>
          <w:szCs w:val="28"/>
        </w:rPr>
        <w:t>их</w:t>
      </w:r>
      <w:r w:rsidRPr="00AB0063">
        <w:rPr>
          <w:rFonts w:ascii="Times New Roman" w:hAnsi="Times New Roman"/>
          <w:sz w:val="28"/>
          <w:szCs w:val="28"/>
        </w:rPr>
        <w:t xml:space="preserve"> мест</w:t>
      </w:r>
      <w:r w:rsidR="001C4587" w:rsidRPr="00AB0063">
        <w:rPr>
          <w:rFonts w:ascii="Times New Roman" w:hAnsi="Times New Roman"/>
          <w:sz w:val="28"/>
          <w:szCs w:val="28"/>
        </w:rPr>
        <w:t>а</w:t>
      </w:r>
      <w:r w:rsidRPr="00AB0063">
        <w:rPr>
          <w:rFonts w:ascii="Times New Roman" w:hAnsi="Times New Roman"/>
          <w:sz w:val="28"/>
          <w:szCs w:val="28"/>
        </w:rPr>
        <w:t xml:space="preserve"> для инвалидов. </w:t>
      </w:r>
      <w:r w:rsidR="00D4775A" w:rsidRPr="00AB0063">
        <w:rPr>
          <w:rFonts w:ascii="Times New Roman" w:hAnsi="Times New Roman"/>
          <w:sz w:val="28"/>
          <w:szCs w:val="24"/>
        </w:rPr>
        <w:t>ОАО  «НСММЗ» в летний период работало в режиме  неполного рабочего времени</w:t>
      </w:r>
      <w:r w:rsidR="00C80BCE" w:rsidRPr="00AB0063">
        <w:rPr>
          <w:rFonts w:ascii="Times New Roman" w:hAnsi="Times New Roman"/>
          <w:sz w:val="28"/>
          <w:szCs w:val="24"/>
        </w:rPr>
        <w:t>, установленного для</w:t>
      </w:r>
      <w:r w:rsidR="00D4775A" w:rsidRPr="00AB0063">
        <w:rPr>
          <w:rFonts w:ascii="Times New Roman" w:hAnsi="Times New Roman"/>
          <w:sz w:val="28"/>
          <w:szCs w:val="24"/>
        </w:rPr>
        <w:t xml:space="preserve"> отде</w:t>
      </w:r>
      <w:r w:rsidR="00C80BCE" w:rsidRPr="00AB0063">
        <w:rPr>
          <w:rFonts w:ascii="Times New Roman" w:hAnsi="Times New Roman"/>
          <w:sz w:val="28"/>
          <w:szCs w:val="24"/>
        </w:rPr>
        <w:t xml:space="preserve">льных категорий сотрудников. </w:t>
      </w:r>
      <w:r w:rsidR="00D4775A" w:rsidRPr="00AB0063">
        <w:rPr>
          <w:rFonts w:ascii="Times New Roman" w:hAnsi="Times New Roman"/>
          <w:sz w:val="28"/>
          <w:szCs w:val="24"/>
        </w:rPr>
        <w:t xml:space="preserve"> По состоянию на 01 </w:t>
      </w:r>
      <w:r w:rsidR="00CC002E" w:rsidRPr="00AB0063">
        <w:rPr>
          <w:rFonts w:ascii="Times New Roman" w:hAnsi="Times New Roman"/>
          <w:sz w:val="28"/>
          <w:szCs w:val="24"/>
        </w:rPr>
        <w:t>января</w:t>
      </w:r>
      <w:r w:rsidR="00D4775A" w:rsidRPr="00AB0063">
        <w:rPr>
          <w:rFonts w:ascii="Times New Roman" w:hAnsi="Times New Roman"/>
          <w:sz w:val="28"/>
          <w:szCs w:val="24"/>
        </w:rPr>
        <w:t xml:space="preserve"> 201</w:t>
      </w:r>
      <w:r w:rsidR="00CC002E" w:rsidRPr="00AB0063">
        <w:rPr>
          <w:rFonts w:ascii="Times New Roman" w:hAnsi="Times New Roman"/>
          <w:sz w:val="28"/>
          <w:szCs w:val="24"/>
        </w:rPr>
        <w:t>6</w:t>
      </w:r>
      <w:r w:rsidR="00D4775A" w:rsidRPr="00AB0063">
        <w:rPr>
          <w:rFonts w:ascii="Times New Roman" w:hAnsi="Times New Roman"/>
          <w:sz w:val="28"/>
          <w:szCs w:val="24"/>
        </w:rPr>
        <w:t xml:space="preserve"> года</w:t>
      </w:r>
      <w:r w:rsidR="00C80BCE" w:rsidRPr="00AB0063">
        <w:rPr>
          <w:rFonts w:ascii="Times New Roman" w:hAnsi="Times New Roman"/>
          <w:sz w:val="28"/>
          <w:szCs w:val="24"/>
        </w:rPr>
        <w:t xml:space="preserve"> все предприятия работают  в режиме полного рабочего времени.</w:t>
      </w:r>
    </w:p>
    <w:p w:rsidR="00D17BFC" w:rsidRPr="00AB0063" w:rsidRDefault="00D4775A" w:rsidP="00BD5893">
      <w:pPr>
        <w:shd w:val="clear" w:color="auto" w:fill="FFFFFF"/>
        <w:suppressAutoHyphens/>
        <w:spacing w:before="0" w:after="0"/>
        <w:ind w:firstLine="708"/>
        <w:rPr>
          <w:rFonts w:ascii="Times New Roman" w:hAnsi="Times New Roman"/>
          <w:sz w:val="28"/>
          <w:szCs w:val="24"/>
        </w:rPr>
      </w:pPr>
      <w:r w:rsidRPr="00AB0063">
        <w:rPr>
          <w:rFonts w:ascii="Times New Roman" w:hAnsi="Times New Roman"/>
          <w:sz w:val="28"/>
          <w:szCs w:val="24"/>
        </w:rPr>
        <w:t xml:space="preserve"> </w:t>
      </w:r>
      <w:r w:rsidR="00D17BFC" w:rsidRPr="00AB0063">
        <w:rPr>
          <w:rFonts w:ascii="Times New Roman" w:hAnsi="Times New Roman"/>
          <w:sz w:val="28"/>
          <w:szCs w:val="24"/>
        </w:rPr>
        <w:t xml:space="preserve"> </w:t>
      </w:r>
      <w:r w:rsidR="00C80BCE" w:rsidRPr="00AB0063">
        <w:rPr>
          <w:rFonts w:ascii="Times New Roman" w:hAnsi="Times New Roman"/>
          <w:sz w:val="28"/>
          <w:szCs w:val="24"/>
        </w:rPr>
        <w:t xml:space="preserve">В летний период трудоустроено </w:t>
      </w:r>
      <w:r w:rsidR="00AC02E9" w:rsidRPr="00AB0063">
        <w:rPr>
          <w:rFonts w:ascii="Times New Roman" w:hAnsi="Times New Roman"/>
          <w:sz w:val="28"/>
          <w:szCs w:val="24"/>
        </w:rPr>
        <w:t xml:space="preserve">несовершеннолетних граждан </w:t>
      </w:r>
      <w:r w:rsidR="003E7337" w:rsidRPr="00AB0063">
        <w:rPr>
          <w:rFonts w:ascii="Times New Roman" w:hAnsi="Times New Roman"/>
          <w:sz w:val="28"/>
          <w:szCs w:val="24"/>
        </w:rPr>
        <w:t>31</w:t>
      </w:r>
      <w:r w:rsidR="00AC02E9" w:rsidRPr="00AB0063">
        <w:rPr>
          <w:rFonts w:ascii="Times New Roman" w:hAnsi="Times New Roman"/>
          <w:sz w:val="28"/>
          <w:szCs w:val="24"/>
        </w:rPr>
        <w:t>чел.</w:t>
      </w:r>
    </w:p>
    <w:p w:rsidR="00C80BCE" w:rsidRPr="00AB0063" w:rsidRDefault="00C80BCE" w:rsidP="00BD5893">
      <w:pPr>
        <w:shd w:val="clear" w:color="auto" w:fill="FFFFFF"/>
        <w:suppressAutoHyphens/>
        <w:spacing w:before="0" w:after="0"/>
        <w:ind w:firstLine="708"/>
        <w:rPr>
          <w:rFonts w:ascii="Times New Roman" w:hAnsi="Times New Roman"/>
          <w:b/>
          <w:spacing w:val="4"/>
          <w:sz w:val="28"/>
          <w:szCs w:val="28"/>
        </w:rPr>
      </w:pPr>
    </w:p>
    <w:p w:rsidR="00D17BFC" w:rsidRPr="00AB0063" w:rsidRDefault="00D17BFC" w:rsidP="004740CD">
      <w:pPr>
        <w:shd w:val="clear" w:color="auto" w:fill="FFFFFF"/>
        <w:suppressAutoHyphens/>
        <w:jc w:val="center"/>
        <w:rPr>
          <w:rFonts w:ascii="Times New Roman" w:hAnsi="Times New Roman"/>
          <w:b/>
          <w:spacing w:val="4"/>
          <w:sz w:val="28"/>
          <w:szCs w:val="28"/>
        </w:rPr>
      </w:pPr>
      <w:r w:rsidRPr="00AB0063">
        <w:rPr>
          <w:rFonts w:ascii="Times New Roman" w:hAnsi="Times New Roman"/>
          <w:b/>
          <w:spacing w:val="4"/>
          <w:sz w:val="28"/>
          <w:szCs w:val="28"/>
        </w:rPr>
        <w:t>Демографическая ситуация</w:t>
      </w:r>
    </w:p>
    <w:p w:rsidR="00D17BFC" w:rsidRPr="00AB0063" w:rsidRDefault="00D17BFC" w:rsidP="00225460">
      <w:pPr>
        <w:suppressAutoHyphens/>
        <w:spacing w:before="0"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AB0063">
        <w:rPr>
          <w:rFonts w:ascii="Times New Roman" w:hAnsi="Times New Roman"/>
          <w:sz w:val="28"/>
          <w:szCs w:val="28"/>
        </w:rPr>
        <w:t xml:space="preserve">По данным </w:t>
      </w:r>
      <w:proofErr w:type="spellStart"/>
      <w:r w:rsidRPr="00AB0063">
        <w:rPr>
          <w:rFonts w:ascii="Times New Roman" w:hAnsi="Times New Roman"/>
          <w:sz w:val="28"/>
          <w:szCs w:val="28"/>
        </w:rPr>
        <w:t>Свердловскстата</w:t>
      </w:r>
      <w:proofErr w:type="spellEnd"/>
      <w:r w:rsidRPr="00AB0063">
        <w:rPr>
          <w:rFonts w:ascii="Times New Roman" w:hAnsi="Times New Roman"/>
          <w:sz w:val="28"/>
          <w:szCs w:val="28"/>
        </w:rPr>
        <w:t xml:space="preserve">, численность постоянного населения в Нижнесергинском </w:t>
      </w:r>
      <w:r w:rsidR="00AB5110" w:rsidRPr="00AB0063">
        <w:rPr>
          <w:rFonts w:ascii="Times New Roman" w:hAnsi="Times New Roman"/>
          <w:sz w:val="28"/>
          <w:szCs w:val="28"/>
        </w:rPr>
        <w:t>городском поселении</w:t>
      </w:r>
      <w:r w:rsidRPr="00AB0063">
        <w:rPr>
          <w:rFonts w:ascii="Times New Roman" w:hAnsi="Times New Roman"/>
          <w:sz w:val="28"/>
          <w:szCs w:val="28"/>
        </w:rPr>
        <w:t xml:space="preserve"> по состоянию  на 01.01.201</w:t>
      </w:r>
      <w:r w:rsidR="00857160" w:rsidRPr="00AB0063">
        <w:rPr>
          <w:rFonts w:ascii="Times New Roman" w:hAnsi="Times New Roman"/>
          <w:sz w:val="28"/>
          <w:szCs w:val="28"/>
        </w:rPr>
        <w:t>6</w:t>
      </w:r>
      <w:r w:rsidRPr="00AB0063">
        <w:rPr>
          <w:rFonts w:ascii="Times New Roman" w:hAnsi="Times New Roman"/>
          <w:sz w:val="28"/>
          <w:szCs w:val="28"/>
        </w:rPr>
        <w:t xml:space="preserve"> года составляет  9</w:t>
      </w:r>
      <w:r w:rsidR="003E43C6" w:rsidRPr="00AB0063">
        <w:rPr>
          <w:rFonts w:ascii="Times New Roman" w:hAnsi="Times New Roman"/>
          <w:sz w:val="28"/>
          <w:szCs w:val="28"/>
        </w:rPr>
        <w:t>6</w:t>
      </w:r>
      <w:r w:rsidR="00A47BD7" w:rsidRPr="00AB0063">
        <w:rPr>
          <w:rFonts w:ascii="Times New Roman" w:hAnsi="Times New Roman"/>
          <w:sz w:val="28"/>
          <w:szCs w:val="28"/>
        </w:rPr>
        <w:t>21</w:t>
      </w:r>
      <w:r w:rsidRPr="00AB0063">
        <w:rPr>
          <w:rFonts w:ascii="Times New Roman" w:hAnsi="Times New Roman"/>
          <w:sz w:val="28"/>
          <w:szCs w:val="28"/>
        </w:rPr>
        <w:t xml:space="preserve"> человек, в том числе проживающих в городе</w:t>
      </w:r>
      <w:r w:rsidR="00455499" w:rsidRPr="00AB0063">
        <w:t xml:space="preserve"> </w:t>
      </w:r>
      <w:r w:rsidR="00455499" w:rsidRPr="00AB0063">
        <w:rPr>
          <w:rFonts w:ascii="Times New Roman" w:hAnsi="Times New Roman"/>
          <w:sz w:val="28"/>
          <w:szCs w:val="28"/>
        </w:rPr>
        <w:t>– 95</w:t>
      </w:r>
      <w:r w:rsidR="00A47BD7" w:rsidRPr="00AB0063">
        <w:rPr>
          <w:rFonts w:ascii="Times New Roman" w:hAnsi="Times New Roman"/>
          <w:sz w:val="28"/>
          <w:szCs w:val="28"/>
        </w:rPr>
        <w:t>5</w:t>
      </w:r>
      <w:r w:rsidR="00455499" w:rsidRPr="00AB0063">
        <w:rPr>
          <w:rFonts w:ascii="Times New Roman" w:hAnsi="Times New Roman"/>
          <w:sz w:val="28"/>
          <w:szCs w:val="28"/>
        </w:rPr>
        <w:t xml:space="preserve">2 человек; на селе – </w:t>
      </w:r>
      <w:r w:rsidR="00A47BD7" w:rsidRPr="00AB0063">
        <w:rPr>
          <w:rFonts w:ascii="Times New Roman" w:hAnsi="Times New Roman"/>
          <w:sz w:val="28"/>
          <w:szCs w:val="28"/>
        </w:rPr>
        <w:t>69</w:t>
      </w:r>
      <w:r w:rsidR="00455499" w:rsidRPr="00AB0063">
        <w:rPr>
          <w:rFonts w:ascii="Times New Roman" w:hAnsi="Times New Roman"/>
          <w:sz w:val="28"/>
          <w:szCs w:val="28"/>
        </w:rPr>
        <w:t xml:space="preserve"> человек.</w:t>
      </w:r>
      <w:r w:rsidRPr="00AB0063">
        <w:rPr>
          <w:rFonts w:ascii="Times New Roman" w:hAnsi="Times New Roman"/>
          <w:sz w:val="28"/>
          <w:szCs w:val="28"/>
        </w:rPr>
        <w:t xml:space="preserve">  Численность населения сократилась по сравнению с прошлым годом на </w:t>
      </w:r>
      <w:r w:rsidR="00455499" w:rsidRPr="00AB0063">
        <w:rPr>
          <w:rFonts w:ascii="Times New Roman" w:hAnsi="Times New Roman"/>
          <w:sz w:val="28"/>
          <w:szCs w:val="28"/>
        </w:rPr>
        <w:t>1</w:t>
      </w:r>
      <w:r w:rsidR="00A47BD7" w:rsidRPr="00AB0063">
        <w:rPr>
          <w:rFonts w:ascii="Times New Roman" w:hAnsi="Times New Roman"/>
          <w:sz w:val="28"/>
          <w:szCs w:val="28"/>
        </w:rPr>
        <w:t>50</w:t>
      </w:r>
      <w:r w:rsidR="00455499" w:rsidRPr="00AB0063">
        <w:rPr>
          <w:rFonts w:ascii="Times New Roman" w:hAnsi="Times New Roman"/>
          <w:sz w:val="28"/>
          <w:szCs w:val="28"/>
        </w:rPr>
        <w:t xml:space="preserve"> </w:t>
      </w:r>
      <w:r w:rsidRPr="00AB0063">
        <w:rPr>
          <w:rFonts w:ascii="Times New Roman" w:hAnsi="Times New Roman"/>
          <w:sz w:val="28"/>
          <w:szCs w:val="28"/>
        </w:rPr>
        <w:t xml:space="preserve">человек.   </w:t>
      </w:r>
    </w:p>
    <w:p w:rsidR="00A47BD7" w:rsidRPr="00AB0063" w:rsidRDefault="00A47BD7" w:rsidP="00225460">
      <w:pPr>
        <w:suppressAutoHyphens/>
        <w:spacing w:before="0"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AB0063">
        <w:rPr>
          <w:rFonts w:ascii="Times New Roman" w:hAnsi="Times New Roman"/>
          <w:sz w:val="28"/>
          <w:szCs w:val="28"/>
        </w:rPr>
        <w:t>На 01.01.2015 года женское население составляет 5307 человек, мужское- 4314 человек.</w:t>
      </w:r>
      <w:r w:rsidR="00FB3DA7" w:rsidRPr="00AB0063">
        <w:rPr>
          <w:rFonts w:ascii="Times New Roman" w:hAnsi="Times New Roman"/>
          <w:sz w:val="28"/>
          <w:szCs w:val="28"/>
        </w:rPr>
        <w:t xml:space="preserve"> Доля населения старше трудоспособного возраста составляет 29,5 %.</w:t>
      </w:r>
    </w:p>
    <w:p w:rsidR="00FB3DA7" w:rsidRPr="00AB0063" w:rsidRDefault="00D17BFC" w:rsidP="00225460">
      <w:pPr>
        <w:pStyle w:val="a4"/>
        <w:suppressAutoHyphens/>
        <w:spacing w:before="0" w:after="0"/>
        <w:ind w:firstLine="708"/>
        <w:rPr>
          <w:sz w:val="28"/>
          <w:szCs w:val="28"/>
        </w:rPr>
      </w:pPr>
      <w:r w:rsidRPr="00AB0063">
        <w:rPr>
          <w:sz w:val="28"/>
          <w:szCs w:val="28"/>
        </w:rPr>
        <w:t xml:space="preserve">По данным </w:t>
      </w:r>
      <w:r w:rsidR="00FB3DA7" w:rsidRPr="00AB0063">
        <w:rPr>
          <w:sz w:val="28"/>
          <w:szCs w:val="28"/>
        </w:rPr>
        <w:t>Нижнесергинского отдела ЗАГС за 2015 год зарегистрировано актов гражданского состояния</w:t>
      </w:r>
      <w:r w:rsidRPr="00AB0063">
        <w:rPr>
          <w:sz w:val="28"/>
          <w:szCs w:val="28"/>
        </w:rPr>
        <w:t xml:space="preserve">: </w:t>
      </w:r>
    </w:p>
    <w:p w:rsidR="00FB3DA7" w:rsidRPr="00AB0063" w:rsidRDefault="00FB3DA7" w:rsidP="00225460">
      <w:pPr>
        <w:pStyle w:val="a4"/>
        <w:suppressAutoHyphens/>
        <w:spacing w:before="0" w:after="0"/>
        <w:ind w:firstLine="708"/>
        <w:rPr>
          <w:sz w:val="28"/>
          <w:szCs w:val="28"/>
        </w:rPr>
      </w:pPr>
      <w:r w:rsidRPr="00AB0063">
        <w:rPr>
          <w:sz w:val="28"/>
          <w:szCs w:val="28"/>
        </w:rPr>
        <w:t>-родилось</w:t>
      </w:r>
      <w:r w:rsidR="00C55516" w:rsidRPr="00AB0063">
        <w:rPr>
          <w:sz w:val="28"/>
          <w:szCs w:val="28"/>
        </w:rPr>
        <w:t>124</w:t>
      </w:r>
      <w:r w:rsidRPr="00AB0063">
        <w:rPr>
          <w:sz w:val="28"/>
          <w:szCs w:val="28"/>
        </w:rPr>
        <w:t xml:space="preserve"> человек</w:t>
      </w:r>
      <w:r w:rsidR="00C55516" w:rsidRPr="00AB0063">
        <w:rPr>
          <w:sz w:val="28"/>
          <w:szCs w:val="28"/>
        </w:rPr>
        <w:t>а</w:t>
      </w:r>
      <w:r w:rsidRPr="00AB0063">
        <w:rPr>
          <w:sz w:val="28"/>
          <w:szCs w:val="28"/>
        </w:rPr>
        <w:t>;</w:t>
      </w:r>
    </w:p>
    <w:p w:rsidR="00FB3DA7" w:rsidRPr="00AB0063" w:rsidRDefault="00FB3DA7" w:rsidP="00225460">
      <w:pPr>
        <w:pStyle w:val="a4"/>
        <w:suppressAutoHyphens/>
        <w:spacing w:before="0" w:after="0"/>
        <w:ind w:firstLine="708"/>
        <w:rPr>
          <w:sz w:val="28"/>
          <w:szCs w:val="28"/>
        </w:rPr>
      </w:pPr>
      <w:r w:rsidRPr="00AB0063">
        <w:rPr>
          <w:sz w:val="28"/>
          <w:szCs w:val="28"/>
        </w:rPr>
        <w:t>-умерло-1</w:t>
      </w:r>
      <w:r w:rsidR="00C55516" w:rsidRPr="00AB0063">
        <w:rPr>
          <w:sz w:val="28"/>
          <w:szCs w:val="28"/>
        </w:rPr>
        <w:t>58</w:t>
      </w:r>
      <w:r w:rsidRPr="00AB0063">
        <w:rPr>
          <w:sz w:val="28"/>
          <w:szCs w:val="28"/>
        </w:rPr>
        <w:t xml:space="preserve"> человек;</w:t>
      </w:r>
    </w:p>
    <w:p w:rsidR="00FB3DA7" w:rsidRPr="00AB0063" w:rsidRDefault="00FB3DA7" w:rsidP="00225460">
      <w:pPr>
        <w:pStyle w:val="a4"/>
        <w:suppressAutoHyphens/>
        <w:spacing w:before="0" w:after="0"/>
        <w:ind w:firstLine="708"/>
        <w:rPr>
          <w:sz w:val="28"/>
          <w:szCs w:val="28"/>
        </w:rPr>
      </w:pPr>
      <w:r w:rsidRPr="00AB0063">
        <w:rPr>
          <w:sz w:val="28"/>
          <w:szCs w:val="28"/>
        </w:rPr>
        <w:t xml:space="preserve">-естественная убыль составила </w:t>
      </w:r>
      <w:r w:rsidR="00C55516" w:rsidRPr="00AB0063">
        <w:rPr>
          <w:sz w:val="28"/>
          <w:szCs w:val="28"/>
        </w:rPr>
        <w:t>34</w:t>
      </w:r>
      <w:r w:rsidRPr="00AB0063">
        <w:rPr>
          <w:sz w:val="28"/>
          <w:szCs w:val="28"/>
        </w:rPr>
        <w:t xml:space="preserve"> человека, за аналогичный период 2014 года данный показатель составил </w:t>
      </w:r>
      <w:r w:rsidR="00C55516" w:rsidRPr="00AB0063">
        <w:rPr>
          <w:sz w:val="28"/>
          <w:szCs w:val="28"/>
        </w:rPr>
        <w:t>44</w:t>
      </w:r>
      <w:r w:rsidRPr="00AB0063">
        <w:rPr>
          <w:sz w:val="28"/>
          <w:szCs w:val="28"/>
        </w:rPr>
        <w:t xml:space="preserve"> человек.</w:t>
      </w:r>
    </w:p>
    <w:p w:rsidR="00FB3DA7" w:rsidRPr="00AB0063" w:rsidRDefault="00FB3DA7" w:rsidP="00225460">
      <w:pPr>
        <w:pStyle w:val="a4"/>
        <w:suppressAutoHyphens/>
        <w:spacing w:before="0" w:after="0"/>
        <w:ind w:firstLine="708"/>
        <w:rPr>
          <w:sz w:val="28"/>
          <w:szCs w:val="28"/>
        </w:rPr>
      </w:pPr>
      <w:r w:rsidRPr="00AB0063">
        <w:rPr>
          <w:sz w:val="28"/>
          <w:szCs w:val="28"/>
        </w:rPr>
        <w:t>Ситуация с ростом естественной убыли связана с увеличением доли старшего поколения.</w:t>
      </w:r>
    </w:p>
    <w:p w:rsidR="00D17BFC" w:rsidRPr="00AB0063" w:rsidRDefault="00D17BFC" w:rsidP="00225460">
      <w:pPr>
        <w:pStyle w:val="a4"/>
        <w:suppressAutoHyphens/>
        <w:spacing w:after="0"/>
        <w:ind w:firstLine="708"/>
        <w:jc w:val="center"/>
        <w:rPr>
          <w:b/>
          <w:bCs/>
          <w:sz w:val="28"/>
          <w:szCs w:val="28"/>
        </w:rPr>
      </w:pPr>
      <w:r w:rsidRPr="00AB0063">
        <w:rPr>
          <w:b/>
          <w:sz w:val="28"/>
          <w:szCs w:val="28"/>
        </w:rPr>
        <w:lastRenderedPageBreak/>
        <w:br/>
      </w:r>
      <w:r w:rsidR="00917D77" w:rsidRPr="00AB0063">
        <w:rPr>
          <w:b/>
          <w:bCs/>
          <w:sz w:val="28"/>
          <w:szCs w:val="28"/>
        </w:rPr>
        <w:t>Малое и среднее предпринимательство, п</w:t>
      </w:r>
      <w:r w:rsidRPr="00AB0063">
        <w:rPr>
          <w:b/>
          <w:bCs/>
          <w:sz w:val="28"/>
          <w:szCs w:val="28"/>
        </w:rPr>
        <w:t>отребительский рынок</w:t>
      </w:r>
    </w:p>
    <w:p w:rsidR="00225460" w:rsidRPr="00AB0063" w:rsidRDefault="00D17BFC" w:rsidP="00A66697">
      <w:pPr>
        <w:suppressAutoHyphens/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AB0063">
        <w:rPr>
          <w:rFonts w:ascii="Times New Roman" w:hAnsi="Times New Roman"/>
          <w:sz w:val="28"/>
          <w:szCs w:val="28"/>
        </w:rPr>
        <w:t xml:space="preserve">   </w:t>
      </w:r>
    </w:p>
    <w:p w:rsidR="00D17BFC" w:rsidRPr="00AB0063" w:rsidRDefault="00D17BFC" w:rsidP="00A66697">
      <w:pPr>
        <w:suppressAutoHyphens/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AB0063">
        <w:rPr>
          <w:rFonts w:ascii="Times New Roman" w:hAnsi="Times New Roman"/>
          <w:sz w:val="28"/>
          <w:szCs w:val="28"/>
        </w:rPr>
        <w:t>Зарегистрировано 2</w:t>
      </w:r>
      <w:r w:rsidR="005E0E28" w:rsidRPr="00AB0063">
        <w:rPr>
          <w:rFonts w:ascii="Times New Roman" w:hAnsi="Times New Roman"/>
          <w:sz w:val="28"/>
          <w:szCs w:val="28"/>
        </w:rPr>
        <w:t>2</w:t>
      </w:r>
      <w:r w:rsidR="006331F4">
        <w:rPr>
          <w:rFonts w:ascii="Times New Roman" w:hAnsi="Times New Roman"/>
          <w:sz w:val="28"/>
          <w:szCs w:val="28"/>
        </w:rPr>
        <w:t>2(219– на 01.01.2015)</w:t>
      </w:r>
      <w:r w:rsidRPr="00AB0063">
        <w:rPr>
          <w:rFonts w:ascii="Times New Roman" w:hAnsi="Times New Roman"/>
          <w:sz w:val="28"/>
          <w:szCs w:val="28"/>
        </w:rPr>
        <w:t xml:space="preserve"> индивидуальны</w:t>
      </w:r>
      <w:r w:rsidR="006331F4">
        <w:rPr>
          <w:rFonts w:ascii="Times New Roman" w:hAnsi="Times New Roman"/>
          <w:sz w:val="28"/>
          <w:szCs w:val="28"/>
        </w:rPr>
        <w:t>х</w:t>
      </w:r>
      <w:r w:rsidRPr="00AB0063">
        <w:rPr>
          <w:rFonts w:ascii="Times New Roman" w:hAnsi="Times New Roman"/>
          <w:sz w:val="28"/>
          <w:szCs w:val="28"/>
        </w:rPr>
        <w:t xml:space="preserve"> предпринимател</w:t>
      </w:r>
      <w:r w:rsidR="006331F4">
        <w:rPr>
          <w:rFonts w:ascii="Times New Roman" w:hAnsi="Times New Roman"/>
          <w:sz w:val="28"/>
          <w:szCs w:val="28"/>
        </w:rPr>
        <w:t>я</w:t>
      </w:r>
      <w:r w:rsidRPr="00AB0063">
        <w:rPr>
          <w:rFonts w:ascii="Times New Roman" w:hAnsi="Times New Roman"/>
          <w:sz w:val="28"/>
          <w:szCs w:val="28"/>
        </w:rPr>
        <w:t xml:space="preserve">, </w:t>
      </w:r>
      <w:r w:rsidR="005E0E28" w:rsidRPr="00AB0063">
        <w:rPr>
          <w:rFonts w:ascii="Times New Roman" w:hAnsi="Times New Roman"/>
          <w:sz w:val="28"/>
          <w:szCs w:val="28"/>
        </w:rPr>
        <w:t>8</w:t>
      </w:r>
      <w:r w:rsidR="006331F4" w:rsidRPr="006331F4">
        <w:rPr>
          <w:rFonts w:ascii="Times New Roman" w:hAnsi="Times New Roman"/>
          <w:sz w:val="28"/>
          <w:szCs w:val="28"/>
        </w:rPr>
        <w:t>(</w:t>
      </w:r>
      <w:r w:rsidR="006331F4">
        <w:rPr>
          <w:rFonts w:ascii="Times New Roman" w:hAnsi="Times New Roman"/>
          <w:sz w:val="28"/>
          <w:szCs w:val="28"/>
        </w:rPr>
        <w:t>8</w:t>
      </w:r>
      <w:r w:rsidR="006331F4" w:rsidRPr="006331F4">
        <w:rPr>
          <w:rFonts w:ascii="Times New Roman" w:hAnsi="Times New Roman"/>
          <w:sz w:val="28"/>
          <w:szCs w:val="28"/>
        </w:rPr>
        <w:t xml:space="preserve">– на 01.01.2015) </w:t>
      </w:r>
      <w:r w:rsidRPr="00AB0063">
        <w:rPr>
          <w:rFonts w:ascii="Times New Roman" w:hAnsi="Times New Roman"/>
          <w:sz w:val="28"/>
          <w:szCs w:val="28"/>
        </w:rPr>
        <w:t xml:space="preserve"> малых предприяти</w:t>
      </w:r>
      <w:r w:rsidR="006331F4">
        <w:rPr>
          <w:rFonts w:ascii="Times New Roman" w:hAnsi="Times New Roman"/>
          <w:sz w:val="28"/>
          <w:szCs w:val="28"/>
        </w:rPr>
        <w:t>й</w:t>
      </w:r>
      <w:r w:rsidRPr="00AB0063">
        <w:rPr>
          <w:rFonts w:ascii="Times New Roman" w:hAnsi="Times New Roman"/>
          <w:sz w:val="28"/>
          <w:szCs w:val="28"/>
        </w:rPr>
        <w:t xml:space="preserve">, </w:t>
      </w:r>
      <w:r w:rsidR="005E0E28" w:rsidRPr="00AB0063">
        <w:rPr>
          <w:rFonts w:ascii="Times New Roman" w:hAnsi="Times New Roman"/>
          <w:sz w:val="28"/>
          <w:szCs w:val="28"/>
        </w:rPr>
        <w:t>6</w:t>
      </w:r>
      <w:r w:rsidR="006331F4">
        <w:rPr>
          <w:rFonts w:ascii="Times New Roman" w:hAnsi="Times New Roman"/>
          <w:sz w:val="28"/>
          <w:szCs w:val="28"/>
        </w:rPr>
        <w:t>8</w:t>
      </w:r>
      <w:r w:rsidR="005E23A4" w:rsidRPr="005E23A4">
        <w:rPr>
          <w:rFonts w:ascii="Times New Roman" w:hAnsi="Times New Roman"/>
          <w:sz w:val="28"/>
          <w:szCs w:val="28"/>
        </w:rPr>
        <w:t>(</w:t>
      </w:r>
      <w:r w:rsidR="005E23A4">
        <w:rPr>
          <w:rFonts w:ascii="Times New Roman" w:hAnsi="Times New Roman"/>
          <w:sz w:val="28"/>
          <w:szCs w:val="28"/>
        </w:rPr>
        <w:t>64</w:t>
      </w:r>
      <w:r w:rsidR="005E23A4" w:rsidRPr="005E23A4">
        <w:rPr>
          <w:rFonts w:ascii="Times New Roman" w:hAnsi="Times New Roman"/>
          <w:sz w:val="28"/>
          <w:szCs w:val="28"/>
        </w:rPr>
        <w:t xml:space="preserve">– на 01.01.2015) </w:t>
      </w:r>
      <w:r w:rsidRPr="00AB0063">
        <w:rPr>
          <w:rFonts w:ascii="Times New Roman" w:hAnsi="Times New Roman"/>
          <w:sz w:val="28"/>
          <w:szCs w:val="28"/>
        </w:rPr>
        <w:t xml:space="preserve"> микро предприятий и 5</w:t>
      </w:r>
      <w:r w:rsidR="006331F4">
        <w:rPr>
          <w:rFonts w:ascii="Times New Roman" w:hAnsi="Times New Roman"/>
          <w:sz w:val="28"/>
          <w:szCs w:val="28"/>
        </w:rPr>
        <w:t>8</w:t>
      </w:r>
      <w:r w:rsidR="005E23A4" w:rsidRPr="005E23A4">
        <w:rPr>
          <w:rFonts w:ascii="Times New Roman" w:hAnsi="Times New Roman"/>
          <w:sz w:val="28"/>
          <w:szCs w:val="28"/>
        </w:rPr>
        <w:t>(</w:t>
      </w:r>
      <w:r w:rsidR="005E23A4">
        <w:rPr>
          <w:rFonts w:ascii="Times New Roman" w:hAnsi="Times New Roman"/>
          <w:sz w:val="28"/>
          <w:szCs w:val="28"/>
        </w:rPr>
        <w:t>57</w:t>
      </w:r>
      <w:r w:rsidR="005E23A4" w:rsidRPr="005E23A4">
        <w:rPr>
          <w:rFonts w:ascii="Times New Roman" w:hAnsi="Times New Roman"/>
          <w:sz w:val="28"/>
          <w:szCs w:val="28"/>
        </w:rPr>
        <w:t xml:space="preserve">– на 01.01.2015) </w:t>
      </w:r>
      <w:r w:rsidRPr="00AB0063">
        <w:rPr>
          <w:rFonts w:ascii="Times New Roman" w:hAnsi="Times New Roman"/>
          <w:sz w:val="28"/>
          <w:szCs w:val="28"/>
        </w:rPr>
        <w:t xml:space="preserve">  крупных и средних предприятий и организаций.</w:t>
      </w:r>
    </w:p>
    <w:p w:rsidR="00D17BFC" w:rsidRPr="00AB0063" w:rsidRDefault="00D17BFC" w:rsidP="00A66697">
      <w:pPr>
        <w:suppressAutoHyphens/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AB0063">
        <w:rPr>
          <w:rFonts w:ascii="Times New Roman" w:hAnsi="Times New Roman"/>
          <w:sz w:val="28"/>
          <w:szCs w:val="28"/>
        </w:rPr>
        <w:t xml:space="preserve"> Доля малых и средних субъектов предпринимательской деятельности в Нижнесергинском </w:t>
      </w:r>
      <w:r w:rsidR="00AB5110" w:rsidRPr="00AB0063">
        <w:rPr>
          <w:rFonts w:ascii="Times New Roman" w:hAnsi="Times New Roman"/>
          <w:sz w:val="28"/>
          <w:szCs w:val="28"/>
        </w:rPr>
        <w:t>городском поселении</w:t>
      </w:r>
      <w:r w:rsidRPr="00AB0063">
        <w:rPr>
          <w:rFonts w:ascii="Times New Roman" w:hAnsi="Times New Roman"/>
          <w:sz w:val="28"/>
          <w:szCs w:val="28"/>
        </w:rPr>
        <w:t xml:space="preserve"> составляет свыше </w:t>
      </w:r>
      <w:r w:rsidR="005E23A4">
        <w:rPr>
          <w:rFonts w:ascii="Times New Roman" w:hAnsi="Times New Roman"/>
          <w:sz w:val="28"/>
          <w:szCs w:val="28"/>
        </w:rPr>
        <w:t>8</w:t>
      </w:r>
      <w:r w:rsidR="005E0E28" w:rsidRPr="00AB0063">
        <w:rPr>
          <w:rFonts w:ascii="Times New Roman" w:hAnsi="Times New Roman"/>
          <w:sz w:val="28"/>
          <w:szCs w:val="28"/>
        </w:rPr>
        <w:t>3</w:t>
      </w:r>
      <w:r w:rsidRPr="00AB0063">
        <w:rPr>
          <w:rFonts w:ascii="Times New Roman" w:hAnsi="Times New Roman"/>
          <w:sz w:val="28"/>
          <w:szCs w:val="28"/>
        </w:rPr>
        <w:t xml:space="preserve">% от общего числа всех предприятий, учреждений,  индивидуальных предпринимателей в зависимости от вида деятельности. </w:t>
      </w:r>
    </w:p>
    <w:p w:rsidR="00D17BFC" w:rsidRPr="00AB0063" w:rsidRDefault="00D17BFC" w:rsidP="00BD5893">
      <w:pPr>
        <w:suppressAutoHyphens/>
        <w:spacing w:before="0" w:after="0"/>
        <w:ind w:firstLine="560"/>
        <w:rPr>
          <w:rFonts w:ascii="Times New Roman" w:hAnsi="Times New Roman"/>
          <w:sz w:val="28"/>
          <w:szCs w:val="28"/>
        </w:rPr>
      </w:pPr>
      <w:r w:rsidRPr="00AB0063">
        <w:rPr>
          <w:rFonts w:ascii="Times New Roman" w:hAnsi="Times New Roman"/>
          <w:sz w:val="28"/>
          <w:szCs w:val="28"/>
        </w:rPr>
        <w:t>Обеспеченность торговыми площадями на 1 тыс. жителей по состоянию на 01.10.201</w:t>
      </w:r>
      <w:r w:rsidR="00E1767C" w:rsidRPr="00AB0063">
        <w:rPr>
          <w:rFonts w:ascii="Times New Roman" w:hAnsi="Times New Roman"/>
          <w:sz w:val="28"/>
          <w:szCs w:val="28"/>
        </w:rPr>
        <w:t>5</w:t>
      </w:r>
      <w:r w:rsidRPr="00AB0063">
        <w:rPr>
          <w:rFonts w:ascii="Times New Roman" w:hAnsi="Times New Roman"/>
          <w:sz w:val="28"/>
          <w:szCs w:val="28"/>
        </w:rPr>
        <w:t xml:space="preserve"> составила </w:t>
      </w:r>
      <w:r w:rsidR="006D7A84" w:rsidRPr="00AB0063">
        <w:rPr>
          <w:rFonts w:ascii="Times New Roman" w:hAnsi="Times New Roman"/>
          <w:sz w:val="28"/>
          <w:szCs w:val="28"/>
        </w:rPr>
        <w:t xml:space="preserve"> более </w:t>
      </w:r>
      <w:r w:rsidR="00F4052A" w:rsidRPr="00AB0063">
        <w:rPr>
          <w:rFonts w:ascii="Times New Roman" w:hAnsi="Times New Roman"/>
          <w:sz w:val="28"/>
          <w:szCs w:val="28"/>
        </w:rPr>
        <w:t>663</w:t>
      </w:r>
      <w:r w:rsidRPr="00AB0063">
        <w:rPr>
          <w:rFonts w:ascii="Times New Roman" w:hAnsi="Times New Roman"/>
          <w:sz w:val="28"/>
          <w:szCs w:val="28"/>
        </w:rPr>
        <w:t xml:space="preserve"> кв. м. </w:t>
      </w:r>
    </w:p>
    <w:p w:rsidR="001D5B69" w:rsidRPr="00AB0063" w:rsidRDefault="00D17BFC" w:rsidP="001D5B69">
      <w:pPr>
        <w:suppressAutoHyphens/>
        <w:spacing w:before="0" w:after="0"/>
        <w:ind w:left="0" w:firstLine="0"/>
        <w:rPr>
          <w:rFonts w:ascii="Times New Roman" w:hAnsi="Times New Roman"/>
          <w:sz w:val="28"/>
          <w:szCs w:val="28"/>
        </w:rPr>
      </w:pPr>
      <w:r w:rsidRPr="00AB0063">
        <w:rPr>
          <w:rFonts w:ascii="Times New Roman" w:hAnsi="Times New Roman"/>
          <w:sz w:val="28"/>
          <w:szCs w:val="28"/>
        </w:rPr>
        <w:tab/>
      </w:r>
      <w:r w:rsidR="001D5B69" w:rsidRPr="00AB0063">
        <w:rPr>
          <w:rFonts w:ascii="Times New Roman" w:hAnsi="Times New Roman"/>
          <w:sz w:val="28"/>
          <w:szCs w:val="28"/>
        </w:rPr>
        <w:t xml:space="preserve">Наметившаяся отрицательная динамика оборота розничной торговли </w:t>
      </w:r>
      <w:proofErr w:type="gramStart"/>
      <w:r w:rsidR="001D5B69" w:rsidRPr="00AB0063">
        <w:rPr>
          <w:rFonts w:ascii="Times New Roman" w:hAnsi="Times New Roman"/>
          <w:sz w:val="28"/>
          <w:szCs w:val="28"/>
        </w:rPr>
        <w:t>в</w:t>
      </w:r>
      <w:proofErr w:type="gramEnd"/>
    </w:p>
    <w:p w:rsidR="00D17BFC" w:rsidRPr="00AB0063" w:rsidRDefault="001D5B69" w:rsidP="001D5B69">
      <w:pPr>
        <w:suppressAutoHyphens/>
        <w:spacing w:before="0" w:after="0"/>
        <w:ind w:left="0" w:firstLine="0"/>
        <w:rPr>
          <w:rFonts w:ascii="Times New Roman" w:hAnsi="Times New Roman"/>
          <w:sz w:val="28"/>
          <w:szCs w:val="28"/>
        </w:rPr>
      </w:pPr>
      <w:r w:rsidRPr="00AB0063">
        <w:rPr>
          <w:rFonts w:ascii="Times New Roman" w:hAnsi="Times New Roman"/>
          <w:sz w:val="28"/>
          <w:szCs w:val="28"/>
        </w:rPr>
        <w:t>2014 году продолжилась и в 2015 году, что обусловлено снижением покупательской активности населения за счет перехода домашних хозяйств в режим экономии, а также сокращения потребительского кредитования и появления потребности в сбережении средств у населения.</w:t>
      </w:r>
      <w:r w:rsidR="00A572FB" w:rsidRPr="00AB0063">
        <w:rPr>
          <w:rFonts w:ascii="Times New Roman" w:hAnsi="Times New Roman"/>
          <w:sz w:val="28"/>
          <w:szCs w:val="28"/>
        </w:rPr>
        <w:t xml:space="preserve"> </w:t>
      </w:r>
      <w:r w:rsidR="00D17BFC" w:rsidRPr="00AB0063">
        <w:rPr>
          <w:rFonts w:ascii="Times New Roman" w:hAnsi="Times New Roman"/>
          <w:sz w:val="28"/>
          <w:szCs w:val="28"/>
        </w:rPr>
        <w:t>За 201</w:t>
      </w:r>
      <w:r w:rsidR="000E0770" w:rsidRPr="00AB0063">
        <w:rPr>
          <w:rFonts w:ascii="Times New Roman" w:hAnsi="Times New Roman"/>
          <w:sz w:val="28"/>
          <w:szCs w:val="28"/>
        </w:rPr>
        <w:t>5</w:t>
      </w:r>
      <w:r w:rsidR="00D17BFC" w:rsidRPr="00AB0063">
        <w:rPr>
          <w:rFonts w:ascii="Times New Roman" w:hAnsi="Times New Roman"/>
          <w:sz w:val="28"/>
          <w:szCs w:val="28"/>
        </w:rPr>
        <w:t xml:space="preserve"> год темп роста объёма </w:t>
      </w:r>
      <w:r w:rsidR="00D17BFC" w:rsidRPr="00AB0063">
        <w:rPr>
          <w:rFonts w:ascii="Times New Roman" w:hAnsi="Times New Roman"/>
          <w:sz w:val="28"/>
          <w:szCs w:val="28"/>
          <w:u w:val="single"/>
        </w:rPr>
        <w:t>оборота розничной торговли</w:t>
      </w:r>
      <w:r w:rsidR="00D17BFC" w:rsidRPr="00AB0063">
        <w:rPr>
          <w:rFonts w:ascii="Times New Roman" w:hAnsi="Times New Roman"/>
          <w:sz w:val="28"/>
          <w:szCs w:val="28"/>
        </w:rPr>
        <w:t xml:space="preserve">   состав</w:t>
      </w:r>
      <w:r w:rsidR="00265B65" w:rsidRPr="00AB0063">
        <w:rPr>
          <w:rFonts w:ascii="Times New Roman" w:hAnsi="Times New Roman"/>
          <w:sz w:val="28"/>
          <w:szCs w:val="28"/>
        </w:rPr>
        <w:t>л</w:t>
      </w:r>
      <w:r w:rsidR="00D17BFC" w:rsidRPr="00AB0063">
        <w:rPr>
          <w:rFonts w:ascii="Times New Roman" w:hAnsi="Times New Roman"/>
          <w:sz w:val="28"/>
          <w:szCs w:val="28"/>
        </w:rPr>
        <w:t>яет 10</w:t>
      </w:r>
      <w:r w:rsidR="000A22CA" w:rsidRPr="00AB0063">
        <w:rPr>
          <w:rFonts w:ascii="Times New Roman" w:hAnsi="Times New Roman"/>
          <w:sz w:val="28"/>
          <w:szCs w:val="28"/>
        </w:rPr>
        <w:t>8</w:t>
      </w:r>
      <w:r w:rsidR="000E0770" w:rsidRPr="00AB0063">
        <w:rPr>
          <w:rFonts w:ascii="Times New Roman" w:hAnsi="Times New Roman"/>
          <w:sz w:val="28"/>
          <w:szCs w:val="28"/>
        </w:rPr>
        <w:t>,</w:t>
      </w:r>
      <w:r w:rsidR="000A22CA" w:rsidRPr="00AB0063">
        <w:rPr>
          <w:rFonts w:ascii="Times New Roman" w:hAnsi="Times New Roman"/>
          <w:sz w:val="28"/>
          <w:szCs w:val="28"/>
        </w:rPr>
        <w:t>5</w:t>
      </w:r>
      <w:r w:rsidR="00D17BFC" w:rsidRPr="00AB0063">
        <w:rPr>
          <w:rFonts w:ascii="Times New Roman" w:hAnsi="Times New Roman"/>
          <w:sz w:val="28"/>
          <w:szCs w:val="28"/>
        </w:rPr>
        <w:t>% к аналогичному периоду 201</w:t>
      </w:r>
      <w:r w:rsidR="000E0770" w:rsidRPr="00AB0063">
        <w:rPr>
          <w:rFonts w:ascii="Times New Roman" w:hAnsi="Times New Roman"/>
          <w:sz w:val="28"/>
          <w:szCs w:val="28"/>
        </w:rPr>
        <w:t>4</w:t>
      </w:r>
      <w:r w:rsidR="00D17BFC" w:rsidRPr="00AB0063">
        <w:rPr>
          <w:rFonts w:ascii="Times New Roman" w:hAnsi="Times New Roman"/>
          <w:sz w:val="28"/>
          <w:szCs w:val="28"/>
        </w:rPr>
        <w:t xml:space="preserve"> года.</w:t>
      </w:r>
    </w:p>
    <w:p w:rsidR="00D17BFC" w:rsidRPr="00AB0063" w:rsidRDefault="00D17BFC" w:rsidP="00BD5893">
      <w:pPr>
        <w:suppressAutoHyphens/>
        <w:spacing w:before="0" w:after="0"/>
        <w:ind w:left="0" w:firstLine="0"/>
        <w:rPr>
          <w:rFonts w:ascii="Times New Roman" w:hAnsi="Times New Roman"/>
          <w:sz w:val="28"/>
          <w:szCs w:val="28"/>
        </w:rPr>
      </w:pPr>
      <w:r w:rsidRPr="00AB0063">
        <w:rPr>
          <w:rFonts w:ascii="Times New Roman" w:hAnsi="Times New Roman"/>
          <w:sz w:val="28"/>
          <w:szCs w:val="28"/>
          <w:u w:val="single"/>
        </w:rPr>
        <w:t>Общественное питание</w:t>
      </w:r>
      <w:r w:rsidRPr="00AB0063">
        <w:rPr>
          <w:rFonts w:ascii="Times New Roman" w:hAnsi="Times New Roman"/>
          <w:sz w:val="28"/>
          <w:szCs w:val="28"/>
        </w:rPr>
        <w:t xml:space="preserve"> более всего зависимо от покупательской способности населения, поэтому период экономической нестабильности тяжелее всего отразился на данном бизнесе. За 9 месяцев 201</w:t>
      </w:r>
      <w:r w:rsidR="002004DF" w:rsidRPr="00AB0063">
        <w:rPr>
          <w:rFonts w:ascii="Times New Roman" w:hAnsi="Times New Roman"/>
          <w:sz w:val="28"/>
          <w:szCs w:val="28"/>
        </w:rPr>
        <w:t>5</w:t>
      </w:r>
      <w:r w:rsidRPr="00AB0063">
        <w:rPr>
          <w:rFonts w:ascii="Times New Roman" w:hAnsi="Times New Roman"/>
          <w:sz w:val="28"/>
          <w:szCs w:val="28"/>
        </w:rPr>
        <w:t xml:space="preserve"> года темп роста объёма  оборота общественного питания к аналогичному периоду 201</w:t>
      </w:r>
      <w:r w:rsidR="002004DF" w:rsidRPr="00AB0063">
        <w:rPr>
          <w:rFonts w:ascii="Times New Roman" w:hAnsi="Times New Roman"/>
          <w:sz w:val="28"/>
          <w:szCs w:val="28"/>
        </w:rPr>
        <w:t>4</w:t>
      </w:r>
      <w:r w:rsidRPr="00AB0063">
        <w:rPr>
          <w:rFonts w:ascii="Times New Roman" w:hAnsi="Times New Roman"/>
          <w:sz w:val="28"/>
          <w:szCs w:val="28"/>
        </w:rPr>
        <w:t xml:space="preserve"> года  по расчетным данным  составил</w:t>
      </w:r>
      <w:r w:rsidR="000B7014" w:rsidRPr="00AB0063">
        <w:rPr>
          <w:rFonts w:ascii="Times New Roman" w:hAnsi="Times New Roman"/>
          <w:sz w:val="28"/>
          <w:szCs w:val="28"/>
        </w:rPr>
        <w:t>а 10</w:t>
      </w:r>
      <w:r w:rsidR="000A22CA" w:rsidRPr="00AB0063">
        <w:rPr>
          <w:rFonts w:ascii="Times New Roman" w:hAnsi="Times New Roman"/>
          <w:sz w:val="28"/>
          <w:szCs w:val="28"/>
        </w:rPr>
        <w:t>4,1</w:t>
      </w:r>
      <w:r w:rsidR="002004DF" w:rsidRPr="00AB0063">
        <w:rPr>
          <w:rFonts w:ascii="Times New Roman" w:hAnsi="Times New Roman"/>
          <w:sz w:val="28"/>
          <w:szCs w:val="28"/>
        </w:rPr>
        <w:t xml:space="preserve"> </w:t>
      </w:r>
      <w:r w:rsidRPr="00AB0063">
        <w:rPr>
          <w:rFonts w:ascii="Times New Roman" w:hAnsi="Times New Roman"/>
          <w:sz w:val="28"/>
          <w:szCs w:val="28"/>
        </w:rPr>
        <w:t>%.</w:t>
      </w:r>
    </w:p>
    <w:p w:rsidR="00A66697" w:rsidRPr="00AB0063" w:rsidRDefault="00A66697" w:rsidP="00102311">
      <w:pPr>
        <w:suppressAutoHyphens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17BFC" w:rsidRPr="00AB0063" w:rsidRDefault="00D17BFC" w:rsidP="00102311">
      <w:pPr>
        <w:suppressAutoHyphens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AB0063">
        <w:rPr>
          <w:rFonts w:ascii="Times New Roman" w:hAnsi="Times New Roman"/>
          <w:b/>
          <w:bCs/>
          <w:sz w:val="28"/>
          <w:szCs w:val="28"/>
        </w:rPr>
        <w:t>Исполнение бюджета</w:t>
      </w:r>
    </w:p>
    <w:p w:rsidR="0051103E" w:rsidRPr="0051103E" w:rsidRDefault="0051103E" w:rsidP="0051103E">
      <w:pPr>
        <w:suppressAutoHyphens/>
        <w:spacing w:before="0" w:after="0" w:line="240" w:lineRule="auto"/>
        <w:ind w:firstLine="720"/>
        <w:rPr>
          <w:rFonts w:ascii="Times New Roman" w:eastAsia="Calibri" w:hAnsi="Times New Roman"/>
          <w:sz w:val="28"/>
          <w:szCs w:val="28"/>
        </w:rPr>
      </w:pPr>
      <w:r w:rsidRPr="0051103E">
        <w:rPr>
          <w:rFonts w:ascii="Times New Roman" w:eastAsia="Calibri" w:hAnsi="Times New Roman"/>
          <w:sz w:val="28"/>
          <w:szCs w:val="28"/>
        </w:rPr>
        <w:t>Бюджет Нижнесергинского городского поселения:</w:t>
      </w:r>
    </w:p>
    <w:p w:rsidR="0051103E" w:rsidRPr="0051103E" w:rsidRDefault="0051103E" w:rsidP="0051103E">
      <w:pPr>
        <w:suppressAutoHyphens/>
        <w:spacing w:before="0" w:after="0" w:line="240" w:lineRule="auto"/>
        <w:ind w:firstLine="720"/>
        <w:rPr>
          <w:rFonts w:ascii="Times New Roman" w:eastAsia="Calibri" w:hAnsi="Times New Roman"/>
          <w:sz w:val="28"/>
          <w:szCs w:val="28"/>
        </w:rPr>
      </w:pPr>
      <w:r w:rsidRPr="0051103E">
        <w:rPr>
          <w:rFonts w:ascii="Times New Roman" w:eastAsia="Calibri" w:hAnsi="Times New Roman"/>
          <w:sz w:val="28"/>
          <w:szCs w:val="28"/>
        </w:rPr>
        <w:t xml:space="preserve"> </w:t>
      </w:r>
      <w:r w:rsidRPr="0051103E">
        <w:rPr>
          <w:rFonts w:ascii="Times New Roman" w:eastAsia="Calibri" w:hAnsi="Times New Roman"/>
          <w:b/>
          <w:sz w:val="28"/>
          <w:szCs w:val="28"/>
        </w:rPr>
        <w:t xml:space="preserve">по доходам </w:t>
      </w:r>
      <w:r w:rsidRPr="0051103E">
        <w:rPr>
          <w:rFonts w:ascii="Times New Roman" w:eastAsia="Calibri" w:hAnsi="Times New Roman"/>
          <w:sz w:val="28"/>
          <w:szCs w:val="28"/>
        </w:rPr>
        <w:t>на 2015 год утверждён в сумме 212391 тыс. руб., в том числе:</w:t>
      </w:r>
    </w:p>
    <w:p w:rsidR="0051103E" w:rsidRPr="0051103E" w:rsidRDefault="0051103E" w:rsidP="0051103E">
      <w:pPr>
        <w:suppressAutoHyphens/>
        <w:spacing w:before="0" w:after="0" w:line="240" w:lineRule="auto"/>
        <w:ind w:firstLine="720"/>
        <w:rPr>
          <w:rFonts w:ascii="Times New Roman" w:eastAsia="Calibri" w:hAnsi="Times New Roman"/>
          <w:sz w:val="28"/>
          <w:szCs w:val="28"/>
        </w:rPr>
      </w:pPr>
      <w:r w:rsidRPr="0051103E">
        <w:rPr>
          <w:rFonts w:ascii="Times New Roman" w:eastAsia="Calibri" w:hAnsi="Times New Roman"/>
          <w:sz w:val="28"/>
          <w:szCs w:val="28"/>
        </w:rPr>
        <w:tab/>
        <w:t>* запланировано поступление налоговых и неналоговых доходов – 42528 тыс. руб.,</w:t>
      </w:r>
    </w:p>
    <w:p w:rsidR="0051103E" w:rsidRPr="0051103E" w:rsidRDefault="0051103E" w:rsidP="0051103E">
      <w:pPr>
        <w:suppressAutoHyphens/>
        <w:spacing w:before="0" w:after="0" w:line="240" w:lineRule="auto"/>
        <w:ind w:firstLine="720"/>
        <w:rPr>
          <w:rFonts w:ascii="Times New Roman" w:eastAsia="Calibri" w:hAnsi="Times New Roman"/>
          <w:sz w:val="28"/>
          <w:szCs w:val="28"/>
        </w:rPr>
      </w:pPr>
      <w:r w:rsidRPr="0051103E">
        <w:rPr>
          <w:rFonts w:ascii="Times New Roman" w:eastAsia="Calibri" w:hAnsi="Times New Roman"/>
          <w:sz w:val="28"/>
          <w:szCs w:val="28"/>
        </w:rPr>
        <w:tab/>
        <w:t>*безвозмездных поступлений – 169863 тыс. руб.:</w:t>
      </w:r>
    </w:p>
    <w:p w:rsidR="0051103E" w:rsidRPr="0051103E" w:rsidRDefault="0051103E" w:rsidP="0051103E">
      <w:pPr>
        <w:suppressAutoHyphens/>
        <w:spacing w:before="0" w:after="0" w:line="240" w:lineRule="auto"/>
        <w:ind w:firstLine="720"/>
        <w:rPr>
          <w:rFonts w:ascii="Times New Roman" w:eastAsia="Calibri" w:hAnsi="Times New Roman"/>
          <w:sz w:val="28"/>
          <w:szCs w:val="28"/>
        </w:rPr>
      </w:pPr>
    </w:p>
    <w:p w:rsidR="0051103E" w:rsidRPr="0051103E" w:rsidRDefault="0051103E" w:rsidP="0051103E">
      <w:pPr>
        <w:suppressAutoHyphens/>
        <w:spacing w:before="0" w:after="0" w:line="240" w:lineRule="auto"/>
        <w:ind w:firstLine="720"/>
        <w:rPr>
          <w:rFonts w:ascii="Times New Roman" w:eastAsia="Calibri" w:hAnsi="Times New Roman"/>
          <w:sz w:val="28"/>
          <w:szCs w:val="28"/>
        </w:rPr>
      </w:pPr>
      <w:r w:rsidRPr="0051103E">
        <w:rPr>
          <w:rFonts w:ascii="Times New Roman" w:eastAsia="Calibri" w:hAnsi="Times New Roman"/>
          <w:b/>
          <w:sz w:val="28"/>
          <w:szCs w:val="28"/>
        </w:rPr>
        <w:t>Исполнение бюджета</w:t>
      </w:r>
      <w:r w:rsidRPr="0051103E">
        <w:rPr>
          <w:rFonts w:ascii="Times New Roman" w:eastAsia="Calibri" w:hAnsi="Times New Roman"/>
          <w:sz w:val="28"/>
          <w:szCs w:val="28"/>
        </w:rPr>
        <w:t xml:space="preserve">  </w:t>
      </w:r>
      <w:r w:rsidRPr="0051103E">
        <w:rPr>
          <w:rFonts w:ascii="Times New Roman" w:eastAsia="Calibri" w:hAnsi="Times New Roman"/>
          <w:b/>
          <w:sz w:val="28"/>
          <w:szCs w:val="28"/>
        </w:rPr>
        <w:t>по доходам</w:t>
      </w:r>
      <w:r w:rsidRPr="0051103E">
        <w:rPr>
          <w:rFonts w:ascii="Times New Roman" w:eastAsia="Calibri" w:hAnsi="Times New Roman"/>
          <w:sz w:val="28"/>
          <w:szCs w:val="28"/>
        </w:rPr>
        <w:t xml:space="preserve"> на 01.01.2016 г. составило 205711 тыс. руб., или 96,8%.</w:t>
      </w:r>
    </w:p>
    <w:p w:rsidR="0051103E" w:rsidRPr="0051103E" w:rsidRDefault="0051103E" w:rsidP="0051103E">
      <w:pPr>
        <w:suppressAutoHyphens/>
        <w:spacing w:before="0" w:after="0" w:line="240" w:lineRule="auto"/>
        <w:ind w:firstLine="720"/>
        <w:rPr>
          <w:rFonts w:ascii="Times New Roman" w:eastAsia="Calibri" w:hAnsi="Times New Roman"/>
          <w:sz w:val="28"/>
          <w:szCs w:val="28"/>
        </w:rPr>
      </w:pPr>
    </w:p>
    <w:p w:rsidR="0051103E" w:rsidRPr="0051103E" w:rsidRDefault="0051103E" w:rsidP="0051103E">
      <w:pPr>
        <w:suppressAutoHyphens/>
        <w:spacing w:before="0" w:after="0" w:line="240" w:lineRule="auto"/>
        <w:ind w:firstLine="720"/>
        <w:rPr>
          <w:rFonts w:ascii="Times New Roman" w:eastAsia="Calibri" w:hAnsi="Times New Roman"/>
          <w:sz w:val="28"/>
          <w:szCs w:val="28"/>
        </w:rPr>
      </w:pPr>
    </w:p>
    <w:p w:rsidR="0051103E" w:rsidRPr="0051103E" w:rsidRDefault="0051103E" w:rsidP="0051103E">
      <w:pPr>
        <w:suppressAutoHyphens/>
        <w:spacing w:before="0" w:after="0" w:line="240" w:lineRule="auto"/>
        <w:ind w:firstLine="720"/>
        <w:rPr>
          <w:rFonts w:ascii="Times New Roman" w:eastAsia="Calibri" w:hAnsi="Times New Roman"/>
          <w:sz w:val="28"/>
          <w:szCs w:val="28"/>
        </w:rPr>
      </w:pPr>
      <w:r w:rsidRPr="0051103E">
        <w:rPr>
          <w:rFonts w:ascii="Times New Roman" w:eastAsia="Calibri" w:hAnsi="Times New Roman"/>
          <w:noProof/>
          <w:sz w:val="20"/>
          <w:szCs w:val="20"/>
        </w:rPr>
        <w:lastRenderedPageBreak/>
        <w:drawing>
          <wp:inline distT="0" distB="0" distL="0" distR="0" wp14:anchorId="3D19F5BB" wp14:editId="27F4DE01">
            <wp:extent cx="4619625" cy="2524125"/>
            <wp:effectExtent l="0" t="0" r="9525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1103E" w:rsidRPr="0051103E" w:rsidRDefault="0051103E" w:rsidP="0051103E">
      <w:pPr>
        <w:suppressAutoHyphens/>
        <w:spacing w:before="0" w:after="0" w:line="240" w:lineRule="auto"/>
        <w:ind w:firstLine="720"/>
        <w:rPr>
          <w:rFonts w:ascii="Times New Roman" w:eastAsia="Calibri" w:hAnsi="Times New Roman"/>
          <w:sz w:val="28"/>
          <w:szCs w:val="28"/>
        </w:rPr>
      </w:pPr>
    </w:p>
    <w:p w:rsidR="0051103E" w:rsidRPr="0051103E" w:rsidRDefault="0051103E" w:rsidP="0051103E">
      <w:pPr>
        <w:suppressAutoHyphens/>
        <w:spacing w:before="0" w:after="0" w:line="240" w:lineRule="auto"/>
        <w:ind w:firstLine="720"/>
        <w:rPr>
          <w:rFonts w:ascii="Times New Roman" w:eastAsia="Calibri" w:hAnsi="Times New Roman"/>
          <w:sz w:val="20"/>
          <w:szCs w:val="20"/>
        </w:rPr>
      </w:pPr>
    </w:p>
    <w:p w:rsidR="0051103E" w:rsidRPr="0051103E" w:rsidRDefault="0051103E" w:rsidP="0051103E">
      <w:pPr>
        <w:suppressAutoHyphens/>
        <w:spacing w:before="0" w:after="0" w:line="240" w:lineRule="auto"/>
        <w:ind w:firstLine="720"/>
        <w:rPr>
          <w:rFonts w:ascii="Times New Roman" w:eastAsia="Calibri" w:hAnsi="Times New Roman"/>
          <w:sz w:val="20"/>
          <w:szCs w:val="20"/>
        </w:rPr>
      </w:pPr>
    </w:p>
    <w:p w:rsidR="0051103E" w:rsidRPr="0051103E" w:rsidRDefault="0051103E" w:rsidP="0051103E">
      <w:pPr>
        <w:suppressAutoHyphens/>
        <w:spacing w:before="0" w:after="0" w:line="240" w:lineRule="auto"/>
        <w:ind w:firstLine="720"/>
        <w:rPr>
          <w:rFonts w:ascii="Times New Roman" w:eastAsia="Calibri" w:hAnsi="Times New Roman"/>
          <w:sz w:val="20"/>
          <w:szCs w:val="20"/>
        </w:rPr>
      </w:pPr>
      <w:r w:rsidRPr="0051103E">
        <w:rPr>
          <w:rFonts w:ascii="Times New Roman" w:eastAsia="Calibri" w:hAnsi="Times New Roman"/>
          <w:noProof/>
          <w:sz w:val="20"/>
          <w:szCs w:val="20"/>
        </w:rPr>
        <w:drawing>
          <wp:inline distT="0" distB="0" distL="0" distR="0" wp14:anchorId="77F58262" wp14:editId="2097E862">
            <wp:extent cx="4743450" cy="32385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1103E" w:rsidRPr="0051103E" w:rsidRDefault="0051103E" w:rsidP="0051103E">
      <w:pPr>
        <w:suppressAutoHyphens/>
        <w:spacing w:before="0" w:after="0" w:line="240" w:lineRule="auto"/>
        <w:ind w:firstLine="720"/>
        <w:rPr>
          <w:rFonts w:ascii="Times New Roman" w:eastAsia="Calibri" w:hAnsi="Times New Roman"/>
          <w:sz w:val="20"/>
          <w:szCs w:val="20"/>
        </w:rPr>
      </w:pPr>
    </w:p>
    <w:p w:rsidR="0051103E" w:rsidRPr="0051103E" w:rsidRDefault="0051103E" w:rsidP="0051103E">
      <w:pPr>
        <w:suppressAutoHyphens/>
        <w:spacing w:before="0" w:after="0" w:line="240" w:lineRule="auto"/>
        <w:ind w:firstLine="720"/>
        <w:rPr>
          <w:rFonts w:ascii="Times New Roman" w:eastAsia="Calibri" w:hAnsi="Times New Roman"/>
          <w:sz w:val="20"/>
          <w:szCs w:val="20"/>
        </w:rPr>
      </w:pPr>
    </w:p>
    <w:p w:rsidR="0051103E" w:rsidRPr="0051103E" w:rsidRDefault="0051103E" w:rsidP="0051103E">
      <w:pPr>
        <w:suppressAutoHyphens/>
        <w:spacing w:before="0" w:after="0" w:line="240" w:lineRule="auto"/>
        <w:ind w:firstLine="720"/>
        <w:rPr>
          <w:rFonts w:ascii="Times New Roman" w:eastAsia="Calibri" w:hAnsi="Times New Roman"/>
          <w:sz w:val="28"/>
          <w:szCs w:val="28"/>
        </w:rPr>
      </w:pPr>
      <w:r w:rsidRPr="0051103E">
        <w:rPr>
          <w:rFonts w:ascii="Times New Roman" w:eastAsia="Calibri" w:hAnsi="Times New Roman"/>
          <w:sz w:val="28"/>
          <w:szCs w:val="28"/>
        </w:rPr>
        <w:t xml:space="preserve">В структуре </w:t>
      </w:r>
      <w:r w:rsidRPr="0051103E">
        <w:rPr>
          <w:rFonts w:ascii="Times New Roman" w:eastAsia="Calibri" w:hAnsi="Times New Roman"/>
          <w:sz w:val="28"/>
          <w:szCs w:val="28"/>
          <w:u w:val="single"/>
        </w:rPr>
        <w:t>налоговых доходов</w:t>
      </w:r>
      <w:r w:rsidRPr="0051103E">
        <w:rPr>
          <w:rFonts w:ascii="Times New Roman" w:eastAsia="Calibri" w:hAnsi="Times New Roman"/>
          <w:sz w:val="28"/>
          <w:szCs w:val="28"/>
        </w:rPr>
        <w:t xml:space="preserve"> основная доля приходится</w:t>
      </w:r>
      <w:proofErr w:type="gramStart"/>
      <w:r w:rsidRPr="0051103E">
        <w:rPr>
          <w:rFonts w:ascii="Times New Roman" w:eastAsia="Calibri" w:hAnsi="Times New Roman"/>
          <w:sz w:val="28"/>
          <w:szCs w:val="28"/>
        </w:rPr>
        <w:t xml:space="preserve"> :</w:t>
      </w:r>
      <w:proofErr w:type="gramEnd"/>
    </w:p>
    <w:p w:rsidR="0051103E" w:rsidRPr="0051103E" w:rsidRDefault="0051103E" w:rsidP="0051103E">
      <w:pPr>
        <w:suppressAutoHyphens/>
        <w:spacing w:before="0" w:after="0" w:line="240" w:lineRule="auto"/>
        <w:ind w:firstLine="720"/>
        <w:rPr>
          <w:rFonts w:ascii="Times New Roman" w:eastAsia="Calibri" w:hAnsi="Times New Roman"/>
          <w:sz w:val="28"/>
          <w:szCs w:val="28"/>
        </w:rPr>
      </w:pPr>
      <w:r w:rsidRPr="0051103E">
        <w:rPr>
          <w:rFonts w:ascii="Times New Roman" w:eastAsia="Calibri" w:hAnsi="Times New Roman"/>
          <w:sz w:val="28"/>
          <w:szCs w:val="28"/>
        </w:rPr>
        <w:t>-на налог на доходы физических лиц- 57,1%</w:t>
      </w:r>
    </w:p>
    <w:p w:rsidR="0051103E" w:rsidRPr="0051103E" w:rsidRDefault="0051103E" w:rsidP="0051103E">
      <w:pPr>
        <w:suppressAutoHyphens/>
        <w:spacing w:before="0" w:after="0" w:line="240" w:lineRule="auto"/>
        <w:ind w:firstLine="720"/>
        <w:rPr>
          <w:rFonts w:ascii="Times New Roman" w:eastAsia="Calibri" w:hAnsi="Times New Roman"/>
          <w:sz w:val="28"/>
          <w:szCs w:val="28"/>
        </w:rPr>
      </w:pPr>
      <w:r w:rsidRPr="0051103E">
        <w:rPr>
          <w:rFonts w:ascii="Times New Roman" w:eastAsia="Calibri" w:hAnsi="Times New Roman"/>
          <w:sz w:val="28"/>
          <w:szCs w:val="28"/>
        </w:rPr>
        <w:t>-</w:t>
      </w:r>
      <w:r w:rsidRPr="0051103E">
        <w:rPr>
          <w:rFonts w:ascii="Times New Roman" w:eastAsia="Calibri" w:hAnsi="Times New Roman"/>
          <w:sz w:val="20"/>
          <w:szCs w:val="20"/>
        </w:rPr>
        <w:t xml:space="preserve"> </w:t>
      </w:r>
      <w:r w:rsidRPr="0051103E">
        <w:rPr>
          <w:rFonts w:ascii="Times New Roman" w:eastAsia="Calibri" w:hAnsi="Times New Roman"/>
          <w:sz w:val="28"/>
          <w:szCs w:val="28"/>
        </w:rPr>
        <w:t xml:space="preserve">налог на имущество </w:t>
      </w:r>
      <w:proofErr w:type="gramStart"/>
      <w:r w:rsidRPr="0051103E">
        <w:rPr>
          <w:rFonts w:ascii="Times New Roman" w:eastAsia="Calibri" w:hAnsi="Times New Roman"/>
          <w:sz w:val="28"/>
          <w:szCs w:val="28"/>
        </w:rPr>
        <w:t>физических</w:t>
      </w:r>
      <w:proofErr w:type="gramEnd"/>
      <w:r w:rsidRPr="0051103E">
        <w:rPr>
          <w:rFonts w:ascii="Times New Roman" w:eastAsia="Calibri" w:hAnsi="Times New Roman"/>
          <w:sz w:val="28"/>
          <w:szCs w:val="28"/>
        </w:rPr>
        <w:t xml:space="preserve"> лиц-6,8%</w:t>
      </w:r>
    </w:p>
    <w:p w:rsidR="0051103E" w:rsidRPr="0051103E" w:rsidRDefault="0051103E" w:rsidP="0051103E">
      <w:pPr>
        <w:suppressAutoHyphens/>
        <w:spacing w:before="0" w:after="0" w:line="240" w:lineRule="auto"/>
        <w:ind w:firstLine="720"/>
        <w:rPr>
          <w:rFonts w:ascii="Times New Roman" w:eastAsia="Calibri" w:hAnsi="Times New Roman"/>
          <w:sz w:val="28"/>
          <w:szCs w:val="28"/>
        </w:rPr>
      </w:pPr>
      <w:r w:rsidRPr="0051103E">
        <w:rPr>
          <w:rFonts w:ascii="Times New Roman" w:eastAsia="Calibri" w:hAnsi="Times New Roman"/>
          <w:sz w:val="28"/>
          <w:szCs w:val="28"/>
        </w:rPr>
        <w:t>-</w:t>
      </w:r>
      <w:r w:rsidRPr="0051103E">
        <w:rPr>
          <w:rFonts w:ascii="Times New Roman" w:eastAsia="Calibri" w:hAnsi="Times New Roman"/>
          <w:sz w:val="20"/>
          <w:szCs w:val="20"/>
        </w:rPr>
        <w:t xml:space="preserve"> </w:t>
      </w:r>
      <w:r w:rsidRPr="0051103E">
        <w:rPr>
          <w:rFonts w:ascii="Times New Roman" w:eastAsia="Calibri" w:hAnsi="Times New Roman"/>
          <w:sz w:val="28"/>
          <w:szCs w:val="28"/>
        </w:rPr>
        <w:t>земельный налог-19,9%</w:t>
      </w:r>
    </w:p>
    <w:p w:rsidR="0051103E" w:rsidRPr="0051103E" w:rsidRDefault="0051103E" w:rsidP="0051103E">
      <w:pPr>
        <w:suppressAutoHyphens/>
        <w:spacing w:before="0" w:after="0" w:line="240" w:lineRule="auto"/>
        <w:ind w:firstLine="720"/>
        <w:rPr>
          <w:rFonts w:ascii="Times New Roman" w:eastAsia="Calibri" w:hAnsi="Times New Roman"/>
          <w:sz w:val="28"/>
          <w:szCs w:val="28"/>
        </w:rPr>
      </w:pPr>
      <w:r w:rsidRPr="0051103E">
        <w:rPr>
          <w:rFonts w:ascii="Times New Roman" w:eastAsia="Calibri" w:hAnsi="Times New Roman"/>
          <w:sz w:val="28"/>
          <w:szCs w:val="28"/>
        </w:rPr>
        <w:t>- доходы от уплаты акцизов- 16,2%</w:t>
      </w:r>
    </w:p>
    <w:p w:rsidR="0051103E" w:rsidRPr="0051103E" w:rsidRDefault="0051103E" w:rsidP="0051103E">
      <w:pPr>
        <w:suppressAutoHyphens/>
        <w:spacing w:before="0" w:after="0" w:line="240" w:lineRule="auto"/>
        <w:ind w:firstLine="720"/>
        <w:rPr>
          <w:rFonts w:ascii="Times New Roman" w:eastAsia="Calibri" w:hAnsi="Times New Roman"/>
          <w:sz w:val="28"/>
          <w:szCs w:val="28"/>
        </w:rPr>
      </w:pPr>
    </w:p>
    <w:p w:rsidR="0051103E" w:rsidRPr="0051103E" w:rsidRDefault="0051103E" w:rsidP="0051103E">
      <w:pPr>
        <w:suppressAutoHyphens/>
        <w:spacing w:before="0" w:after="0" w:line="240" w:lineRule="auto"/>
        <w:ind w:left="0" w:firstLine="708"/>
        <w:rPr>
          <w:rFonts w:ascii="Times New Roman" w:eastAsia="Calibri" w:hAnsi="Times New Roman"/>
          <w:sz w:val="28"/>
          <w:szCs w:val="28"/>
        </w:rPr>
      </w:pPr>
      <w:r w:rsidRPr="0051103E">
        <w:rPr>
          <w:rFonts w:ascii="Times New Roman" w:eastAsia="Calibri" w:hAnsi="Times New Roman"/>
          <w:b/>
          <w:sz w:val="28"/>
          <w:szCs w:val="28"/>
        </w:rPr>
        <w:t>За 2015 года бюджет Нижнесергинского городского поселения по расходам</w:t>
      </w:r>
      <w:r w:rsidRPr="0051103E">
        <w:rPr>
          <w:rFonts w:ascii="Times New Roman" w:eastAsia="Calibri" w:hAnsi="Times New Roman"/>
          <w:sz w:val="28"/>
          <w:szCs w:val="28"/>
        </w:rPr>
        <w:t xml:space="preserve"> утвержден в сумме 230903 тыс. руб., исполнение составило 137401 тыс. руб. или 59,5 % годового назначения. </w:t>
      </w:r>
    </w:p>
    <w:p w:rsidR="0051103E" w:rsidRPr="0051103E" w:rsidRDefault="0051103E" w:rsidP="0051103E">
      <w:pPr>
        <w:shd w:val="clear" w:color="auto" w:fill="FFFFFF"/>
        <w:suppressAutoHyphens/>
        <w:spacing w:before="0" w:after="0" w:line="240" w:lineRule="auto"/>
        <w:ind w:left="0" w:firstLine="0"/>
        <w:rPr>
          <w:rFonts w:ascii="Times New Roman" w:eastAsia="Calibri" w:hAnsi="Times New Roman"/>
          <w:b/>
          <w:sz w:val="28"/>
          <w:szCs w:val="28"/>
        </w:rPr>
      </w:pPr>
      <w:r w:rsidRPr="0051103E">
        <w:rPr>
          <w:rFonts w:ascii="Times New Roman" w:eastAsia="Calibri" w:hAnsi="Times New Roman"/>
          <w:noProof/>
          <w:sz w:val="20"/>
          <w:szCs w:val="20"/>
        </w:rPr>
        <w:lastRenderedPageBreak/>
        <w:drawing>
          <wp:inline distT="0" distB="0" distL="0" distR="0" wp14:anchorId="7EBAB7F6" wp14:editId="5C3059B1">
            <wp:extent cx="4562475" cy="2771775"/>
            <wp:effectExtent l="0" t="0" r="9525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1103E" w:rsidRPr="0051103E" w:rsidRDefault="0051103E" w:rsidP="0051103E">
      <w:pPr>
        <w:shd w:val="clear" w:color="auto" w:fill="FFFFFF"/>
        <w:suppressAutoHyphens/>
        <w:spacing w:before="0" w:after="0" w:line="240" w:lineRule="auto"/>
        <w:ind w:left="0" w:firstLine="0"/>
        <w:rPr>
          <w:rFonts w:ascii="Times New Roman" w:eastAsia="Calibri" w:hAnsi="Times New Roman"/>
          <w:i/>
          <w:sz w:val="28"/>
          <w:szCs w:val="28"/>
          <w:u w:val="single"/>
        </w:rPr>
      </w:pPr>
    </w:p>
    <w:p w:rsidR="0051103E" w:rsidRPr="0051103E" w:rsidRDefault="0051103E" w:rsidP="0051103E">
      <w:pPr>
        <w:shd w:val="clear" w:color="auto" w:fill="FFFFFF"/>
        <w:suppressAutoHyphens/>
        <w:spacing w:before="0" w:after="0" w:line="240" w:lineRule="auto"/>
        <w:ind w:left="0" w:firstLine="708"/>
        <w:rPr>
          <w:rFonts w:ascii="Times New Roman" w:eastAsia="Calibri" w:hAnsi="Times New Roman"/>
          <w:sz w:val="28"/>
          <w:szCs w:val="28"/>
        </w:rPr>
      </w:pPr>
      <w:r w:rsidRPr="0051103E">
        <w:rPr>
          <w:rFonts w:ascii="Times New Roman" w:eastAsia="Calibri" w:hAnsi="Times New Roman"/>
          <w:sz w:val="28"/>
          <w:szCs w:val="28"/>
        </w:rPr>
        <w:t>Бюджет Нижнесергинского городского поселения по расходам за счет средств местного бюджета  исполнен на 97,1% и составил 74910 тыс. руб. Бюджет Нижнесергинского городского поселения по расходам за счет средств областного бюджета  исполнен на 41,5% и составил 64686 тыс. руб.</w:t>
      </w:r>
    </w:p>
    <w:p w:rsidR="0051103E" w:rsidRPr="0051103E" w:rsidRDefault="0051103E" w:rsidP="0051103E">
      <w:pPr>
        <w:shd w:val="clear" w:color="auto" w:fill="FFFFFF"/>
        <w:suppressAutoHyphens/>
        <w:spacing w:before="0" w:after="0" w:line="240" w:lineRule="auto"/>
        <w:ind w:left="0" w:firstLine="0"/>
        <w:rPr>
          <w:rFonts w:ascii="Times New Roman" w:eastAsia="Calibri" w:hAnsi="Times New Roman"/>
          <w:sz w:val="28"/>
          <w:szCs w:val="28"/>
        </w:rPr>
      </w:pPr>
      <w:r w:rsidRPr="0051103E">
        <w:rPr>
          <w:rFonts w:ascii="Times New Roman" w:eastAsia="Calibri" w:hAnsi="Times New Roman"/>
          <w:sz w:val="28"/>
          <w:szCs w:val="28"/>
        </w:rPr>
        <w:t xml:space="preserve">Низкий процент расходования средств областного бюджета в 2015 году объясняется тем, что заключены муниципальные контракты на строительство  котельной № 1 на  долевое участие в строительстве жилых многоквартирных домов. Контракты заключены на 2 года, срок </w:t>
      </w:r>
      <w:proofErr w:type="spellStart"/>
      <w:r w:rsidRPr="0051103E">
        <w:rPr>
          <w:rFonts w:ascii="Times New Roman" w:eastAsia="Calibri" w:hAnsi="Times New Roman"/>
          <w:sz w:val="28"/>
          <w:szCs w:val="28"/>
        </w:rPr>
        <w:t>исполнеия</w:t>
      </w:r>
      <w:proofErr w:type="spellEnd"/>
      <w:r w:rsidRPr="0051103E">
        <w:rPr>
          <w:rFonts w:ascii="Times New Roman" w:eastAsia="Calibri" w:hAnsi="Times New Roman"/>
          <w:sz w:val="28"/>
          <w:szCs w:val="28"/>
        </w:rPr>
        <w:t xml:space="preserve">  наступает в декабре 2016 года.</w:t>
      </w:r>
    </w:p>
    <w:p w:rsidR="0051103E" w:rsidRPr="0051103E" w:rsidRDefault="0051103E" w:rsidP="0051103E">
      <w:pPr>
        <w:shd w:val="clear" w:color="auto" w:fill="FFFFFF"/>
        <w:suppressAutoHyphens/>
        <w:spacing w:before="0" w:after="0" w:line="240" w:lineRule="auto"/>
        <w:ind w:left="0" w:firstLine="0"/>
        <w:rPr>
          <w:rFonts w:ascii="Times New Roman" w:eastAsia="Calibri" w:hAnsi="Times New Roman"/>
          <w:i/>
          <w:sz w:val="28"/>
          <w:szCs w:val="28"/>
          <w:u w:val="single"/>
        </w:rPr>
      </w:pPr>
      <w:r w:rsidRPr="0051103E">
        <w:rPr>
          <w:rFonts w:ascii="Times New Roman" w:eastAsia="Calibri" w:hAnsi="Times New Roman"/>
          <w:i/>
          <w:sz w:val="28"/>
          <w:szCs w:val="28"/>
          <w:u w:val="single"/>
        </w:rPr>
        <w:t>Расходы бюджета Нижнесергинского городского поселения составляют от общего объема  расходов бюджета:</w:t>
      </w:r>
    </w:p>
    <w:p w:rsidR="0051103E" w:rsidRPr="0051103E" w:rsidRDefault="0051103E" w:rsidP="0051103E">
      <w:pPr>
        <w:shd w:val="clear" w:color="auto" w:fill="FFFFFF"/>
        <w:suppressAutoHyphens/>
        <w:spacing w:before="0" w:after="0" w:line="240" w:lineRule="auto"/>
        <w:ind w:left="0" w:firstLine="0"/>
        <w:rPr>
          <w:rFonts w:ascii="Times New Roman" w:eastAsia="Calibri" w:hAnsi="Times New Roman"/>
          <w:sz w:val="28"/>
          <w:szCs w:val="28"/>
        </w:rPr>
      </w:pPr>
      <w:r w:rsidRPr="0051103E">
        <w:rPr>
          <w:rFonts w:ascii="Times New Roman" w:eastAsia="Calibri" w:hAnsi="Times New Roman"/>
          <w:sz w:val="28"/>
          <w:szCs w:val="28"/>
        </w:rPr>
        <w:t>-</w:t>
      </w:r>
      <w:r w:rsidRPr="0051103E">
        <w:rPr>
          <w:rFonts w:ascii="Times New Roman" w:eastAsia="Calibri" w:hAnsi="Times New Roman"/>
          <w:sz w:val="20"/>
          <w:szCs w:val="20"/>
        </w:rPr>
        <w:t xml:space="preserve"> </w:t>
      </w:r>
      <w:r w:rsidRPr="0051103E">
        <w:rPr>
          <w:rFonts w:ascii="Times New Roman" w:eastAsia="Calibri" w:hAnsi="Times New Roman"/>
          <w:sz w:val="28"/>
          <w:szCs w:val="28"/>
        </w:rPr>
        <w:t>Функционирование высшего должностного лица органа местного самоуправления-0,67%;</w:t>
      </w:r>
    </w:p>
    <w:p w:rsidR="0051103E" w:rsidRPr="0051103E" w:rsidRDefault="0051103E" w:rsidP="0051103E">
      <w:pPr>
        <w:shd w:val="clear" w:color="auto" w:fill="FFFFFF"/>
        <w:suppressAutoHyphens/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1103E">
        <w:rPr>
          <w:rFonts w:ascii="Times New Roman" w:eastAsia="Calibri" w:hAnsi="Times New Roman"/>
          <w:sz w:val="28"/>
          <w:szCs w:val="28"/>
        </w:rPr>
        <w:t>-</w:t>
      </w:r>
      <w:r w:rsidRPr="0051103E">
        <w:rPr>
          <w:rFonts w:ascii="Times New Roman" w:hAnsi="Times New Roman"/>
          <w:sz w:val="28"/>
          <w:szCs w:val="28"/>
        </w:rPr>
        <w:t xml:space="preserve"> Функционирование законодательных (представительных</w:t>
      </w:r>
      <w:proofErr w:type="gramStart"/>
      <w:r w:rsidRPr="0051103E">
        <w:rPr>
          <w:rFonts w:ascii="Times New Roman" w:hAnsi="Times New Roman"/>
          <w:sz w:val="28"/>
          <w:szCs w:val="28"/>
        </w:rPr>
        <w:t>)о</w:t>
      </w:r>
      <w:proofErr w:type="gramEnd"/>
      <w:r w:rsidRPr="0051103E">
        <w:rPr>
          <w:rFonts w:ascii="Times New Roman" w:hAnsi="Times New Roman"/>
          <w:sz w:val="28"/>
          <w:szCs w:val="28"/>
        </w:rPr>
        <w:t>рганов местного самоуправления-0,45%;</w:t>
      </w:r>
    </w:p>
    <w:p w:rsidR="0051103E" w:rsidRPr="0051103E" w:rsidRDefault="0051103E" w:rsidP="0051103E">
      <w:pPr>
        <w:shd w:val="clear" w:color="auto" w:fill="FFFFFF"/>
        <w:suppressAutoHyphens/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1103E">
        <w:rPr>
          <w:rFonts w:ascii="Times New Roman" w:hAnsi="Times New Roman"/>
          <w:sz w:val="28"/>
          <w:szCs w:val="28"/>
        </w:rPr>
        <w:t>-</w:t>
      </w:r>
      <w:r w:rsidRPr="0051103E">
        <w:rPr>
          <w:rFonts w:ascii="Times New Roman" w:eastAsia="Calibri" w:hAnsi="Times New Roman"/>
          <w:sz w:val="28"/>
          <w:szCs w:val="28"/>
        </w:rPr>
        <w:t xml:space="preserve"> </w:t>
      </w:r>
      <w:r w:rsidRPr="0051103E">
        <w:rPr>
          <w:rFonts w:ascii="Times New Roman" w:hAnsi="Times New Roman"/>
          <w:sz w:val="28"/>
          <w:szCs w:val="28"/>
        </w:rPr>
        <w:t>Функционирование местных администраций-5,5%;</w:t>
      </w:r>
    </w:p>
    <w:p w:rsidR="0051103E" w:rsidRPr="0051103E" w:rsidRDefault="0051103E" w:rsidP="0051103E">
      <w:pPr>
        <w:shd w:val="clear" w:color="auto" w:fill="FFFFFF"/>
        <w:suppressAutoHyphens/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1103E">
        <w:rPr>
          <w:rFonts w:ascii="Times New Roman" w:hAnsi="Times New Roman"/>
          <w:sz w:val="28"/>
          <w:szCs w:val="28"/>
        </w:rPr>
        <w:t>-</w:t>
      </w:r>
      <w:r w:rsidRPr="0051103E">
        <w:rPr>
          <w:rFonts w:ascii="Times New Roman" w:eastAsia="Calibri" w:hAnsi="Times New Roman"/>
          <w:sz w:val="20"/>
          <w:szCs w:val="20"/>
        </w:rPr>
        <w:t xml:space="preserve"> </w:t>
      </w:r>
      <w:r w:rsidRPr="0051103E">
        <w:rPr>
          <w:rFonts w:ascii="Times New Roman" w:hAnsi="Times New Roman"/>
          <w:sz w:val="28"/>
          <w:szCs w:val="28"/>
        </w:rPr>
        <w:t>Национальная безопасность и правоохранительная деятельность-0,1%;</w:t>
      </w:r>
    </w:p>
    <w:p w:rsidR="0051103E" w:rsidRPr="0051103E" w:rsidRDefault="0051103E" w:rsidP="0051103E">
      <w:pPr>
        <w:shd w:val="clear" w:color="auto" w:fill="FFFFFF"/>
        <w:suppressAutoHyphens/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1103E">
        <w:rPr>
          <w:rFonts w:ascii="Times New Roman" w:hAnsi="Times New Roman"/>
          <w:sz w:val="28"/>
          <w:szCs w:val="28"/>
        </w:rPr>
        <w:t>-</w:t>
      </w:r>
      <w:r w:rsidRPr="0051103E">
        <w:rPr>
          <w:rFonts w:ascii="Times New Roman" w:eastAsia="Calibri" w:hAnsi="Times New Roman"/>
          <w:sz w:val="20"/>
          <w:szCs w:val="20"/>
        </w:rPr>
        <w:t xml:space="preserve"> </w:t>
      </w:r>
      <w:r w:rsidRPr="0051103E">
        <w:rPr>
          <w:rFonts w:ascii="Times New Roman" w:hAnsi="Times New Roman"/>
          <w:sz w:val="28"/>
          <w:szCs w:val="28"/>
        </w:rPr>
        <w:t>Национальная экономика- 10,2%;</w:t>
      </w:r>
    </w:p>
    <w:p w:rsidR="0051103E" w:rsidRPr="0051103E" w:rsidRDefault="0051103E" w:rsidP="0051103E">
      <w:pPr>
        <w:shd w:val="clear" w:color="auto" w:fill="FFFFFF"/>
        <w:suppressAutoHyphens/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1103E">
        <w:rPr>
          <w:rFonts w:ascii="Times New Roman" w:hAnsi="Times New Roman"/>
          <w:sz w:val="28"/>
          <w:szCs w:val="28"/>
        </w:rPr>
        <w:t>-</w:t>
      </w:r>
      <w:r w:rsidRPr="0051103E">
        <w:rPr>
          <w:rFonts w:ascii="Times New Roman" w:eastAsia="Calibri" w:hAnsi="Times New Roman"/>
          <w:sz w:val="20"/>
          <w:szCs w:val="20"/>
        </w:rPr>
        <w:t xml:space="preserve"> </w:t>
      </w:r>
      <w:r w:rsidRPr="0051103E">
        <w:rPr>
          <w:rFonts w:ascii="Times New Roman" w:hAnsi="Times New Roman"/>
          <w:sz w:val="28"/>
          <w:szCs w:val="28"/>
        </w:rPr>
        <w:t>Жилищно-коммунальное хозяйство-61,4%;</w:t>
      </w:r>
    </w:p>
    <w:p w:rsidR="0051103E" w:rsidRPr="0051103E" w:rsidRDefault="0051103E" w:rsidP="0051103E">
      <w:pPr>
        <w:shd w:val="clear" w:color="auto" w:fill="FFFFFF"/>
        <w:suppressAutoHyphens/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1103E">
        <w:rPr>
          <w:rFonts w:ascii="Times New Roman" w:hAnsi="Times New Roman"/>
          <w:sz w:val="28"/>
          <w:szCs w:val="28"/>
        </w:rPr>
        <w:t>-</w:t>
      </w:r>
      <w:r w:rsidRPr="0051103E">
        <w:rPr>
          <w:rFonts w:ascii="Times New Roman" w:eastAsia="Calibri" w:hAnsi="Times New Roman"/>
          <w:sz w:val="20"/>
          <w:szCs w:val="20"/>
        </w:rPr>
        <w:t xml:space="preserve"> </w:t>
      </w:r>
      <w:proofErr w:type="spellStart"/>
      <w:r w:rsidRPr="0051103E">
        <w:rPr>
          <w:rFonts w:ascii="Times New Roman" w:hAnsi="Times New Roman"/>
          <w:sz w:val="28"/>
          <w:szCs w:val="28"/>
        </w:rPr>
        <w:t>Культура</w:t>
      </w:r>
      <w:proofErr w:type="gramStart"/>
      <w:r w:rsidRPr="0051103E">
        <w:rPr>
          <w:rFonts w:ascii="Times New Roman" w:hAnsi="Times New Roman"/>
          <w:sz w:val="28"/>
          <w:szCs w:val="28"/>
        </w:rPr>
        <w:t>,к</w:t>
      </w:r>
      <w:proofErr w:type="gramEnd"/>
      <w:r w:rsidRPr="0051103E">
        <w:rPr>
          <w:rFonts w:ascii="Times New Roman" w:hAnsi="Times New Roman"/>
          <w:sz w:val="28"/>
          <w:szCs w:val="28"/>
        </w:rPr>
        <w:t>инематография</w:t>
      </w:r>
      <w:proofErr w:type="spellEnd"/>
      <w:r w:rsidRPr="0051103E">
        <w:rPr>
          <w:rFonts w:ascii="Times New Roman" w:hAnsi="Times New Roman"/>
          <w:sz w:val="28"/>
          <w:szCs w:val="28"/>
        </w:rPr>
        <w:t xml:space="preserve"> и средства массовой информации-14,6%</w:t>
      </w:r>
    </w:p>
    <w:p w:rsidR="0051103E" w:rsidRPr="0051103E" w:rsidRDefault="0051103E" w:rsidP="0051103E">
      <w:pPr>
        <w:shd w:val="clear" w:color="auto" w:fill="FFFFFF"/>
        <w:suppressAutoHyphens/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1103E">
        <w:rPr>
          <w:rFonts w:ascii="Times New Roman" w:hAnsi="Times New Roman"/>
          <w:sz w:val="28"/>
          <w:szCs w:val="28"/>
        </w:rPr>
        <w:t>-</w:t>
      </w:r>
      <w:r w:rsidRPr="0051103E">
        <w:rPr>
          <w:rFonts w:ascii="Times New Roman" w:eastAsia="Calibri" w:hAnsi="Times New Roman"/>
          <w:sz w:val="20"/>
          <w:szCs w:val="20"/>
        </w:rPr>
        <w:t xml:space="preserve"> </w:t>
      </w:r>
      <w:r w:rsidRPr="0051103E">
        <w:rPr>
          <w:rFonts w:ascii="Times New Roman" w:eastAsia="Calibri" w:hAnsi="Times New Roman"/>
          <w:sz w:val="28"/>
          <w:szCs w:val="28"/>
        </w:rPr>
        <w:t>С</w:t>
      </w:r>
      <w:r w:rsidRPr="0051103E">
        <w:rPr>
          <w:rFonts w:ascii="Times New Roman" w:hAnsi="Times New Roman"/>
          <w:sz w:val="28"/>
          <w:szCs w:val="28"/>
        </w:rPr>
        <w:t>порт- 4,9%;</w:t>
      </w:r>
    </w:p>
    <w:p w:rsidR="0051103E" w:rsidRPr="0051103E" w:rsidRDefault="0051103E" w:rsidP="0051103E">
      <w:pPr>
        <w:shd w:val="clear" w:color="auto" w:fill="FFFFFF"/>
        <w:suppressAutoHyphens/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1103E">
        <w:rPr>
          <w:rFonts w:ascii="Times New Roman" w:hAnsi="Times New Roman"/>
          <w:sz w:val="28"/>
          <w:szCs w:val="28"/>
        </w:rPr>
        <w:t>-Иные- 2,18%</w:t>
      </w:r>
    </w:p>
    <w:p w:rsidR="00D17BFC" w:rsidRPr="00AB0063" w:rsidRDefault="00D17BFC" w:rsidP="00B80676">
      <w:pPr>
        <w:shd w:val="clear" w:color="auto" w:fill="FFFFFF"/>
        <w:suppressAutoHyphens/>
        <w:spacing w:before="0" w:after="0" w:line="240" w:lineRule="auto"/>
        <w:ind w:left="0" w:firstLine="0"/>
        <w:rPr>
          <w:rFonts w:ascii="Times New Roman" w:hAnsi="Times New Roman"/>
          <w:b/>
          <w:bCs/>
          <w:spacing w:val="4"/>
          <w:sz w:val="28"/>
          <w:szCs w:val="28"/>
        </w:rPr>
      </w:pPr>
      <w:bookmarkStart w:id="0" w:name="_GoBack"/>
      <w:bookmarkEnd w:id="0"/>
    </w:p>
    <w:p w:rsidR="00B80676" w:rsidRPr="00AB0063" w:rsidRDefault="00B80676" w:rsidP="00B80676">
      <w:pPr>
        <w:suppressAutoHyphens/>
        <w:spacing w:after="0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AB0063">
        <w:rPr>
          <w:rFonts w:ascii="Times New Roman" w:hAnsi="Times New Roman"/>
          <w:b/>
          <w:sz w:val="28"/>
          <w:szCs w:val="28"/>
        </w:rPr>
        <w:t xml:space="preserve">Реализация приоритетного национального проекта </w:t>
      </w:r>
    </w:p>
    <w:p w:rsidR="00B80676" w:rsidRPr="00AB0063" w:rsidRDefault="00B80676" w:rsidP="00B80676">
      <w:pPr>
        <w:suppressAutoHyphens/>
        <w:spacing w:after="0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AB0063">
        <w:rPr>
          <w:rFonts w:ascii="Times New Roman" w:hAnsi="Times New Roman"/>
          <w:b/>
          <w:sz w:val="28"/>
          <w:szCs w:val="28"/>
        </w:rPr>
        <w:t>«Доступное и комфортное жилье – гражданам России»</w:t>
      </w:r>
    </w:p>
    <w:p w:rsidR="00A66697" w:rsidRPr="00AB0063" w:rsidRDefault="00A66697" w:rsidP="001B51E3">
      <w:pPr>
        <w:shd w:val="clear" w:color="auto" w:fill="FFFFFF"/>
        <w:suppressAutoHyphens/>
        <w:ind w:left="0" w:firstLine="708"/>
        <w:rPr>
          <w:rFonts w:ascii="Times New Roman" w:hAnsi="Times New Roman"/>
          <w:sz w:val="28"/>
          <w:szCs w:val="28"/>
        </w:rPr>
      </w:pPr>
    </w:p>
    <w:p w:rsidR="00D17BFC" w:rsidRPr="00AB0063" w:rsidRDefault="00D17BFC" w:rsidP="001B51E3">
      <w:pPr>
        <w:shd w:val="clear" w:color="auto" w:fill="FFFFFF"/>
        <w:suppressAutoHyphens/>
        <w:ind w:left="0" w:firstLine="708"/>
        <w:rPr>
          <w:rFonts w:ascii="Times New Roman" w:hAnsi="Times New Roman"/>
          <w:sz w:val="28"/>
          <w:szCs w:val="28"/>
        </w:rPr>
      </w:pPr>
      <w:r w:rsidRPr="00AB0063">
        <w:rPr>
          <w:rFonts w:ascii="Times New Roman" w:hAnsi="Times New Roman"/>
          <w:sz w:val="28"/>
          <w:szCs w:val="28"/>
        </w:rPr>
        <w:t>Жилищный фонд Нижнесергинского городского поселения (далее жилищный фонд), на 01.01.201</w:t>
      </w:r>
      <w:r w:rsidR="002259A5" w:rsidRPr="00AB0063">
        <w:rPr>
          <w:rFonts w:ascii="Times New Roman" w:hAnsi="Times New Roman"/>
          <w:sz w:val="28"/>
          <w:szCs w:val="28"/>
        </w:rPr>
        <w:t>6</w:t>
      </w:r>
      <w:r w:rsidR="000E0770" w:rsidRPr="00AB0063">
        <w:rPr>
          <w:rFonts w:ascii="Times New Roman" w:hAnsi="Times New Roman"/>
          <w:sz w:val="28"/>
          <w:szCs w:val="28"/>
        </w:rPr>
        <w:t xml:space="preserve"> </w:t>
      </w:r>
      <w:r w:rsidRPr="00AB0063">
        <w:rPr>
          <w:rFonts w:ascii="Times New Roman" w:hAnsi="Times New Roman"/>
          <w:sz w:val="28"/>
          <w:szCs w:val="28"/>
        </w:rPr>
        <w:t xml:space="preserve">года составляет </w:t>
      </w:r>
      <w:r w:rsidR="009961D2" w:rsidRPr="00AB0063">
        <w:rPr>
          <w:rFonts w:ascii="Times New Roman" w:hAnsi="Times New Roman"/>
          <w:sz w:val="28"/>
          <w:szCs w:val="28"/>
        </w:rPr>
        <w:t xml:space="preserve">270,2 </w:t>
      </w:r>
      <w:r w:rsidRPr="00AB0063">
        <w:rPr>
          <w:rFonts w:ascii="Times New Roman" w:hAnsi="Times New Roman"/>
          <w:sz w:val="28"/>
          <w:szCs w:val="28"/>
        </w:rPr>
        <w:t>тыс. кв. м., в том числе 97,</w:t>
      </w:r>
      <w:r w:rsidR="009961D2" w:rsidRPr="00AB0063">
        <w:rPr>
          <w:rFonts w:ascii="Times New Roman" w:hAnsi="Times New Roman"/>
          <w:sz w:val="28"/>
          <w:szCs w:val="28"/>
        </w:rPr>
        <w:t>4</w:t>
      </w:r>
      <w:r w:rsidRPr="00AB0063">
        <w:rPr>
          <w:rFonts w:ascii="Times New Roman" w:hAnsi="Times New Roman"/>
          <w:sz w:val="28"/>
          <w:szCs w:val="28"/>
        </w:rPr>
        <w:t>% всего жилищного фонда – в городе и 2,</w:t>
      </w:r>
      <w:r w:rsidR="009961D2" w:rsidRPr="00AB0063">
        <w:rPr>
          <w:rFonts w:ascii="Times New Roman" w:hAnsi="Times New Roman"/>
          <w:sz w:val="28"/>
          <w:szCs w:val="28"/>
        </w:rPr>
        <w:t>6</w:t>
      </w:r>
      <w:r w:rsidRPr="00AB0063">
        <w:rPr>
          <w:rFonts w:ascii="Times New Roman" w:hAnsi="Times New Roman"/>
          <w:sz w:val="28"/>
          <w:szCs w:val="28"/>
        </w:rPr>
        <w:t>% – в сельской местности. Из общего жилищного фонда 1</w:t>
      </w:r>
      <w:r w:rsidR="00B92A35" w:rsidRPr="00AB0063">
        <w:rPr>
          <w:rFonts w:ascii="Times New Roman" w:hAnsi="Times New Roman"/>
          <w:sz w:val="28"/>
          <w:szCs w:val="28"/>
        </w:rPr>
        <w:t>2</w:t>
      </w:r>
      <w:r w:rsidRPr="00AB0063">
        <w:rPr>
          <w:rFonts w:ascii="Times New Roman" w:hAnsi="Times New Roman"/>
          <w:sz w:val="28"/>
          <w:szCs w:val="28"/>
        </w:rPr>
        <w:t>,</w:t>
      </w:r>
      <w:r w:rsidR="009961D2" w:rsidRPr="00AB0063">
        <w:rPr>
          <w:rFonts w:ascii="Times New Roman" w:hAnsi="Times New Roman"/>
          <w:sz w:val="28"/>
          <w:szCs w:val="28"/>
        </w:rPr>
        <w:t>1</w:t>
      </w:r>
      <w:r w:rsidRPr="00AB0063">
        <w:rPr>
          <w:rFonts w:ascii="Times New Roman" w:hAnsi="Times New Roman"/>
          <w:sz w:val="28"/>
          <w:szCs w:val="28"/>
        </w:rPr>
        <w:t xml:space="preserve">% – это муниципальный фонд. </w:t>
      </w:r>
      <w:r w:rsidR="005131D8" w:rsidRPr="00AB0063">
        <w:rPr>
          <w:rFonts w:ascii="Times New Roman" w:hAnsi="Times New Roman"/>
          <w:sz w:val="28"/>
          <w:szCs w:val="28"/>
        </w:rPr>
        <w:t xml:space="preserve">Аварийный и </w:t>
      </w:r>
      <w:r w:rsidR="005131D8" w:rsidRPr="00AB0063">
        <w:rPr>
          <w:rFonts w:ascii="Times New Roman" w:hAnsi="Times New Roman"/>
          <w:sz w:val="28"/>
          <w:szCs w:val="28"/>
        </w:rPr>
        <w:lastRenderedPageBreak/>
        <w:t xml:space="preserve">ветхий фонд составляют 4,4 % от всего  жилищного фонда. </w:t>
      </w:r>
      <w:r w:rsidRPr="00AB0063">
        <w:rPr>
          <w:rFonts w:ascii="Times New Roman" w:hAnsi="Times New Roman"/>
          <w:sz w:val="28"/>
          <w:szCs w:val="28"/>
        </w:rPr>
        <w:t xml:space="preserve">Уровень обеспеченности жильем составил </w:t>
      </w:r>
      <w:r w:rsidR="009961D2" w:rsidRPr="00AB0063">
        <w:rPr>
          <w:rFonts w:ascii="Times New Roman" w:hAnsi="Times New Roman"/>
          <w:sz w:val="28"/>
          <w:szCs w:val="28"/>
        </w:rPr>
        <w:t>28,08</w:t>
      </w:r>
      <w:r w:rsidRPr="00AB00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0063">
        <w:rPr>
          <w:rFonts w:ascii="Times New Roman" w:hAnsi="Times New Roman"/>
          <w:sz w:val="28"/>
          <w:szCs w:val="28"/>
        </w:rPr>
        <w:t>кв.м</w:t>
      </w:r>
      <w:proofErr w:type="spellEnd"/>
      <w:r w:rsidRPr="00AB0063">
        <w:rPr>
          <w:rFonts w:ascii="Times New Roman" w:hAnsi="Times New Roman"/>
          <w:sz w:val="28"/>
          <w:szCs w:val="28"/>
        </w:rPr>
        <w:t xml:space="preserve">./чел. </w:t>
      </w:r>
    </w:p>
    <w:p w:rsidR="00D17BFC" w:rsidRPr="00AB0063" w:rsidRDefault="00D17BFC" w:rsidP="00FC5F80">
      <w:pPr>
        <w:shd w:val="clear" w:color="auto" w:fill="FFFFFF"/>
        <w:suppressAutoHyphens/>
        <w:ind w:left="0" w:firstLine="708"/>
        <w:rPr>
          <w:rFonts w:ascii="Times New Roman" w:hAnsi="Times New Roman"/>
          <w:spacing w:val="7"/>
          <w:sz w:val="28"/>
          <w:szCs w:val="28"/>
        </w:rPr>
      </w:pPr>
      <w:r w:rsidRPr="00AB0063">
        <w:rPr>
          <w:rFonts w:ascii="Times New Roman" w:hAnsi="Times New Roman"/>
          <w:spacing w:val="7"/>
          <w:sz w:val="28"/>
          <w:szCs w:val="28"/>
        </w:rPr>
        <w:t>В соответствии с утверждённой пусковой программой жилищного строительства на территории Нижнесергинского городского поселения на 201</w:t>
      </w:r>
      <w:r w:rsidR="000E0770" w:rsidRPr="00AB0063">
        <w:rPr>
          <w:rFonts w:ascii="Times New Roman" w:hAnsi="Times New Roman"/>
          <w:spacing w:val="7"/>
          <w:sz w:val="28"/>
          <w:szCs w:val="28"/>
        </w:rPr>
        <w:t>5</w:t>
      </w:r>
      <w:r w:rsidRPr="00AB0063">
        <w:rPr>
          <w:rFonts w:ascii="Times New Roman" w:hAnsi="Times New Roman"/>
          <w:spacing w:val="7"/>
          <w:sz w:val="28"/>
          <w:szCs w:val="28"/>
        </w:rPr>
        <w:t xml:space="preserve"> году за счёт всех источников финансирования предусмотрен ввод  </w:t>
      </w:r>
      <w:r w:rsidR="00B92A35" w:rsidRPr="00AB0063">
        <w:rPr>
          <w:rFonts w:ascii="Times New Roman" w:hAnsi="Times New Roman"/>
          <w:spacing w:val="7"/>
          <w:sz w:val="28"/>
          <w:szCs w:val="28"/>
        </w:rPr>
        <w:t>4150</w:t>
      </w:r>
      <w:r w:rsidRPr="00AB0063">
        <w:rPr>
          <w:rFonts w:ascii="Times New Roman" w:hAnsi="Times New Roman"/>
          <w:spacing w:val="7"/>
          <w:sz w:val="28"/>
          <w:szCs w:val="28"/>
        </w:rPr>
        <w:t xml:space="preserve"> </w:t>
      </w:r>
      <w:proofErr w:type="spellStart"/>
      <w:r w:rsidRPr="00AB0063">
        <w:rPr>
          <w:rFonts w:ascii="Times New Roman" w:hAnsi="Times New Roman"/>
          <w:spacing w:val="7"/>
          <w:sz w:val="28"/>
          <w:szCs w:val="28"/>
        </w:rPr>
        <w:t>кв.м</w:t>
      </w:r>
      <w:proofErr w:type="spellEnd"/>
      <w:r w:rsidR="00057EEB" w:rsidRPr="00AB0063">
        <w:rPr>
          <w:rFonts w:ascii="Times New Roman" w:hAnsi="Times New Roman"/>
          <w:spacing w:val="7"/>
          <w:sz w:val="28"/>
          <w:szCs w:val="28"/>
        </w:rPr>
        <w:t>.</w:t>
      </w:r>
      <w:r w:rsidRPr="00AB0063">
        <w:rPr>
          <w:rFonts w:ascii="Times New Roman" w:hAnsi="Times New Roman"/>
          <w:spacing w:val="7"/>
          <w:sz w:val="28"/>
          <w:szCs w:val="28"/>
        </w:rPr>
        <w:t xml:space="preserve">  жилищного строительства. </w:t>
      </w:r>
    </w:p>
    <w:p w:rsidR="001B14FA" w:rsidRPr="00AB0063" w:rsidRDefault="00D17BFC" w:rsidP="00FC5F80">
      <w:pPr>
        <w:suppressAutoHyphens/>
        <w:ind w:left="0" w:firstLine="708"/>
        <w:rPr>
          <w:rFonts w:ascii="Times New Roman" w:hAnsi="Times New Roman"/>
          <w:spacing w:val="7"/>
          <w:sz w:val="28"/>
          <w:szCs w:val="28"/>
        </w:rPr>
      </w:pPr>
      <w:r w:rsidRPr="00AB0063">
        <w:rPr>
          <w:rFonts w:ascii="Times New Roman" w:hAnsi="Times New Roman"/>
          <w:spacing w:val="7"/>
          <w:sz w:val="28"/>
          <w:szCs w:val="28"/>
        </w:rPr>
        <w:t xml:space="preserve">На </w:t>
      </w:r>
      <w:r w:rsidR="00C3098A" w:rsidRPr="00AB0063">
        <w:rPr>
          <w:rFonts w:ascii="Times New Roman" w:hAnsi="Times New Roman"/>
          <w:spacing w:val="7"/>
          <w:sz w:val="28"/>
          <w:szCs w:val="28"/>
        </w:rPr>
        <w:t>31</w:t>
      </w:r>
      <w:r w:rsidRPr="00AB0063">
        <w:rPr>
          <w:rFonts w:ascii="Times New Roman" w:hAnsi="Times New Roman"/>
          <w:spacing w:val="7"/>
          <w:sz w:val="28"/>
          <w:szCs w:val="28"/>
        </w:rPr>
        <w:t>.</w:t>
      </w:r>
      <w:r w:rsidR="00C3098A" w:rsidRPr="00AB0063">
        <w:rPr>
          <w:rFonts w:ascii="Times New Roman" w:hAnsi="Times New Roman"/>
          <w:spacing w:val="7"/>
          <w:sz w:val="28"/>
          <w:szCs w:val="28"/>
        </w:rPr>
        <w:t>12</w:t>
      </w:r>
      <w:r w:rsidRPr="00AB0063">
        <w:rPr>
          <w:rFonts w:ascii="Times New Roman" w:hAnsi="Times New Roman"/>
          <w:spacing w:val="7"/>
          <w:sz w:val="28"/>
          <w:szCs w:val="28"/>
        </w:rPr>
        <w:t>.201</w:t>
      </w:r>
      <w:r w:rsidR="000E0770" w:rsidRPr="00AB0063">
        <w:rPr>
          <w:rFonts w:ascii="Times New Roman" w:hAnsi="Times New Roman"/>
          <w:spacing w:val="7"/>
          <w:sz w:val="28"/>
          <w:szCs w:val="28"/>
        </w:rPr>
        <w:t>5</w:t>
      </w:r>
      <w:r w:rsidRPr="00AB0063">
        <w:rPr>
          <w:rFonts w:ascii="Times New Roman" w:hAnsi="Times New Roman"/>
          <w:spacing w:val="7"/>
          <w:sz w:val="28"/>
          <w:szCs w:val="28"/>
        </w:rPr>
        <w:t xml:space="preserve"> введено в эксплуатацию </w:t>
      </w:r>
      <w:r w:rsidR="00C26A59" w:rsidRPr="00AB0063">
        <w:rPr>
          <w:rFonts w:ascii="Times New Roman" w:hAnsi="Times New Roman"/>
          <w:spacing w:val="7"/>
          <w:sz w:val="28"/>
          <w:szCs w:val="28"/>
        </w:rPr>
        <w:t>3647</w:t>
      </w:r>
      <w:r w:rsidRPr="00AB0063">
        <w:rPr>
          <w:rFonts w:ascii="Times New Roman" w:hAnsi="Times New Roman"/>
          <w:spacing w:val="7"/>
          <w:sz w:val="28"/>
          <w:szCs w:val="28"/>
        </w:rPr>
        <w:t xml:space="preserve"> </w:t>
      </w:r>
      <w:proofErr w:type="spellStart"/>
      <w:r w:rsidRPr="00AB0063">
        <w:rPr>
          <w:rFonts w:ascii="Times New Roman" w:hAnsi="Times New Roman"/>
          <w:spacing w:val="7"/>
          <w:sz w:val="28"/>
          <w:szCs w:val="28"/>
        </w:rPr>
        <w:t>кв</w:t>
      </w:r>
      <w:proofErr w:type="gramStart"/>
      <w:r w:rsidRPr="00AB0063">
        <w:rPr>
          <w:rFonts w:ascii="Times New Roman" w:hAnsi="Times New Roman"/>
          <w:spacing w:val="7"/>
          <w:sz w:val="28"/>
          <w:szCs w:val="28"/>
        </w:rPr>
        <w:t>.м</w:t>
      </w:r>
      <w:proofErr w:type="spellEnd"/>
      <w:proofErr w:type="gramEnd"/>
      <w:r w:rsidRPr="00AB0063">
        <w:rPr>
          <w:rFonts w:ascii="Times New Roman" w:hAnsi="Times New Roman"/>
          <w:spacing w:val="7"/>
          <w:sz w:val="28"/>
          <w:szCs w:val="28"/>
        </w:rPr>
        <w:t xml:space="preserve"> жилья, что составляет </w:t>
      </w:r>
      <w:r w:rsidR="00C3098A" w:rsidRPr="00AB0063">
        <w:rPr>
          <w:rFonts w:ascii="Times New Roman" w:hAnsi="Times New Roman"/>
          <w:spacing w:val="7"/>
          <w:sz w:val="28"/>
          <w:szCs w:val="28"/>
        </w:rPr>
        <w:t>87,8</w:t>
      </w:r>
      <w:r w:rsidRPr="00AB0063">
        <w:rPr>
          <w:rFonts w:ascii="Times New Roman" w:hAnsi="Times New Roman"/>
          <w:spacing w:val="7"/>
          <w:sz w:val="28"/>
          <w:szCs w:val="28"/>
        </w:rPr>
        <w:t>% к плану 201</w:t>
      </w:r>
      <w:r w:rsidR="006102D3" w:rsidRPr="00AB0063">
        <w:rPr>
          <w:rFonts w:ascii="Times New Roman" w:hAnsi="Times New Roman"/>
          <w:spacing w:val="7"/>
          <w:sz w:val="28"/>
          <w:szCs w:val="28"/>
        </w:rPr>
        <w:t>5</w:t>
      </w:r>
      <w:r w:rsidRPr="00AB0063">
        <w:rPr>
          <w:rFonts w:ascii="Times New Roman" w:hAnsi="Times New Roman"/>
          <w:spacing w:val="7"/>
          <w:sz w:val="28"/>
          <w:szCs w:val="28"/>
        </w:rPr>
        <w:t xml:space="preserve"> года. По сравнению с аналогичным периодом прошлого года объем ввода жилья </w:t>
      </w:r>
      <w:r w:rsidR="006102D3" w:rsidRPr="00AB0063">
        <w:rPr>
          <w:rFonts w:ascii="Times New Roman" w:hAnsi="Times New Roman"/>
          <w:spacing w:val="7"/>
          <w:sz w:val="28"/>
          <w:szCs w:val="28"/>
        </w:rPr>
        <w:t>снижен</w:t>
      </w:r>
      <w:r w:rsidRPr="00AB0063">
        <w:rPr>
          <w:rFonts w:ascii="Times New Roman" w:hAnsi="Times New Roman"/>
          <w:spacing w:val="7"/>
          <w:sz w:val="28"/>
          <w:szCs w:val="28"/>
        </w:rPr>
        <w:t xml:space="preserve"> </w:t>
      </w:r>
      <w:r w:rsidR="001B14FA" w:rsidRPr="00AB0063">
        <w:rPr>
          <w:rFonts w:ascii="Times New Roman" w:hAnsi="Times New Roman"/>
          <w:spacing w:val="7"/>
          <w:sz w:val="28"/>
          <w:szCs w:val="28"/>
        </w:rPr>
        <w:t>в 1,8 раза</w:t>
      </w:r>
      <w:r w:rsidRPr="00AB0063">
        <w:rPr>
          <w:rFonts w:ascii="Times New Roman" w:hAnsi="Times New Roman"/>
          <w:spacing w:val="7"/>
          <w:sz w:val="28"/>
          <w:szCs w:val="28"/>
        </w:rPr>
        <w:t xml:space="preserve">. </w:t>
      </w:r>
    </w:p>
    <w:p w:rsidR="006102D3" w:rsidRPr="00AB0063" w:rsidRDefault="00C26A59" w:rsidP="00FC5F80">
      <w:pPr>
        <w:suppressAutoHyphens/>
        <w:ind w:left="0" w:firstLine="708"/>
        <w:rPr>
          <w:rFonts w:ascii="Times New Roman" w:hAnsi="Times New Roman"/>
          <w:spacing w:val="7"/>
          <w:sz w:val="28"/>
          <w:szCs w:val="28"/>
        </w:rPr>
      </w:pPr>
      <w:r w:rsidRPr="00AB0063">
        <w:rPr>
          <w:rFonts w:ascii="Times New Roman" w:hAnsi="Times New Roman"/>
          <w:spacing w:val="7"/>
          <w:sz w:val="28"/>
          <w:szCs w:val="28"/>
        </w:rPr>
        <w:t xml:space="preserve">С целью создания условий для индивидуального жилищного строительства в г. Нижние Серги выполнены работы оценки </w:t>
      </w:r>
      <w:proofErr w:type="spellStart"/>
      <w:r w:rsidRPr="00AB0063">
        <w:rPr>
          <w:rFonts w:ascii="Times New Roman" w:hAnsi="Times New Roman"/>
          <w:spacing w:val="7"/>
          <w:sz w:val="28"/>
          <w:szCs w:val="28"/>
        </w:rPr>
        <w:t>лесопотерь</w:t>
      </w:r>
      <w:proofErr w:type="spellEnd"/>
      <w:r w:rsidRPr="00AB0063">
        <w:rPr>
          <w:rFonts w:ascii="Times New Roman" w:hAnsi="Times New Roman"/>
          <w:spacing w:val="7"/>
          <w:sz w:val="28"/>
          <w:szCs w:val="28"/>
        </w:rPr>
        <w:t xml:space="preserve">, связанных с созданием инженерной инфраструктуры: работы по строительству дороги и линии электроснабжения </w:t>
      </w:r>
      <w:proofErr w:type="spellStart"/>
      <w:r w:rsidRPr="00AB0063">
        <w:rPr>
          <w:rFonts w:ascii="Times New Roman" w:hAnsi="Times New Roman"/>
          <w:spacing w:val="7"/>
          <w:sz w:val="28"/>
          <w:szCs w:val="28"/>
        </w:rPr>
        <w:t>мкр</w:t>
      </w:r>
      <w:proofErr w:type="spellEnd"/>
      <w:r w:rsidRPr="00AB0063">
        <w:rPr>
          <w:rFonts w:ascii="Times New Roman" w:hAnsi="Times New Roman"/>
          <w:spacing w:val="7"/>
          <w:sz w:val="28"/>
          <w:szCs w:val="28"/>
        </w:rPr>
        <w:t xml:space="preserve"> «Родниковая».</w:t>
      </w:r>
    </w:p>
    <w:p w:rsidR="006102D3" w:rsidRPr="00AB0063" w:rsidRDefault="006102D3" w:rsidP="00A66697">
      <w:pPr>
        <w:suppressAutoHyphens/>
        <w:spacing w:before="0" w:after="0" w:line="240" w:lineRule="auto"/>
        <w:rPr>
          <w:rFonts w:ascii="Times New Roman" w:hAnsi="Times New Roman"/>
          <w:sz w:val="28"/>
        </w:rPr>
      </w:pPr>
      <w:proofErr w:type="gramStart"/>
      <w:r w:rsidRPr="00AB0063">
        <w:rPr>
          <w:rFonts w:ascii="Times New Roman" w:hAnsi="Times New Roman"/>
          <w:sz w:val="28"/>
        </w:rPr>
        <w:t>Кроме</w:t>
      </w:r>
      <w:r w:rsidR="00487A53" w:rsidRPr="00AB0063">
        <w:rPr>
          <w:rFonts w:ascii="Times New Roman" w:hAnsi="Times New Roman"/>
          <w:sz w:val="28"/>
        </w:rPr>
        <w:t xml:space="preserve"> </w:t>
      </w:r>
      <w:r w:rsidRPr="00AB0063">
        <w:rPr>
          <w:rFonts w:ascii="Times New Roman" w:hAnsi="Times New Roman"/>
          <w:sz w:val="28"/>
        </w:rPr>
        <w:t xml:space="preserve"> объектов жилищного строительства</w:t>
      </w:r>
      <w:r w:rsidR="0044017A" w:rsidRPr="00AB0063">
        <w:rPr>
          <w:rFonts w:ascii="Times New Roman" w:hAnsi="Times New Roman"/>
          <w:sz w:val="28"/>
        </w:rPr>
        <w:t>,</w:t>
      </w:r>
      <w:r w:rsidR="00105ED2" w:rsidRPr="00AB0063">
        <w:rPr>
          <w:rFonts w:ascii="Times New Roman" w:hAnsi="Times New Roman"/>
          <w:sz w:val="28"/>
        </w:rPr>
        <w:t xml:space="preserve"> </w:t>
      </w:r>
      <w:r w:rsidR="0044017A" w:rsidRPr="00AB0063">
        <w:rPr>
          <w:rFonts w:ascii="Times New Roman" w:hAnsi="Times New Roman"/>
          <w:sz w:val="28"/>
        </w:rPr>
        <w:t xml:space="preserve"> </w:t>
      </w:r>
      <w:r w:rsidRPr="00AB0063">
        <w:rPr>
          <w:rFonts w:ascii="Times New Roman" w:hAnsi="Times New Roman"/>
          <w:sz w:val="28"/>
        </w:rPr>
        <w:t>за отчетный период введены в эксплуатацию:</w:t>
      </w:r>
      <w:proofErr w:type="gramEnd"/>
    </w:p>
    <w:p w:rsidR="006102D3" w:rsidRPr="00AB0063" w:rsidRDefault="006102D3" w:rsidP="00A66697">
      <w:pPr>
        <w:suppressAutoHyphens/>
        <w:spacing w:before="0" w:after="0" w:line="240" w:lineRule="auto"/>
        <w:rPr>
          <w:rFonts w:ascii="Times New Roman" w:hAnsi="Times New Roman"/>
          <w:sz w:val="28"/>
        </w:rPr>
      </w:pPr>
      <w:r w:rsidRPr="00AB0063">
        <w:rPr>
          <w:rFonts w:ascii="Times New Roman" w:hAnsi="Times New Roman"/>
          <w:sz w:val="28"/>
        </w:rPr>
        <w:t>-антенн</w:t>
      </w:r>
      <w:proofErr w:type="gramStart"/>
      <w:r w:rsidRPr="00AB0063">
        <w:rPr>
          <w:rFonts w:ascii="Times New Roman" w:hAnsi="Times New Roman"/>
          <w:sz w:val="28"/>
        </w:rPr>
        <w:t>о-</w:t>
      </w:r>
      <w:proofErr w:type="gramEnd"/>
      <w:r w:rsidRPr="00AB0063">
        <w:rPr>
          <w:rFonts w:ascii="Times New Roman" w:hAnsi="Times New Roman"/>
          <w:sz w:val="28"/>
        </w:rPr>
        <w:t xml:space="preserve"> мачтовое сооружение в д. Половинка  сотовой компании МТС;</w:t>
      </w:r>
    </w:p>
    <w:p w:rsidR="006102D3" w:rsidRPr="00AB0063" w:rsidRDefault="006102D3" w:rsidP="00A66697">
      <w:pPr>
        <w:suppressAutoHyphens/>
        <w:spacing w:before="0" w:after="0" w:line="240" w:lineRule="auto"/>
        <w:rPr>
          <w:rFonts w:ascii="Times New Roman" w:hAnsi="Times New Roman"/>
          <w:sz w:val="28"/>
        </w:rPr>
      </w:pPr>
      <w:r w:rsidRPr="00AB0063">
        <w:rPr>
          <w:rFonts w:ascii="Times New Roman" w:hAnsi="Times New Roman"/>
          <w:sz w:val="28"/>
        </w:rPr>
        <w:t>- КПП №1 ОАО «НСММЗ»;</w:t>
      </w:r>
    </w:p>
    <w:p w:rsidR="006102D3" w:rsidRPr="00AB0063" w:rsidRDefault="006102D3" w:rsidP="00A66697">
      <w:pPr>
        <w:suppressAutoHyphens/>
        <w:spacing w:before="0" w:after="0" w:line="240" w:lineRule="auto"/>
        <w:rPr>
          <w:rFonts w:ascii="Times New Roman" w:hAnsi="Times New Roman"/>
          <w:sz w:val="28"/>
        </w:rPr>
      </w:pPr>
      <w:r w:rsidRPr="00AB0063">
        <w:rPr>
          <w:rFonts w:ascii="Times New Roman" w:hAnsi="Times New Roman"/>
          <w:sz w:val="28"/>
        </w:rPr>
        <w:t>- газопровод низкого давления</w:t>
      </w:r>
      <w:r w:rsidR="00345B44" w:rsidRPr="00AB0063">
        <w:rPr>
          <w:rFonts w:ascii="Times New Roman" w:hAnsi="Times New Roman"/>
          <w:sz w:val="28"/>
        </w:rPr>
        <w:t xml:space="preserve"> к жилым домам производственного газового кооператива «Северо-западный», протяженностью 3,2 км.</w:t>
      </w:r>
    </w:p>
    <w:p w:rsidR="00462044" w:rsidRPr="00AB0063" w:rsidRDefault="00793F7C" w:rsidP="00A66697">
      <w:pPr>
        <w:suppressAutoHyphens/>
        <w:spacing w:before="0" w:after="0" w:line="240" w:lineRule="auto"/>
        <w:rPr>
          <w:rFonts w:ascii="Times New Roman" w:hAnsi="Times New Roman"/>
          <w:sz w:val="28"/>
        </w:rPr>
      </w:pPr>
      <w:r w:rsidRPr="00AB0063">
        <w:rPr>
          <w:rFonts w:ascii="Times New Roman" w:hAnsi="Times New Roman"/>
          <w:sz w:val="28"/>
        </w:rPr>
        <w:t>-</w:t>
      </w:r>
      <w:r w:rsidR="00462044" w:rsidRPr="00AB0063">
        <w:rPr>
          <w:rFonts w:ascii="Times New Roman" w:hAnsi="Times New Roman"/>
          <w:sz w:val="28"/>
        </w:rPr>
        <w:t xml:space="preserve"> кольцево</w:t>
      </w:r>
      <w:r w:rsidRPr="00AB0063">
        <w:rPr>
          <w:rFonts w:ascii="Times New Roman" w:hAnsi="Times New Roman"/>
          <w:sz w:val="28"/>
        </w:rPr>
        <w:t>й</w:t>
      </w:r>
      <w:r w:rsidR="00462044" w:rsidRPr="00AB0063">
        <w:rPr>
          <w:rFonts w:ascii="Times New Roman" w:hAnsi="Times New Roman"/>
          <w:sz w:val="28"/>
        </w:rPr>
        <w:t xml:space="preserve"> водопровод.</w:t>
      </w:r>
    </w:p>
    <w:p w:rsidR="00487A53" w:rsidRPr="00AB0063" w:rsidRDefault="00487A53" w:rsidP="00791E8D">
      <w:pPr>
        <w:shd w:val="clear" w:color="auto" w:fill="FFFFFF"/>
        <w:suppressAutoHyphens/>
        <w:spacing w:before="0" w:after="0" w:line="240" w:lineRule="auto"/>
        <w:ind w:left="0" w:firstLine="0"/>
        <w:rPr>
          <w:rFonts w:ascii="Times New Roman" w:hAnsi="Times New Roman"/>
          <w:spacing w:val="7"/>
          <w:sz w:val="28"/>
          <w:szCs w:val="28"/>
        </w:rPr>
      </w:pPr>
    </w:p>
    <w:p w:rsidR="00D17BFC" w:rsidRPr="00AB0063" w:rsidRDefault="00D17BFC" w:rsidP="00791E8D">
      <w:pPr>
        <w:shd w:val="clear" w:color="auto" w:fill="FFFFFF"/>
        <w:suppressAutoHyphens/>
        <w:spacing w:before="0" w:after="0" w:line="240" w:lineRule="auto"/>
        <w:ind w:left="0" w:firstLine="0"/>
        <w:rPr>
          <w:rFonts w:ascii="Times New Roman" w:hAnsi="Times New Roman"/>
          <w:i/>
          <w:spacing w:val="7"/>
          <w:sz w:val="28"/>
          <w:szCs w:val="28"/>
        </w:rPr>
      </w:pPr>
      <w:r w:rsidRPr="00AB0063">
        <w:rPr>
          <w:rFonts w:ascii="Times New Roman" w:hAnsi="Times New Roman"/>
          <w:spacing w:val="7"/>
          <w:sz w:val="28"/>
          <w:szCs w:val="28"/>
        </w:rPr>
        <w:tab/>
      </w:r>
      <w:r w:rsidRPr="00AB0063">
        <w:rPr>
          <w:rFonts w:ascii="Times New Roman" w:hAnsi="Times New Roman"/>
          <w:i/>
          <w:spacing w:val="7"/>
          <w:sz w:val="28"/>
          <w:szCs w:val="28"/>
        </w:rPr>
        <w:t>В рамках реализации мероприятий по улучшению жилищных условий граждан в Нижнесергинском городском поселении за 201</w:t>
      </w:r>
      <w:r w:rsidR="00B32A46" w:rsidRPr="00AB0063">
        <w:rPr>
          <w:rFonts w:ascii="Times New Roman" w:hAnsi="Times New Roman"/>
          <w:i/>
          <w:spacing w:val="7"/>
          <w:sz w:val="28"/>
          <w:szCs w:val="28"/>
        </w:rPr>
        <w:t>5</w:t>
      </w:r>
      <w:r w:rsidRPr="00AB0063">
        <w:rPr>
          <w:rFonts w:ascii="Times New Roman" w:hAnsi="Times New Roman"/>
          <w:i/>
          <w:spacing w:val="7"/>
          <w:sz w:val="28"/>
          <w:szCs w:val="28"/>
        </w:rPr>
        <w:t xml:space="preserve"> год:</w:t>
      </w:r>
    </w:p>
    <w:p w:rsidR="00B32A46" w:rsidRPr="00AB0063" w:rsidRDefault="00D17BFC" w:rsidP="00791E8D">
      <w:pPr>
        <w:shd w:val="clear" w:color="auto" w:fill="FFFFFF"/>
        <w:suppressAutoHyphens/>
        <w:spacing w:before="0" w:after="0" w:line="240" w:lineRule="auto"/>
        <w:ind w:left="0" w:firstLine="0"/>
        <w:rPr>
          <w:rFonts w:ascii="Times New Roman" w:hAnsi="Times New Roman"/>
          <w:spacing w:val="7"/>
          <w:sz w:val="28"/>
          <w:szCs w:val="28"/>
        </w:rPr>
      </w:pPr>
      <w:r w:rsidRPr="00AB0063">
        <w:rPr>
          <w:rFonts w:ascii="Times New Roman" w:hAnsi="Times New Roman"/>
          <w:spacing w:val="7"/>
          <w:sz w:val="28"/>
          <w:szCs w:val="28"/>
        </w:rPr>
        <w:t xml:space="preserve">- </w:t>
      </w:r>
      <w:r w:rsidR="00DA1064" w:rsidRPr="00AB0063">
        <w:rPr>
          <w:rFonts w:ascii="Times New Roman" w:hAnsi="Times New Roman"/>
          <w:spacing w:val="7"/>
          <w:sz w:val="28"/>
          <w:szCs w:val="28"/>
        </w:rPr>
        <w:t>3 многодетные семьи получили социальные выплаты за счет средств областного бюджета на приобретени</w:t>
      </w:r>
      <w:proofErr w:type="gramStart"/>
      <w:r w:rsidR="00DA1064" w:rsidRPr="00AB0063">
        <w:rPr>
          <w:rFonts w:ascii="Times New Roman" w:hAnsi="Times New Roman"/>
          <w:spacing w:val="7"/>
          <w:sz w:val="28"/>
          <w:szCs w:val="28"/>
        </w:rPr>
        <w:t>е(</w:t>
      </w:r>
      <w:proofErr w:type="gramEnd"/>
      <w:r w:rsidR="00DA1064" w:rsidRPr="00AB0063">
        <w:rPr>
          <w:rFonts w:ascii="Times New Roman" w:hAnsi="Times New Roman"/>
          <w:spacing w:val="7"/>
          <w:sz w:val="28"/>
          <w:szCs w:val="28"/>
        </w:rPr>
        <w:t>строительство) жилья;</w:t>
      </w:r>
    </w:p>
    <w:p w:rsidR="00D17BFC" w:rsidRPr="00AB0063" w:rsidRDefault="00DA1064" w:rsidP="00791E8D">
      <w:pPr>
        <w:shd w:val="clear" w:color="auto" w:fill="FFFFFF"/>
        <w:suppressAutoHyphens/>
        <w:spacing w:before="0" w:after="0" w:line="240" w:lineRule="auto"/>
        <w:ind w:left="0" w:firstLine="0"/>
        <w:rPr>
          <w:rFonts w:ascii="Times New Roman" w:hAnsi="Times New Roman"/>
          <w:spacing w:val="7"/>
          <w:sz w:val="28"/>
          <w:szCs w:val="28"/>
        </w:rPr>
      </w:pPr>
      <w:r w:rsidRPr="00AB0063">
        <w:rPr>
          <w:rFonts w:ascii="Times New Roman" w:hAnsi="Times New Roman"/>
          <w:spacing w:val="7"/>
          <w:sz w:val="28"/>
          <w:szCs w:val="28"/>
        </w:rPr>
        <w:t>-3 инвалида по об</w:t>
      </w:r>
      <w:r w:rsidR="00892F65" w:rsidRPr="00AB0063">
        <w:rPr>
          <w:rFonts w:ascii="Times New Roman" w:hAnsi="Times New Roman"/>
          <w:spacing w:val="7"/>
          <w:sz w:val="28"/>
          <w:szCs w:val="28"/>
        </w:rPr>
        <w:t>щему</w:t>
      </w:r>
      <w:r w:rsidRPr="00AB0063">
        <w:rPr>
          <w:rFonts w:ascii="Times New Roman" w:hAnsi="Times New Roman"/>
          <w:spacing w:val="7"/>
          <w:sz w:val="28"/>
          <w:szCs w:val="28"/>
        </w:rPr>
        <w:t xml:space="preserve"> забол</w:t>
      </w:r>
      <w:r w:rsidR="00892F65" w:rsidRPr="00AB0063">
        <w:rPr>
          <w:rFonts w:ascii="Times New Roman" w:hAnsi="Times New Roman"/>
          <w:spacing w:val="7"/>
          <w:sz w:val="28"/>
          <w:szCs w:val="28"/>
        </w:rPr>
        <w:t>еванию, вставшие</w:t>
      </w:r>
      <w:r w:rsidR="00B80676" w:rsidRPr="00AB0063">
        <w:rPr>
          <w:rFonts w:ascii="Times New Roman" w:hAnsi="Times New Roman"/>
          <w:spacing w:val="7"/>
          <w:sz w:val="28"/>
          <w:szCs w:val="28"/>
        </w:rPr>
        <w:t xml:space="preserve"> на учет до 01.01.2005 г., </w:t>
      </w:r>
      <w:r w:rsidR="00892F65" w:rsidRPr="00AB0063">
        <w:rPr>
          <w:rFonts w:ascii="Times New Roman" w:hAnsi="Times New Roman"/>
          <w:spacing w:val="7"/>
          <w:sz w:val="28"/>
          <w:szCs w:val="28"/>
        </w:rPr>
        <w:t>приобрели</w:t>
      </w:r>
      <w:r w:rsidRPr="00AB0063">
        <w:rPr>
          <w:rFonts w:ascii="Times New Roman" w:hAnsi="Times New Roman"/>
          <w:spacing w:val="7"/>
          <w:sz w:val="28"/>
          <w:szCs w:val="28"/>
        </w:rPr>
        <w:t xml:space="preserve"> жил</w:t>
      </w:r>
      <w:r w:rsidR="00892F65" w:rsidRPr="00AB0063">
        <w:rPr>
          <w:rFonts w:ascii="Times New Roman" w:hAnsi="Times New Roman"/>
          <w:spacing w:val="7"/>
          <w:sz w:val="28"/>
          <w:szCs w:val="28"/>
        </w:rPr>
        <w:t>ые помещения</w:t>
      </w:r>
      <w:r w:rsidRPr="00AB0063">
        <w:rPr>
          <w:rFonts w:ascii="Times New Roman" w:hAnsi="Times New Roman"/>
          <w:spacing w:val="7"/>
          <w:sz w:val="28"/>
          <w:szCs w:val="28"/>
        </w:rPr>
        <w:t xml:space="preserve"> </w:t>
      </w:r>
      <w:r w:rsidR="00B80676" w:rsidRPr="00AB0063">
        <w:rPr>
          <w:rFonts w:ascii="Times New Roman" w:hAnsi="Times New Roman"/>
          <w:spacing w:val="7"/>
          <w:sz w:val="28"/>
          <w:szCs w:val="28"/>
        </w:rPr>
        <w:t xml:space="preserve">с </w:t>
      </w:r>
      <w:r w:rsidRPr="00AB0063">
        <w:rPr>
          <w:rFonts w:ascii="Times New Roman" w:hAnsi="Times New Roman"/>
          <w:spacing w:val="7"/>
          <w:sz w:val="28"/>
          <w:szCs w:val="28"/>
        </w:rPr>
        <w:t>использованием единовременной денежной выплаты</w:t>
      </w:r>
      <w:r w:rsidR="00892F65" w:rsidRPr="00AB0063">
        <w:rPr>
          <w:rFonts w:ascii="Times New Roman" w:hAnsi="Times New Roman"/>
          <w:spacing w:val="7"/>
          <w:sz w:val="28"/>
          <w:szCs w:val="28"/>
        </w:rPr>
        <w:t xml:space="preserve"> за счет средств областного бюджета</w:t>
      </w:r>
      <w:r w:rsidRPr="00AB0063">
        <w:rPr>
          <w:rFonts w:ascii="Times New Roman" w:hAnsi="Times New Roman"/>
          <w:spacing w:val="7"/>
          <w:sz w:val="28"/>
          <w:szCs w:val="28"/>
        </w:rPr>
        <w:t>;</w:t>
      </w:r>
    </w:p>
    <w:p w:rsidR="00B32A46" w:rsidRPr="00AB0063" w:rsidRDefault="00DA1064" w:rsidP="00791E8D">
      <w:pPr>
        <w:shd w:val="clear" w:color="auto" w:fill="FFFFFF"/>
        <w:suppressAutoHyphens/>
        <w:spacing w:before="0" w:after="0" w:line="240" w:lineRule="auto"/>
        <w:ind w:left="0" w:firstLine="0"/>
        <w:rPr>
          <w:rFonts w:ascii="Times New Roman" w:hAnsi="Times New Roman"/>
          <w:spacing w:val="7"/>
          <w:sz w:val="28"/>
          <w:szCs w:val="28"/>
        </w:rPr>
      </w:pPr>
      <w:proofErr w:type="gramStart"/>
      <w:r w:rsidRPr="00AB0063">
        <w:rPr>
          <w:rFonts w:ascii="Times New Roman" w:hAnsi="Times New Roman"/>
          <w:spacing w:val="7"/>
          <w:sz w:val="28"/>
          <w:szCs w:val="28"/>
        </w:rPr>
        <w:t>- 1 чел</w:t>
      </w:r>
      <w:r w:rsidR="00892F65" w:rsidRPr="00AB0063">
        <w:rPr>
          <w:rFonts w:ascii="Times New Roman" w:hAnsi="Times New Roman"/>
          <w:spacing w:val="7"/>
          <w:sz w:val="28"/>
          <w:szCs w:val="28"/>
        </w:rPr>
        <w:t>овек</w:t>
      </w:r>
      <w:r w:rsidR="00112F7D" w:rsidRPr="00AB0063">
        <w:rPr>
          <w:rFonts w:ascii="Times New Roman" w:hAnsi="Times New Roman"/>
          <w:spacing w:val="7"/>
          <w:sz w:val="28"/>
          <w:szCs w:val="28"/>
        </w:rPr>
        <w:t>у</w:t>
      </w:r>
      <w:r w:rsidRPr="00AB0063">
        <w:rPr>
          <w:rFonts w:ascii="Times New Roman" w:hAnsi="Times New Roman"/>
          <w:spacing w:val="7"/>
          <w:sz w:val="28"/>
          <w:szCs w:val="28"/>
        </w:rPr>
        <w:t xml:space="preserve"> из катег</w:t>
      </w:r>
      <w:r w:rsidR="00892F65" w:rsidRPr="00AB0063">
        <w:rPr>
          <w:rFonts w:ascii="Times New Roman" w:hAnsi="Times New Roman"/>
          <w:spacing w:val="7"/>
          <w:sz w:val="28"/>
          <w:szCs w:val="28"/>
        </w:rPr>
        <w:t>ории</w:t>
      </w:r>
      <w:r w:rsidRPr="00AB0063">
        <w:rPr>
          <w:rFonts w:ascii="Times New Roman" w:hAnsi="Times New Roman"/>
          <w:spacing w:val="7"/>
          <w:sz w:val="28"/>
          <w:szCs w:val="28"/>
        </w:rPr>
        <w:t xml:space="preserve"> </w:t>
      </w:r>
      <w:r w:rsidR="00892F65" w:rsidRPr="00AB0063">
        <w:rPr>
          <w:rFonts w:ascii="Times New Roman" w:hAnsi="Times New Roman"/>
          <w:spacing w:val="7"/>
          <w:sz w:val="28"/>
          <w:szCs w:val="28"/>
        </w:rPr>
        <w:t>«м</w:t>
      </w:r>
      <w:r w:rsidRPr="00AB0063">
        <w:rPr>
          <w:rFonts w:ascii="Times New Roman" w:hAnsi="Times New Roman"/>
          <w:spacing w:val="7"/>
          <w:sz w:val="28"/>
          <w:szCs w:val="28"/>
        </w:rPr>
        <w:t>алоим</w:t>
      </w:r>
      <w:r w:rsidR="00892F65" w:rsidRPr="00AB0063">
        <w:rPr>
          <w:rFonts w:ascii="Times New Roman" w:hAnsi="Times New Roman"/>
          <w:spacing w:val="7"/>
          <w:sz w:val="28"/>
          <w:szCs w:val="28"/>
        </w:rPr>
        <w:t>ущие граждане</w:t>
      </w:r>
      <w:r w:rsidR="0044017A" w:rsidRPr="00AB0063">
        <w:rPr>
          <w:rFonts w:ascii="Times New Roman" w:hAnsi="Times New Roman"/>
          <w:spacing w:val="7"/>
          <w:sz w:val="28"/>
          <w:szCs w:val="28"/>
        </w:rPr>
        <w:t>» вне очереди предоставлено муниципальное жилое помещение по договору  социального найма (</w:t>
      </w:r>
      <w:r w:rsidRPr="00AB0063">
        <w:rPr>
          <w:rFonts w:ascii="Times New Roman" w:hAnsi="Times New Roman"/>
          <w:spacing w:val="7"/>
          <w:sz w:val="28"/>
          <w:szCs w:val="28"/>
        </w:rPr>
        <w:t>прож</w:t>
      </w:r>
      <w:r w:rsidR="00892F65" w:rsidRPr="00AB0063">
        <w:rPr>
          <w:rFonts w:ascii="Times New Roman" w:hAnsi="Times New Roman"/>
          <w:spacing w:val="7"/>
          <w:sz w:val="28"/>
          <w:szCs w:val="28"/>
        </w:rPr>
        <w:t>ива</w:t>
      </w:r>
      <w:r w:rsidR="0044017A" w:rsidRPr="00AB0063">
        <w:rPr>
          <w:rFonts w:ascii="Times New Roman" w:hAnsi="Times New Roman"/>
          <w:spacing w:val="7"/>
          <w:sz w:val="28"/>
          <w:szCs w:val="28"/>
        </w:rPr>
        <w:t>ет</w:t>
      </w:r>
      <w:r w:rsidRPr="00AB0063">
        <w:rPr>
          <w:rFonts w:ascii="Times New Roman" w:hAnsi="Times New Roman"/>
          <w:spacing w:val="7"/>
          <w:sz w:val="28"/>
          <w:szCs w:val="28"/>
        </w:rPr>
        <w:t xml:space="preserve"> в </w:t>
      </w:r>
      <w:r w:rsidR="00892F65" w:rsidRPr="00AB0063">
        <w:rPr>
          <w:rFonts w:ascii="Times New Roman" w:hAnsi="Times New Roman"/>
          <w:spacing w:val="7"/>
          <w:sz w:val="28"/>
          <w:szCs w:val="28"/>
        </w:rPr>
        <w:t>одном</w:t>
      </w:r>
      <w:r w:rsidRPr="00AB0063">
        <w:rPr>
          <w:rFonts w:ascii="Times New Roman" w:hAnsi="Times New Roman"/>
          <w:spacing w:val="7"/>
          <w:sz w:val="28"/>
          <w:szCs w:val="28"/>
        </w:rPr>
        <w:t xml:space="preserve"> поме</w:t>
      </w:r>
      <w:r w:rsidR="00892F65" w:rsidRPr="00AB0063">
        <w:rPr>
          <w:rFonts w:ascii="Times New Roman" w:hAnsi="Times New Roman"/>
          <w:spacing w:val="7"/>
          <w:sz w:val="28"/>
          <w:szCs w:val="28"/>
        </w:rPr>
        <w:t xml:space="preserve">щении </w:t>
      </w:r>
      <w:r w:rsidRPr="00AB0063">
        <w:rPr>
          <w:rFonts w:ascii="Times New Roman" w:hAnsi="Times New Roman"/>
          <w:spacing w:val="7"/>
          <w:sz w:val="28"/>
          <w:szCs w:val="28"/>
        </w:rPr>
        <w:t>с больны</w:t>
      </w:r>
      <w:r w:rsidR="00892F65" w:rsidRPr="00AB0063">
        <w:rPr>
          <w:rFonts w:ascii="Times New Roman" w:hAnsi="Times New Roman"/>
          <w:spacing w:val="7"/>
          <w:sz w:val="28"/>
          <w:szCs w:val="28"/>
        </w:rPr>
        <w:t>м</w:t>
      </w:r>
      <w:r w:rsidR="00112F7D" w:rsidRPr="00AB0063">
        <w:rPr>
          <w:rFonts w:ascii="Times New Roman" w:hAnsi="Times New Roman"/>
          <w:spacing w:val="7"/>
          <w:sz w:val="28"/>
          <w:szCs w:val="28"/>
        </w:rPr>
        <w:t>,</w:t>
      </w:r>
      <w:r w:rsidRPr="00AB0063">
        <w:rPr>
          <w:rFonts w:ascii="Times New Roman" w:hAnsi="Times New Roman"/>
          <w:spacing w:val="7"/>
          <w:sz w:val="28"/>
          <w:szCs w:val="28"/>
        </w:rPr>
        <w:t xml:space="preserve"> </w:t>
      </w:r>
      <w:r w:rsidR="00112F7D" w:rsidRPr="00AB0063">
        <w:rPr>
          <w:rFonts w:ascii="Times New Roman" w:hAnsi="Times New Roman"/>
          <w:spacing w:val="7"/>
          <w:sz w:val="28"/>
          <w:szCs w:val="28"/>
        </w:rPr>
        <w:t>страдающим тяжелой формой хронического заболевания, входящего в Перечень тяжелых форм хронических заболеваний, при которых невозможно совместное проживание граждан в одной квартире, утвержденный  постановлением Правительства Российской Федерации от 16.06.2006 г. № 378</w:t>
      </w:r>
      <w:r w:rsidR="00133608" w:rsidRPr="00AB0063">
        <w:rPr>
          <w:rFonts w:ascii="Times New Roman" w:hAnsi="Times New Roman"/>
          <w:spacing w:val="7"/>
          <w:sz w:val="28"/>
          <w:szCs w:val="28"/>
        </w:rPr>
        <w:t xml:space="preserve"> «Об утверждении перечня тяжелых форм хронических заболеваний, при</w:t>
      </w:r>
      <w:proofErr w:type="gramEnd"/>
      <w:r w:rsidR="00133608" w:rsidRPr="00AB0063">
        <w:rPr>
          <w:rFonts w:ascii="Times New Roman" w:hAnsi="Times New Roman"/>
          <w:spacing w:val="7"/>
          <w:sz w:val="28"/>
          <w:szCs w:val="28"/>
        </w:rPr>
        <w:t xml:space="preserve"> которых невозможно совместное проживание граждан в одной квартире</w:t>
      </w:r>
      <w:r w:rsidR="0044017A" w:rsidRPr="00AB0063">
        <w:rPr>
          <w:rFonts w:ascii="Times New Roman" w:hAnsi="Times New Roman"/>
          <w:spacing w:val="7"/>
          <w:sz w:val="28"/>
          <w:szCs w:val="28"/>
        </w:rPr>
        <w:t>»)</w:t>
      </w:r>
      <w:r w:rsidR="00676462" w:rsidRPr="00AB0063">
        <w:rPr>
          <w:rFonts w:ascii="Times New Roman" w:hAnsi="Times New Roman"/>
          <w:spacing w:val="7"/>
          <w:sz w:val="28"/>
          <w:szCs w:val="28"/>
        </w:rPr>
        <w:t>;</w:t>
      </w:r>
    </w:p>
    <w:p w:rsidR="00B32A46" w:rsidRPr="00AB0063" w:rsidRDefault="00DA1064" w:rsidP="00791E8D">
      <w:pPr>
        <w:shd w:val="clear" w:color="auto" w:fill="FFFFFF"/>
        <w:suppressAutoHyphens/>
        <w:spacing w:before="0" w:after="0" w:line="240" w:lineRule="auto"/>
        <w:ind w:left="0" w:firstLine="0"/>
        <w:rPr>
          <w:rFonts w:ascii="Times New Roman" w:hAnsi="Times New Roman"/>
          <w:spacing w:val="7"/>
          <w:sz w:val="28"/>
          <w:szCs w:val="28"/>
        </w:rPr>
      </w:pPr>
      <w:r w:rsidRPr="00AB0063">
        <w:rPr>
          <w:rFonts w:ascii="Times New Roman" w:hAnsi="Times New Roman"/>
          <w:spacing w:val="7"/>
          <w:sz w:val="28"/>
          <w:szCs w:val="28"/>
        </w:rPr>
        <w:t xml:space="preserve">- </w:t>
      </w:r>
      <w:r w:rsidR="00D41289" w:rsidRPr="00AB0063">
        <w:rPr>
          <w:rFonts w:ascii="Times New Roman" w:hAnsi="Times New Roman"/>
          <w:spacing w:val="7"/>
          <w:sz w:val="28"/>
          <w:szCs w:val="28"/>
        </w:rPr>
        <w:t>предоставлена</w:t>
      </w:r>
      <w:r w:rsidR="00A528BB" w:rsidRPr="00AB0063">
        <w:rPr>
          <w:rFonts w:ascii="Times New Roman" w:hAnsi="Times New Roman"/>
          <w:spacing w:val="7"/>
          <w:sz w:val="28"/>
          <w:szCs w:val="28"/>
        </w:rPr>
        <w:t xml:space="preserve"> поддержк</w:t>
      </w:r>
      <w:r w:rsidR="004E0DE6" w:rsidRPr="00AB0063">
        <w:rPr>
          <w:rFonts w:ascii="Times New Roman" w:hAnsi="Times New Roman"/>
          <w:spacing w:val="7"/>
          <w:sz w:val="28"/>
          <w:szCs w:val="28"/>
        </w:rPr>
        <w:t xml:space="preserve">а на приобретение </w:t>
      </w:r>
      <w:r w:rsidR="00133608" w:rsidRPr="00AB0063">
        <w:rPr>
          <w:rFonts w:ascii="Times New Roman" w:hAnsi="Times New Roman"/>
          <w:spacing w:val="7"/>
          <w:sz w:val="28"/>
          <w:szCs w:val="28"/>
        </w:rPr>
        <w:t>жилых домов</w:t>
      </w:r>
      <w:r w:rsidR="00F7102A" w:rsidRPr="00AB0063">
        <w:rPr>
          <w:rFonts w:ascii="Times New Roman" w:hAnsi="Times New Roman"/>
          <w:spacing w:val="7"/>
          <w:sz w:val="28"/>
          <w:szCs w:val="28"/>
        </w:rPr>
        <w:t xml:space="preserve"> </w:t>
      </w:r>
      <w:r w:rsidR="00133608" w:rsidRPr="00AB0063">
        <w:rPr>
          <w:rFonts w:ascii="Times New Roman" w:hAnsi="Times New Roman"/>
          <w:spacing w:val="7"/>
          <w:sz w:val="28"/>
          <w:szCs w:val="28"/>
        </w:rPr>
        <w:t>(квартир)</w:t>
      </w:r>
      <w:r w:rsidR="00C941A3" w:rsidRPr="00AB0063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AB0063">
        <w:rPr>
          <w:rFonts w:ascii="Times New Roman" w:hAnsi="Times New Roman"/>
          <w:spacing w:val="7"/>
          <w:sz w:val="28"/>
          <w:szCs w:val="28"/>
        </w:rPr>
        <w:t xml:space="preserve">2 </w:t>
      </w:r>
      <w:r w:rsidR="00C941A3" w:rsidRPr="00AB0063">
        <w:rPr>
          <w:rFonts w:ascii="Times New Roman" w:hAnsi="Times New Roman"/>
          <w:spacing w:val="7"/>
          <w:sz w:val="28"/>
          <w:szCs w:val="28"/>
        </w:rPr>
        <w:t>молоды</w:t>
      </w:r>
      <w:r w:rsidR="00A528BB" w:rsidRPr="00AB0063">
        <w:rPr>
          <w:rFonts w:ascii="Times New Roman" w:hAnsi="Times New Roman"/>
          <w:spacing w:val="7"/>
          <w:sz w:val="28"/>
          <w:szCs w:val="28"/>
        </w:rPr>
        <w:t>м</w:t>
      </w:r>
      <w:r w:rsidRPr="00AB0063">
        <w:rPr>
          <w:rFonts w:ascii="Times New Roman" w:hAnsi="Times New Roman"/>
          <w:spacing w:val="7"/>
          <w:sz w:val="28"/>
          <w:szCs w:val="28"/>
        </w:rPr>
        <w:t xml:space="preserve"> семь</w:t>
      </w:r>
      <w:r w:rsidR="00A528BB" w:rsidRPr="00AB0063">
        <w:rPr>
          <w:rFonts w:ascii="Times New Roman" w:hAnsi="Times New Roman"/>
          <w:spacing w:val="7"/>
          <w:sz w:val="28"/>
          <w:szCs w:val="28"/>
        </w:rPr>
        <w:t>ям</w:t>
      </w:r>
      <w:r w:rsidR="00F378D4" w:rsidRPr="00AB0063">
        <w:rPr>
          <w:rFonts w:ascii="Times New Roman" w:hAnsi="Times New Roman"/>
          <w:spacing w:val="7"/>
          <w:sz w:val="28"/>
          <w:szCs w:val="28"/>
        </w:rPr>
        <w:t xml:space="preserve"> </w:t>
      </w:r>
      <w:r w:rsidR="00C941A3" w:rsidRPr="00AB0063">
        <w:rPr>
          <w:rFonts w:ascii="Times New Roman" w:hAnsi="Times New Roman"/>
          <w:spacing w:val="7"/>
          <w:sz w:val="28"/>
          <w:szCs w:val="28"/>
        </w:rPr>
        <w:t xml:space="preserve">на условиях </w:t>
      </w:r>
      <w:proofErr w:type="spellStart"/>
      <w:r w:rsidR="00C941A3" w:rsidRPr="00AB0063">
        <w:rPr>
          <w:rFonts w:ascii="Times New Roman" w:hAnsi="Times New Roman"/>
          <w:spacing w:val="7"/>
          <w:sz w:val="28"/>
          <w:szCs w:val="28"/>
        </w:rPr>
        <w:t>софинансирования</w:t>
      </w:r>
      <w:proofErr w:type="spellEnd"/>
      <w:r w:rsidR="00C941A3" w:rsidRPr="00AB0063">
        <w:rPr>
          <w:rFonts w:ascii="Times New Roman" w:hAnsi="Times New Roman"/>
          <w:spacing w:val="7"/>
          <w:sz w:val="28"/>
          <w:szCs w:val="28"/>
        </w:rPr>
        <w:t xml:space="preserve">  </w:t>
      </w:r>
      <w:r w:rsidR="00112F7D" w:rsidRPr="00AB0063">
        <w:rPr>
          <w:rFonts w:ascii="Times New Roman" w:hAnsi="Times New Roman"/>
          <w:spacing w:val="7"/>
          <w:sz w:val="28"/>
          <w:szCs w:val="28"/>
        </w:rPr>
        <w:t>со средствами федерального, областного и</w:t>
      </w:r>
      <w:r w:rsidR="00C941A3" w:rsidRPr="00AB0063">
        <w:rPr>
          <w:rFonts w:ascii="Times New Roman" w:hAnsi="Times New Roman"/>
          <w:spacing w:val="7"/>
          <w:sz w:val="28"/>
          <w:szCs w:val="28"/>
        </w:rPr>
        <w:t xml:space="preserve"> с местного бюджет</w:t>
      </w:r>
      <w:r w:rsidR="00112F7D" w:rsidRPr="00AB0063">
        <w:rPr>
          <w:rFonts w:ascii="Times New Roman" w:hAnsi="Times New Roman"/>
          <w:spacing w:val="7"/>
          <w:sz w:val="28"/>
          <w:szCs w:val="28"/>
        </w:rPr>
        <w:t>ов</w:t>
      </w:r>
      <w:r w:rsidR="00F7102A" w:rsidRPr="00AB0063">
        <w:rPr>
          <w:rFonts w:ascii="Times New Roman" w:hAnsi="Times New Roman"/>
          <w:spacing w:val="7"/>
          <w:sz w:val="28"/>
          <w:szCs w:val="28"/>
        </w:rPr>
        <w:t>;</w:t>
      </w:r>
    </w:p>
    <w:p w:rsidR="00046510" w:rsidRPr="00AB0063" w:rsidRDefault="00046510" w:rsidP="00791E8D">
      <w:pPr>
        <w:shd w:val="clear" w:color="auto" w:fill="FFFFFF"/>
        <w:suppressAutoHyphens/>
        <w:spacing w:before="0" w:after="0" w:line="240" w:lineRule="auto"/>
        <w:ind w:left="0" w:firstLine="0"/>
        <w:rPr>
          <w:rFonts w:ascii="Times New Roman" w:hAnsi="Times New Roman"/>
          <w:spacing w:val="7"/>
          <w:sz w:val="28"/>
          <w:szCs w:val="28"/>
        </w:rPr>
      </w:pPr>
      <w:r w:rsidRPr="00AB0063">
        <w:rPr>
          <w:rFonts w:ascii="Times New Roman" w:hAnsi="Times New Roman"/>
          <w:spacing w:val="7"/>
          <w:sz w:val="28"/>
          <w:szCs w:val="28"/>
        </w:rPr>
        <w:lastRenderedPageBreak/>
        <w:t>-</w:t>
      </w:r>
      <w:r w:rsidRPr="00AB0063">
        <w:t xml:space="preserve"> </w:t>
      </w:r>
      <w:r w:rsidRPr="00AB0063">
        <w:rPr>
          <w:rFonts w:ascii="Times New Roman" w:hAnsi="Times New Roman"/>
          <w:spacing w:val="7"/>
          <w:sz w:val="28"/>
          <w:szCs w:val="28"/>
        </w:rPr>
        <w:t>одна вдова инвалида ВОВ, признанная нуждающейся в жилье получила ЕДВ за счет федеральных средств, приобрела жилой дом;</w:t>
      </w:r>
    </w:p>
    <w:p w:rsidR="00D17BFC" w:rsidRPr="00AB0063" w:rsidRDefault="00D17BFC" w:rsidP="00791E8D">
      <w:pPr>
        <w:shd w:val="clear" w:color="auto" w:fill="FFFFFF"/>
        <w:suppressAutoHyphens/>
        <w:spacing w:before="0" w:after="0" w:line="240" w:lineRule="auto"/>
        <w:ind w:left="0" w:firstLine="0"/>
        <w:rPr>
          <w:rFonts w:ascii="Times New Roman" w:hAnsi="Times New Roman"/>
          <w:spacing w:val="7"/>
          <w:sz w:val="28"/>
          <w:szCs w:val="28"/>
        </w:rPr>
      </w:pPr>
      <w:r w:rsidRPr="00AB0063">
        <w:rPr>
          <w:rFonts w:ascii="Times New Roman" w:hAnsi="Times New Roman"/>
          <w:spacing w:val="7"/>
          <w:sz w:val="28"/>
          <w:szCs w:val="28"/>
        </w:rPr>
        <w:t xml:space="preserve">- </w:t>
      </w:r>
      <w:r w:rsidR="008C01BF" w:rsidRPr="00AB0063">
        <w:rPr>
          <w:rFonts w:ascii="Times New Roman" w:hAnsi="Times New Roman"/>
          <w:spacing w:val="7"/>
          <w:sz w:val="28"/>
          <w:szCs w:val="28"/>
        </w:rPr>
        <w:t xml:space="preserve">осуществляется строительство многоквартирного жилого дома для </w:t>
      </w:r>
      <w:r w:rsidR="00D156AA" w:rsidRPr="00AB0063">
        <w:rPr>
          <w:rFonts w:ascii="Times New Roman" w:hAnsi="Times New Roman"/>
          <w:spacing w:val="7"/>
          <w:sz w:val="28"/>
          <w:szCs w:val="28"/>
        </w:rPr>
        <w:t>переселени</w:t>
      </w:r>
      <w:r w:rsidR="008C01BF" w:rsidRPr="00AB0063">
        <w:rPr>
          <w:rFonts w:ascii="Times New Roman" w:hAnsi="Times New Roman"/>
          <w:spacing w:val="7"/>
          <w:sz w:val="28"/>
          <w:szCs w:val="28"/>
        </w:rPr>
        <w:t>я граждан из аварийного жилья</w:t>
      </w:r>
      <w:r w:rsidR="00D156AA" w:rsidRPr="00AB0063">
        <w:rPr>
          <w:rFonts w:ascii="Times New Roman" w:hAnsi="Times New Roman"/>
          <w:spacing w:val="7"/>
          <w:sz w:val="28"/>
          <w:szCs w:val="28"/>
        </w:rPr>
        <w:t xml:space="preserve"> и 12 граждан из категории «дети-сироты».</w:t>
      </w:r>
      <w:r w:rsidR="00A96FDB" w:rsidRPr="00AB0063">
        <w:rPr>
          <w:rFonts w:ascii="Times New Roman" w:hAnsi="Times New Roman"/>
          <w:spacing w:val="7"/>
          <w:sz w:val="28"/>
          <w:szCs w:val="28"/>
        </w:rPr>
        <w:t xml:space="preserve"> </w:t>
      </w:r>
    </w:p>
    <w:p w:rsidR="00F7102A" w:rsidRPr="00AB0063" w:rsidRDefault="00867519" w:rsidP="00791E8D">
      <w:pPr>
        <w:shd w:val="clear" w:color="auto" w:fill="FFFFFF"/>
        <w:suppressAutoHyphens/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AB0063">
        <w:rPr>
          <w:rFonts w:ascii="Times New Roman" w:hAnsi="Times New Roman"/>
          <w:b/>
          <w:sz w:val="28"/>
          <w:szCs w:val="28"/>
        </w:rPr>
        <w:tab/>
      </w:r>
      <w:r w:rsidRPr="00AB0063">
        <w:rPr>
          <w:rFonts w:ascii="Times New Roman" w:hAnsi="Times New Roman"/>
          <w:sz w:val="28"/>
          <w:szCs w:val="28"/>
        </w:rPr>
        <w:t>В рамках новых полномочий в сфере земельных отношений 4(четырем) многодетным семьям  предоставлены земельные участки в собственность однократно бесплатно на территории Нижнесергинского городского поселения.</w:t>
      </w:r>
    </w:p>
    <w:p w:rsidR="00D17BFC" w:rsidRPr="00AB0063" w:rsidRDefault="00D17BFC" w:rsidP="0042430C">
      <w:pPr>
        <w:shd w:val="clear" w:color="auto" w:fill="FFFFFF"/>
        <w:suppressAutoHyphens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AB0063">
        <w:rPr>
          <w:rFonts w:ascii="Times New Roman" w:hAnsi="Times New Roman"/>
          <w:b/>
          <w:sz w:val="28"/>
          <w:szCs w:val="28"/>
        </w:rPr>
        <w:t>Газификация</w:t>
      </w:r>
    </w:p>
    <w:p w:rsidR="00AF40B5" w:rsidRPr="00AB0063" w:rsidRDefault="00D17BFC" w:rsidP="00AF40B5">
      <w:pPr>
        <w:rPr>
          <w:rFonts w:ascii="Times New Roman" w:hAnsi="Times New Roman"/>
          <w:sz w:val="28"/>
          <w:szCs w:val="28"/>
        </w:rPr>
      </w:pPr>
      <w:r w:rsidRPr="00AB0063">
        <w:rPr>
          <w:rFonts w:ascii="Times New Roman" w:hAnsi="Times New Roman"/>
          <w:sz w:val="28"/>
          <w:szCs w:val="28"/>
        </w:rPr>
        <w:tab/>
      </w:r>
      <w:r w:rsidR="00AF40B5" w:rsidRPr="00AB0063">
        <w:rPr>
          <w:rFonts w:ascii="Times New Roman" w:hAnsi="Times New Roman"/>
          <w:sz w:val="28"/>
          <w:szCs w:val="28"/>
        </w:rPr>
        <w:t xml:space="preserve">На 2015 год в Министерство энергетики и ЖКХ </w:t>
      </w:r>
      <w:proofErr w:type="gramStart"/>
      <w:r w:rsidR="00AF40B5" w:rsidRPr="00AB0063">
        <w:rPr>
          <w:rFonts w:ascii="Times New Roman" w:hAnsi="Times New Roman"/>
          <w:sz w:val="28"/>
          <w:szCs w:val="28"/>
        </w:rPr>
        <w:t>СО</w:t>
      </w:r>
      <w:proofErr w:type="gramEnd"/>
      <w:r w:rsidR="00AF40B5" w:rsidRPr="00AB0063">
        <w:rPr>
          <w:rFonts w:ascii="Times New Roman" w:hAnsi="Times New Roman"/>
          <w:sz w:val="28"/>
          <w:szCs w:val="28"/>
        </w:rPr>
        <w:t xml:space="preserve"> администрацией НСГП были поданы две  бюджетных заявки на выделение средств из облас</w:t>
      </w:r>
      <w:r w:rsidR="00AF40B5" w:rsidRPr="00AB0063">
        <w:rPr>
          <w:rFonts w:ascii="Times New Roman" w:hAnsi="Times New Roman"/>
          <w:sz w:val="28"/>
          <w:szCs w:val="28"/>
        </w:rPr>
        <w:t>т</w:t>
      </w:r>
      <w:r w:rsidR="00AF40B5" w:rsidRPr="00AB0063">
        <w:rPr>
          <w:rFonts w:ascii="Times New Roman" w:hAnsi="Times New Roman"/>
          <w:sz w:val="28"/>
          <w:szCs w:val="28"/>
        </w:rPr>
        <w:t>ного бюджета на строительство газопроводов для объектов «Газификация ж</w:t>
      </w:r>
      <w:r w:rsidR="00AF40B5" w:rsidRPr="00AB0063">
        <w:rPr>
          <w:rFonts w:ascii="Times New Roman" w:hAnsi="Times New Roman"/>
          <w:sz w:val="28"/>
          <w:szCs w:val="28"/>
        </w:rPr>
        <w:t>и</w:t>
      </w:r>
      <w:r w:rsidR="00AF40B5" w:rsidRPr="00AB0063">
        <w:rPr>
          <w:rFonts w:ascii="Times New Roman" w:hAnsi="Times New Roman"/>
          <w:sz w:val="28"/>
          <w:szCs w:val="28"/>
        </w:rPr>
        <w:t xml:space="preserve">лых домов ПГК «За </w:t>
      </w:r>
      <w:proofErr w:type="spellStart"/>
      <w:r w:rsidR="00AF40B5" w:rsidRPr="00AB0063">
        <w:rPr>
          <w:rFonts w:ascii="Times New Roman" w:hAnsi="Times New Roman"/>
          <w:sz w:val="28"/>
          <w:szCs w:val="28"/>
        </w:rPr>
        <w:t>Сергой</w:t>
      </w:r>
      <w:proofErr w:type="spellEnd"/>
      <w:r w:rsidR="00AF40B5" w:rsidRPr="00AB0063">
        <w:rPr>
          <w:rFonts w:ascii="Times New Roman" w:hAnsi="Times New Roman"/>
          <w:sz w:val="28"/>
          <w:szCs w:val="28"/>
        </w:rPr>
        <w:t xml:space="preserve">», и «Газификация жилого сектора ПК «Северо-западный» в г. Нижние Серги Свердловской области  </w:t>
      </w:r>
      <w:r w:rsidR="00AF40B5" w:rsidRPr="00AB0063">
        <w:rPr>
          <w:rFonts w:ascii="Times New Roman" w:hAnsi="Times New Roman"/>
          <w:sz w:val="28"/>
          <w:szCs w:val="28"/>
          <w:lang w:val="en-US"/>
        </w:rPr>
        <w:t>III</w:t>
      </w:r>
      <w:r w:rsidR="00AF40B5" w:rsidRPr="00AB0063">
        <w:rPr>
          <w:rFonts w:ascii="Times New Roman" w:hAnsi="Times New Roman"/>
          <w:sz w:val="28"/>
          <w:szCs w:val="28"/>
        </w:rPr>
        <w:t xml:space="preserve"> очередь». Обе  Зая</w:t>
      </w:r>
      <w:r w:rsidR="00AF40B5" w:rsidRPr="00AB0063">
        <w:rPr>
          <w:rFonts w:ascii="Times New Roman" w:hAnsi="Times New Roman"/>
          <w:sz w:val="28"/>
          <w:szCs w:val="28"/>
        </w:rPr>
        <w:t>в</w:t>
      </w:r>
      <w:r w:rsidR="00AF40B5" w:rsidRPr="00AB0063">
        <w:rPr>
          <w:rFonts w:ascii="Times New Roman" w:hAnsi="Times New Roman"/>
          <w:sz w:val="28"/>
          <w:szCs w:val="28"/>
        </w:rPr>
        <w:t>ки успешно  прошли предварительный  отбор. В условиях кризиса, бюдже</w:t>
      </w:r>
      <w:r w:rsidR="00AF40B5" w:rsidRPr="00AB0063">
        <w:rPr>
          <w:rFonts w:ascii="Times New Roman" w:hAnsi="Times New Roman"/>
          <w:sz w:val="28"/>
          <w:szCs w:val="28"/>
        </w:rPr>
        <w:t>т</w:t>
      </w:r>
      <w:r w:rsidR="00AF40B5" w:rsidRPr="00AB0063">
        <w:rPr>
          <w:rFonts w:ascii="Times New Roman" w:hAnsi="Times New Roman"/>
          <w:sz w:val="28"/>
          <w:szCs w:val="28"/>
        </w:rPr>
        <w:t xml:space="preserve">ные ассигнования, выделяемые из областного бюджета на газификацию,  в 2015 году были значительно сокращены. Кроме того, доведенные предельные объемы финансирования составили только 50%.     Поэтому Министерство энергетики и жилищно-коммунального хозяйства  включило в программу на 2015 год </w:t>
      </w:r>
      <w:proofErr w:type="spellStart"/>
      <w:r w:rsidR="00AF40B5" w:rsidRPr="00AB0063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="00AF40B5" w:rsidRPr="00AB0063">
        <w:rPr>
          <w:rFonts w:ascii="Times New Roman" w:hAnsi="Times New Roman"/>
          <w:sz w:val="28"/>
          <w:szCs w:val="28"/>
        </w:rPr>
        <w:t>,  в основном, объектов, по двухлетним контра</w:t>
      </w:r>
      <w:r w:rsidR="00AF40B5" w:rsidRPr="00AB0063">
        <w:rPr>
          <w:rFonts w:ascii="Times New Roman" w:hAnsi="Times New Roman"/>
          <w:sz w:val="28"/>
          <w:szCs w:val="28"/>
        </w:rPr>
        <w:t>к</w:t>
      </w:r>
      <w:r w:rsidR="00AF40B5" w:rsidRPr="00AB0063">
        <w:rPr>
          <w:rFonts w:ascii="Times New Roman" w:hAnsi="Times New Roman"/>
          <w:sz w:val="28"/>
          <w:szCs w:val="28"/>
        </w:rPr>
        <w:t xml:space="preserve">там, те заключенным в 2014г. с окончанием строительства в 2015г. Средства на строительство газопроводов для ПГК «За </w:t>
      </w:r>
      <w:proofErr w:type="spellStart"/>
      <w:r w:rsidR="00AF40B5" w:rsidRPr="00AB0063">
        <w:rPr>
          <w:rFonts w:ascii="Times New Roman" w:hAnsi="Times New Roman"/>
          <w:sz w:val="28"/>
          <w:szCs w:val="28"/>
        </w:rPr>
        <w:t>Сергой</w:t>
      </w:r>
      <w:proofErr w:type="spellEnd"/>
      <w:r w:rsidR="00AF40B5" w:rsidRPr="00AB0063">
        <w:rPr>
          <w:rFonts w:ascii="Times New Roman" w:hAnsi="Times New Roman"/>
          <w:sz w:val="28"/>
          <w:szCs w:val="28"/>
        </w:rPr>
        <w:t xml:space="preserve"> и «Северо-западный» 3 очередь  из областного бюджета в 2015 году выделены не были.</w:t>
      </w:r>
    </w:p>
    <w:p w:rsidR="00AF40B5" w:rsidRPr="00AB0063" w:rsidRDefault="00AF40B5" w:rsidP="00AF40B5">
      <w:pPr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AB0063">
        <w:rPr>
          <w:rFonts w:ascii="Times New Roman" w:hAnsi="Times New Roman"/>
          <w:sz w:val="28"/>
          <w:szCs w:val="28"/>
        </w:rPr>
        <w:t xml:space="preserve">    Администрация НСГП для ПГК «За </w:t>
      </w:r>
      <w:proofErr w:type="spellStart"/>
      <w:r w:rsidRPr="00AB0063">
        <w:rPr>
          <w:rFonts w:ascii="Times New Roman" w:hAnsi="Times New Roman"/>
          <w:sz w:val="28"/>
          <w:szCs w:val="28"/>
        </w:rPr>
        <w:t>Сергой</w:t>
      </w:r>
      <w:proofErr w:type="spellEnd"/>
      <w:r w:rsidRPr="00AB0063">
        <w:rPr>
          <w:rFonts w:ascii="Times New Roman" w:hAnsi="Times New Roman"/>
          <w:sz w:val="28"/>
          <w:szCs w:val="28"/>
        </w:rPr>
        <w:t>» и «Северо-западный»   офо</w:t>
      </w:r>
      <w:r w:rsidRPr="00AB0063">
        <w:rPr>
          <w:rFonts w:ascii="Times New Roman" w:hAnsi="Times New Roman"/>
          <w:sz w:val="28"/>
          <w:szCs w:val="28"/>
        </w:rPr>
        <w:t>р</w:t>
      </w:r>
      <w:r w:rsidRPr="00AB0063">
        <w:rPr>
          <w:rFonts w:ascii="Times New Roman" w:hAnsi="Times New Roman"/>
          <w:sz w:val="28"/>
          <w:szCs w:val="28"/>
        </w:rPr>
        <w:t>мила  заявку в ЗАО «ГАЗЭКС» на строительство газопровода за счет инвест</w:t>
      </w:r>
      <w:r w:rsidRPr="00AB0063">
        <w:rPr>
          <w:rFonts w:ascii="Times New Roman" w:hAnsi="Times New Roman"/>
          <w:sz w:val="28"/>
          <w:szCs w:val="28"/>
        </w:rPr>
        <w:t>и</w:t>
      </w:r>
      <w:r w:rsidRPr="00AB0063">
        <w:rPr>
          <w:rFonts w:ascii="Times New Roman" w:hAnsi="Times New Roman"/>
          <w:sz w:val="28"/>
          <w:szCs w:val="28"/>
        </w:rPr>
        <w:t>ционной надбавки на 2015 год. Заявка была принята только для ПГК «</w:t>
      </w:r>
      <w:proofErr w:type="gramStart"/>
      <w:r w:rsidRPr="00AB0063">
        <w:rPr>
          <w:rFonts w:ascii="Times New Roman" w:hAnsi="Times New Roman"/>
          <w:sz w:val="28"/>
          <w:szCs w:val="28"/>
        </w:rPr>
        <w:t>Северо-западный</w:t>
      </w:r>
      <w:proofErr w:type="gramEnd"/>
      <w:r w:rsidRPr="00AB0063">
        <w:rPr>
          <w:rFonts w:ascii="Times New Roman" w:hAnsi="Times New Roman"/>
          <w:sz w:val="28"/>
          <w:szCs w:val="28"/>
        </w:rPr>
        <w:t>.  В 2015 году построены  распределительные газопроводы для об</w:t>
      </w:r>
      <w:r w:rsidRPr="00AB0063">
        <w:rPr>
          <w:rFonts w:ascii="Times New Roman" w:hAnsi="Times New Roman"/>
          <w:sz w:val="28"/>
          <w:szCs w:val="28"/>
        </w:rPr>
        <w:t>ъ</w:t>
      </w:r>
      <w:r w:rsidRPr="00AB0063">
        <w:rPr>
          <w:rFonts w:ascii="Times New Roman" w:hAnsi="Times New Roman"/>
          <w:sz w:val="28"/>
          <w:szCs w:val="28"/>
        </w:rPr>
        <w:t xml:space="preserve">екта «Газификация жилых домов ПГК «Северо-западный» </w:t>
      </w:r>
      <w:r w:rsidRPr="00AB0063">
        <w:rPr>
          <w:rFonts w:ascii="Times New Roman" w:hAnsi="Times New Roman"/>
          <w:sz w:val="28"/>
          <w:szCs w:val="28"/>
          <w:lang w:val="en-US"/>
        </w:rPr>
        <w:t>III</w:t>
      </w:r>
      <w:r w:rsidRPr="00AB0063">
        <w:rPr>
          <w:rFonts w:ascii="Times New Roman" w:hAnsi="Times New Roman"/>
          <w:sz w:val="28"/>
          <w:szCs w:val="28"/>
        </w:rPr>
        <w:t xml:space="preserve"> очередь  за счет инвестиционной программы ЗАО «ГАЗЕКС»</w:t>
      </w:r>
    </w:p>
    <w:p w:rsidR="00AF40B5" w:rsidRPr="00AB0063" w:rsidRDefault="00AF40B5" w:rsidP="00AF40B5">
      <w:pPr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AB0063">
        <w:rPr>
          <w:rFonts w:ascii="Times New Roman" w:hAnsi="Times New Roman"/>
          <w:sz w:val="28"/>
          <w:szCs w:val="28"/>
        </w:rPr>
        <w:t xml:space="preserve">          Для ПГК «Искра» 3 очередь, «Факел», «Маяк», «Надежда», «Гора К</w:t>
      </w:r>
      <w:r w:rsidRPr="00AB0063">
        <w:rPr>
          <w:rFonts w:ascii="Times New Roman" w:hAnsi="Times New Roman"/>
          <w:sz w:val="28"/>
          <w:szCs w:val="28"/>
        </w:rPr>
        <w:t>а</w:t>
      </w:r>
      <w:r w:rsidRPr="00AB0063">
        <w:rPr>
          <w:rFonts w:ascii="Times New Roman" w:hAnsi="Times New Roman"/>
          <w:sz w:val="28"/>
          <w:szCs w:val="28"/>
        </w:rPr>
        <w:t>бацкая», «Восток» за счет сре</w:t>
      </w:r>
      <w:proofErr w:type="gramStart"/>
      <w:r w:rsidRPr="00AB0063">
        <w:rPr>
          <w:rFonts w:ascii="Times New Roman" w:hAnsi="Times New Roman"/>
          <w:sz w:val="28"/>
          <w:szCs w:val="28"/>
        </w:rPr>
        <w:t>дств чл</w:t>
      </w:r>
      <w:proofErr w:type="gramEnd"/>
      <w:r w:rsidRPr="00AB0063">
        <w:rPr>
          <w:rFonts w:ascii="Times New Roman" w:hAnsi="Times New Roman"/>
          <w:sz w:val="28"/>
          <w:szCs w:val="28"/>
        </w:rPr>
        <w:t>енов кооперативов  разработана проек</w:t>
      </w:r>
      <w:r w:rsidRPr="00AB0063">
        <w:rPr>
          <w:rFonts w:ascii="Times New Roman" w:hAnsi="Times New Roman"/>
          <w:sz w:val="28"/>
          <w:szCs w:val="28"/>
        </w:rPr>
        <w:t>т</w:t>
      </w:r>
      <w:r w:rsidRPr="00AB0063">
        <w:rPr>
          <w:rFonts w:ascii="Times New Roman" w:hAnsi="Times New Roman"/>
          <w:sz w:val="28"/>
          <w:szCs w:val="28"/>
        </w:rPr>
        <w:t>но-сметная документация.  За счет средств местного бюджета произведена оплата  государственной экспертизы и договора на получение заключений на достоверность определения сметной стоимости строительства газопроводов для вышеперечисленных кооперативов. Стоимость экспертизы существенно  возросла и составляет порядка 500 - 600тыс. руб. для одного кооператива. Вс</w:t>
      </w:r>
      <w:r w:rsidRPr="00AB0063">
        <w:rPr>
          <w:rFonts w:ascii="Times New Roman" w:hAnsi="Times New Roman"/>
          <w:sz w:val="28"/>
          <w:szCs w:val="28"/>
        </w:rPr>
        <w:t>е</w:t>
      </w:r>
      <w:r w:rsidRPr="00AB0063">
        <w:rPr>
          <w:rFonts w:ascii="Times New Roman" w:hAnsi="Times New Roman"/>
          <w:sz w:val="28"/>
          <w:szCs w:val="28"/>
        </w:rPr>
        <w:t xml:space="preserve">го за 2015 год на оплату государственной экспертизы было направлено 2449,25 тыс. руб.  Получены положительные заключения. (В виду окончания разработки ПСД для ПГК «Восток» в конце декабря </w:t>
      </w:r>
      <w:smartTag w:uri="urn:schemas-microsoft-com:office:smarttags" w:element="metricconverter">
        <w:smartTagPr>
          <w:attr w:name="ProductID" w:val="2015 г"/>
        </w:smartTagPr>
        <w:r w:rsidRPr="00AB0063">
          <w:rPr>
            <w:rFonts w:ascii="Times New Roman" w:hAnsi="Times New Roman"/>
            <w:sz w:val="28"/>
            <w:szCs w:val="28"/>
          </w:rPr>
          <w:t>2015 г</w:t>
        </w:r>
      </w:smartTag>
      <w:r w:rsidRPr="00AB0063">
        <w:rPr>
          <w:rFonts w:ascii="Times New Roman" w:hAnsi="Times New Roman"/>
          <w:sz w:val="28"/>
          <w:szCs w:val="28"/>
        </w:rPr>
        <w:t>., оплата эксперт</w:t>
      </w:r>
      <w:r w:rsidRPr="00AB0063">
        <w:rPr>
          <w:rFonts w:ascii="Times New Roman" w:hAnsi="Times New Roman"/>
          <w:sz w:val="28"/>
          <w:szCs w:val="28"/>
        </w:rPr>
        <w:t>и</w:t>
      </w:r>
      <w:r w:rsidRPr="00AB0063">
        <w:rPr>
          <w:rFonts w:ascii="Times New Roman" w:hAnsi="Times New Roman"/>
          <w:sz w:val="28"/>
          <w:szCs w:val="28"/>
        </w:rPr>
        <w:t xml:space="preserve">зы проведена в январе </w:t>
      </w:r>
      <w:smartTag w:uri="urn:schemas-microsoft-com:office:smarttags" w:element="metricconverter">
        <w:smartTagPr>
          <w:attr w:name="ProductID" w:val="2016 г"/>
        </w:smartTagPr>
        <w:r w:rsidRPr="00AB0063">
          <w:rPr>
            <w:rFonts w:ascii="Times New Roman" w:hAnsi="Times New Roman"/>
            <w:sz w:val="28"/>
            <w:szCs w:val="28"/>
          </w:rPr>
          <w:t>2016 г</w:t>
        </w:r>
      </w:smartTag>
      <w:r w:rsidRPr="00AB0063">
        <w:rPr>
          <w:rFonts w:ascii="Times New Roman" w:hAnsi="Times New Roman"/>
          <w:sz w:val="28"/>
          <w:szCs w:val="28"/>
        </w:rPr>
        <w:t>. и в результаты 2015 не вошла).</w:t>
      </w:r>
    </w:p>
    <w:p w:rsidR="00AF40B5" w:rsidRPr="00AB0063" w:rsidRDefault="00AF40B5" w:rsidP="00AF40B5">
      <w:pPr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AB0063">
        <w:rPr>
          <w:rFonts w:ascii="Times New Roman" w:hAnsi="Times New Roman"/>
          <w:sz w:val="28"/>
          <w:szCs w:val="28"/>
        </w:rPr>
        <w:t xml:space="preserve">         На 2016 год в Министерство энергетики и ЖКХ </w:t>
      </w:r>
      <w:proofErr w:type="gramStart"/>
      <w:r w:rsidRPr="00AB0063">
        <w:rPr>
          <w:rFonts w:ascii="Times New Roman" w:hAnsi="Times New Roman"/>
          <w:sz w:val="28"/>
          <w:szCs w:val="28"/>
        </w:rPr>
        <w:t>СО</w:t>
      </w:r>
      <w:proofErr w:type="gramEnd"/>
      <w:r w:rsidRPr="00AB0063">
        <w:rPr>
          <w:rFonts w:ascii="Times New Roman" w:hAnsi="Times New Roman"/>
          <w:sz w:val="28"/>
          <w:szCs w:val="28"/>
        </w:rPr>
        <w:t xml:space="preserve"> администрацией НСГП были поданы три  бюджетных заявки на выделение средств из облас</w:t>
      </w:r>
      <w:r w:rsidRPr="00AB0063">
        <w:rPr>
          <w:rFonts w:ascii="Times New Roman" w:hAnsi="Times New Roman"/>
          <w:sz w:val="28"/>
          <w:szCs w:val="28"/>
        </w:rPr>
        <w:t>т</w:t>
      </w:r>
      <w:r w:rsidRPr="00AB0063">
        <w:rPr>
          <w:rFonts w:ascii="Times New Roman" w:hAnsi="Times New Roman"/>
          <w:sz w:val="28"/>
          <w:szCs w:val="28"/>
        </w:rPr>
        <w:lastRenderedPageBreak/>
        <w:t>ного бюджета на строительство газопроводов для объектов «Газификация ж</w:t>
      </w:r>
      <w:r w:rsidRPr="00AB0063">
        <w:rPr>
          <w:rFonts w:ascii="Times New Roman" w:hAnsi="Times New Roman"/>
          <w:sz w:val="28"/>
          <w:szCs w:val="28"/>
        </w:rPr>
        <w:t>и</w:t>
      </w:r>
      <w:r w:rsidRPr="00AB0063">
        <w:rPr>
          <w:rFonts w:ascii="Times New Roman" w:hAnsi="Times New Roman"/>
          <w:sz w:val="28"/>
          <w:szCs w:val="28"/>
        </w:rPr>
        <w:t xml:space="preserve">лых домов ПГК «За </w:t>
      </w:r>
      <w:proofErr w:type="spellStart"/>
      <w:r w:rsidRPr="00AB0063">
        <w:rPr>
          <w:rFonts w:ascii="Times New Roman" w:hAnsi="Times New Roman"/>
          <w:sz w:val="28"/>
          <w:szCs w:val="28"/>
        </w:rPr>
        <w:t>Сергой</w:t>
      </w:r>
      <w:proofErr w:type="spellEnd"/>
      <w:r w:rsidRPr="00AB0063">
        <w:rPr>
          <w:rFonts w:ascii="Times New Roman" w:hAnsi="Times New Roman"/>
          <w:sz w:val="28"/>
          <w:szCs w:val="28"/>
        </w:rPr>
        <w:t xml:space="preserve">»,  «Газификация жилых домов  ПГК «Искра» в г. Нижние Серги  </w:t>
      </w:r>
      <w:r w:rsidRPr="00AB0063">
        <w:rPr>
          <w:rFonts w:ascii="Times New Roman" w:hAnsi="Times New Roman"/>
          <w:sz w:val="28"/>
          <w:szCs w:val="28"/>
          <w:lang w:val="en-US"/>
        </w:rPr>
        <w:t>III</w:t>
      </w:r>
      <w:r w:rsidRPr="00AB0063">
        <w:rPr>
          <w:rFonts w:ascii="Times New Roman" w:hAnsi="Times New Roman"/>
          <w:sz w:val="28"/>
          <w:szCs w:val="28"/>
        </w:rPr>
        <w:t xml:space="preserve"> очередь», «Газификация жилых домов по ул. Жукова в г. Нижние Серги»</w:t>
      </w:r>
    </w:p>
    <w:p w:rsidR="00AF40B5" w:rsidRPr="00AB0063" w:rsidRDefault="00AF40B5" w:rsidP="00AF40B5">
      <w:pPr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AB0063">
        <w:rPr>
          <w:rFonts w:ascii="Times New Roman" w:hAnsi="Times New Roman"/>
          <w:sz w:val="28"/>
          <w:szCs w:val="28"/>
        </w:rPr>
        <w:t xml:space="preserve">         Кроме того, Администрация НСГП для ПГК «За </w:t>
      </w:r>
      <w:proofErr w:type="spellStart"/>
      <w:r w:rsidRPr="00AB0063">
        <w:rPr>
          <w:rFonts w:ascii="Times New Roman" w:hAnsi="Times New Roman"/>
          <w:sz w:val="28"/>
          <w:szCs w:val="28"/>
        </w:rPr>
        <w:t>Сергой</w:t>
      </w:r>
      <w:proofErr w:type="spellEnd"/>
      <w:r w:rsidRPr="00AB0063">
        <w:rPr>
          <w:rFonts w:ascii="Times New Roman" w:hAnsi="Times New Roman"/>
          <w:sz w:val="28"/>
          <w:szCs w:val="28"/>
        </w:rPr>
        <w:t>» и «Факел»    оформила  заявку в ЗАО «ГАЗЭКС» на строительство газопровода за счет и</w:t>
      </w:r>
      <w:r w:rsidRPr="00AB0063">
        <w:rPr>
          <w:rFonts w:ascii="Times New Roman" w:hAnsi="Times New Roman"/>
          <w:sz w:val="28"/>
          <w:szCs w:val="28"/>
        </w:rPr>
        <w:t>н</w:t>
      </w:r>
      <w:r w:rsidRPr="00AB0063">
        <w:rPr>
          <w:rFonts w:ascii="Times New Roman" w:hAnsi="Times New Roman"/>
          <w:sz w:val="28"/>
          <w:szCs w:val="28"/>
        </w:rPr>
        <w:t xml:space="preserve">вестиционной надбавки на 2016-2017 год.   </w:t>
      </w:r>
    </w:p>
    <w:p w:rsidR="00AF40B5" w:rsidRPr="00AB0063" w:rsidRDefault="00AF40B5" w:rsidP="00AF40B5">
      <w:pPr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AB0063">
        <w:rPr>
          <w:rFonts w:ascii="Times New Roman" w:hAnsi="Times New Roman"/>
          <w:sz w:val="28"/>
          <w:szCs w:val="28"/>
        </w:rPr>
        <w:t xml:space="preserve">         За счет средств местного бюджета оплачен договор на техническое о</w:t>
      </w:r>
      <w:r w:rsidRPr="00AB0063">
        <w:rPr>
          <w:rFonts w:ascii="Times New Roman" w:hAnsi="Times New Roman"/>
          <w:sz w:val="28"/>
          <w:szCs w:val="28"/>
        </w:rPr>
        <w:t>б</w:t>
      </w:r>
      <w:r w:rsidRPr="00AB0063">
        <w:rPr>
          <w:rFonts w:ascii="Times New Roman" w:hAnsi="Times New Roman"/>
          <w:sz w:val="28"/>
          <w:szCs w:val="28"/>
        </w:rPr>
        <w:t xml:space="preserve">служивание и аварийное прикрытие распределительных газопроводов для ПГК «Искра» </w:t>
      </w:r>
      <w:r w:rsidRPr="00AB0063">
        <w:rPr>
          <w:rFonts w:ascii="Times New Roman" w:hAnsi="Times New Roman"/>
          <w:sz w:val="28"/>
          <w:szCs w:val="28"/>
          <w:lang w:val="en-US"/>
        </w:rPr>
        <w:t>I</w:t>
      </w:r>
      <w:r w:rsidRPr="00AB0063">
        <w:rPr>
          <w:rFonts w:ascii="Times New Roman" w:hAnsi="Times New Roman"/>
          <w:sz w:val="28"/>
          <w:szCs w:val="28"/>
        </w:rPr>
        <w:t xml:space="preserve"> очередь на сумму 95,92 тыс. руб.</w:t>
      </w:r>
    </w:p>
    <w:p w:rsidR="00AF40B5" w:rsidRPr="00AB0063" w:rsidRDefault="00AF40B5" w:rsidP="00AF40B5">
      <w:pPr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AB0063">
        <w:rPr>
          <w:rFonts w:ascii="Times New Roman" w:hAnsi="Times New Roman"/>
          <w:sz w:val="28"/>
          <w:szCs w:val="28"/>
        </w:rPr>
        <w:t xml:space="preserve">          Произведена оплата в сумме 70 тыс. руб. оформления </w:t>
      </w:r>
      <w:proofErr w:type="spellStart"/>
      <w:r w:rsidRPr="00AB0063">
        <w:rPr>
          <w:rFonts w:ascii="Times New Roman" w:hAnsi="Times New Roman"/>
          <w:sz w:val="28"/>
          <w:szCs w:val="28"/>
        </w:rPr>
        <w:t>техплана</w:t>
      </w:r>
      <w:proofErr w:type="spellEnd"/>
      <w:r w:rsidRPr="00AB0063">
        <w:rPr>
          <w:rFonts w:ascii="Times New Roman" w:hAnsi="Times New Roman"/>
          <w:sz w:val="28"/>
          <w:szCs w:val="28"/>
        </w:rPr>
        <w:t xml:space="preserve"> для газ</w:t>
      </w:r>
      <w:r w:rsidRPr="00AB0063">
        <w:rPr>
          <w:rFonts w:ascii="Times New Roman" w:hAnsi="Times New Roman"/>
          <w:sz w:val="28"/>
          <w:szCs w:val="28"/>
        </w:rPr>
        <w:t>о</w:t>
      </w:r>
      <w:r w:rsidRPr="00AB0063">
        <w:rPr>
          <w:rFonts w:ascii="Times New Roman" w:hAnsi="Times New Roman"/>
          <w:sz w:val="28"/>
          <w:szCs w:val="28"/>
        </w:rPr>
        <w:t xml:space="preserve">проводов ПГК «Искра» </w:t>
      </w:r>
      <w:r w:rsidRPr="00AB0063">
        <w:rPr>
          <w:rFonts w:ascii="Times New Roman" w:hAnsi="Times New Roman"/>
          <w:sz w:val="28"/>
          <w:szCs w:val="28"/>
          <w:lang w:val="en-US"/>
        </w:rPr>
        <w:t>II</w:t>
      </w:r>
      <w:r w:rsidRPr="00AB0063">
        <w:rPr>
          <w:rFonts w:ascii="Times New Roman" w:hAnsi="Times New Roman"/>
          <w:sz w:val="28"/>
          <w:szCs w:val="28"/>
        </w:rPr>
        <w:t xml:space="preserve"> очередь для оформления права собственности.</w:t>
      </w:r>
    </w:p>
    <w:p w:rsidR="00AF40B5" w:rsidRPr="00AB0063" w:rsidRDefault="00AF40B5" w:rsidP="00AF40B5">
      <w:pPr>
        <w:shd w:val="clear" w:color="auto" w:fill="FFFFFF"/>
        <w:suppressAutoHyphens/>
        <w:ind w:left="0" w:firstLine="0"/>
        <w:rPr>
          <w:rFonts w:ascii="Times New Roman" w:hAnsi="Times New Roman"/>
          <w:b/>
          <w:sz w:val="28"/>
          <w:szCs w:val="28"/>
        </w:rPr>
      </w:pPr>
    </w:p>
    <w:p w:rsidR="00D17BFC" w:rsidRPr="00AB0063" w:rsidRDefault="00D17BFC" w:rsidP="00AF40B5">
      <w:pPr>
        <w:shd w:val="clear" w:color="auto" w:fill="FFFFFF"/>
        <w:suppressAutoHyphens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AB0063">
        <w:rPr>
          <w:rFonts w:ascii="Times New Roman" w:hAnsi="Times New Roman"/>
          <w:b/>
          <w:sz w:val="28"/>
          <w:szCs w:val="28"/>
        </w:rPr>
        <w:t>Жилищно-коммунальное хозяйство</w:t>
      </w:r>
    </w:p>
    <w:p w:rsidR="001B4532" w:rsidRPr="00AB0063" w:rsidRDefault="001B4532" w:rsidP="001B4532">
      <w:pPr>
        <w:suppressAutoHyphens/>
        <w:spacing w:before="0" w:after="160" w:line="259" w:lineRule="auto"/>
        <w:ind w:left="0"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AB0063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>Жилищно-коммунальным предприятиям поселения сложно функционировать в создавшихся условиях по ряду причин:</w:t>
      </w:r>
      <w:r w:rsidRPr="00AB0063">
        <w:rPr>
          <w:rFonts w:ascii="Times New Roman" w:eastAsia="Calibri" w:hAnsi="Times New Roman"/>
          <w:sz w:val="28"/>
          <w:szCs w:val="28"/>
          <w:lang w:eastAsia="en-US"/>
        </w:rPr>
        <w:t xml:space="preserve"> Во</w:t>
      </w:r>
      <w:r w:rsidRPr="00AB0063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>-первых, это наличие дебиторов у предприятий, предоставляющих коммунальные услуги, т.е. задолженность потребителей за фактически предоставленные услуги. Отключить неплательщика от услуг по теплоснабжению или водоотведению довольно сложно, особенно в многоквартирном доме.</w:t>
      </w:r>
    </w:p>
    <w:p w:rsidR="001B4532" w:rsidRPr="00AB0063" w:rsidRDefault="001B4532" w:rsidP="001B4532">
      <w:pPr>
        <w:suppressAutoHyphens/>
        <w:spacing w:before="0" w:after="160" w:line="259" w:lineRule="auto"/>
        <w:ind w:left="0" w:firstLine="709"/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</w:pPr>
      <w:r w:rsidRPr="00AB0063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>Вторым фактором является изношенность коммуникаций. Инфраструктура пришла в упадок, и предприятиям, предоставляющим услуги, приходится систематически ликвидировать аварийные ситуации. Текущий ремонт требует немалых затрат. К тому же коммунальная инфраструктура поселений устарела как технически, так и морально и не дает возможности применять энергосберегающие технологии.</w:t>
      </w:r>
    </w:p>
    <w:p w:rsidR="001B4532" w:rsidRPr="00AB0063" w:rsidRDefault="001B4532" w:rsidP="001B4532">
      <w:pPr>
        <w:suppressAutoHyphens/>
        <w:spacing w:before="0" w:after="160" w:line="259" w:lineRule="auto"/>
        <w:ind w:left="0"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AB0063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>Важным фактором, тормозящим развитие жилищно-коммунального хозяйства поселения, остается несоответствие фактических затрат на производство услуги и окупаемости ее потребителем. Данная проблема в большей степени стоит перед предприятиями, предоставляющими услуги по теплоснабжению. </w:t>
      </w:r>
    </w:p>
    <w:p w:rsidR="001B4532" w:rsidRPr="00AB0063" w:rsidRDefault="001B4532" w:rsidP="001B4532">
      <w:pPr>
        <w:suppressAutoHyphens/>
        <w:spacing w:before="0" w:after="160" w:line="259" w:lineRule="auto"/>
        <w:ind w:left="0"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AB0063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>В Нижнесергинском городском поселении реализован план мероприятий по подготовке жилищного фонда, объектов социального и культурного назначения, коммунального и электроэнергетического комплексов Нижнесергинского городского поселения к работе в осенне-зимний период 2015/2016 года. </w:t>
      </w:r>
    </w:p>
    <w:p w:rsidR="001B4532" w:rsidRPr="00AB0063" w:rsidRDefault="001B4532" w:rsidP="001B4532">
      <w:pPr>
        <w:suppressAutoHyphens/>
        <w:spacing w:before="0" w:after="160" w:line="259" w:lineRule="auto"/>
        <w:ind w:left="0" w:firstLine="709"/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</w:pPr>
      <w:r w:rsidRPr="00AB0063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>ООО «Теплоснабжающая организация» проведены следующие мероприятия:</w:t>
      </w:r>
      <w:proofErr w:type="gramStart"/>
      <w:r w:rsidRPr="00AB0063">
        <w:rPr>
          <w:rFonts w:ascii="Times New Roman" w:eastAsia="Calibri" w:hAnsi="Times New Roman"/>
          <w:sz w:val="28"/>
          <w:szCs w:val="28"/>
          <w:lang w:eastAsia="en-US"/>
        </w:rPr>
        <w:br/>
      </w:r>
      <w:r w:rsidRPr="00AB0063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>-</w:t>
      </w:r>
      <w:proofErr w:type="gramEnd"/>
      <w:r w:rsidRPr="00AB0063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>выполнены работы по замене запорной арматуры на распределительном коллекторе котельной;-проведена ревизия запорной арматуры водогрейных котлов;</w:t>
      </w:r>
      <w:r w:rsidRPr="00AB0063">
        <w:rPr>
          <w:rFonts w:ascii="Times New Roman" w:eastAsia="Calibri" w:hAnsi="Times New Roman"/>
          <w:sz w:val="28"/>
          <w:szCs w:val="28"/>
          <w:lang w:eastAsia="en-US"/>
        </w:rPr>
        <w:br/>
      </w:r>
      <w:r w:rsidRPr="00AB0063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lastRenderedPageBreak/>
        <w:t>- выполнены работы по замене запорной арматуры на всасывающих магистралях сетевых насосах;</w:t>
      </w:r>
    </w:p>
    <w:p w:rsidR="001B4532" w:rsidRPr="00AB0063" w:rsidRDefault="001B4532" w:rsidP="001B4532">
      <w:pPr>
        <w:suppressAutoHyphens/>
        <w:spacing w:before="0" w:after="160" w:line="259" w:lineRule="auto"/>
        <w:ind w:left="0" w:firstLine="0"/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</w:pPr>
      <w:r w:rsidRPr="00AB0063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>-проведена ревизия обратных клапанов;</w:t>
      </w:r>
    </w:p>
    <w:p w:rsidR="001B4532" w:rsidRPr="00AB0063" w:rsidRDefault="001B4532" w:rsidP="001B4532">
      <w:pPr>
        <w:suppressAutoHyphens/>
        <w:spacing w:before="0" w:after="160" w:line="259" w:lineRule="auto"/>
        <w:ind w:left="0" w:firstLine="0"/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</w:pPr>
      <w:r w:rsidRPr="00AB0063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>- выполнены работы по ремонту участка магистральной теплосети «МЖК» по ул. Ленина;</w:t>
      </w:r>
    </w:p>
    <w:p w:rsidR="001B4532" w:rsidRPr="00AB0063" w:rsidRDefault="001B4532" w:rsidP="001B4532">
      <w:pPr>
        <w:suppressAutoHyphens/>
        <w:spacing w:before="0" w:after="160" w:line="259" w:lineRule="auto"/>
        <w:ind w:left="0" w:firstLine="0"/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</w:pPr>
      <w:r w:rsidRPr="00AB0063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>- выполнены работы по ревизии запорной арматуры на магистральных тепловых сетях;</w:t>
      </w:r>
    </w:p>
    <w:p w:rsidR="001B4532" w:rsidRPr="00AB0063" w:rsidRDefault="001B4532" w:rsidP="001B4532">
      <w:pPr>
        <w:suppressAutoHyphens/>
        <w:spacing w:before="0" w:after="160" w:line="259" w:lineRule="auto"/>
        <w:ind w:left="0" w:firstLine="0"/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</w:pPr>
      <w:r w:rsidRPr="00AB0063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>- проведена экспертиза промышленной безопасности водогрейных котлов и ремонт кирпичной дымовой трубы Н-80,0 м;</w:t>
      </w:r>
    </w:p>
    <w:p w:rsidR="001B4532" w:rsidRPr="00AB0063" w:rsidRDefault="001B4532" w:rsidP="001B4532">
      <w:pPr>
        <w:suppressAutoHyphens/>
        <w:spacing w:before="0" w:after="160" w:line="259" w:lineRule="auto"/>
        <w:ind w:left="0" w:firstLine="0"/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</w:pPr>
      <w:r w:rsidRPr="00AB0063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 xml:space="preserve">- выполнены ремонтные работы по устранению утечек теплофикационной воды на тепловой сети по ул. </w:t>
      </w:r>
      <w:proofErr w:type="gramStart"/>
      <w:r w:rsidRPr="00AB0063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>Уральская</w:t>
      </w:r>
      <w:proofErr w:type="gramEnd"/>
      <w:r w:rsidRPr="00AB0063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>;</w:t>
      </w:r>
    </w:p>
    <w:p w:rsidR="001B4532" w:rsidRPr="00AB0063" w:rsidRDefault="001B4532" w:rsidP="001B4532">
      <w:pPr>
        <w:suppressAutoHyphens/>
        <w:spacing w:before="0" w:after="160" w:line="259" w:lineRule="auto"/>
        <w:ind w:left="0" w:firstLine="0"/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</w:pPr>
      <w:r w:rsidRPr="00AB0063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>- за счет средств управляющей компании «</w:t>
      </w:r>
      <w:proofErr w:type="spellStart"/>
      <w:r w:rsidRPr="00AB0063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>ЖилСервис</w:t>
      </w:r>
      <w:proofErr w:type="spellEnd"/>
      <w:r w:rsidRPr="00AB0063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>» завершены работы по капитальному ремонту наружных стен многоквартирного жилого дома по ул. Розы Люксембург,83; по обращениям граждан частично проведен ремонт кровли в многоквартирных домах города;</w:t>
      </w:r>
    </w:p>
    <w:p w:rsidR="001B4532" w:rsidRPr="00AB0063" w:rsidRDefault="001B4532" w:rsidP="001B4532">
      <w:pPr>
        <w:suppressAutoHyphens/>
        <w:spacing w:before="0" w:after="160" w:line="259" w:lineRule="auto"/>
        <w:ind w:left="0" w:firstLine="0"/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</w:pPr>
      <w:r w:rsidRPr="00AB0063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>- в рамках реализации региональной программы по капитальному ремонту домов до 01.06.2016г планируется завершить капитальный ремонт двух домов по ул. Гагарина.</w:t>
      </w:r>
    </w:p>
    <w:p w:rsidR="001B4532" w:rsidRPr="00AB0063" w:rsidRDefault="001B4532" w:rsidP="001B4532">
      <w:pPr>
        <w:suppressAutoHyphens/>
        <w:spacing w:before="0" w:after="160" w:line="259" w:lineRule="auto"/>
        <w:ind w:left="0" w:firstLine="708"/>
        <w:rPr>
          <w:rFonts w:ascii="Times New Roman" w:eastAsia="Calibri" w:hAnsi="Times New Roman"/>
          <w:sz w:val="28"/>
          <w:szCs w:val="28"/>
          <w:lang w:eastAsia="en-US"/>
        </w:rPr>
      </w:pPr>
      <w:r w:rsidRPr="00AB0063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>Ремонтные работы, предусмотренные организационно-техническими мероприятиями по подготовке к отопительному периоду 2015/2016.гг. необходимы для безаварийного режима работы энергетического оборудования и обеспечения надежного теплоснабжения населения на протяжении предстоящего отопительного периода.</w:t>
      </w:r>
    </w:p>
    <w:p w:rsidR="001B4532" w:rsidRPr="00AB0063" w:rsidRDefault="001B4532" w:rsidP="001B4532">
      <w:pPr>
        <w:suppressAutoHyphens/>
        <w:spacing w:before="0" w:after="160" w:line="259" w:lineRule="auto"/>
        <w:ind w:left="0" w:firstLine="709"/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</w:pPr>
      <w:r w:rsidRPr="00AB0063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>В администрации Нижнесергинского городского поселения ежемесячно проводятся заседания комиссии по погашению задолженности населения, проживающего в многоквартирном жилом фонде за жилищно-коммунальные услуги. В рамках работы комиссии в 2015 году проведено 12 рейдов с представителями службы судебных приставов и местного телевидения. Результат рейдов: описание имущества должников, заключение рассрочки платежей, направлены документы на удержание задолженности из заработной платы, составлен список из потребителей на отключение электрической энергии. ОАО «</w:t>
      </w:r>
      <w:proofErr w:type="spellStart"/>
      <w:r w:rsidRPr="00AB0063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>ЭнергосбыТ</w:t>
      </w:r>
      <w:proofErr w:type="spellEnd"/>
      <w:r w:rsidRPr="00AB0063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 xml:space="preserve"> Плюс» проводит активную претензионную работу по погашению задолженности по МУП «Тепловые сети г. Нижние Серги» и МУП «Энергоресурс г. Нижние Серги» на основании заключенных договоров. В результате проведенного мониторинга, по итогам работы комиссии по работе с жителями, имеющими задолженность за коммунальные услуги, снижение задолженности населения за коммунальные услуги перед МУП «Тепловые сети г. Нижние Серги», за летний период 2015 года составляет 2 млн. рублей.</w:t>
      </w:r>
    </w:p>
    <w:p w:rsidR="001B4532" w:rsidRPr="00AB0063" w:rsidRDefault="001B4532" w:rsidP="001B4532">
      <w:pPr>
        <w:suppressAutoHyphens/>
        <w:spacing w:before="0" w:after="160" w:line="259" w:lineRule="auto"/>
        <w:ind w:left="0"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AB0063">
        <w:rPr>
          <w:rFonts w:ascii="Times New Roman" w:eastAsia="Calibri" w:hAnsi="Times New Roman"/>
          <w:sz w:val="28"/>
          <w:szCs w:val="28"/>
          <w:lang w:eastAsia="en-US"/>
        </w:rPr>
        <w:lastRenderedPageBreak/>
        <w:t>В результате открытого конкурса по отбору управляющей организации на право управления многоквартирными домами (в количестве 141 дом), победила управляющая компания ООО «</w:t>
      </w:r>
      <w:proofErr w:type="spellStart"/>
      <w:r w:rsidRPr="00AB0063">
        <w:rPr>
          <w:rFonts w:ascii="Times New Roman" w:eastAsia="Calibri" w:hAnsi="Times New Roman"/>
          <w:sz w:val="28"/>
          <w:szCs w:val="28"/>
          <w:lang w:eastAsia="en-US"/>
        </w:rPr>
        <w:t>ЖилСервис</w:t>
      </w:r>
      <w:proofErr w:type="spellEnd"/>
      <w:r w:rsidRPr="00AB0063">
        <w:rPr>
          <w:rFonts w:ascii="Times New Roman" w:eastAsia="Calibri" w:hAnsi="Times New Roman"/>
          <w:sz w:val="28"/>
          <w:szCs w:val="28"/>
          <w:lang w:eastAsia="en-US"/>
        </w:rPr>
        <w:t>», с 01.08.2015 года приступила к выполнению своих обязанностей по обслуживанию МКД.</w:t>
      </w:r>
    </w:p>
    <w:p w:rsidR="00F7102A" w:rsidRPr="00AB0063" w:rsidRDefault="001B4532" w:rsidP="001B4532">
      <w:pPr>
        <w:suppressAutoHyphens/>
        <w:spacing w:before="0" w:after="160" w:line="259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AB0063">
        <w:rPr>
          <w:rFonts w:ascii="Times New Roman" w:eastAsia="Calibri" w:hAnsi="Times New Roman"/>
          <w:sz w:val="28"/>
          <w:szCs w:val="28"/>
          <w:lang w:eastAsia="en-US"/>
        </w:rPr>
        <w:t>В результате открытого конкурса по отбору управляющей организации на право управления многоквартирными домами (в количестве 19 домов), победила управляющая компания ООО «</w:t>
      </w:r>
      <w:proofErr w:type="spellStart"/>
      <w:r w:rsidRPr="00AB0063">
        <w:rPr>
          <w:rFonts w:ascii="Times New Roman" w:eastAsia="Calibri" w:hAnsi="Times New Roman"/>
          <w:sz w:val="28"/>
          <w:szCs w:val="28"/>
          <w:lang w:eastAsia="en-US"/>
        </w:rPr>
        <w:t>ЖилСервис</w:t>
      </w:r>
      <w:proofErr w:type="spellEnd"/>
      <w:r w:rsidRPr="00AB0063">
        <w:rPr>
          <w:rFonts w:ascii="Times New Roman" w:eastAsia="Calibri" w:hAnsi="Times New Roman"/>
          <w:sz w:val="28"/>
          <w:szCs w:val="28"/>
          <w:lang w:eastAsia="en-US"/>
        </w:rPr>
        <w:t>», с 10.09.2015 года приступила к выполнению своих обязанностей по обслуживанию МКД.</w:t>
      </w:r>
      <w:r w:rsidRPr="00AB0063">
        <w:rPr>
          <w:rFonts w:ascii="Times New Roman" w:eastAsia="Calibri" w:hAnsi="Times New Roman"/>
          <w:sz w:val="28"/>
          <w:szCs w:val="28"/>
          <w:lang w:eastAsia="en-US"/>
        </w:rPr>
        <w:br/>
      </w:r>
    </w:p>
    <w:p w:rsidR="00D17BFC" w:rsidRPr="00AB0063" w:rsidRDefault="00D17BFC" w:rsidP="009E1226">
      <w:pPr>
        <w:suppressAutoHyphens/>
        <w:ind w:firstLine="708"/>
        <w:jc w:val="center"/>
        <w:rPr>
          <w:rFonts w:ascii="Times New Roman" w:hAnsi="Times New Roman"/>
          <w:sz w:val="28"/>
          <w:szCs w:val="28"/>
        </w:rPr>
      </w:pPr>
      <w:r w:rsidRPr="00AB0063">
        <w:rPr>
          <w:rFonts w:ascii="Times New Roman" w:hAnsi="Times New Roman"/>
          <w:b/>
          <w:sz w:val="28"/>
          <w:szCs w:val="28"/>
        </w:rPr>
        <w:t>Городское хозяйство</w:t>
      </w:r>
    </w:p>
    <w:p w:rsidR="00204C0F" w:rsidRPr="00AB0063" w:rsidRDefault="00204C0F" w:rsidP="00204C0F">
      <w:pPr>
        <w:suppressAutoHyphens/>
        <w:spacing w:before="120" w:after="120" w:line="40" w:lineRule="atLeast"/>
        <w:ind w:left="0" w:firstLine="851"/>
        <w:rPr>
          <w:rFonts w:ascii="Times New Roman" w:eastAsia="Calibri" w:hAnsi="Times New Roman"/>
          <w:sz w:val="28"/>
          <w:szCs w:val="28"/>
          <w:lang w:eastAsia="en-US"/>
        </w:rPr>
      </w:pPr>
      <w:r w:rsidRPr="00AB0063">
        <w:rPr>
          <w:rFonts w:ascii="Times New Roman" w:eastAsia="Calibri" w:hAnsi="Times New Roman"/>
          <w:sz w:val="28"/>
          <w:szCs w:val="28"/>
          <w:lang w:eastAsia="en-US"/>
        </w:rPr>
        <w:t xml:space="preserve">Благоустройство территории города является одной из жизнеобеспечивающих сфер городского хозяйства, оказывающих непосредственное влияние на качество и уровень жизни населения. Благоустройство охватывает вопросы технического и санитарного содержания территории города. Для решения данных вопросов местного значения в 2014 году создано муниципальное  бюджетное учреждение "Служба содержания городского хозяйства и благоустройства" Нижнесергинского городского поселения. Силами данного </w:t>
      </w:r>
      <w:r w:rsidR="00BF4E4D" w:rsidRPr="00AB0063">
        <w:rPr>
          <w:rFonts w:ascii="Times New Roman" w:eastAsia="Calibri" w:hAnsi="Times New Roman"/>
          <w:sz w:val="28"/>
          <w:szCs w:val="28"/>
          <w:lang w:eastAsia="en-US"/>
        </w:rPr>
        <w:t>учреждения проведена следующая работа:</w:t>
      </w:r>
    </w:p>
    <w:p w:rsidR="00662C8A" w:rsidRPr="00AB0063" w:rsidRDefault="00662C8A" w:rsidP="00662C8A">
      <w:pPr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AB0063">
        <w:rPr>
          <w:rFonts w:ascii="Times New Roman" w:hAnsi="Times New Roman"/>
          <w:sz w:val="28"/>
          <w:szCs w:val="28"/>
        </w:rPr>
        <w:t xml:space="preserve">1.Ремонт дорог:  </w:t>
      </w:r>
    </w:p>
    <w:p w:rsidR="00662C8A" w:rsidRPr="00AB0063" w:rsidRDefault="00662C8A" w:rsidP="00662C8A">
      <w:pPr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AB0063">
        <w:rPr>
          <w:rFonts w:ascii="Times New Roman" w:hAnsi="Times New Roman"/>
          <w:sz w:val="28"/>
          <w:szCs w:val="28"/>
        </w:rPr>
        <w:t>- с асфальтовым покрытием - ул. 22 Партсъезда 0,700 км; Победы, Титова, Л</w:t>
      </w:r>
      <w:r w:rsidRPr="00AB0063">
        <w:rPr>
          <w:rFonts w:ascii="Times New Roman" w:hAnsi="Times New Roman"/>
          <w:sz w:val="28"/>
          <w:szCs w:val="28"/>
        </w:rPr>
        <w:t>е</w:t>
      </w:r>
      <w:r w:rsidRPr="00AB0063">
        <w:rPr>
          <w:rFonts w:ascii="Times New Roman" w:hAnsi="Times New Roman"/>
          <w:sz w:val="28"/>
          <w:szCs w:val="28"/>
        </w:rPr>
        <w:t xml:space="preserve">нина, Калинина 4.5 км. </w:t>
      </w:r>
    </w:p>
    <w:p w:rsidR="00662C8A" w:rsidRPr="00AB0063" w:rsidRDefault="00662C8A" w:rsidP="00662C8A">
      <w:pPr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AB0063">
        <w:rPr>
          <w:rFonts w:ascii="Times New Roman" w:hAnsi="Times New Roman"/>
          <w:sz w:val="28"/>
          <w:szCs w:val="28"/>
        </w:rPr>
        <w:t>- с щебеночным покрытием и устройство водоотводных кана</w:t>
      </w:r>
      <w:proofErr w:type="gramStart"/>
      <w:r w:rsidRPr="00AB0063">
        <w:rPr>
          <w:rFonts w:ascii="Times New Roman" w:hAnsi="Times New Roman"/>
          <w:sz w:val="28"/>
          <w:szCs w:val="28"/>
        </w:rPr>
        <w:t>в-</w:t>
      </w:r>
      <w:proofErr w:type="gramEnd"/>
      <w:r w:rsidRPr="00AB0063">
        <w:rPr>
          <w:rFonts w:ascii="Times New Roman" w:hAnsi="Times New Roman"/>
          <w:sz w:val="28"/>
          <w:szCs w:val="28"/>
        </w:rPr>
        <w:t xml:space="preserve"> Володарского, М. Горького, Стахановцев, Серебрянка, Дружбы, Дачная (от кладбища), Св</w:t>
      </w:r>
      <w:r w:rsidRPr="00AB0063">
        <w:rPr>
          <w:rFonts w:ascii="Times New Roman" w:hAnsi="Times New Roman"/>
          <w:sz w:val="28"/>
          <w:szCs w:val="28"/>
        </w:rPr>
        <w:t>о</w:t>
      </w:r>
      <w:r w:rsidRPr="00AB0063">
        <w:rPr>
          <w:rFonts w:ascii="Times New Roman" w:hAnsi="Times New Roman"/>
          <w:sz w:val="28"/>
          <w:szCs w:val="28"/>
        </w:rPr>
        <w:t xml:space="preserve">боды, Чапаева, Курортная, Ударная, Пестеля, Челюскинцев 9.5 км.              </w:t>
      </w:r>
    </w:p>
    <w:p w:rsidR="00326AF7" w:rsidRPr="00AB0063" w:rsidRDefault="00326AF7" w:rsidP="00662C8A">
      <w:pPr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</w:p>
    <w:p w:rsidR="00662C8A" w:rsidRPr="00AB0063" w:rsidRDefault="00662C8A" w:rsidP="00662C8A">
      <w:pPr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AB0063">
        <w:rPr>
          <w:rFonts w:ascii="Times New Roman" w:hAnsi="Times New Roman"/>
          <w:sz w:val="28"/>
          <w:szCs w:val="28"/>
        </w:rPr>
        <w:t xml:space="preserve">2. Содержание светофоров по ул. Р. Люксембург  – Советская, Ленина – </w:t>
      </w:r>
      <w:proofErr w:type="gramStart"/>
      <w:r w:rsidRPr="00AB0063">
        <w:rPr>
          <w:rFonts w:ascii="Times New Roman" w:hAnsi="Times New Roman"/>
          <w:sz w:val="28"/>
          <w:szCs w:val="28"/>
        </w:rPr>
        <w:t>Р</w:t>
      </w:r>
      <w:proofErr w:type="gramEnd"/>
      <w:r w:rsidRPr="00AB0063">
        <w:rPr>
          <w:rFonts w:ascii="Times New Roman" w:hAnsi="Times New Roman"/>
          <w:sz w:val="28"/>
          <w:szCs w:val="28"/>
        </w:rPr>
        <w:t xml:space="preserve"> – Люксембург, Ленина – Титова, Титова – Победы, Победы – Мира, Ленина- (28)</w:t>
      </w:r>
    </w:p>
    <w:p w:rsidR="00662C8A" w:rsidRPr="00AB0063" w:rsidRDefault="00662C8A" w:rsidP="00662C8A">
      <w:pPr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AB0063">
        <w:rPr>
          <w:rFonts w:ascii="Times New Roman" w:hAnsi="Times New Roman"/>
          <w:sz w:val="28"/>
          <w:szCs w:val="28"/>
        </w:rPr>
        <w:t xml:space="preserve">3. Покраска барьерного ограждения –22 Партсъезда 1 км; </w:t>
      </w:r>
    </w:p>
    <w:p w:rsidR="00662C8A" w:rsidRPr="00AB0063" w:rsidRDefault="00662C8A" w:rsidP="00662C8A">
      <w:pPr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AB0063">
        <w:rPr>
          <w:rFonts w:ascii="Times New Roman" w:hAnsi="Times New Roman"/>
          <w:sz w:val="28"/>
          <w:szCs w:val="28"/>
        </w:rPr>
        <w:t>Установка дорожных знаков 103 шт.</w:t>
      </w:r>
    </w:p>
    <w:p w:rsidR="00326AF7" w:rsidRPr="00AB0063" w:rsidRDefault="00326AF7" w:rsidP="00662C8A">
      <w:pPr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</w:p>
    <w:p w:rsidR="00662C8A" w:rsidRPr="00AB0063" w:rsidRDefault="00662C8A" w:rsidP="00662C8A">
      <w:pPr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AB0063">
        <w:rPr>
          <w:rFonts w:ascii="Times New Roman" w:hAnsi="Times New Roman"/>
          <w:sz w:val="28"/>
          <w:szCs w:val="28"/>
        </w:rPr>
        <w:t xml:space="preserve">4. Ремонт дорожных знаков 83 шт. </w:t>
      </w:r>
    </w:p>
    <w:p w:rsidR="00326AF7" w:rsidRPr="00AB0063" w:rsidRDefault="00326AF7" w:rsidP="00662C8A">
      <w:pPr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</w:p>
    <w:p w:rsidR="00662C8A" w:rsidRPr="00AB0063" w:rsidRDefault="00662C8A" w:rsidP="00662C8A">
      <w:pPr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AB0063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AB0063">
        <w:rPr>
          <w:rFonts w:ascii="Times New Roman" w:hAnsi="Times New Roman"/>
          <w:sz w:val="28"/>
          <w:szCs w:val="28"/>
        </w:rPr>
        <w:t xml:space="preserve">Нанесение дорожной разметки (пешеходные переходы – 22 шт., ул. Ленина, Р. Люксембург, Мира, Чкалова, Победы, 22 Партсъезда). </w:t>
      </w:r>
      <w:proofErr w:type="gramEnd"/>
    </w:p>
    <w:p w:rsidR="00662C8A" w:rsidRPr="00AB0063" w:rsidRDefault="00662C8A" w:rsidP="00662C8A">
      <w:pPr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AB0063">
        <w:rPr>
          <w:rFonts w:ascii="Times New Roman" w:hAnsi="Times New Roman"/>
          <w:sz w:val="28"/>
          <w:szCs w:val="28"/>
        </w:rPr>
        <w:t xml:space="preserve">Ремонт ограждения моста – ул.  Ленина (р. Заставка, р. Средняя). </w:t>
      </w:r>
    </w:p>
    <w:p w:rsidR="00326AF7" w:rsidRPr="00AB0063" w:rsidRDefault="00326AF7" w:rsidP="00662C8A">
      <w:pPr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</w:p>
    <w:p w:rsidR="00662C8A" w:rsidRPr="00AB0063" w:rsidRDefault="00662C8A" w:rsidP="00662C8A">
      <w:pPr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AB0063">
        <w:rPr>
          <w:rFonts w:ascii="Times New Roman" w:hAnsi="Times New Roman"/>
          <w:sz w:val="28"/>
          <w:szCs w:val="28"/>
        </w:rPr>
        <w:t xml:space="preserve">6. Санитарная очистка территории общего пользования 215 000 </w:t>
      </w:r>
      <w:proofErr w:type="spellStart"/>
      <w:r w:rsidR="00ED6004" w:rsidRPr="00AB0063">
        <w:rPr>
          <w:rFonts w:ascii="Times New Roman" w:hAnsi="Times New Roman"/>
          <w:sz w:val="28"/>
          <w:szCs w:val="28"/>
        </w:rPr>
        <w:t>кв.м</w:t>
      </w:r>
      <w:proofErr w:type="spellEnd"/>
      <w:r w:rsidRPr="00AB0063">
        <w:rPr>
          <w:rFonts w:ascii="Times New Roman" w:hAnsi="Times New Roman"/>
          <w:sz w:val="28"/>
          <w:szCs w:val="28"/>
        </w:rPr>
        <w:t>.</w:t>
      </w:r>
    </w:p>
    <w:p w:rsidR="00326AF7" w:rsidRPr="00AB0063" w:rsidRDefault="00326AF7" w:rsidP="00662C8A">
      <w:pPr>
        <w:spacing w:before="0" w:after="0" w:line="240" w:lineRule="auto"/>
        <w:ind w:left="0" w:firstLine="0"/>
        <w:jc w:val="left"/>
        <w:rPr>
          <w:rFonts w:ascii="Times New Roman" w:hAnsi="Times New Roman"/>
          <w:sz w:val="28"/>
          <w:szCs w:val="28"/>
        </w:rPr>
      </w:pPr>
    </w:p>
    <w:p w:rsidR="00662C8A" w:rsidRPr="00AB0063" w:rsidRDefault="00662C8A" w:rsidP="00662C8A">
      <w:pPr>
        <w:spacing w:before="0" w:after="0" w:line="240" w:lineRule="auto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AB0063">
        <w:rPr>
          <w:rFonts w:ascii="Times New Roman" w:hAnsi="Times New Roman"/>
          <w:sz w:val="28"/>
          <w:szCs w:val="28"/>
        </w:rPr>
        <w:t>7. Содержание кладбища (Санитарная очистка, дератизация) 6.5 га.</w:t>
      </w:r>
    </w:p>
    <w:p w:rsidR="00326AF7" w:rsidRPr="00AB0063" w:rsidRDefault="00326AF7" w:rsidP="00662C8A">
      <w:pPr>
        <w:spacing w:before="0" w:after="0" w:line="240" w:lineRule="auto"/>
        <w:ind w:left="0" w:firstLine="0"/>
        <w:jc w:val="left"/>
        <w:rPr>
          <w:rFonts w:ascii="Times New Roman" w:hAnsi="Times New Roman"/>
          <w:sz w:val="28"/>
          <w:szCs w:val="28"/>
        </w:rPr>
      </w:pPr>
    </w:p>
    <w:p w:rsidR="00662C8A" w:rsidRPr="00AB0063" w:rsidRDefault="00662C8A" w:rsidP="00662C8A">
      <w:pPr>
        <w:spacing w:before="0" w:after="0" w:line="240" w:lineRule="auto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AB0063">
        <w:rPr>
          <w:rFonts w:ascii="Times New Roman" w:hAnsi="Times New Roman"/>
          <w:sz w:val="28"/>
          <w:szCs w:val="28"/>
        </w:rPr>
        <w:t>8. Уборка несанкционированных свалок</w:t>
      </w:r>
      <w:proofErr w:type="gramStart"/>
      <w:r w:rsidRPr="00AB006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B0063">
        <w:rPr>
          <w:rFonts w:ascii="Times New Roman" w:hAnsi="Times New Roman"/>
          <w:sz w:val="28"/>
          <w:szCs w:val="28"/>
        </w:rPr>
        <w:t xml:space="preserve"> </w:t>
      </w:r>
    </w:p>
    <w:p w:rsidR="00662C8A" w:rsidRPr="00AB0063" w:rsidRDefault="00662C8A" w:rsidP="00662C8A">
      <w:pPr>
        <w:spacing w:before="0" w:after="0" w:line="240" w:lineRule="auto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AB0063">
        <w:rPr>
          <w:rFonts w:ascii="Times New Roman" w:hAnsi="Times New Roman"/>
          <w:sz w:val="28"/>
          <w:szCs w:val="28"/>
        </w:rPr>
        <w:lastRenderedPageBreak/>
        <w:t>-</w:t>
      </w:r>
      <w:r w:rsidRPr="00AB0063">
        <w:rPr>
          <w:rFonts w:ascii="Times New Roman" w:hAnsi="Times New Roman"/>
          <w:sz w:val="28"/>
          <w:szCs w:val="28"/>
        </w:rPr>
        <w:tab/>
        <w:t>по объездной дороге регионального значения Нижние Серги – Миха</w:t>
      </w:r>
      <w:r w:rsidRPr="00AB0063">
        <w:rPr>
          <w:rFonts w:ascii="Times New Roman" w:hAnsi="Times New Roman"/>
          <w:sz w:val="28"/>
          <w:szCs w:val="28"/>
        </w:rPr>
        <w:t>й</w:t>
      </w:r>
      <w:r w:rsidRPr="00AB0063">
        <w:rPr>
          <w:rFonts w:ascii="Times New Roman" w:hAnsi="Times New Roman"/>
          <w:sz w:val="28"/>
          <w:szCs w:val="28"/>
        </w:rPr>
        <w:t xml:space="preserve">ловск, третий поворот направо в сторону г. Михайловска от развилки на р. п. </w:t>
      </w:r>
      <w:proofErr w:type="spellStart"/>
      <w:r w:rsidRPr="00AB0063">
        <w:rPr>
          <w:rFonts w:ascii="Times New Roman" w:hAnsi="Times New Roman"/>
          <w:sz w:val="28"/>
          <w:szCs w:val="28"/>
        </w:rPr>
        <w:t>Атиг</w:t>
      </w:r>
      <w:proofErr w:type="spellEnd"/>
      <w:r w:rsidRPr="00AB0063">
        <w:rPr>
          <w:rFonts w:ascii="Times New Roman" w:hAnsi="Times New Roman"/>
          <w:sz w:val="28"/>
          <w:szCs w:val="28"/>
        </w:rPr>
        <w:t xml:space="preserve"> в 30 м. от трассы в лесном массиве, на площади порядка 20 кв. м. – выв</w:t>
      </w:r>
      <w:r w:rsidRPr="00AB0063">
        <w:rPr>
          <w:rFonts w:ascii="Times New Roman" w:hAnsi="Times New Roman"/>
          <w:sz w:val="28"/>
          <w:szCs w:val="28"/>
        </w:rPr>
        <w:t>е</w:t>
      </w:r>
      <w:r w:rsidRPr="00AB0063">
        <w:rPr>
          <w:rFonts w:ascii="Times New Roman" w:hAnsi="Times New Roman"/>
          <w:sz w:val="28"/>
          <w:szCs w:val="28"/>
        </w:rPr>
        <w:t>зено 20 куб. м.</w:t>
      </w:r>
    </w:p>
    <w:p w:rsidR="00662C8A" w:rsidRPr="00AB0063" w:rsidRDefault="00662C8A" w:rsidP="00662C8A">
      <w:pPr>
        <w:spacing w:before="0" w:after="0" w:line="240" w:lineRule="auto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AB0063">
        <w:rPr>
          <w:rFonts w:ascii="Times New Roman" w:hAnsi="Times New Roman"/>
          <w:sz w:val="28"/>
          <w:szCs w:val="28"/>
        </w:rPr>
        <w:t>-</w:t>
      </w:r>
      <w:r w:rsidRPr="00AB0063">
        <w:rPr>
          <w:rFonts w:ascii="Times New Roman" w:hAnsi="Times New Roman"/>
          <w:sz w:val="28"/>
          <w:szCs w:val="28"/>
        </w:rPr>
        <w:tab/>
        <w:t>на противоположной стороне объездной автодороги регионального зн</w:t>
      </w:r>
      <w:r w:rsidRPr="00AB0063">
        <w:rPr>
          <w:rFonts w:ascii="Times New Roman" w:hAnsi="Times New Roman"/>
          <w:sz w:val="28"/>
          <w:szCs w:val="28"/>
        </w:rPr>
        <w:t>а</w:t>
      </w:r>
      <w:r w:rsidRPr="00AB0063">
        <w:rPr>
          <w:rFonts w:ascii="Times New Roman" w:hAnsi="Times New Roman"/>
          <w:sz w:val="28"/>
          <w:szCs w:val="28"/>
        </w:rPr>
        <w:t>чения Нижние Серги – Михайловск – Арти от свалки, указанной в пункте 1, на площади более 20 кв. м. – вывезено 12 куб. м.</w:t>
      </w:r>
    </w:p>
    <w:p w:rsidR="00662C8A" w:rsidRPr="00AB0063" w:rsidRDefault="00662C8A" w:rsidP="00662C8A">
      <w:pPr>
        <w:spacing w:before="0" w:after="0" w:line="240" w:lineRule="auto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AB0063">
        <w:rPr>
          <w:rFonts w:ascii="Times New Roman" w:hAnsi="Times New Roman"/>
          <w:sz w:val="28"/>
          <w:szCs w:val="28"/>
        </w:rPr>
        <w:t>-</w:t>
      </w:r>
      <w:r w:rsidRPr="00AB0063">
        <w:rPr>
          <w:rFonts w:ascii="Times New Roman" w:hAnsi="Times New Roman"/>
          <w:sz w:val="28"/>
          <w:szCs w:val="28"/>
        </w:rPr>
        <w:tab/>
        <w:t>по объездной автодороге регионального значения Нижние Серги – М</w:t>
      </w:r>
      <w:r w:rsidRPr="00AB0063">
        <w:rPr>
          <w:rFonts w:ascii="Times New Roman" w:hAnsi="Times New Roman"/>
          <w:sz w:val="28"/>
          <w:szCs w:val="28"/>
        </w:rPr>
        <w:t>и</w:t>
      </w:r>
      <w:r w:rsidRPr="00AB0063">
        <w:rPr>
          <w:rFonts w:ascii="Times New Roman" w:hAnsi="Times New Roman"/>
          <w:sz w:val="28"/>
          <w:szCs w:val="28"/>
        </w:rPr>
        <w:t>хайловск – Арти поворот налево в 1 км</w:t>
      </w:r>
      <w:proofErr w:type="gramStart"/>
      <w:r w:rsidRPr="00AB0063">
        <w:rPr>
          <w:rFonts w:ascii="Times New Roman" w:hAnsi="Times New Roman"/>
          <w:sz w:val="28"/>
          <w:szCs w:val="28"/>
        </w:rPr>
        <w:t>.</w:t>
      </w:r>
      <w:proofErr w:type="gramEnd"/>
      <w:r w:rsidRPr="00AB006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B0063">
        <w:rPr>
          <w:rFonts w:ascii="Times New Roman" w:hAnsi="Times New Roman"/>
          <w:sz w:val="28"/>
          <w:szCs w:val="28"/>
        </w:rPr>
        <w:t>о</w:t>
      </w:r>
      <w:proofErr w:type="gramEnd"/>
      <w:r w:rsidRPr="00AB0063">
        <w:rPr>
          <w:rFonts w:ascii="Times New Roman" w:hAnsi="Times New Roman"/>
          <w:sz w:val="28"/>
          <w:szCs w:val="28"/>
        </w:rPr>
        <w:t xml:space="preserve">т свалки, указанной в пункте 1, не доезжая р. </w:t>
      </w:r>
      <w:proofErr w:type="spellStart"/>
      <w:r w:rsidRPr="00AB0063">
        <w:rPr>
          <w:rFonts w:ascii="Times New Roman" w:hAnsi="Times New Roman"/>
          <w:sz w:val="28"/>
          <w:szCs w:val="28"/>
        </w:rPr>
        <w:t>Тимакина</w:t>
      </w:r>
      <w:proofErr w:type="spellEnd"/>
      <w:r w:rsidRPr="00AB0063">
        <w:rPr>
          <w:rFonts w:ascii="Times New Roman" w:hAnsi="Times New Roman"/>
          <w:sz w:val="28"/>
          <w:szCs w:val="28"/>
        </w:rPr>
        <w:t>, в 15 км. от автомобильной дороги регионального знач</w:t>
      </w:r>
      <w:r w:rsidRPr="00AB0063">
        <w:rPr>
          <w:rFonts w:ascii="Times New Roman" w:hAnsi="Times New Roman"/>
          <w:sz w:val="28"/>
          <w:szCs w:val="28"/>
        </w:rPr>
        <w:t>е</w:t>
      </w:r>
      <w:r w:rsidRPr="00AB0063">
        <w:rPr>
          <w:rFonts w:ascii="Times New Roman" w:hAnsi="Times New Roman"/>
          <w:sz w:val="28"/>
          <w:szCs w:val="28"/>
        </w:rPr>
        <w:t xml:space="preserve">ния Нижние Серги – Михайловск – Арти, на площади порядка 5000 кв. м. – вывезено 250 кв. м.     </w:t>
      </w:r>
    </w:p>
    <w:p w:rsidR="00662C8A" w:rsidRPr="00AB0063" w:rsidRDefault="00662C8A" w:rsidP="00662C8A">
      <w:pPr>
        <w:spacing w:before="0" w:after="0" w:line="240" w:lineRule="auto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AB0063">
        <w:rPr>
          <w:rFonts w:ascii="Times New Roman" w:hAnsi="Times New Roman"/>
          <w:sz w:val="28"/>
          <w:szCs w:val="28"/>
        </w:rPr>
        <w:t>-</w:t>
      </w:r>
      <w:r w:rsidRPr="00AB0063">
        <w:rPr>
          <w:rFonts w:ascii="Times New Roman" w:hAnsi="Times New Roman"/>
          <w:sz w:val="28"/>
          <w:szCs w:val="28"/>
        </w:rPr>
        <w:tab/>
        <w:t>возле дороги на Первоуральский водозабор в охранной зоне Природного парка «Оленьи ручьи» в 50 м. от трассы Нижние Серги – Михайловск, на те</w:t>
      </w:r>
      <w:r w:rsidRPr="00AB0063">
        <w:rPr>
          <w:rFonts w:ascii="Times New Roman" w:hAnsi="Times New Roman"/>
          <w:sz w:val="28"/>
          <w:szCs w:val="28"/>
        </w:rPr>
        <w:t>р</w:t>
      </w:r>
      <w:r w:rsidRPr="00AB0063">
        <w:rPr>
          <w:rFonts w:ascii="Times New Roman" w:hAnsi="Times New Roman"/>
          <w:sz w:val="28"/>
          <w:szCs w:val="28"/>
        </w:rPr>
        <w:t>ритории 122 квартала Буйского участка, на площади порядка 36 кв. м. – выв</w:t>
      </w:r>
      <w:r w:rsidRPr="00AB0063">
        <w:rPr>
          <w:rFonts w:ascii="Times New Roman" w:hAnsi="Times New Roman"/>
          <w:sz w:val="28"/>
          <w:szCs w:val="28"/>
        </w:rPr>
        <w:t>е</w:t>
      </w:r>
      <w:r w:rsidRPr="00AB0063">
        <w:rPr>
          <w:rFonts w:ascii="Times New Roman" w:hAnsi="Times New Roman"/>
          <w:sz w:val="28"/>
          <w:szCs w:val="28"/>
        </w:rPr>
        <w:t>зено 12 куб. м.</w:t>
      </w:r>
    </w:p>
    <w:p w:rsidR="00662C8A" w:rsidRPr="00AB0063" w:rsidRDefault="005A7756" w:rsidP="00662C8A">
      <w:pPr>
        <w:spacing w:before="0" w:after="0" w:line="240" w:lineRule="auto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AB0063">
        <w:rPr>
          <w:rFonts w:ascii="Times New Roman" w:hAnsi="Times New Roman"/>
          <w:sz w:val="28"/>
          <w:szCs w:val="28"/>
        </w:rPr>
        <w:t>-</w:t>
      </w:r>
      <w:r w:rsidR="00662C8A" w:rsidRPr="00AB0063">
        <w:rPr>
          <w:rFonts w:ascii="Times New Roman" w:hAnsi="Times New Roman"/>
          <w:sz w:val="28"/>
          <w:szCs w:val="28"/>
        </w:rPr>
        <w:tab/>
        <w:t>Пионеров, 9, на площади порядка 3 кв. м. – вывезено 1 куб. м.</w:t>
      </w:r>
    </w:p>
    <w:p w:rsidR="00662C8A" w:rsidRPr="00AB0063" w:rsidRDefault="005A7756" w:rsidP="00662C8A">
      <w:pPr>
        <w:spacing w:before="0" w:after="0" w:line="240" w:lineRule="auto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AB0063">
        <w:rPr>
          <w:rFonts w:ascii="Times New Roman" w:hAnsi="Times New Roman"/>
          <w:sz w:val="28"/>
          <w:szCs w:val="28"/>
        </w:rPr>
        <w:t>-</w:t>
      </w:r>
      <w:r w:rsidR="00662C8A" w:rsidRPr="00AB0063">
        <w:rPr>
          <w:rFonts w:ascii="Times New Roman" w:hAnsi="Times New Roman"/>
          <w:sz w:val="28"/>
          <w:szCs w:val="28"/>
        </w:rPr>
        <w:tab/>
      </w:r>
      <w:proofErr w:type="gramStart"/>
      <w:r w:rsidR="00662C8A" w:rsidRPr="00AB0063">
        <w:rPr>
          <w:rFonts w:ascii="Times New Roman" w:hAnsi="Times New Roman"/>
          <w:sz w:val="28"/>
          <w:szCs w:val="28"/>
        </w:rPr>
        <w:t>Коммунистическая</w:t>
      </w:r>
      <w:proofErr w:type="gramEnd"/>
      <w:r w:rsidR="00662C8A" w:rsidRPr="00AB0063">
        <w:rPr>
          <w:rFonts w:ascii="Times New Roman" w:hAnsi="Times New Roman"/>
          <w:sz w:val="28"/>
          <w:szCs w:val="28"/>
        </w:rPr>
        <w:t>, 9 на площади порядка 1,5 кв. м. – вывезено 3 куб. м.</w:t>
      </w:r>
    </w:p>
    <w:p w:rsidR="00662C8A" w:rsidRPr="00AB0063" w:rsidRDefault="005A7756" w:rsidP="00662C8A">
      <w:pPr>
        <w:spacing w:before="0" w:after="0" w:line="240" w:lineRule="auto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AB0063">
        <w:rPr>
          <w:rFonts w:ascii="Times New Roman" w:hAnsi="Times New Roman"/>
          <w:sz w:val="28"/>
          <w:szCs w:val="28"/>
        </w:rPr>
        <w:t>-</w:t>
      </w:r>
      <w:r w:rsidR="00662C8A" w:rsidRPr="00AB0063">
        <w:rPr>
          <w:rFonts w:ascii="Times New Roman" w:hAnsi="Times New Roman"/>
          <w:sz w:val="28"/>
          <w:szCs w:val="28"/>
        </w:rPr>
        <w:tab/>
        <w:t>Лесорубов, 1 на площади порядка 80 кв. м. – вывезено 50 куб. м.</w:t>
      </w:r>
    </w:p>
    <w:p w:rsidR="00662C8A" w:rsidRPr="00AB0063" w:rsidRDefault="005A7756" w:rsidP="00662C8A">
      <w:pPr>
        <w:spacing w:before="0" w:after="0" w:line="240" w:lineRule="auto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AB0063">
        <w:rPr>
          <w:rFonts w:ascii="Times New Roman" w:hAnsi="Times New Roman"/>
          <w:sz w:val="28"/>
          <w:szCs w:val="28"/>
        </w:rPr>
        <w:t>-</w:t>
      </w:r>
      <w:r w:rsidR="00662C8A" w:rsidRPr="00AB0063">
        <w:rPr>
          <w:rFonts w:ascii="Times New Roman" w:hAnsi="Times New Roman"/>
          <w:sz w:val="28"/>
          <w:szCs w:val="28"/>
        </w:rPr>
        <w:tab/>
        <w:t>Возле дороги на Нижнесергинский водозабор в 30 м. от трассы Нижние Серги – Михайловск на площади порядка 60 кв. м. – вывезено 30 куб. м.</w:t>
      </w:r>
    </w:p>
    <w:p w:rsidR="00662C8A" w:rsidRPr="00AB0063" w:rsidRDefault="005A7756" w:rsidP="00662C8A">
      <w:pPr>
        <w:spacing w:before="0" w:after="0" w:line="240" w:lineRule="auto"/>
        <w:ind w:left="0" w:firstLine="0"/>
        <w:jc w:val="left"/>
        <w:rPr>
          <w:rFonts w:ascii="Times New Roman" w:hAnsi="Times New Roman"/>
          <w:sz w:val="28"/>
          <w:szCs w:val="28"/>
        </w:rPr>
      </w:pPr>
      <w:proofErr w:type="gramStart"/>
      <w:r w:rsidRPr="00AB0063">
        <w:rPr>
          <w:rFonts w:ascii="Times New Roman" w:hAnsi="Times New Roman"/>
          <w:sz w:val="28"/>
          <w:szCs w:val="28"/>
        </w:rPr>
        <w:t>-</w:t>
      </w:r>
      <w:r w:rsidR="00662C8A" w:rsidRPr="00AB0063">
        <w:rPr>
          <w:rFonts w:ascii="Times New Roman" w:hAnsi="Times New Roman"/>
          <w:sz w:val="28"/>
          <w:szCs w:val="28"/>
        </w:rPr>
        <w:tab/>
        <w:t>Ул. Металлургов, выше ул. Марата, на площади порядка 70 кв. м. – в</w:t>
      </w:r>
      <w:r w:rsidR="00662C8A" w:rsidRPr="00AB0063">
        <w:rPr>
          <w:rFonts w:ascii="Times New Roman" w:hAnsi="Times New Roman"/>
          <w:sz w:val="28"/>
          <w:szCs w:val="28"/>
        </w:rPr>
        <w:t>ы</w:t>
      </w:r>
      <w:r w:rsidR="00662C8A" w:rsidRPr="00AB0063">
        <w:rPr>
          <w:rFonts w:ascii="Times New Roman" w:hAnsi="Times New Roman"/>
          <w:sz w:val="28"/>
          <w:szCs w:val="28"/>
        </w:rPr>
        <w:t>везено 56 куб. м.</w:t>
      </w:r>
      <w:proofErr w:type="gramEnd"/>
    </w:p>
    <w:p w:rsidR="00326AF7" w:rsidRPr="00AB0063" w:rsidRDefault="00326AF7" w:rsidP="00662C8A">
      <w:pPr>
        <w:spacing w:before="0" w:after="0" w:line="240" w:lineRule="auto"/>
        <w:ind w:left="0" w:firstLine="0"/>
        <w:jc w:val="left"/>
        <w:rPr>
          <w:rFonts w:ascii="Times New Roman" w:hAnsi="Times New Roman"/>
          <w:sz w:val="28"/>
          <w:szCs w:val="28"/>
        </w:rPr>
      </w:pPr>
    </w:p>
    <w:p w:rsidR="00662C8A" w:rsidRPr="00AB0063" w:rsidRDefault="005A7756" w:rsidP="00662C8A">
      <w:pPr>
        <w:spacing w:before="0" w:after="0" w:line="240" w:lineRule="auto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AB0063">
        <w:rPr>
          <w:rFonts w:ascii="Times New Roman" w:hAnsi="Times New Roman"/>
          <w:sz w:val="28"/>
          <w:szCs w:val="28"/>
        </w:rPr>
        <w:t>9</w:t>
      </w:r>
      <w:r w:rsidR="00662C8A" w:rsidRPr="00AB0063">
        <w:rPr>
          <w:rFonts w:ascii="Times New Roman" w:hAnsi="Times New Roman"/>
          <w:sz w:val="28"/>
          <w:szCs w:val="28"/>
        </w:rPr>
        <w:t>.</w:t>
      </w:r>
      <w:r w:rsidR="00662C8A" w:rsidRPr="00AB0063">
        <w:rPr>
          <w:rFonts w:ascii="Times New Roman" w:hAnsi="Times New Roman"/>
          <w:sz w:val="28"/>
          <w:szCs w:val="28"/>
        </w:rPr>
        <w:tab/>
        <w:t>Вывоз мусора с контейнерных площадок</w:t>
      </w:r>
      <w:r w:rsidRPr="00AB0063">
        <w:rPr>
          <w:rFonts w:ascii="Times New Roman" w:hAnsi="Times New Roman"/>
          <w:sz w:val="28"/>
          <w:szCs w:val="28"/>
        </w:rPr>
        <w:t xml:space="preserve"> 40 куб. м.</w:t>
      </w:r>
      <w:r w:rsidR="00662C8A" w:rsidRPr="00AB0063">
        <w:rPr>
          <w:rFonts w:ascii="Times New Roman" w:hAnsi="Times New Roman"/>
          <w:sz w:val="28"/>
          <w:szCs w:val="28"/>
        </w:rPr>
        <w:t>:</w:t>
      </w:r>
    </w:p>
    <w:p w:rsidR="00662C8A" w:rsidRPr="00AB0063" w:rsidRDefault="00662C8A" w:rsidP="00662C8A">
      <w:pPr>
        <w:spacing w:before="0" w:after="0" w:line="240" w:lineRule="auto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AB0063">
        <w:rPr>
          <w:rFonts w:ascii="Times New Roman" w:hAnsi="Times New Roman"/>
          <w:sz w:val="28"/>
          <w:szCs w:val="28"/>
        </w:rPr>
        <w:t xml:space="preserve">            Ул. Отдыха;</w:t>
      </w:r>
    </w:p>
    <w:p w:rsidR="00662C8A" w:rsidRPr="00AB0063" w:rsidRDefault="00662C8A" w:rsidP="00662C8A">
      <w:pPr>
        <w:spacing w:before="0" w:after="0" w:line="240" w:lineRule="auto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AB0063">
        <w:rPr>
          <w:rFonts w:ascii="Times New Roman" w:hAnsi="Times New Roman"/>
          <w:sz w:val="28"/>
          <w:szCs w:val="28"/>
        </w:rPr>
        <w:t xml:space="preserve">            Ул. Гагарина, №3, №10;</w:t>
      </w:r>
    </w:p>
    <w:p w:rsidR="00662C8A" w:rsidRPr="00AB0063" w:rsidRDefault="00662C8A" w:rsidP="00662C8A">
      <w:pPr>
        <w:spacing w:before="0" w:after="0" w:line="240" w:lineRule="auto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AB0063">
        <w:rPr>
          <w:rFonts w:ascii="Times New Roman" w:hAnsi="Times New Roman"/>
          <w:sz w:val="28"/>
          <w:szCs w:val="28"/>
        </w:rPr>
        <w:t xml:space="preserve">            Ул. Молодежная, №6;</w:t>
      </w:r>
    </w:p>
    <w:p w:rsidR="00326AF7" w:rsidRPr="00AB0063" w:rsidRDefault="00326AF7" w:rsidP="00662C8A">
      <w:pPr>
        <w:spacing w:before="0" w:after="0" w:line="240" w:lineRule="auto"/>
        <w:ind w:left="0" w:firstLine="0"/>
        <w:jc w:val="left"/>
        <w:rPr>
          <w:rFonts w:ascii="Times New Roman" w:hAnsi="Times New Roman"/>
          <w:sz w:val="28"/>
          <w:szCs w:val="28"/>
        </w:rPr>
      </w:pPr>
    </w:p>
    <w:p w:rsidR="00662C8A" w:rsidRPr="00AB0063" w:rsidRDefault="005A7756" w:rsidP="00662C8A">
      <w:pPr>
        <w:spacing w:before="0" w:after="0" w:line="240" w:lineRule="auto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AB0063">
        <w:rPr>
          <w:rFonts w:ascii="Times New Roman" w:hAnsi="Times New Roman"/>
          <w:sz w:val="28"/>
          <w:szCs w:val="28"/>
        </w:rPr>
        <w:t>10</w:t>
      </w:r>
      <w:r w:rsidR="00662C8A" w:rsidRPr="00AB0063">
        <w:rPr>
          <w:rFonts w:ascii="Times New Roman" w:hAnsi="Times New Roman"/>
          <w:sz w:val="28"/>
          <w:szCs w:val="28"/>
        </w:rPr>
        <w:t>. Устройство ледовых городков 2 шт.</w:t>
      </w:r>
    </w:p>
    <w:p w:rsidR="00326AF7" w:rsidRPr="00AB0063" w:rsidRDefault="00326AF7" w:rsidP="00662C8A">
      <w:pPr>
        <w:spacing w:before="0" w:after="0" w:line="240" w:lineRule="auto"/>
        <w:ind w:left="0" w:firstLine="0"/>
        <w:jc w:val="left"/>
        <w:rPr>
          <w:rFonts w:ascii="Times New Roman" w:hAnsi="Times New Roman"/>
          <w:sz w:val="28"/>
          <w:szCs w:val="24"/>
        </w:rPr>
      </w:pPr>
    </w:p>
    <w:p w:rsidR="00662C8A" w:rsidRPr="00AB0063" w:rsidRDefault="005A7756" w:rsidP="00662C8A">
      <w:pPr>
        <w:spacing w:before="0" w:after="0" w:line="240" w:lineRule="auto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AB0063">
        <w:rPr>
          <w:rFonts w:ascii="Times New Roman" w:hAnsi="Times New Roman"/>
          <w:sz w:val="28"/>
          <w:szCs w:val="24"/>
        </w:rPr>
        <w:t>11.</w:t>
      </w:r>
      <w:r w:rsidR="00662C8A" w:rsidRPr="00AB0063">
        <w:rPr>
          <w:rFonts w:ascii="Times New Roman" w:hAnsi="Times New Roman"/>
          <w:sz w:val="24"/>
          <w:szCs w:val="24"/>
        </w:rPr>
        <w:t xml:space="preserve"> </w:t>
      </w:r>
      <w:r w:rsidR="00662C8A" w:rsidRPr="00AB0063">
        <w:rPr>
          <w:rFonts w:ascii="Times New Roman" w:hAnsi="Times New Roman"/>
          <w:sz w:val="28"/>
          <w:szCs w:val="28"/>
        </w:rPr>
        <w:t>Ремонт  пешеходного моста – ул. Победы № 59.</w:t>
      </w:r>
    </w:p>
    <w:p w:rsidR="00326AF7" w:rsidRPr="00AB0063" w:rsidRDefault="00326AF7" w:rsidP="00662C8A">
      <w:pPr>
        <w:spacing w:before="0" w:after="0" w:line="240" w:lineRule="auto"/>
        <w:ind w:left="0" w:firstLine="0"/>
        <w:jc w:val="left"/>
        <w:rPr>
          <w:rFonts w:ascii="Times New Roman" w:hAnsi="Times New Roman"/>
          <w:sz w:val="28"/>
          <w:szCs w:val="28"/>
        </w:rPr>
      </w:pPr>
    </w:p>
    <w:p w:rsidR="00662C8A" w:rsidRPr="00AB0063" w:rsidRDefault="005A7756" w:rsidP="00662C8A">
      <w:pPr>
        <w:spacing w:before="0" w:after="0" w:line="240" w:lineRule="auto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AB0063">
        <w:rPr>
          <w:rFonts w:ascii="Times New Roman" w:hAnsi="Times New Roman"/>
          <w:sz w:val="28"/>
          <w:szCs w:val="28"/>
        </w:rPr>
        <w:t>12</w:t>
      </w:r>
      <w:r w:rsidR="00662C8A" w:rsidRPr="00AB0063">
        <w:rPr>
          <w:rFonts w:ascii="Times New Roman" w:hAnsi="Times New Roman"/>
          <w:sz w:val="28"/>
          <w:szCs w:val="28"/>
        </w:rPr>
        <w:t xml:space="preserve">. Ремонт детских площадок (ул. </w:t>
      </w:r>
      <w:proofErr w:type="spellStart"/>
      <w:r w:rsidR="00662C8A" w:rsidRPr="00AB0063">
        <w:rPr>
          <w:rFonts w:ascii="Times New Roman" w:hAnsi="Times New Roman"/>
          <w:sz w:val="28"/>
          <w:szCs w:val="28"/>
        </w:rPr>
        <w:t>Р.Люксембург</w:t>
      </w:r>
      <w:proofErr w:type="spellEnd"/>
      <w:r w:rsidR="00662C8A" w:rsidRPr="00AB0063">
        <w:rPr>
          <w:rFonts w:ascii="Times New Roman" w:hAnsi="Times New Roman"/>
          <w:sz w:val="28"/>
          <w:szCs w:val="28"/>
        </w:rPr>
        <w:t xml:space="preserve"> 80, Коммунистическая 1, П</w:t>
      </w:r>
      <w:r w:rsidR="00662C8A" w:rsidRPr="00AB0063">
        <w:rPr>
          <w:rFonts w:ascii="Times New Roman" w:hAnsi="Times New Roman"/>
          <w:sz w:val="28"/>
          <w:szCs w:val="28"/>
        </w:rPr>
        <w:t>и</w:t>
      </w:r>
      <w:r w:rsidR="00662C8A" w:rsidRPr="00AB0063">
        <w:rPr>
          <w:rFonts w:ascii="Times New Roman" w:hAnsi="Times New Roman"/>
          <w:sz w:val="28"/>
          <w:szCs w:val="28"/>
        </w:rPr>
        <w:t>онеров 86, Молодежная 6, Ленина 48) 5 шт.</w:t>
      </w:r>
    </w:p>
    <w:p w:rsidR="00326AF7" w:rsidRPr="00AB0063" w:rsidRDefault="00326AF7" w:rsidP="00662C8A">
      <w:pPr>
        <w:spacing w:before="0" w:after="0" w:line="240" w:lineRule="auto"/>
        <w:ind w:left="0" w:firstLine="0"/>
        <w:jc w:val="left"/>
        <w:rPr>
          <w:rFonts w:ascii="Times New Roman" w:hAnsi="Times New Roman"/>
          <w:sz w:val="28"/>
          <w:szCs w:val="28"/>
        </w:rPr>
      </w:pPr>
    </w:p>
    <w:p w:rsidR="00662C8A" w:rsidRPr="00AB0063" w:rsidRDefault="00662C8A" w:rsidP="00662C8A">
      <w:pPr>
        <w:spacing w:before="0" w:after="0" w:line="240" w:lineRule="auto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AB0063">
        <w:rPr>
          <w:rFonts w:ascii="Times New Roman" w:hAnsi="Times New Roman"/>
          <w:sz w:val="28"/>
          <w:szCs w:val="28"/>
        </w:rPr>
        <w:t>1</w:t>
      </w:r>
      <w:r w:rsidR="005A7756" w:rsidRPr="00AB0063">
        <w:rPr>
          <w:rFonts w:ascii="Times New Roman" w:hAnsi="Times New Roman"/>
          <w:sz w:val="28"/>
          <w:szCs w:val="28"/>
        </w:rPr>
        <w:t>3</w:t>
      </w:r>
      <w:r w:rsidRPr="00AB0063">
        <w:rPr>
          <w:rFonts w:ascii="Times New Roman" w:hAnsi="Times New Roman"/>
          <w:sz w:val="28"/>
          <w:szCs w:val="28"/>
        </w:rPr>
        <w:t>. Ремонт контейнерных площадок, ремонт контейнеров</w:t>
      </w:r>
      <w:r w:rsidRPr="00AB0063">
        <w:rPr>
          <w:rFonts w:ascii="Times New Roman" w:hAnsi="Times New Roman"/>
          <w:sz w:val="24"/>
          <w:szCs w:val="24"/>
        </w:rPr>
        <w:t xml:space="preserve"> - </w:t>
      </w:r>
      <w:r w:rsidRPr="00AB0063">
        <w:rPr>
          <w:rFonts w:ascii="Times New Roman" w:hAnsi="Times New Roman"/>
          <w:sz w:val="28"/>
          <w:szCs w:val="28"/>
        </w:rPr>
        <w:t xml:space="preserve">места сбора ТБО (ул. Гагарина, </w:t>
      </w:r>
      <w:proofErr w:type="spellStart"/>
      <w:r w:rsidRPr="00AB0063">
        <w:rPr>
          <w:rFonts w:ascii="Times New Roman" w:hAnsi="Times New Roman"/>
          <w:sz w:val="28"/>
          <w:szCs w:val="28"/>
        </w:rPr>
        <w:t>Р.Люксембург</w:t>
      </w:r>
      <w:proofErr w:type="spellEnd"/>
      <w:r w:rsidRPr="00AB0063">
        <w:rPr>
          <w:rFonts w:ascii="Times New Roman" w:hAnsi="Times New Roman"/>
          <w:sz w:val="28"/>
          <w:szCs w:val="28"/>
        </w:rPr>
        <w:t>, Солнечный – 5 шт.)</w:t>
      </w:r>
    </w:p>
    <w:p w:rsidR="00326AF7" w:rsidRPr="00AB0063" w:rsidRDefault="00326AF7" w:rsidP="00662C8A">
      <w:pPr>
        <w:spacing w:before="0" w:after="0" w:line="240" w:lineRule="auto"/>
        <w:ind w:left="0" w:firstLine="0"/>
        <w:jc w:val="left"/>
        <w:rPr>
          <w:rFonts w:ascii="Times New Roman" w:hAnsi="Times New Roman"/>
          <w:sz w:val="28"/>
          <w:szCs w:val="28"/>
        </w:rPr>
      </w:pPr>
    </w:p>
    <w:p w:rsidR="00662C8A" w:rsidRPr="00AB0063" w:rsidRDefault="00662C8A" w:rsidP="00662C8A">
      <w:pPr>
        <w:spacing w:before="0" w:after="0" w:line="240" w:lineRule="auto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AB0063">
        <w:rPr>
          <w:rFonts w:ascii="Times New Roman" w:hAnsi="Times New Roman"/>
          <w:sz w:val="28"/>
          <w:szCs w:val="28"/>
        </w:rPr>
        <w:t>1</w:t>
      </w:r>
      <w:r w:rsidR="005A7756" w:rsidRPr="00AB0063">
        <w:rPr>
          <w:rFonts w:ascii="Times New Roman" w:hAnsi="Times New Roman"/>
          <w:sz w:val="28"/>
          <w:szCs w:val="28"/>
        </w:rPr>
        <w:t>4</w:t>
      </w:r>
      <w:r w:rsidRPr="00AB0063">
        <w:rPr>
          <w:rFonts w:ascii="Times New Roman" w:hAnsi="Times New Roman"/>
          <w:sz w:val="28"/>
          <w:szCs w:val="28"/>
        </w:rPr>
        <w:t xml:space="preserve">.  Обрезка и вывозка тополей - </w:t>
      </w:r>
      <w:r w:rsidR="005A7756" w:rsidRPr="00AB0063">
        <w:rPr>
          <w:rFonts w:ascii="Times New Roman" w:hAnsi="Times New Roman"/>
          <w:sz w:val="28"/>
          <w:szCs w:val="28"/>
        </w:rPr>
        <w:t>улицы города, о</w:t>
      </w:r>
      <w:r w:rsidRPr="00AB0063">
        <w:rPr>
          <w:rFonts w:ascii="Times New Roman" w:hAnsi="Times New Roman"/>
          <w:sz w:val="28"/>
          <w:szCs w:val="28"/>
        </w:rPr>
        <w:t>зеленение – ул. Победы 25 шт.</w:t>
      </w:r>
    </w:p>
    <w:p w:rsidR="00326AF7" w:rsidRPr="00AB0063" w:rsidRDefault="00326AF7" w:rsidP="00662C8A">
      <w:pPr>
        <w:spacing w:before="0" w:after="0" w:line="240" w:lineRule="auto"/>
        <w:ind w:left="0" w:firstLine="0"/>
        <w:jc w:val="left"/>
        <w:rPr>
          <w:rFonts w:ascii="Times New Roman" w:hAnsi="Times New Roman"/>
          <w:sz w:val="28"/>
          <w:szCs w:val="28"/>
        </w:rPr>
      </w:pPr>
    </w:p>
    <w:p w:rsidR="00662C8A" w:rsidRPr="00AB0063" w:rsidRDefault="00662C8A" w:rsidP="00662C8A">
      <w:pPr>
        <w:spacing w:before="0" w:after="0" w:line="240" w:lineRule="auto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AB0063">
        <w:rPr>
          <w:rFonts w:ascii="Times New Roman" w:hAnsi="Times New Roman"/>
          <w:sz w:val="28"/>
          <w:szCs w:val="28"/>
        </w:rPr>
        <w:t>1</w:t>
      </w:r>
      <w:r w:rsidR="005A7756" w:rsidRPr="00AB0063">
        <w:rPr>
          <w:rFonts w:ascii="Times New Roman" w:hAnsi="Times New Roman"/>
          <w:sz w:val="28"/>
          <w:szCs w:val="28"/>
        </w:rPr>
        <w:t>5</w:t>
      </w:r>
      <w:r w:rsidRPr="00AB0063">
        <w:rPr>
          <w:rFonts w:ascii="Times New Roman" w:hAnsi="Times New Roman"/>
          <w:sz w:val="28"/>
          <w:szCs w:val="28"/>
        </w:rPr>
        <w:t>.</w:t>
      </w:r>
      <w:r w:rsidRPr="00AB0063">
        <w:rPr>
          <w:rFonts w:ascii="Times New Roman" w:hAnsi="Times New Roman"/>
          <w:sz w:val="24"/>
          <w:szCs w:val="24"/>
        </w:rPr>
        <w:t xml:space="preserve"> </w:t>
      </w:r>
      <w:r w:rsidRPr="00AB0063">
        <w:rPr>
          <w:rFonts w:ascii="Times New Roman" w:hAnsi="Times New Roman"/>
          <w:sz w:val="28"/>
          <w:szCs w:val="28"/>
        </w:rPr>
        <w:t>Снос ветхих строений – микрорайон «Южный» ул. Восход 2, 18 (водон</w:t>
      </w:r>
      <w:r w:rsidRPr="00AB0063">
        <w:rPr>
          <w:rFonts w:ascii="Times New Roman" w:hAnsi="Times New Roman"/>
          <w:sz w:val="28"/>
          <w:szCs w:val="28"/>
        </w:rPr>
        <w:t>а</w:t>
      </w:r>
      <w:r w:rsidRPr="00AB0063">
        <w:rPr>
          <w:rFonts w:ascii="Times New Roman" w:hAnsi="Times New Roman"/>
          <w:sz w:val="28"/>
          <w:szCs w:val="28"/>
        </w:rPr>
        <w:t>порная башня).</w:t>
      </w:r>
    </w:p>
    <w:p w:rsidR="00326AF7" w:rsidRPr="00AB0063" w:rsidRDefault="00326AF7" w:rsidP="00662C8A">
      <w:pPr>
        <w:spacing w:before="0" w:after="0" w:line="240" w:lineRule="auto"/>
        <w:ind w:left="0" w:firstLine="0"/>
        <w:jc w:val="left"/>
        <w:rPr>
          <w:rFonts w:ascii="Times New Roman" w:hAnsi="Times New Roman"/>
          <w:sz w:val="28"/>
          <w:szCs w:val="28"/>
        </w:rPr>
      </w:pPr>
    </w:p>
    <w:p w:rsidR="00662C8A" w:rsidRPr="00AB0063" w:rsidRDefault="00662C8A" w:rsidP="00662C8A">
      <w:pPr>
        <w:spacing w:before="0" w:after="0" w:line="240" w:lineRule="auto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AB0063">
        <w:rPr>
          <w:rFonts w:ascii="Times New Roman" w:hAnsi="Times New Roman"/>
          <w:sz w:val="28"/>
          <w:szCs w:val="28"/>
        </w:rPr>
        <w:t>1</w:t>
      </w:r>
      <w:r w:rsidR="005A7756" w:rsidRPr="00AB0063">
        <w:rPr>
          <w:rFonts w:ascii="Times New Roman" w:hAnsi="Times New Roman"/>
          <w:sz w:val="28"/>
          <w:szCs w:val="28"/>
        </w:rPr>
        <w:t>6</w:t>
      </w:r>
      <w:r w:rsidRPr="00AB0063">
        <w:rPr>
          <w:rFonts w:ascii="Times New Roman" w:hAnsi="Times New Roman"/>
          <w:sz w:val="28"/>
          <w:szCs w:val="28"/>
        </w:rPr>
        <w:t>. Ремонт сетей уличного освещения - улицы города.</w:t>
      </w:r>
    </w:p>
    <w:p w:rsidR="00ED6004" w:rsidRPr="00AB0063" w:rsidRDefault="00ED6004" w:rsidP="00662C8A">
      <w:pPr>
        <w:spacing w:before="0" w:after="0" w:line="240" w:lineRule="auto"/>
        <w:ind w:left="0" w:firstLine="0"/>
        <w:jc w:val="left"/>
        <w:rPr>
          <w:rFonts w:ascii="Times New Roman" w:hAnsi="Times New Roman"/>
          <w:sz w:val="28"/>
          <w:szCs w:val="28"/>
        </w:rPr>
      </w:pPr>
    </w:p>
    <w:p w:rsidR="00ED6004" w:rsidRPr="00AB0063" w:rsidRDefault="00ED6004" w:rsidP="00662C8A">
      <w:pPr>
        <w:spacing w:before="0" w:after="0" w:line="240" w:lineRule="auto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AB0063">
        <w:rPr>
          <w:rFonts w:ascii="Times New Roman" w:hAnsi="Times New Roman"/>
          <w:sz w:val="28"/>
          <w:szCs w:val="28"/>
        </w:rPr>
        <w:t>17. Зимнее содержание улиц города  протяженностью 115 км.</w:t>
      </w:r>
    </w:p>
    <w:p w:rsidR="00662C8A" w:rsidRPr="00AB0063" w:rsidRDefault="00662C8A" w:rsidP="005A7756">
      <w:pPr>
        <w:spacing w:before="0" w:after="0" w:line="240" w:lineRule="auto"/>
        <w:ind w:left="720" w:firstLine="0"/>
        <w:jc w:val="left"/>
        <w:rPr>
          <w:rFonts w:ascii="Times New Roman" w:hAnsi="Times New Roman"/>
          <w:sz w:val="28"/>
          <w:szCs w:val="28"/>
        </w:rPr>
      </w:pPr>
    </w:p>
    <w:p w:rsidR="00C84D8B" w:rsidRPr="00AB0063" w:rsidRDefault="00C84D8B" w:rsidP="00C84D8B">
      <w:pPr>
        <w:suppressAutoHyphens/>
        <w:jc w:val="center"/>
        <w:rPr>
          <w:rFonts w:ascii="Times New Roman" w:hAnsi="Times New Roman"/>
          <w:b/>
          <w:bCs/>
          <w:sz w:val="28"/>
          <w:szCs w:val="28"/>
        </w:rPr>
      </w:pPr>
      <w:r w:rsidRPr="00AB0063">
        <w:rPr>
          <w:rFonts w:ascii="Times New Roman" w:hAnsi="Times New Roman"/>
          <w:b/>
          <w:bCs/>
          <w:sz w:val="28"/>
          <w:szCs w:val="28"/>
        </w:rPr>
        <w:t>Общая характеристика преступности</w:t>
      </w:r>
    </w:p>
    <w:p w:rsidR="00C84D8B" w:rsidRPr="00AB0063" w:rsidRDefault="00C84D8B" w:rsidP="00C84D8B">
      <w:pPr>
        <w:suppressAutoHyphens/>
        <w:rPr>
          <w:rFonts w:ascii="Times New Roman" w:hAnsi="Times New Roman"/>
          <w:sz w:val="32"/>
          <w:szCs w:val="28"/>
        </w:rPr>
      </w:pPr>
      <w:r w:rsidRPr="00AB0063">
        <w:rPr>
          <w:rFonts w:ascii="Times New Roman" w:hAnsi="Times New Roman"/>
          <w:bCs/>
          <w:sz w:val="28"/>
          <w:szCs w:val="26"/>
        </w:rPr>
        <w:t xml:space="preserve">За 2015 год </w:t>
      </w:r>
      <w:r w:rsidR="00BD4E9E" w:rsidRPr="00AB0063">
        <w:rPr>
          <w:rFonts w:ascii="Times New Roman" w:hAnsi="Times New Roman"/>
          <w:bCs/>
          <w:sz w:val="28"/>
          <w:szCs w:val="26"/>
        </w:rPr>
        <w:t>общая характеристика преступности</w:t>
      </w:r>
      <w:r w:rsidRPr="00AB0063">
        <w:rPr>
          <w:rFonts w:ascii="Times New Roman" w:hAnsi="Times New Roman"/>
          <w:bCs/>
          <w:sz w:val="28"/>
          <w:szCs w:val="26"/>
        </w:rPr>
        <w:t xml:space="preserve"> выгляди</w:t>
      </w:r>
      <w:r w:rsidR="00BD4E9E" w:rsidRPr="00AB0063">
        <w:rPr>
          <w:rFonts w:ascii="Times New Roman" w:hAnsi="Times New Roman"/>
          <w:bCs/>
          <w:sz w:val="28"/>
          <w:szCs w:val="26"/>
        </w:rPr>
        <w:t>т</w:t>
      </w:r>
      <w:r w:rsidRPr="00AB0063">
        <w:rPr>
          <w:rFonts w:ascii="Times New Roman" w:hAnsi="Times New Roman"/>
          <w:bCs/>
          <w:sz w:val="28"/>
          <w:szCs w:val="26"/>
        </w:rPr>
        <w:t>, в сравнении с аналогичным периодом прошлого года</w:t>
      </w:r>
      <w:r w:rsidR="00BD4E9E" w:rsidRPr="00AB0063">
        <w:rPr>
          <w:rFonts w:ascii="Times New Roman" w:hAnsi="Times New Roman"/>
          <w:bCs/>
          <w:sz w:val="28"/>
          <w:szCs w:val="26"/>
        </w:rPr>
        <w:t>, следующим образом</w:t>
      </w:r>
      <w:r w:rsidRPr="00AB0063">
        <w:rPr>
          <w:rFonts w:ascii="Times New Roman" w:hAnsi="Times New Roman"/>
          <w:bCs/>
          <w:sz w:val="28"/>
          <w:szCs w:val="26"/>
        </w:rPr>
        <w:t>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850"/>
        <w:gridCol w:w="992"/>
        <w:gridCol w:w="1134"/>
        <w:gridCol w:w="1986"/>
      </w:tblGrid>
      <w:tr w:rsidR="00AB0063" w:rsidRPr="00AB0063" w:rsidTr="00FE42C9">
        <w:trPr>
          <w:trHeight w:val="315"/>
        </w:trPr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BB22C0" w:rsidRPr="00AB0063" w:rsidRDefault="00BB22C0" w:rsidP="008F30A2">
            <w:pPr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B0063">
              <w:rPr>
                <w:rFonts w:ascii="Times New Roman" w:hAnsi="Times New Roman"/>
                <w:sz w:val="24"/>
                <w:szCs w:val="24"/>
              </w:rPr>
              <w:t xml:space="preserve">                              показатели</w:t>
            </w:r>
          </w:p>
        </w:tc>
        <w:tc>
          <w:tcPr>
            <w:tcW w:w="4962" w:type="dxa"/>
            <w:gridSpan w:val="4"/>
            <w:shd w:val="clear" w:color="auto" w:fill="auto"/>
            <w:noWrap/>
            <w:vAlign w:val="bottom"/>
            <w:hideMark/>
          </w:tcPr>
          <w:p w:rsidR="00BB22C0" w:rsidRPr="00AB0063" w:rsidRDefault="00BB22C0" w:rsidP="008F30A2">
            <w:pPr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063">
              <w:rPr>
                <w:rFonts w:ascii="Times New Roman" w:hAnsi="Times New Roman"/>
                <w:sz w:val="24"/>
                <w:szCs w:val="24"/>
              </w:rPr>
              <w:t>Нижние Серги</w:t>
            </w:r>
          </w:p>
        </w:tc>
      </w:tr>
      <w:tr w:rsidR="00AB0063" w:rsidRPr="00AB0063" w:rsidTr="00FE42C9">
        <w:trPr>
          <w:trHeight w:val="169"/>
        </w:trPr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BB22C0" w:rsidRPr="00AB0063" w:rsidRDefault="00BB22C0" w:rsidP="008F30A2">
            <w:pPr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B006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B22C0" w:rsidRPr="00AB0063" w:rsidRDefault="00BB22C0" w:rsidP="00BD4E9E">
            <w:pPr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063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B22C0" w:rsidRPr="00AB0063" w:rsidRDefault="00BB22C0" w:rsidP="00BD4E9E">
            <w:pPr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063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22C0" w:rsidRPr="00AB0063" w:rsidRDefault="00E92797" w:rsidP="00E92797">
            <w:pPr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B0063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BB22C0" w:rsidRPr="00AB0063" w:rsidRDefault="00BB22C0" w:rsidP="008F30A2">
            <w:pPr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063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FE42C9" w:rsidRPr="00AB0063" w:rsidRDefault="00BB22C0" w:rsidP="00FE42C9">
            <w:pPr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063">
              <w:rPr>
                <w:rFonts w:ascii="Times New Roman" w:hAnsi="Times New Roman"/>
                <w:sz w:val="24"/>
                <w:szCs w:val="24"/>
              </w:rPr>
              <w:t xml:space="preserve">Рост«+», </w:t>
            </w:r>
          </w:p>
          <w:p w:rsidR="00BB22C0" w:rsidRPr="00AB0063" w:rsidRDefault="00BB22C0" w:rsidP="00FE42C9">
            <w:pPr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063">
              <w:rPr>
                <w:rFonts w:ascii="Times New Roman" w:hAnsi="Times New Roman"/>
                <w:sz w:val="24"/>
                <w:szCs w:val="24"/>
              </w:rPr>
              <w:t>снижение «</w:t>
            </w:r>
            <w:proofErr w:type="gramStart"/>
            <w:r w:rsidRPr="00AB0063">
              <w:rPr>
                <w:rFonts w:ascii="Times New Roman" w:hAnsi="Times New Roman"/>
                <w:sz w:val="24"/>
                <w:szCs w:val="24"/>
              </w:rPr>
              <w:t>-»</w:t>
            </w:r>
            <w:proofErr w:type="gramEnd"/>
          </w:p>
        </w:tc>
      </w:tr>
      <w:tr w:rsidR="00AB0063" w:rsidRPr="00AB0063" w:rsidTr="00FE42C9">
        <w:trPr>
          <w:trHeight w:val="345"/>
        </w:trPr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BB22C0" w:rsidRPr="00AB0063" w:rsidRDefault="00BB22C0" w:rsidP="008F30A2">
            <w:pPr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B0063">
              <w:rPr>
                <w:rFonts w:ascii="Times New Roman" w:hAnsi="Times New Roman"/>
                <w:sz w:val="24"/>
                <w:szCs w:val="24"/>
              </w:rPr>
              <w:t>1. Всего зарегистрировано преступлений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B22C0" w:rsidRPr="00AB0063" w:rsidRDefault="00EA37F1" w:rsidP="008F30A2">
            <w:pPr>
              <w:spacing w:before="0" w:after="0" w:line="24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0063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B22C0" w:rsidRPr="00AB0063" w:rsidRDefault="00EA37F1" w:rsidP="008F30A2">
            <w:pPr>
              <w:spacing w:before="0" w:after="0" w:line="24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0063"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22C0" w:rsidRPr="00AB0063" w:rsidRDefault="00BB22C0" w:rsidP="00E92797">
            <w:pPr>
              <w:spacing w:before="0" w:after="0" w:line="24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0063">
              <w:rPr>
                <w:rFonts w:ascii="Times New Roman" w:hAnsi="Times New Roman"/>
                <w:sz w:val="24"/>
                <w:szCs w:val="24"/>
              </w:rPr>
              <w:t>1</w:t>
            </w:r>
            <w:r w:rsidR="00E92797" w:rsidRPr="00AB00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6" w:type="dxa"/>
            <w:shd w:val="clear" w:color="000000" w:fill="FFFFFF"/>
            <w:noWrap/>
            <w:vAlign w:val="bottom"/>
            <w:hideMark/>
          </w:tcPr>
          <w:p w:rsidR="00BB22C0" w:rsidRPr="00AB0063" w:rsidRDefault="00EA37F1" w:rsidP="008F30A2">
            <w:pPr>
              <w:spacing w:before="0" w:after="0" w:line="24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0063">
              <w:rPr>
                <w:rFonts w:ascii="Times New Roman" w:hAnsi="Times New Roman"/>
                <w:sz w:val="24"/>
                <w:szCs w:val="24"/>
              </w:rPr>
              <w:t>15,7</w:t>
            </w:r>
          </w:p>
        </w:tc>
      </w:tr>
      <w:tr w:rsidR="00AB0063" w:rsidRPr="00AB0063" w:rsidTr="00FE42C9">
        <w:trPr>
          <w:trHeight w:val="315"/>
        </w:trPr>
        <w:tc>
          <w:tcPr>
            <w:tcW w:w="4536" w:type="dxa"/>
            <w:shd w:val="clear" w:color="auto" w:fill="auto"/>
            <w:noWrap/>
            <w:vAlign w:val="bottom"/>
          </w:tcPr>
          <w:p w:rsidR="007379A4" w:rsidRPr="00AB0063" w:rsidRDefault="007379A4" w:rsidP="008F30A2">
            <w:pPr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B0063">
              <w:rPr>
                <w:rFonts w:ascii="Times New Roman" w:hAnsi="Times New Roman"/>
                <w:sz w:val="24"/>
                <w:szCs w:val="24"/>
              </w:rPr>
              <w:t>2.Преступления по видам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7379A4" w:rsidRPr="00AB0063" w:rsidRDefault="007379A4" w:rsidP="008F30A2">
            <w:pPr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7379A4" w:rsidRPr="00AB0063" w:rsidRDefault="007379A4" w:rsidP="008F30A2">
            <w:pPr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379A4" w:rsidRPr="00AB0063" w:rsidRDefault="007379A4" w:rsidP="008F30A2">
            <w:pPr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auto"/>
            <w:noWrap/>
            <w:vAlign w:val="bottom"/>
          </w:tcPr>
          <w:p w:rsidR="007379A4" w:rsidRPr="00AB0063" w:rsidRDefault="007379A4" w:rsidP="008F30A2">
            <w:pPr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0063" w:rsidRPr="00AB0063" w:rsidTr="00FE42C9">
        <w:trPr>
          <w:trHeight w:val="315"/>
        </w:trPr>
        <w:tc>
          <w:tcPr>
            <w:tcW w:w="4536" w:type="dxa"/>
            <w:shd w:val="clear" w:color="auto" w:fill="auto"/>
            <w:noWrap/>
            <w:vAlign w:val="bottom"/>
          </w:tcPr>
          <w:p w:rsidR="007379A4" w:rsidRPr="00AB0063" w:rsidRDefault="007379A4" w:rsidP="008F30A2">
            <w:pPr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B0063">
              <w:rPr>
                <w:rFonts w:ascii="Times New Roman" w:hAnsi="Times New Roman"/>
                <w:sz w:val="24"/>
                <w:szCs w:val="24"/>
              </w:rPr>
              <w:t>- наркотики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7379A4" w:rsidRPr="00AB0063" w:rsidRDefault="007379A4" w:rsidP="008F30A2">
            <w:pPr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B006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7379A4" w:rsidRPr="00AB0063" w:rsidRDefault="007379A4" w:rsidP="008F30A2">
            <w:pPr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B006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7379A4" w:rsidRPr="00AB0063" w:rsidRDefault="007379A4" w:rsidP="008F30A2">
            <w:pPr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B00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6" w:type="dxa"/>
            <w:shd w:val="clear" w:color="auto" w:fill="auto"/>
            <w:noWrap/>
            <w:vAlign w:val="bottom"/>
          </w:tcPr>
          <w:p w:rsidR="007379A4" w:rsidRPr="00AB0063" w:rsidRDefault="007379A4" w:rsidP="008F30A2">
            <w:pPr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B0063">
              <w:rPr>
                <w:rFonts w:ascii="Times New Roman" w:hAnsi="Times New Roman"/>
                <w:sz w:val="24"/>
                <w:szCs w:val="24"/>
              </w:rPr>
              <w:t>13,3</w:t>
            </w:r>
          </w:p>
        </w:tc>
      </w:tr>
      <w:tr w:rsidR="00AB0063" w:rsidRPr="00AB0063" w:rsidTr="00FE42C9">
        <w:trPr>
          <w:trHeight w:val="315"/>
        </w:trPr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BB22C0" w:rsidRPr="00AB0063" w:rsidRDefault="007379A4" w:rsidP="007379A4">
            <w:pPr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B0063">
              <w:rPr>
                <w:rFonts w:ascii="Times New Roman" w:hAnsi="Times New Roman"/>
                <w:sz w:val="24"/>
                <w:szCs w:val="24"/>
              </w:rPr>
              <w:t>3.</w:t>
            </w:r>
            <w:r w:rsidR="00BB22C0" w:rsidRPr="00AB0063">
              <w:rPr>
                <w:rFonts w:ascii="Times New Roman" w:hAnsi="Times New Roman"/>
                <w:sz w:val="24"/>
                <w:szCs w:val="24"/>
              </w:rPr>
              <w:t xml:space="preserve"> Преступления совершены: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B22C0" w:rsidRPr="00AB0063" w:rsidRDefault="00BB22C0" w:rsidP="008F30A2">
            <w:pPr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B006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B22C0" w:rsidRPr="00AB0063" w:rsidRDefault="00BB22C0" w:rsidP="008F30A2">
            <w:pPr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B006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B22C0" w:rsidRPr="00AB0063" w:rsidRDefault="00BB22C0" w:rsidP="008F30A2">
            <w:pPr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B006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BB22C0" w:rsidRPr="00AB0063" w:rsidRDefault="00BB22C0" w:rsidP="008F30A2">
            <w:pPr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B006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B0063" w:rsidRPr="00AB0063" w:rsidTr="00E92797">
        <w:trPr>
          <w:trHeight w:val="315"/>
        </w:trPr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E92797" w:rsidRPr="00AB0063" w:rsidRDefault="00E92797" w:rsidP="008F30A2">
            <w:pPr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B0063">
              <w:rPr>
                <w:rFonts w:ascii="Times New Roman" w:hAnsi="Times New Roman"/>
                <w:sz w:val="24"/>
                <w:szCs w:val="24"/>
              </w:rPr>
              <w:t xml:space="preserve">    а) несовершеннолетними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2797" w:rsidRPr="00AB0063" w:rsidRDefault="00E92797" w:rsidP="008F30A2">
            <w:pPr>
              <w:spacing w:before="0" w:after="0" w:line="24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006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92797" w:rsidRPr="00AB0063" w:rsidRDefault="00E92797" w:rsidP="008F30A2">
            <w:pPr>
              <w:spacing w:before="0" w:after="0" w:line="24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00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92797" w:rsidRPr="00AB0063" w:rsidRDefault="00E92797" w:rsidP="008F30A2">
            <w:pPr>
              <w:spacing w:before="0" w:after="0" w:line="24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00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6" w:type="dxa"/>
            <w:shd w:val="clear" w:color="000000" w:fill="FFFFFF"/>
            <w:noWrap/>
            <w:vAlign w:val="bottom"/>
          </w:tcPr>
          <w:p w:rsidR="00E92797" w:rsidRPr="00AB0063" w:rsidRDefault="00E92797" w:rsidP="00241B49">
            <w:pPr>
              <w:spacing w:before="0" w:after="0" w:line="24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0063">
              <w:rPr>
                <w:rFonts w:ascii="Times New Roman" w:hAnsi="Times New Roman"/>
                <w:sz w:val="24"/>
                <w:szCs w:val="24"/>
              </w:rPr>
              <w:t>-20</w:t>
            </w:r>
          </w:p>
        </w:tc>
      </w:tr>
      <w:tr w:rsidR="00AB0063" w:rsidRPr="00AB0063" w:rsidTr="00E92797">
        <w:trPr>
          <w:trHeight w:val="315"/>
        </w:trPr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E92797" w:rsidRPr="00AB0063" w:rsidRDefault="00E92797" w:rsidP="008F30A2">
            <w:pPr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B0063">
              <w:rPr>
                <w:rFonts w:ascii="Times New Roman" w:hAnsi="Times New Roman"/>
                <w:sz w:val="24"/>
                <w:szCs w:val="24"/>
              </w:rPr>
              <w:t xml:space="preserve">    б) ранее </w:t>
            </w:r>
            <w:proofErr w:type="gramStart"/>
            <w:r w:rsidRPr="00AB0063">
              <w:rPr>
                <w:rFonts w:ascii="Times New Roman" w:hAnsi="Times New Roman"/>
                <w:sz w:val="24"/>
                <w:szCs w:val="24"/>
              </w:rPr>
              <w:t>совершавшими</w:t>
            </w:r>
            <w:proofErr w:type="gramEnd"/>
            <w:r w:rsidRPr="00AB0063">
              <w:rPr>
                <w:rFonts w:ascii="Times New Roman" w:hAnsi="Times New Roman"/>
                <w:sz w:val="24"/>
                <w:szCs w:val="24"/>
              </w:rPr>
              <w:t xml:space="preserve"> преступления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2797" w:rsidRPr="00AB0063" w:rsidRDefault="00E92797" w:rsidP="008F30A2">
            <w:pPr>
              <w:spacing w:before="0" w:after="0" w:line="24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0063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92797" w:rsidRPr="00AB0063" w:rsidRDefault="00E92797" w:rsidP="008F30A2">
            <w:pPr>
              <w:spacing w:before="0" w:after="0" w:line="24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0063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92797" w:rsidRPr="00AB0063" w:rsidRDefault="00E92797" w:rsidP="008F30A2">
            <w:pPr>
              <w:spacing w:before="0" w:after="0" w:line="24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006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6" w:type="dxa"/>
            <w:shd w:val="clear" w:color="000000" w:fill="FFFFFF"/>
            <w:noWrap/>
            <w:vAlign w:val="bottom"/>
          </w:tcPr>
          <w:p w:rsidR="00E92797" w:rsidRPr="00AB0063" w:rsidRDefault="00E92797" w:rsidP="00241B49">
            <w:pPr>
              <w:spacing w:before="0" w:after="0" w:line="24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0063">
              <w:rPr>
                <w:rFonts w:ascii="Times New Roman" w:hAnsi="Times New Roman"/>
                <w:sz w:val="24"/>
                <w:szCs w:val="24"/>
              </w:rPr>
              <w:t>56,4</w:t>
            </w:r>
          </w:p>
        </w:tc>
      </w:tr>
      <w:tr w:rsidR="00AB0063" w:rsidRPr="00AB0063" w:rsidTr="00E92797">
        <w:trPr>
          <w:trHeight w:val="315"/>
        </w:trPr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E92797" w:rsidRPr="00AB0063" w:rsidRDefault="00E92797" w:rsidP="008F30A2">
            <w:pPr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B0063">
              <w:rPr>
                <w:rFonts w:ascii="Times New Roman" w:hAnsi="Times New Roman"/>
                <w:sz w:val="24"/>
                <w:szCs w:val="24"/>
              </w:rPr>
              <w:t xml:space="preserve">    в) в группе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2797" w:rsidRPr="00AB0063" w:rsidRDefault="00E92797" w:rsidP="008F30A2">
            <w:pPr>
              <w:spacing w:before="0" w:after="0" w:line="24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006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92797" w:rsidRPr="00AB0063" w:rsidRDefault="00E92797" w:rsidP="008F30A2">
            <w:pPr>
              <w:spacing w:before="0" w:after="0" w:line="24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006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92797" w:rsidRPr="00AB0063" w:rsidRDefault="00E92797" w:rsidP="008F30A2">
            <w:pPr>
              <w:spacing w:before="0" w:after="0" w:line="24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0063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986" w:type="dxa"/>
            <w:shd w:val="clear" w:color="000000" w:fill="FFFFFF"/>
            <w:noWrap/>
            <w:vAlign w:val="bottom"/>
          </w:tcPr>
          <w:p w:rsidR="00E92797" w:rsidRPr="00AB0063" w:rsidRDefault="00E92797" w:rsidP="00241B49">
            <w:pPr>
              <w:spacing w:before="0" w:after="0" w:line="24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0063">
              <w:rPr>
                <w:rFonts w:ascii="Times New Roman" w:hAnsi="Times New Roman"/>
                <w:sz w:val="24"/>
                <w:szCs w:val="24"/>
              </w:rPr>
              <w:t>14,3</w:t>
            </w:r>
          </w:p>
        </w:tc>
      </w:tr>
      <w:tr w:rsidR="00AB0063" w:rsidRPr="00AB0063" w:rsidTr="00E92797">
        <w:trPr>
          <w:trHeight w:val="345"/>
        </w:trPr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E92797" w:rsidRPr="00AB0063" w:rsidRDefault="00E92797" w:rsidP="008F30A2">
            <w:pPr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B0063">
              <w:rPr>
                <w:rFonts w:ascii="Times New Roman" w:hAnsi="Times New Roman"/>
                <w:sz w:val="24"/>
                <w:szCs w:val="24"/>
              </w:rPr>
              <w:t xml:space="preserve">    г) в состоянии опьянения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92797" w:rsidRPr="00AB0063" w:rsidRDefault="00E92797" w:rsidP="00191F7E">
            <w:pPr>
              <w:spacing w:before="0" w:after="0" w:line="24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0063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92797" w:rsidRPr="00AB0063" w:rsidRDefault="00E92797" w:rsidP="00F92327">
            <w:pPr>
              <w:spacing w:before="0" w:after="0" w:line="24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0063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92797" w:rsidRPr="00AB0063" w:rsidRDefault="00E92797" w:rsidP="008F30A2">
            <w:pPr>
              <w:spacing w:before="0" w:after="0" w:line="24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0063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986" w:type="dxa"/>
            <w:shd w:val="clear" w:color="000000" w:fill="FFFFFF"/>
            <w:noWrap/>
            <w:vAlign w:val="bottom"/>
          </w:tcPr>
          <w:p w:rsidR="00E92797" w:rsidRPr="00AB0063" w:rsidRDefault="00E92797" w:rsidP="00241B49">
            <w:pPr>
              <w:spacing w:before="0" w:after="0" w:line="24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0063">
              <w:rPr>
                <w:rFonts w:ascii="Times New Roman" w:hAnsi="Times New Roman"/>
                <w:sz w:val="24"/>
                <w:szCs w:val="24"/>
              </w:rPr>
              <w:t>29,7</w:t>
            </w:r>
          </w:p>
        </w:tc>
      </w:tr>
    </w:tbl>
    <w:p w:rsidR="00D17BFC" w:rsidRPr="00AB0063" w:rsidRDefault="00083429" w:rsidP="00B176AA">
      <w:pPr>
        <w:suppressAutoHyphens/>
        <w:rPr>
          <w:rFonts w:ascii="Times New Roman" w:hAnsi="Times New Roman"/>
          <w:sz w:val="28"/>
          <w:szCs w:val="28"/>
        </w:rPr>
      </w:pPr>
      <w:r w:rsidRPr="00AB0063">
        <w:rPr>
          <w:rFonts w:ascii="Times New Roman" w:hAnsi="Times New Roman"/>
          <w:sz w:val="28"/>
          <w:szCs w:val="28"/>
        </w:rPr>
        <w:t>Анализ ситуации показывает, что рост преступлений в течени</w:t>
      </w:r>
      <w:r w:rsidR="00BB22C0" w:rsidRPr="00AB0063">
        <w:rPr>
          <w:rFonts w:ascii="Times New Roman" w:hAnsi="Times New Roman"/>
          <w:sz w:val="28"/>
          <w:szCs w:val="28"/>
        </w:rPr>
        <w:t>е</w:t>
      </w:r>
      <w:r w:rsidRPr="00AB0063">
        <w:rPr>
          <w:rFonts w:ascii="Times New Roman" w:hAnsi="Times New Roman"/>
          <w:sz w:val="28"/>
          <w:szCs w:val="28"/>
        </w:rPr>
        <w:t xml:space="preserve"> отчетного года произошел за счет преступлений, совершаемых  лицами, в состоянии алкогольного опьянения и лицами, ранее совершавшими преступления.</w:t>
      </w:r>
    </w:p>
    <w:p w:rsidR="00D17BFC" w:rsidRPr="00AB0063" w:rsidRDefault="00D17BFC" w:rsidP="0042430C">
      <w:pPr>
        <w:shd w:val="clear" w:color="auto" w:fill="FFFFFF"/>
        <w:suppressAutoHyphens/>
        <w:ind w:firstLine="720"/>
        <w:jc w:val="center"/>
        <w:rPr>
          <w:rFonts w:ascii="Times New Roman" w:hAnsi="Times New Roman"/>
          <w:spacing w:val="6"/>
          <w:sz w:val="28"/>
          <w:szCs w:val="28"/>
        </w:rPr>
      </w:pPr>
      <w:r w:rsidRPr="00AB0063">
        <w:rPr>
          <w:rFonts w:ascii="Times New Roman" w:hAnsi="Times New Roman"/>
          <w:b/>
          <w:spacing w:val="6"/>
          <w:sz w:val="28"/>
          <w:szCs w:val="28"/>
        </w:rPr>
        <w:t>Социальн</w:t>
      </w:r>
      <w:r w:rsidR="00CB1E43" w:rsidRPr="00AB0063">
        <w:rPr>
          <w:rFonts w:ascii="Times New Roman" w:hAnsi="Times New Roman"/>
          <w:b/>
          <w:spacing w:val="6"/>
          <w:sz w:val="28"/>
          <w:szCs w:val="28"/>
        </w:rPr>
        <w:t>ая сфера</w:t>
      </w:r>
    </w:p>
    <w:p w:rsidR="00CB1E43" w:rsidRPr="00AB0063" w:rsidRDefault="00CB1E43" w:rsidP="005A6C88">
      <w:pPr>
        <w:suppressAutoHyphens/>
        <w:rPr>
          <w:rFonts w:ascii="Times New Roman" w:hAnsi="Times New Roman"/>
          <w:sz w:val="28"/>
          <w:szCs w:val="28"/>
          <w:u w:val="single"/>
        </w:rPr>
      </w:pPr>
      <w:r w:rsidRPr="00AB0063">
        <w:rPr>
          <w:rFonts w:ascii="Times New Roman" w:hAnsi="Times New Roman"/>
          <w:sz w:val="28"/>
          <w:szCs w:val="28"/>
          <w:u w:val="single"/>
        </w:rPr>
        <w:t>Предоставление  муниципальных услуг</w:t>
      </w:r>
    </w:p>
    <w:p w:rsidR="000F6650" w:rsidRPr="00AB0063" w:rsidRDefault="000F6650" w:rsidP="00553C7E">
      <w:pPr>
        <w:suppressAutoHyphens/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AB0063">
        <w:rPr>
          <w:rFonts w:ascii="Times New Roman" w:hAnsi="Times New Roman"/>
          <w:sz w:val="28"/>
          <w:szCs w:val="28"/>
        </w:rPr>
        <w:t xml:space="preserve">Администрацией Нижнесергинского городского поселения  предоставляется </w:t>
      </w:r>
      <w:r w:rsidR="00FE42C9" w:rsidRPr="00AB0063">
        <w:rPr>
          <w:rFonts w:ascii="Times New Roman" w:hAnsi="Times New Roman"/>
          <w:sz w:val="28"/>
          <w:szCs w:val="28"/>
        </w:rPr>
        <w:t>51</w:t>
      </w:r>
      <w:r w:rsidRPr="00AB0063">
        <w:rPr>
          <w:rFonts w:ascii="Times New Roman" w:hAnsi="Times New Roman"/>
          <w:sz w:val="28"/>
          <w:szCs w:val="28"/>
        </w:rPr>
        <w:t xml:space="preserve"> муниципальн</w:t>
      </w:r>
      <w:r w:rsidR="00FE42C9" w:rsidRPr="00AB0063">
        <w:rPr>
          <w:rFonts w:ascii="Times New Roman" w:hAnsi="Times New Roman"/>
          <w:sz w:val="28"/>
          <w:szCs w:val="28"/>
        </w:rPr>
        <w:t>ая</w:t>
      </w:r>
      <w:r w:rsidRPr="00AB0063">
        <w:rPr>
          <w:rFonts w:ascii="Times New Roman" w:hAnsi="Times New Roman"/>
          <w:sz w:val="28"/>
          <w:szCs w:val="28"/>
        </w:rPr>
        <w:t xml:space="preserve"> услуг</w:t>
      </w:r>
      <w:r w:rsidR="00FE42C9" w:rsidRPr="00AB0063">
        <w:rPr>
          <w:rFonts w:ascii="Times New Roman" w:hAnsi="Times New Roman"/>
          <w:sz w:val="28"/>
          <w:szCs w:val="28"/>
        </w:rPr>
        <w:t>а,</w:t>
      </w:r>
      <w:r w:rsidRPr="00AB0063">
        <w:rPr>
          <w:rFonts w:ascii="Times New Roman" w:hAnsi="Times New Roman"/>
          <w:sz w:val="28"/>
          <w:szCs w:val="28"/>
        </w:rPr>
        <w:t xml:space="preserve"> </w:t>
      </w:r>
      <w:r w:rsidR="00FE42C9" w:rsidRPr="00AB0063">
        <w:rPr>
          <w:rFonts w:ascii="Times New Roman" w:hAnsi="Times New Roman"/>
          <w:sz w:val="28"/>
          <w:szCs w:val="28"/>
        </w:rPr>
        <w:t>и</w:t>
      </w:r>
      <w:r w:rsidRPr="00AB0063">
        <w:rPr>
          <w:rFonts w:ascii="Times New Roman" w:hAnsi="Times New Roman"/>
          <w:sz w:val="28"/>
          <w:szCs w:val="28"/>
        </w:rPr>
        <w:t xml:space="preserve">з них 32 услуги оказывается в электронном виде и размещены на Федеральном портале государственных и муниципальных услуг. Разработано еще 15 новых административных регламентов по предоставлению услуг. </w:t>
      </w:r>
    </w:p>
    <w:p w:rsidR="000F6650" w:rsidRPr="00AB0063" w:rsidRDefault="000F6650" w:rsidP="00553C7E">
      <w:pPr>
        <w:suppressAutoHyphens/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AB0063">
        <w:rPr>
          <w:rFonts w:ascii="Times New Roman" w:hAnsi="Times New Roman"/>
          <w:sz w:val="28"/>
          <w:szCs w:val="28"/>
        </w:rPr>
        <w:t xml:space="preserve">Администрацией заключено соглашение о взаимодействии между уполномоченным многофункциональным центром – государственным бюджетным учреждением Свердловской области «Многофункциональный центр предоставления государственных и муниципальных услуг»  о предоставлении 100% услуг через МФЦ по принципу «одного окна». </w:t>
      </w:r>
    </w:p>
    <w:p w:rsidR="005A6C88" w:rsidRPr="00AB0063" w:rsidRDefault="00E93227" w:rsidP="00553C7E">
      <w:pPr>
        <w:suppressAutoHyphens/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AB0063">
        <w:rPr>
          <w:rFonts w:ascii="Times New Roman" w:hAnsi="Times New Roman"/>
          <w:sz w:val="28"/>
          <w:szCs w:val="28"/>
        </w:rPr>
        <w:t>В рамках реализации  Указа Президента Российской  Федерации</w:t>
      </w:r>
      <w:r w:rsidR="00FC2DC4" w:rsidRPr="00AB0063">
        <w:t xml:space="preserve"> </w:t>
      </w:r>
      <w:r w:rsidR="00FC2DC4" w:rsidRPr="00AB0063">
        <w:rPr>
          <w:rFonts w:ascii="Times New Roman" w:hAnsi="Times New Roman"/>
          <w:sz w:val="28"/>
          <w:szCs w:val="28"/>
        </w:rPr>
        <w:t xml:space="preserve">от 7 мая 2012 г. N 601 "Об основных направлениях совершенствования системы государственного управления" в комплексном  многофункциональном центре </w:t>
      </w:r>
      <w:r w:rsidR="00BE0E2C" w:rsidRPr="00AB0063">
        <w:rPr>
          <w:rFonts w:ascii="Times New Roman" w:hAnsi="Times New Roman"/>
          <w:sz w:val="28"/>
          <w:szCs w:val="28"/>
        </w:rPr>
        <w:t xml:space="preserve">«Мои документы» </w:t>
      </w:r>
      <w:r w:rsidR="00CB1E43" w:rsidRPr="00AB0063">
        <w:rPr>
          <w:rFonts w:ascii="Times New Roman" w:hAnsi="Times New Roman"/>
          <w:sz w:val="28"/>
          <w:szCs w:val="28"/>
        </w:rPr>
        <w:t xml:space="preserve">(МФЦ) </w:t>
      </w:r>
      <w:r w:rsidR="00FC2DC4" w:rsidRPr="00AB0063">
        <w:rPr>
          <w:rFonts w:ascii="Times New Roman" w:hAnsi="Times New Roman"/>
          <w:sz w:val="28"/>
          <w:szCs w:val="28"/>
        </w:rPr>
        <w:t>по  оказанию услуг в г. Нижние Серги произведена реконструкция помещения.</w:t>
      </w:r>
    </w:p>
    <w:p w:rsidR="001F1B75" w:rsidRPr="00AB0063" w:rsidRDefault="001F1B75" w:rsidP="00553C7E">
      <w:pPr>
        <w:suppressAutoHyphens/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AB0063">
        <w:rPr>
          <w:rFonts w:ascii="Times New Roman" w:hAnsi="Times New Roman"/>
          <w:sz w:val="28"/>
          <w:szCs w:val="28"/>
        </w:rPr>
        <w:t>Появилась возможность использования электронной очереди  и  консультаций администратор зала. Центр предназначен на предоставление услуг по средствам 5 «окон».</w:t>
      </w:r>
    </w:p>
    <w:p w:rsidR="00A853AF" w:rsidRPr="00AB0063" w:rsidRDefault="00CB1E43" w:rsidP="00553C7E">
      <w:pPr>
        <w:suppressAutoHyphens/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AB0063">
        <w:rPr>
          <w:rFonts w:ascii="Times New Roman" w:hAnsi="Times New Roman"/>
          <w:sz w:val="28"/>
          <w:szCs w:val="28"/>
        </w:rPr>
        <w:lastRenderedPageBreak/>
        <w:t>По итогам 2015 года предоставлено</w:t>
      </w:r>
      <w:r w:rsidR="002466E2" w:rsidRPr="00AB0063">
        <w:rPr>
          <w:rFonts w:ascii="Times New Roman" w:hAnsi="Times New Roman"/>
          <w:sz w:val="28"/>
          <w:szCs w:val="28"/>
        </w:rPr>
        <w:t xml:space="preserve"> 2</w:t>
      </w:r>
      <w:r w:rsidR="00EC6249" w:rsidRPr="00AB0063">
        <w:rPr>
          <w:rFonts w:ascii="Times New Roman" w:hAnsi="Times New Roman"/>
          <w:sz w:val="28"/>
          <w:szCs w:val="28"/>
        </w:rPr>
        <w:t>788</w:t>
      </w:r>
      <w:r w:rsidR="002466E2" w:rsidRPr="00AB0063">
        <w:rPr>
          <w:rFonts w:ascii="Times New Roman" w:hAnsi="Times New Roman"/>
          <w:sz w:val="28"/>
          <w:szCs w:val="28"/>
        </w:rPr>
        <w:t xml:space="preserve"> </w:t>
      </w:r>
      <w:r w:rsidRPr="00AB0063">
        <w:rPr>
          <w:rFonts w:ascii="Times New Roman" w:hAnsi="Times New Roman"/>
          <w:sz w:val="28"/>
          <w:szCs w:val="28"/>
        </w:rPr>
        <w:t xml:space="preserve"> услу</w:t>
      </w:r>
      <w:proofErr w:type="gramStart"/>
      <w:r w:rsidRPr="00AB0063">
        <w:rPr>
          <w:rFonts w:ascii="Times New Roman" w:hAnsi="Times New Roman"/>
          <w:sz w:val="28"/>
          <w:szCs w:val="28"/>
        </w:rPr>
        <w:t>г</w:t>
      </w:r>
      <w:r w:rsidR="002466E2" w:rsidRPr="00AB0063">
        <w:rPr>
          <w:rFonts w:ascii="Times New Roman" w:hAnsi="Times New Roman"/>
          <w:sz w:val="28"/>
          <w:szCs w:val="28"/>
        </w:rPr>
        <w:t>(</w:t>
      </w:r>
      <w:proofErr w:type="gramEnd"/>
      <w:r w:rsidR="002466E2" w:rsidRPr="00AB0063">
        <w:rPr>
          <w:rFonts w:ascii="Times New Roman" w:hAnsi="Times New Roman"/>
          <w:sz w:val="28"/>
          <w:szCs w:val="28"/>
        </w:rPr>
        <w:t xml:space="preserve"> в том числе по выдаче справок </w:t>
      </w:r>
      <w:r w:rsidR="00EC6249" w:rsidRPr="00AB0063">
        <w:rPr>
          <w:rFonts w:ascii="Times New Roman" w:hAnsi="Times New Roman"/>
          <w:sz w:val="28"/>
          <w:szCs w:val="28"/>
        </w:rPr>
        <w:t>2245</w:t>
      </w:r>
      <w:r w:rsidR="002466E2" w:rsidRPr="00AB0063">
        <w:rPr>
          <w:rFonts w:ascii="Times New Roman" w:hAnsi="Times New Roman"/>
          <w:sz w:val="28"/>
          <w:szCs w:val="28"/>
        </w:rPr>
        <w:t xml:space="preserve"> ед.)</w:t>
      </w:r>
      <w:r w:rsidRPr="00AB0063">
        <w:rPr>
          <w:rFonts w:ascii="Times New Roman" w:hAnsi="Times New Roman"/>
          <w:sz w:val="28"/>
          <w:szCs w:val="28"/>
        </w:rPr>
        <w:t xml:space="preserve">, в том числе  по принципу «одного окна» через МФЦ </w:t>
      </w:r>
      <w:r w:rsidR="00BE0E2C" w:rsidRPr="00AB0063">
        <w:rPr>
          <w:rFonts w:ascii="Times New Roman" w:hAnsi="Times New Roman"/>
          <w:sz w:val="28"/>
          <w:szCs w:val="28"/>
        </w:rPr>
        <w:t xml:space="preserve">1120 </w:t>
      </w:r>
      <w:r w:rsidRPr="00AB0063">
        <w:rPr>
          <w:rFonts w:ascii="Times New Roman" w:hAnsi="Times New Roman"/>
          <w:sz w:val="28"/>
          <w:szCs w:val="28"/>
        </w:rPr>
        <w:t>услуг.</w:t>
      </w:r>
      <w:r w:rsidR="00BE0E2C" w:rsidRPr="00AB0063">
        <w:t xml:space="preserve"> </w:t>
      </w:r>
    </w:p>
    <w:p w:rsidR="000561E4" w:rsidRPr="00AB0063" w:rsidRDefault="00F51D37" w:rsidP="00441E38">
      <w:pPr>
        <w:pStyle w:val="ad"/>
        <w:shd w:val="clear" w:color="auto" w:fill="FFFFFF"/>
        <w:rPr>
          <w:rFonts w:ascii="Georgia" w:hAnsi="Georgia"/>
          <w:sz w:val="28"/>
          <w:szCs w:val="28"/>
          <w:u w:val="single"/>
        </w:rPr>
      </w:pPr>
      <w:r w:rsidRPr="00AB0063">
        <w:rPr>
          <w:rFonts w:ascii="Times New Roman" w:hAnsi="Times New Roman"/>
          <w:sz w:val="28"/>
          <w:szCs w:val="28"/>
          <w:u w:val="single"/>
        </w:rPr>
        <w:t xml:space="preserve">  </w:t>
      </w:r>
      <w:r w:rsidR="000561E4" w:rsidRPr="00AB0063">
        <w:rPr>
          <w:rFonts w:ascii="Georgia" w:hAnsi="Georgia"/>
          <w:sz w:val="28"/>
          <w:szCs w:val="28"/>
          <w:u w:val="single"/>
        </w:rPr>
        <w:t>Спорт</w:t>
      </w:r>
    </w:p>
    <w:p w:rsidR="00E42E2D" w:rsidRPr="00AB0063" w:rsidRDefault="000561E4" w:rsidP="00441E38">
      <w:pPr>
        <w:pStyle w:val="tekstob"/>
        <w:suppressAutoHyphens/>
        <w:spacing w:before="0" w:after="0"/>
        <w:jc w:val="both"/>
        <w:rPr>
          <w:sz w:val="28"/>
          <w:szCs w:val="28"/>
        </w:rPr>
      </w:pPr>
      <w:r w:rsidRPr="00AB0063">
        <w:tab/>
      </w:r>
      <w:r w:rsidR="00E42E2D" w:rsidRPr="00AB0063">
        <w:rPr>
          <w:sz w:val="28"/>
          <w:szCs w:val="28"/>
        </w:rPr>
        <w:t>Физическая культура и спорт являются эффективными средствами воспитания физически и морально здорового молодого поколения, занятия физической культурой и спортом оказывают позитивное влияние практически на все функции и системы организма, являются мощным средством профилактики заболеваний, способствуют формированию морально-волевых и гражданских качеств личности.</w:t>
      </w:r>
    </w:p>
    <w:p w:rsidR="00E42E2D" w:rsidRPr="00AB0063" w:rsidRDefault="00E42E2D" w:rsidP="00441E38">
      <w:pPr>
        <w:pStyle w:val="tekstob"/>
        <w:suppressAutoHyphens/>
        <w:spacing w:before="0" w:after="0"/>
        <w:ind w:firstLine="708"/>
        <w:jc w:val="both"/>
        <w:rPr>
          <w:sz w:val="28"/>
          <w:szCs w:val="28"/>
        </w:rPr>
      </w:pPr>
      <w:r w:rsidRPr="00AB0063">
        <w:rPr>
          <w:sz w:val="28"/>
          <w:szCs w:val="28"/>
        </w:rPr>
        <w:t>В состав муниципального казенного  учреждения « Комитет по физической культуре и спорту» входит клуб «Атлант» и «Золушка».</w:t>
      </w:r>
    </w:p>
    <w:p w:rsidR="00AF68DE" w:rsidRPr="00AB0063" w:rsidRDefault="00E42E2D" w:rsidP="00441E38">
      <w:pPr>
        <w:pStyle w:val="tekstob"/>
        <w:suppressAutoHyphens/>
        <w:spacing w:before="0" w:after="0"/>
        <w:ind w:firstLine="708"/>
        <w:jc w:val="both"/>
        <w:rPr>
          <w:sz w:val="28"/>
          <w:szCs w:val="28"/>
        </w:rPr>
      </w:pPr>
      <w:r w:rsidRPr="00AB0063">
        <w:rPr>
          <w:sz w:val="28"/>
          <w:szCs w:val="28"/>
        </w:rPr>
        <w:t xml:space="preserve">Сеть спортивных сооружений в поселении представлена: двумя футбольными полями, 2  хоккейными кортами, 4 спортивными залами. </w:t>
      </w:r>
    </w:p>
    <w:p w:rsidR="00E42E2D" w:rsidRPr="00AB0063" w:rsidRDefault="00AF68DE" w:rsidP="00441E38">
      <w:pPr>
        <w:pStyle w:val="tekstob"/>
        <w:suppressAutoHyphens/>
        <w:spacing w:before="0" w:after="0"/>
        <w:ind w:firstLine="708"/>
        <w:jc w:val="both"/>
        <w:rPr>
          <w:sz w:val="28"/>
          <w:szCs w:val="28"/>
        </w:rPr>
      </w:pPr>
      <w:r w:rsidRPr="00AB0063">
        <w:rPr>
          <w:sz w:val="28"/>
          <w:szCs w:val="28"/>
        </w:rPr>
        <w:t>По данным статистической отчетности за 2015 год, число штатных физкультурных работников в МКУ «Спорткомитет» составляет 22 человека. Работают 4 организации-федерации на общественных началах: - шашки-шахматы,  футбол,  волейбол-баскетбол,  настольный теннис.</w:t>
      </w:r>
    </w:p>
    <w:p w:rsidR="00236685" w:rsidRPr="00AB0063" w:rsidRDefault="00236685" w:rsidP="00441E38">
      <w:pPr>
        <w:pStyle w:val="tekstob"/>
        <w:suppressAutoHyphens/>
        <w:spacing w:before="0" w:after="0"/>
        <w:ind w:firstLine="708"/>
        <w:jc w:val="both"/>
        <w:rPr>
          <w:sz w:val="28"/>
          <w:szCs w:val="28"/>
        </w:rPr>
      </w:pPr>
      <w:proofErr w:type="gramStart"/>
      <w:r w:rsidRPr="00AB0063">
        <w:rPr>
          <w:sz w:val="28"/>
          <w:szCs w:val="28"/>
        </w:rPr>
        <w:t xml:space="preserve">В МКУ работает 14 спортивных секций: футбол,  волейбол, баскетбол, настольный теннис,  лыжные гонки, лёгкая атлетика, рукопашный бой,  оздоровительная  гимнастика, армейский рукопашный бой, ушу, бодибилдинг, </w:t>
      </w:r>
      <w:proofErr w:type="spellStart"/>
      <w:r w:rsidRPr="00AB0063">
        <w:rPr>
          <w:sz w:val="28"/>
          <w:szCs w:val="28"/>
        </w:rPr>
        <w:t>пилатес</w:t>
      </w:r>
      <w:proofErr w:type="spellEnd"/>
      <w:r w:rsidRPr="00AB0063">
        <w:rPr>
          <w:sz w:val="28"/>
          <w:szCs w:val="28"/>
        </w:rPr>
        <w:t>, хоккей и шахматы.</w:t>
      </w:r>
      <w:proofErr w:type="gramEnd"/>
      <w:r w:rsidRPr="00AB0063">
        <w:rPr>
          <w:sz w:val="28"/>
          <w:szCs w:val="28"/>
        </w:rPr>
        <w:t xml:space="preserve"> Занимающихся  в секциях –  367 человек.  </w:t>
      </w:r>
      <w:r w:rsidR="0061477C" w:rsidRPr="00AB0063">
        <w:rPr>
          <w:sz w:val="28"/>
          <w:szCs w:val="28"/>
        </w:rPr>
        <w:t xml:space="preserve">Функционируют  2 секции, направленные на профилактику плоскостопия, </w:t>
      </w:r>
      <w:proofErr w:type="spellStart"/>
      <w:r w:rsidR="0061477C" w:rsidRPr="00AB0063">
        <w:rPr>
          <w:sz w:val="28"/>
          <w:szCs w:val="28"/>
        </w:rPr>
        <w:t>скалеоза</w:t>
      </w:r>
      <w:proofErr w:type="spellEnd"/>
      <w:r w:rsidR="0061477C" w:rsidRPr="00AB0063">
        <w:rPr>
          <w:sz w:val="28"/>
          <w:szCs w:val="28"/>
        </w:rPr>
        <w:t xml:space="preserve"> и др. заболеваний опорно-двигательного аппарата.</w:t>
      </w:r>
    </w:p>
    <w:p w:rsidR="00E42E2D" w:rsidRPr="00AB0063" w:rsidRDefault="00E42E2D" w:rsidP="00441E38">
      <w:pPr>
        <w:pStyle w:val="tekstob"/>
        <w:suppressAutoHyphens/>
        <w:spacing w:before="0" w:after="0"/>
        <w:ind w:firstLine="708"/>
        <w:jc w:val="both"/>
        <w:rPr>
          <w:sz w:val="28"/>
          <w:szCs w:val="28"/>
        </w:rPr>
      </w:pPr>
      <w:r w:rsidRPr="00AB0063">
        <w:rPr>
          <w:sz w:val="28"/>
          <w:szCs w:val="28"/>
        </w:rPr>
        <w:t xml:space="preserve">За 2015 года проведено </w:t>
      </w:r>
      <w:r w:rsidR="006F615E" w:rsidRPr="00AB0063">
        <w:rPr>
          <w:sz w:val="28"/>
          <w:szCs w:val="28"/>
        </w:rPr>
        <w:t xml:space="preserve">82 </w:t>
      </w:r>
      <w:r w:rsidRPr="00AB0063">
        <w:rPr>
          <w:sz w:val="28"/>
          <w:szCs w:val="28"/>
        </w:rPr>
        <w:t>соревновани</w:t>
      </w:r>
      <w:r w:rsidR="006F615E" w:rsidRPr="00AB0063">
        <w:rPr>
          <w:sz w:val="28"/>
          <w:szCs w:val="28"/>
        </w:rPr>
        <w:t>я</w:t>
      </w:r>
      <w:r w:rsidR="00CD019A" w:rsidRPr="00AB0063">
        <w:t xml:space="preserve"> </w:t>
      </w:r>
      <w:r w:rsidR="00CD019A" w:rsidRPr="00AB0063">
        <w:rPr>
          <w:sz w:val="28"/>
          <w:szCs w:val="28"/>
        </w:rPr>
        <w:t xml:space="preserve">по таким видам спорта как:  волейбол, баскетбол, лыжные гонки, лёгкая атлетика, настольный теннис, шахматы, футбол, </w:t>
      </w:r>
      <w:proofErr w:type="spellStart"/>
      <w:r w:rsidR="00CD019A" w:rsidRPr="00AB0063">
        <w:rPr>
          <w:sz w:val="28"/>
          <w:szCs w:val="28"/>
        </w:rPr>
        <w:t>футзал</w:t>
      </w:r>
      <w:proofErr w:type="spellEnd"/>
      <w:r w:rsidR="00CD019A" w:rsidRPr="00AB0063">
        <w:rPr>
          <w:sz w:val="28"/>
          <w:szCs w:val="28"/>
        </w:rPr>
        <w:t>, хоккей с шайбой, ГТО, многоборье</w:t>
      </w:r>
      <w:r w:rsidRPr="00AB0063">
        <w:rPr>
          <w:sz w:val="28"/>
          <w:szCs w:val="28"/>
        </w:rPr>
        <w:t xml:space="preserve">, в которых приняло участие </w:t>
      </w:r>
      <w:r w:rsidR="006F615E" w:rsidRPr="00AB0063">
        <w:rPr>
          <w:sz w:val="28"/>
          <w:szCs w:val="28"/>
        </w:rPr>
        <w:t xml:space="preserve">5014 </w:t>
      </w:r>
      <w:r w:rsidRPr="00AB0063">
        <w:rPr>
          <w:sz w:val="28"/>
          <w:szCs w:val="28"/>
        </w:rPr>
        <w:t>человек.</w:t>
      </w:r>
      <w:r w:rsidR="00CD019A" w:rsidRPr="00AB0063">
        <w:t xml:space="preserve"> </w:t>
      </w:r>
      <w:r w:rsidR="00CD019A" w:rsidRPr="00AB0063">
        <w:rPr>
          <w:sz w:val="28"/>
          <w:szCs w:val="28"/>
        </w:rPr>
        <w:t>Наши спортсмены принимали участие в выездных соревнованиях районного и областного уровня – 46 соревнований.</w:t>
      </w:r>
    </w:p>
    <w:p w:rsidR="00E42E2D" w:rsidRPr="00AB0063" w:rsidRDefault="00E42E2D" w:rsidP="00441E38">
      <w:pPr>
        <w:pStyle w:val="tekstob"/>
        <w:suppressAutoHyphens/>
        <w:spacing w:before="0" w:after="0"/>
        <w:ind w:firstLine="708"/>
        <w:rPr>
          <w:sz w:val="28"/>
          <w:szCs w:val="28"/>
        </w:rPr>
      </w:pPr>
      <w:r w:rsidRPr="00AB0063">
        <w:rPr>
          <w:sz w:val="28"/>
          <w:szCs w:val="28"/>
        </w:rPr>
        <w:t xml:space="preserve"> Нижнесергинские спортсмены  за 2015 года завоевали 87</w:t>
      </w:r>
      <w:r w:rsidR="00441E38" w:rsidRPr="00AB0063">
        <w:rPr>
          <w:sz w:val="28"/>
          <w:szCs w:val="28"/>
        </w:rPr>
        <w:t xml:space="preserve"> </w:t>
      </w:r>
      <w:r w:rsidRPr="00AB0063">
        <w:rPr>
          <w:sz w:val="28"/>
          <w:szCs w:val="28"/>
        </w:rPr>
        <w:t>медалей на местных соревнованиях и 28 медалей на выезде.</w:t>
      </w:r>
    </w:p>
    <w:p w:rsidR="00E42E2D" w:rsidRPr="00AB0063" w:rsidRDefault="00E42E2D" w:rsidP="00441E38">
      <w:pPr>
        <w:pStyle w:val="tekstob"/>
        <w:suppressAutoHyphens/>
        <w:spacing w:before="0" w:after="0"/>
        <w:ind w:firstLine="708"/>
        <w:jc w:val="both"/>
        <w:rPr>
          <w:sz w:val="28"/>
          <w:szCs w:val="28"/>
        </w:rPr>
      </w:pPr>
      <w:r w:rsidRPr="00AB0063">
        <w:rPr>
          <w:sz w:val="28"/>
          <w:szCs w:val="28"/>
        </w:rPr>
        <w:t>Укрепление материально технической базы современным  спортивным инвентарем, повышение комфортности  спортивных залов, площадок Нижнесергинского городского поселения  требует больших финансовых затрат.  В январе проведен ремонт душевой комнаты в клубе Атлант, заменены    все оконные конструкции,</w:t>
      </w:r>
      <w:r w:rsidR="00441E38" w:rsidRPr="00AB0063">
        <w:rPr>
          <w:sz w:val="28"/>
          <w:szCs w:val="28"/>
        </w:rPr>
        <w:t xml:space="preserve"> </w:t>
      </w:r>
      <w:r w:rsidRPr="00AB0063">
        <w:rPr>
          <w:sz w:val="28"/>
          <w:szCs w:val="28"/>
        </w:rPr>
        <w:t>производились закупки новых тренажеров и оборудования для фитнеса.</w:t>
      </w:r>
    </w:p>
    <w:p w:rsidR="00E42E2D" w:rsidRPr="00AB0063" w:rsidRDefault="00E42E2D" w:rsidP="00441E38">
      <w:pPr>
        <w:pStyle w:val="tekstob"/>
        <w:suppressAutoHyphens/>
        <w:spacing w:before="0" w:after="0"/>
        <w:ind w:firstLine="601"/>
        <w:jc w:val="both"/>
        <w:rPr>
          <w:sz w:val="28"/>
          <w:szCs w:val="28"/>
        </w:rPr>
      </w:pPr>
      <w:r w:rsidRPr="00AB0063">
        <w:rPr>
          <w:sz w:val="28"/>
          <w:szCs w:val="28"/>
        </w:rPr>
        <w:lastRenderedPageBreak/>
        <w:t xml:space="preserve">В  течение  лета  проведена покраска спортивного зала в здании </w:t>
      </w:r>
      <w:proofErr w:type="spellStart"/>
      <w:r w:rsidRPr="00AB0063">
        <w:rPr>
          <w:sz w:val="28"/>
          <w:szCs w:val="28"/>
        </w:rPr>
        <w:t>порткомитета</w:t>
      </w:r>
      <w:proofErr w:type="spellEnd"/>
      <w:r w:rsidRPr="00AB0063">
        <w:rPr>
          <w:sz w:val="28"/>
          <w:szCs w:val="28"/>
        </w:rPr>
        <w:t>, тренажеров в клубе Атлант. На площадке   возле стадиона установлен турник  для подготовки к сдаче норм ГТО. Там же установлен стол для армреслинга.</w:t>
      </w:r>
      <w:r w:rsidR="00441E38" w:rsidRPr="00AB0063">
        <w:rPr>
          <w:sz w:val="28"/>
          <w:szCs w:val="28"/>
        </w:rPr>
        <w:t xml:space="preserve"> </w:t>
      </w:r>
      <w:r w:rsidRPr="00AB0063">
        <w:rPr>
          <w:sz w:val="28"/>
          <w:szCs w:val="28"/>
        </w:rPr>
        <w:t xml:space="preserve">Проведено несколько субботников по облагораживанию территории, прилегающей к спортивным объектам. </w:t>
      </w:r>
    </w:p>
    <w:p w:rsidR="00D17BFC" w:rsidRPr="00AB0063" w:rsidRDefault="00D17BFC" w:rsidP="00C84D8B">
      <w:pPr>
        <w:suppressAutoHyphens/>
        <w:jc w:val="left"/>
        <w:rPr>
          <w:rFonts w:ascii="Times New Roman" w:hAnsi="Times New Roman"/>
          <w:sz w:val="28"/>
          <w:szCs w:val="28"/>
          <w:u w:val="single"/>
        </w:rPr>
      </w:pPr>
      <w:r w:rsidRPr="00AB0063">
        <w:rPr>
          <w:rFonts w:ascii="Times New Roman" w:hAnsi="Times New Roman"/>
          <w:sz w:val="28"/>
          <w:szCs w:val="28"/>
          <w:u w:val="single"/>
        </w:rPr>
        <w:t>Культура</w:t>
      </w:r>
    </w:p>
    <w:p w:rsidR="00FA019A" w:rsidRPr="00AB0063" w:rsidRDefault="00D17BFC" w:rsidP="00AC1E99">
      <w:pPr>
        <w:suppressAutoHyphens/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AB0063">
        <w:rPr>
          <w:rFonts w:ascii="Times New Roman" w:hAnsi="Times New Roman"/>
          <w:sz w:val="24"/>
          <w:szCs w:val="24"/>
        </w:rPr>
        <w:tab/>
      </w:r>
      <w:r w:rsidR="00783626" w:rsidRPr="00AB0063">
        <w:rPr>
          <w:rFonts w:ascii="Times New Roman" w:hAnsi="Times New Roman"/>
          <w:sz w:val="28"/>
          <w:szCs w:val="28"/>
        </w:rPr>
        <w:t>Направления деятельности в сфере культуры  поселения направлены на</w:t>
      </w:r>
      <w:r w:rsidR="00783626" w:rsidRPr="00AB0063">
        <w:rPr>
          <w:rFonts w:ascii="Times New Roman" w:hAnsi="Times New Roman"/>
          <w:sz w:val="24"/>
          <w:szCs w:val="24"/>
        </w:rPr>
        <w:t xml:space="preserve"> </w:t>
      </w:r>
      <w:r w:rsidRPr="00AB0063">
        <w:rPr>
          <w:rFonts w:ascii="Times New Roman" w:hAnsi="Times New Roman"/>
          <w:sz w:val="28"/>
          <w:szCs w:val="28"/>
        </w:rPr>
        <w:t xml:space="preserve">развитие сферы досуга, обеспечение разнообразия культурно - досуговой деятельности, популяризации, поддержки, развития и совершенствования профессиональных развлечений, удовлетворение духовных потребностей и приобщение к ценностям культуры. К главной цели деятельности относится не только сохранение культурного потенциала поселения, но и эффективное его использование, укрепление материальной базы и изыскание дополнительных источников финансирования, обеспечение условий для свободной творческой деятельности коллективов. </w:t>
      </w:r>
    </w:p>
    <w:p w:rsidR="00CA4666" w:rsidRPr="00AB0063" w:rsidRDefault="003D0448" w:rsidP="00AC1E99">
      <w:pPr>
        <w:suppressAutoHyphens/>
        <w:spacing w:before="0" w:after="0" w:line="240" w:lineRule="auto"/>
        <w:ind w:left="0" w:firstLine="708"/>
        <w:rPr>
          <w:rFonts w:ascii="Times New Roman" w:hAnsi="Times New Roman"/>
          <w:sz w:val="28"/>
          <w:szCs w:val="28"/>
        </w:rPr>
      </w:pPr>
      <w:r w:rsidRPr="00AB0063">
        <w:rPr>
          <w:rFonts w:ascii="Times New Roman" w:hAnsi="Times New Roman"/>
          <w:sz w:val="28"/>
          <w:szCs w:val="28"/>
        </w:rPr>
        <w:t xml:space="preserve">Муниципальное бюджетное учреждение «Дворец культуры города Нижние Серги» </w:t>
      </w:r>
      <w:r w:rsidR="00D17BFC" w:rsidRPr="00AB0063">
        <w:rPr>
          <w:rFonts w:ascii="Times New Roman" w:hAnsi="Times New Roman"/>
          <w:sz w:val="28"/>
          <w:szCs w:val="28"/>
        </w:rPr>
        <w:t xml:space="preserve">достаточно востребовано. </w:t>
      </w:r>
      <w:r w:rsidR="00D17BFC" w:rsidRPr="00AB0063">
        <w:rPr>
          <w:rFonts w:ascii="Times New Roman" w:hAnsi="Times New Roman"/>
          <w:sz w:val="28"/>
          <w:szCs w:val="28"/>
        </w:rPr>
        <w:tab/>
        <w:t>Вовлекая жителей, в том числе  детей и подростков в творческую среду, сотрудники Д</w:t>
      </w:r>
      <w:r w:rsidRPr="00AB0063">
        <w:rPr>
          <w:rFonts w:ascii="Times New Roman" w:hAnsi="Times New Roman"/>
          <w:sz w:val="28"/>
          <w:szCs w:val="28"/>
        </w:rPr>
        <w:t>ворца</w:t>
      </w:r>
      <w:r w:rsidR="00D17BFC" w:rsidRPr="00AB0063">
        <w:rPr>
          <w:rFonts w:ascii="Times New Roman" w:hAnsi="Times New Roman"/>
          <w:sz w:val="28"/>
          <w:szCs w:val="28"/>
        </w:rPr>
        <w:t xml:space="preserve"> культуры стремятся поставить преграду распространению негативных явлений, присущих современному обществу, способствуют духовному обогащению детей, их нравственному росту.</w:t>
      </w:r>
    </w:p>
    <w:p w:rsidR="00D17BFC" w:rsidRPr="00AB0063" w:rsidRDefault="00D17BFC" w:rsidP="00AC1E99">
      <w:pPr>
        <w:suppressAutoHyphens/>
        <w:spacing w:before="0" w:after="0" w:line="240" w:lineRule="auto"/>
        <w:ind w:left="0" w:firstLine="708"/>
        <w:rPr>
          <w:rFonts w:ascii="Times New Roman" w:hAnsi="Times New Roman"/>
          <w:sz w:val="28"/>
          <w:szCs w:val="28"/>
        </w:rPr>
      </w:pPr>
      <w:r w:rsidRPr="00AB0063"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4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2"/>
        <w:gridCol w:w="1559"/>
        <w:gridCol w:w="3968"/>
      </w:tblGrid>
      <w:tr w:rsidR="00AB0063" w:rsidRPr="00AB0063" w:rsidTr="00CA4666">
        <w:tc>
          <w:tcPr>
            <w:tcW w:w="4112" w:type="dxa"/>
          </w:tcPr>
          <w:p w:rsidR="00175C28" w:rsidRPr="00AB0063" w:rsidRDefault="00175C28" w:rsidP="00175C28">
            <w:pPr>
              <w:spacing w:before="0" w:after="0" w:line="240" w:lineRule="auto"/>
              <w:ind w:left="0"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B0063">
              <w:rPr>
                <w:rFonts w:ascii="Times New Roman" w:eastAsia="Calibri" w:hAnsi="Times New Roman"/>
                <w:sz w:val="24"/>
                <w:szCs w:val="24"/>
              </w:rPr>
              <w:t>Направление</w:t>
            </w:r>
          </w:p>
        </w:tc>
        <w:tc>
          <w:tcPr>
            <w:tcW w:w="1559" w:type="dxa"/>
          </w:tcPr>
          <w:p w:rsidR="00175C28" w:rsidRPr="00AB0063" w:rsidRDefault="00175C28" w:rsidP="00175C28">
            <w:pPr>
              <w:spacing w:before="0" w:after="0" w:line="240" w:lineRule="auto"/>
              <w:ind w:left="0"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B0063">
              <w:rPr>
                <w:rFonts w:ascii="Times New Roman" w:eastAsia="Calibri" w:hAnsi="Times New Roman"/>
                <w:sz w:val="24"/>
                <w:szCs w:val="24"/>
              </w:rPr>
              <w:t>2014 год.</w:t>
            </w:r>
          </w:p>
        </w:tc>
        <w:tc>
          <w:tcPr>
            <w:tcW w:w="3968" w:type="dxa"/>
          </w:tcPr>
          <w:p w:rsidR="00175C28" w:rsidRPr="00AB0063" w:rsidRDefault="00175C28" w:rsidP="00175C28">
            <w:pPr>
              <w:spacing w:before="0" w:after="0" w:line="240" w:lineRule="auto"/>
              <w:ind w:left="0"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B0063">
              <w:rPr>
                <w:rFonts w:ascii="Times New Roman" w:eastAsia="Calibri" w:hAnsi="Times New Roman"/>
                <w:sz w:val="24"/>
                <w:szCs w:val="24"/>
              </w:rPr>
              <w:t>2015 год.</w:t>
            </w:r>
          </w:p>
        </w:tc>
      </w:tr>
      <w:tr w:rsidR="00AB0063" w:rsidRPr="00AB0063" w:rsidTr="00CA4666">
        <w:tc>
          <w:tcPr>
            <w:tcW w:w="4112" w:type="dxa"/>
          </w:tcPr>
          <w:p w:rsidR="00175C28" w:rsidRPr="00AB0063" w:rsidRDefault="00175C28" w:rsidP="00175C28">
            <w:pPr>
              <w:spacing w:before="0" w:after="0" w:line="240" w:lineRule="auto"/>
              <w:ind w:left="0" w:firstLine="0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AB0063">
              <w:rPr>
                <w:rFonts w:ascii="Times New Roman" w:eastAsia="Calibri" w:hAnsi="Times New Roman"/>
                <w:sz w:val="24"/>
                <w:szCs w:val="24"/>
              </w:rPr>
              <w:t>1. Число клубных     формирований</w:t>
            </w:r>
          </w:p>
        </w:tc>
        <w:tc>
          <w:tcPr>
            <w:tcW w:w="1559" w:type="dxa"/>
          </w:tcPr>
          <w:p w:rsidR="00175C28" w:rsidRPr="00AB0063" w:rsidRDefault="00175C28" w:rsidP="00175C28">
            <w:pPr>
              <w:spacing w:before="0" w:after="0" w:line="240" w:lineRule="auto"/>
              <w:ind w:left="0" w:firstLine="0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AB0063">
              <w:rPr>
                <w:rFonts w:ascii="Times New Roman" w:eastAsia="Calibri" w:hAnsi="Times New Roman"/>
                <w:sz w:val="24"/>
                <w:szCs w:val="24"/>
              </w:rPr>
              <w:t>33</w:t>
            </w:r>
          </w:p>
        </w:tc>
        <w:tc>
          <w:tcPr>
            <w:tcW w:w="3968" w:type="dxa"/>
          </w:tcPr>
          <w:p w:rsidR="00175C28" w:rsidRPr="00AB0063" w:rsidRDefault="00175C28" w:rsidP="00175C28">
            <w:pPr>
              <w:spacing w:before="0" w:after="0" w:line="240" w:lineRule="auto"/>
              <w:ind w:left="0" w:firstLine="0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AB0063">
              <w:rPr>
                <w:rFonts w:ascii="Times New Roman" w:eastAsia="Calibri" w:hAnsi="Times New Roman"/>
                <w:sz w:val="24"/>
                <w:szCs w:val="24"/>
              </w:rPr>
              <w:t>33</w:t>
            </w:r>
          </w:p>
        </w:tc>
      </w:tr>
      <w:tr w:rsidR="00AB0063" w:rsidRPr="00AB0063" w:rsidTr="00CA4666">
        <w:tc>
          <w:tcPr>
            <w:tcW w:w="4112" w:type="dxa"/>
          </w:tcPr>
          <w:p w:rsidR="00175C28" w:rsidRPr="00AB0063" w:rsidRDefault="00175C28" w:rsidP="00175C28">
            <w:pPr>
              <w:spacing w:before="0" w:after="0" w:line="240" w:lineRule="auto"/>
              <w:ind w:left="0" w:firstLine="0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AB0063">
              <w:rPr>
                <w:rFonts w:ascii="Times New Roman" w:eastAsia="Calibri" w:hAnsi="Times New Roman"/>
                <w:sz w:val="24"/>
                <w:szCs w:val="24"/>
              </w:rPr>
              <w:t xml:space="preserve">     Кол-во участников в них </w:t>
            </w:r>
          </w:p>
        </w:tc>
        <w:tc>
          <w:tcPr>
            <w:tcW w:w="1559" w:type="dxa"/>
          </w:tcPr>
          <w:p w:rsidR="00175C28" w:rsidRPr="00AB0063" w:rsidRDefault="00175C28" w:rsidP="00175C28">
            <w:pPr>
              <w:spacing w:before="0" w:after="0" w:line="240" w:lineRule="auto"/>
              <w:ind w:left="0" w:firstLine="0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AB0063">
              <w:rPr>
                <w:rFonts w:ascii="Times New Roman" w:eastAsia="Calibri" w:hAnsi="Times New Roman"/>
                <w:sz w:val="24"/>
                <w:szCs w:val="24"/>
              </w:rPr>
              <w:t>276</w:t>
            </w:r>
          </w:p>
        </w:tc>
        <w:tc>
          <w:tcPr>
            <w:tcW w:w="3968" w:type="dxa"/>
          </w:tcPr>
          <w:p w:rsidR="00175C28" w:rsidRPr="00AB0063" w:rsidRDefault="00175C28" w:rsidP="00175C28">
            <w:pPr>
              <w:spacing w:before="0" w:after="0" w:line="240" w:lineRule="auto"/>
              <w:ind w:left="0" w:firstLine="0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AB0063">
              <w:rPr>
                <w:rFonts w:ascii="Times New Roman" w:eastAsia="Calibri" w:hAnsi="Times New Roman"/>
                <w:sz w:val="24"/>
                <w:szCs w:val="24"/>
              </w:rPr>
              <w:t>349</w:t>
            </w:r>
          </w:p>
        </w:tc>
      </w:tr>
      <w:tr w:rsidR="00AB0063" w:rsidRPr="00AB0063" w:rsidTr="00CA4666">
        <w:tc>
          <w:tcPr>
            <w:tcW w:w="4112" w:type="dxa"/>
          </w:tcPr>
          <w:p w:rsidR="00175C28" w:rsidRPr="00AB0063" w:rsidRDefault="00175C28" w:rsidP="00175C28">
            <w:pPr>
              <w:spacing w:before="0" w:after="0" w:line="240" w:lineRule="auto"/>
              <w:ind w:left="0" w:firstLine="0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AB0063">
              <w:rPr>
                <w:rFonts w:ascii="Times New Roman" w:eastAsia="Calibri" w:hAnsi="Times New Roman"/>
                <w:sz w:val="24"/>
                <w:szCs w:val="24"/>
              </w:rPr>
              <w:t>2. Число клубных формирований  для   детей и молодежи</w:t>
            </w:r>
          </w:p>
        </w:tc>
        <w:tc>
          <w:tcPr>
            <w:tcW w:w="1559" w:type="dxa"/>
          </w:tcPr>
          <w:p w:rsidR="00175C28" w:rsidRPr="00AB0063" w:rsidRDefault="00175C28" w:rsidP="00175C28">
            <w:pPr>
              <w:spacing w:before="0" w:after="0" w:line="240" w:lineRule="auto"/>
              <w:ind w:left="0" w:firstLine="0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AB0063">
              <w:rPr>
                <w:rFonts w:ascii="Times New Roman" w:eastAsia="Calibri" w:hAnsi="Times New Roman"/>
                <w:sz w:val="24"/>
                <w:szCs w:val="24"/>
              </w:rPr>
              <w:t>27</w:t>
            </w:r>
          </w:p>
        </w:tc>
        <w:tc>
          <w:tcPr>
            <w:tcW w:w="3968" w:type="dxa"/>
          </w:tcPr>
          <w:p w:rsidR="00175C28" w:rsidRPr="00AB0063" w:rsidRDefault="00175C28" w:rsidP="00175C28">
            <w:pPr>
              <w:spacing w:before="0" w:after="0" w:line="240" w:lineRule="auto"/>
              <w:ind w:left="0" w:firstLine="0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AB0063">
              <w:rPr>
                <w:rFonts w:ascii="Times New Roman" w:eastAsia="Calibri" w:hAnsi="Times New Roman"/>
                <w:sz w:val="24"/>
                <w:szCs w:val="24"/>
              </w:rPr>
              <w:t>27</w:t>
            </w:r>
          </w:p>
        </w:tc>
      </w:tr>
      <w:tr w:rsidR="00AB0063" w:rsidRPr="00AB0063" w:rsidTr="00CA4666">
        <w:tc>
          <w:tcPr>
            <w:tcW w:w="4112" w:type="dxa"/>
          </w:tcPr>
          <w:p w:rsidR="00175C28" w:rsidRPr="00AB0063" w:rsidRDefault="00175C28" w:rsidP="00175C28">
            <w:pPr>
              <w:spacing w:before="0" w:after="0" w:line="240" w:lineRule="auto"/>
              <w:ind w:left="0" w:firstLine="0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AB0063">
              <w:rPr>
                <w:rFonts w:ascii="Times New Roman" w:eastAsia="Calibri" w:hAnsi="Times New Roman"/>
                <w:sz w:val="24"/>
                <w:szCs w:val="24"/>
              </w:rPr>
              <w:t xml:space="preserve">    В них участников </w:t>
            </w:r>
          </w:p>
        </w:tc>
        <w:tc>
          <w:tcPr>
            <w:tcW w:w="1559" w:type="dxa"/>
          </w:tcPr>
          <w:p w:rsidR="00175C28" w:rsidRPr="00AB0063" w:rsidRDefault="00175C28" w:rsidP="00175C28">
            <w:pPr>
              <w:spacing w:before="0" w:after="0" w:line="240" w:lineRule="auto"/>
              <w:ind w:left="0" w:firstLine="0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AB0063">
              <w:rPr>
                <w:rFonts w:ascii="Times New Roman" w:eastAsia="Calibri" w:hAnsi="Times New Roman"/>
                <w:sz w:val="24"/>
                <w:szCs w:val="24"/>
              </w:rPr>
              <w:t>223</w:t>
            </w:r>
          </w:p>
        </w:tc>
        <w:tc>
          <w:tcPr>
            <w:tcW w:w="3968" w:type="dxa"/>
          </w:tcPr>
          <w:p w:rsidR="00175C28" w:rsidRPr="00AB0063" w:rsidRDefault="00175C28" w:rsidP="00175C28">
            <w:pPr>
              <w:spacing w:before="0" w:after="0" w:line="240" w:lineRule="auto"/>
              <w:ind w:left="0" w:firstLine="0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AB0063">
              <w:rPr>
                <w:rFonts w:ascii="Times New Roman" w:eastAsia="Calibri" w:hAnsi="Times New Roman"/>
                <w:sz w:val="24"/>
                <w:szCs w:val="24"/>
              </w:rPr>
              <w:t>285</w:t>
            </w:r>
          </w:p>
        </w:tc>
      </w:tr>
      <w:tr w:rsidR="00AB0063" w:rsidRPr="00AB0063" w:rsidTr="00CA4666">
        <w:tc>
          <w:tcPr>
            <w:tcW w:w="4112" w:type="dxa"/>
          </w:tcPr>
          <w:p w:rsidR="00175C28" w:rsidRPr="00AB0063" w:rsidRDefault="00175C28" w:rsidP="00175C28">
            <w:pPr>
              <w:spacing w:before="0" w:after="0" w:line="240" w:lineRule="auto"/>
              <w:ind w:left="0" w:firstLine="0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AB0063">
              <w:rPr>
                <w:rFonts w:ascii="Times New Roman" w:eastAsia="Calibri" w:hAnsi="Times New Roman"/>
                <w:sz w:val="24"/>
                <w:szCs w:val="24"/>
              </w:rPr>
              <w:t xml:space="preserve">3. Кол-во проведенных мероприятий </w:t>
            </w:r>
          </w:p>
        </w:tc>
        <w:tc>
          <w:tcPr>
            <w:tcW w:w="1559" w:type="dxa"/>
          </w:tcPr>
          <w:p w:rsidR="00175C28" w:rsidRPr="00AB0063" w:rsidRDefault="00175C28" w:rsidP="00175C28">
            <w:pPr>
              <w:spacing w:before="0" w:after="0" w:line="240" w:lineRule="auto"/>
              <w:ind w:left="0" w:firstLine="0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AB0063">
              <w:rPr>
                <w:rFonts w:ascii="Times New Roman" w:eastAsia="Calibri" w:hAnsi="Times New Roman"/>
                <w:sz w:val="24"/>
                <w:szCs w:val="24"/>
              </w:rPr>
              <w:t>159</w:t>
            </w:r>
          </w:p>
        </w:tc>
        <w:tc>
          <w:tcPr>
            <w:tcW w:w="3968" w:type="dxa"/>
          </w:tcPr>
          <w:p w:rsidR="00175C28" w:rsidRPr="00AB0063" w:rsidRDefault="00175C28" w:rsidP="00175C28">
            <w:pPr>
              <w:spacing w:before="0" w:after="0" w:line="240" w:lineRule="auto"/>
              <w:ind w:left="0" w:firstLine="0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AB0063">
              <w:rPr>
                <w:rFonts w:ascii="Times New Roman" w:eastAsia="Calibri" w:hAnsi="Times New Roman"/>
                <w:sz w:val="24"/>
                <w:szCs w:val="24"/>
              </w:rPr>
              <w:t>184</w:t>
            </w:r>
          </w:p>
        </w:tc>
      </w:tr>
      <w:tr w:rsidR="00AB0063" w:rsidRPr="00AB0063" w:rsidTr="00CA4666">
        <w:tc>
          <w:tcPr>
            <w:tcW w:w="4112" w:type="dxa"/>
          </w:tcPr>
          <w:p w:rsidR="00175C28" w:rsidRPr="00AB0063" w:rsidRDefault="00175C28" w:rsidP="00175C28">
            <w:pPr>
              <w:spacing w:before="0" w:after="0" w:line="240" w:lineRule="auto"/>
              <w:ind w:left="0" w:firstLine="0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AB0063">
              <w:rPr>
                <w:rFonts w:ascii="Times New Roman" w:eastAsia="Calibri" w:hAnsi="Times New Roman"/>
                <w:sz w:val="24"/>
                <w:szCs w:val="24"/>
              </w:rPr>
              <w:t xml:space="preserve">     из них платные мероприятия </w:t>
            </w:r>
          </w:p>
        </w:tc>
        <w:tc>
          <w:tcPr>
            <w:tcW w:w="1559" w:type="dxa"/>
          </w:tcPr>
          <w:p w:rsidR="00175C28" w:rsidRPr="00AB0063" w:rsidRDefault="00175C28" w:rsidP="00175C28">
            <w:pPr>
              <w:spacing w:before="0" w:after="0" w:line="240" w:lineRule="auto"/>
              <w:ind w:left="0" w:firstLine="0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AB0063">
              <w:rPr>
                <w:rFonts w:ascii="Times New Roman" w:eastAsia="Calibri" w:hAnsi="Times New Roman"/>
                <w:sz w:val="24"/>
                <w:szCs w:val="24"/>
              </w:rPr>
              <w:t>33</w:t>
            </w:r>
          </w:p>
        </w:tc>
        <w:tc>
          <w:tcPr>
            <w:tcW w:w="3968" w:type="dxa"/>
          </w:tcPr>
          <w:p w:rsidR="00175C28" w:rsidRPr="00AB0063" w:rsidRDefault="00175C28" w:rsidP="00175C28">
            <w:pPr>
              <w:spacing w:before="0" w:after="0" w:line="240" w:lineRule="auto"/>
              <w:ind w:left="0" w:firstLine="0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AB0063">
              <w:rPr>
                <w:rFonts w:ascii="Times New Roman" w:eastAsia="Calibri" w:hAnsi="Times New Roman"/>
                <w:sz w:val="24"/>
                <w:szCs w:val="24"/>
              </w:rPr>
              <w:t>57</w:t>
            </w:r>
          </w:p>
        </w:tc>
      </w:tr>
      <w:tr w:rsidR="00AB0063" w:rsidRPr="00AB0063" w:rsidTr="00CA4666">
        <w:tc>
          <w:tcPr>
            <w:tcW w:w="4112" w:type="dxa"/>
          </w:tcPr>
          <w:p w:rsidR="00175C28" w:rsidRPr="00AB0063" w:rsidRDefault="00175C28" w:rsidP="00175C28">
            <w:pPr>
              <w:spacing w:before="0" w:after="0" w:line="240" w:lineRule="auto"/>
              <w:ind w:left="0" w:firstLine="0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AB0063">
              <w:rPr>
                <w:rFonts w:ascii="Times New Roman" w:eastAsia="Calibri" w:hAnsi="Times New Roman"/>
                <w:sz w:val="24"/>
                <w:szCs w:val="24"/>
              </w:rPr>
              <w:t>4. Кол-во посетителей на меропри</w:t>
            </w:r>
            <w:r w:rsidRPr="00AB0063">
              <w:rPr>
                <w:rFonts w:ascii="Times New Roman" w:eastAsia="Calibri" w:hAnsi="Times New Roman"/>
                <w:sz w:val="24"/>
                <w:szCs w:val="24"/>
              </w:rPr>
              <w:t>я</w:t>
            </w:r>
            <w:r w:rsidRPr="00AB0063">
              <w:rPr>
                <w:rFonts w:ascii="Times New Roman" w:eastAsia="Calibri" w:hAnsi="Times New Roman"/>
                <w:sz w:val="24"/>
                <w:szCs w:val="24"/>
              </w:rPr>
              <w:t xml:space="preserve">тиях </w:t>
            </w:r>
          </w:p>
        </w:tc>
        <w:tc>
          <w:tcPr>
            <w:tcW w:w="1559" w:type="dxa"/>
          </w:tcPr>
          <w:p w:rsidR="00175C28" w:rsidRPr="00AB0063" w:rsidRDefault="00175C28" w:rsidP="00175C28">
            <w:pPr>
              <w:spacing w:before="0" w:after="0" w:line="240" w:lineRule="auto"/>
              <w:ind w:left="0" w:firstLine="0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AB0063">
              <w:rPr>
                <w:rFonts w:ascii="Times New Roman" w:eastAsia="Calibri" w:hAnsi="Times New Roman"/>
                <w:sz w:val="24"/>
                <w:szCs w:val="24"/>
              </w:rPr>
              <w:t xml:space="preserve">27 913 </w:t>
            </w:r>
          </w:p>
        </w:tc>
        <w:tc>
          <w:tcPr>
            <w:tcW w:w="3968" w:type="dxa"/>
          </w:tcPr>
          <w:p w:rsidR="00175C28" w:rsidRPr="00AB0063" w:rsidRDefault="00175C28" w:rsidP="00175C28">
            <w:pPr>
              <w:spacing w:before="0" w:after="0" w:line="240" w:lineRule="auto"/>
              <w:ind w:left="0" w:firstLine="0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AB0063">
              <w:rPr>
                <w:rFonts w:ascii="Times New Roman" w:eastAsia="Calibri" w:hAnsi="Times New Roman"/>
                <w:sz w:val="24"/>
                <w:szCs w:val="24"/>
              </w:rPr>
              <w:t>28 748</w:t>
            </w:r>
          </w:p>
        </w:tc>
      </w:tr>
      <w:tr w:rsidR="00AB0063" w:rsidRPr="00AB0063" w:rsidTr="00CA4666">
        <w:tc>
          <w:tcPr>
            <w:tcW w:w="4112" w:type="dxa"/>
          </w:tcPr>
          <w:p w:rsidR="00175C28" w:rsidRPr="00AB0063" w:rsidRDefault="00175C28" w:rsidP="00175C28">
            <w:pPr>
              <w:spacing w:before="0" w:after="0" w:line="240" w:lineRule="auto"/>
              <w:ind w:left="0" w:firstLine="0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AB0063">
              <w:rPr>
                <w:rFonts w:ascii="Times New Roman" w:eastAsia="Calibri" w:hAnsi="Times New Roman"/>
                <w:sz w:val="24"/>
                <w:szCs w:val="24"/>
              </w:rPr>
              <w:t xml:space="preserve">5. Число киносеансов  </w:t>
            </w:r>
          </w:p>
        </w:tc>
        <w:tc>
          <w:tcPr>
            <w:tcW w:w="1559" w:type="dxa"/>
          </w:tcPr>
          <w:p w:rsidR="00175C28" w:rsidRPr="00AB0063" w:rsidRDefault="00175C28" w:rsidP="00175C28">
            <w:pPr>
              <w:spacing w:before="0" w:after="0" w:line="240" w:lineRule="auto"/>
              <w:ind w:left="0" w:firstLine="0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AB0063">
              <w:rPr>
                <w:rFonts w:ascii="Times New Roman" w:eastAsia="Calibri" w:hAnsi="Times New Roman"/>
                <w:sz w:val="24"/>
                <w:szCs w:val="24"/>
              </w:rPr>
              <w:t>29</w:t>
            </w:r>
          </w:p>
        </w:tc>
        <w:tc>
          <w:tcPr>
            <w:tcW w:w="3968" w:type="dxa"/>
          </w:tcPr>
          <w:p w:rsidR="00175C28" w:rsidRPr="00AB0063" w:rsidRDefault="00175C28" w:rsidP="00175C28">
            <w:pPr>
              <w:spacing w:before="0" w:after="0" w:line="240" w:lineRule="auto"/>
              <w:ind w:left="0" w:firstLine="0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AB0063">
              <w:rPr>
                <w:rFonts w:ascii="Times New Roman" w:eastAsia="Calibri" w:hAnsi="Times New Roman"/>
                <w:sz w:val="24"/>
                <w:szCs w:val="24"/>
              </w:rPr>
              <w:t>49</w:t>
            </w:r>
          </w:p>
        </w:tc>
      </w:tr>
      <w:tr w:rsidR="00AB0063" w:rsidRPr="00AB0063" w:rsidTr="00CA4666">
        <w:tc>
          <w:tcPr>
            <w:tcW w:w="4112" w:type="dxa"/>
          </w:tcPr>
          <w:p w:rsidR="00175C28" w:rsidRPr="00AB0063" w:rsidRDefault="00175C28" w:rsidP="00175C28">
            <w:pPr>
              <w:spacing w:before="0" w:after="0" w:line="240" w:lineRule="auto"/>
              <w:ind w:left="0" w:firstLine="0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AB0063">
              <w:rPr>
                <w:rFonts w:ascii="Times New Roman" w:eastAsia="Calibri" w:hAnsi="Times New Roman"/>
                <w:sz w:val="24"/>
                <w:szCs w:val="24"/>
              </w:rPr>
              <w:t xml:space="preserve">     Кол-во посетителей киносеансов</w:t>
            </w:r>
          </w:p>
        </w:tc>
        <w:tc>
          <w:tcPr>
            <w:tcW w:w="1559" w:type="dxa"/>
          </w:tcPr>
          <w:p w:rsidR="00175C28" w:rsidRPr="00AB0063" w:rsidRDefault="00175C28" w:rsidP="00175C28">
            <w:pPr>
              <w:spacing w:before="0" w:after="0" w:line="240" w:lineRule="auto"/>
              <w:ind w:left="0" w:firstLine="0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AB0063">
              <w:rPr>
                <w:rFonts w:ascii="Times New Roman" w:eastAsia="Calibri" w:hAnsi="Times New Roman"/>
                <w:sz w:val="24"/>
                <w:szCs w:val="24"/>
              </w:rPr>
              <w:t>561</w:t>
            </w:r>
          </w:p>
        </w:tc>
        <w:tc>
          <w:tcPr>
            <w:tcW w:w="3968" w:type="dxa"/>
          </w:tcPr>
          <w:p w:rsidR="00175C28" w:rsidRPr="00AB0063" w:rsidRDefault="00175C28" w:rsidP="00175C28">
            <w:pPr>
              <w:spacing w:before="0" w:after="0" w:line="240" w:lineRule="auto"/>
              <w:ind w:left="0" w:firstLine="0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AB0063">
              <w:rPr>
                <w:rFonts w:ascii="Times New Roman" w:eastAsia="Calibri" w:hAnsi="Times New Roman"/>
                <w:sz w:val="24"/>
                <w:szCs w:val="24"/>
              </w:rPr>
              <w:t>1334</w:t>
            </w:r>
          </w:p>
        </w:tc>
      </w:tr>
      <w:tr w:rsidR="00AB0063" w:rsidRPr="00AB0063" w:rsidTr="00CA4666">
        <w:tc>
          <w:tcPr>
            <w:tcW w:w="4112" w:type="dxa"/>
          </w:tcPr>
          <w:p w:rsidR="00175C28" w:rsidRPr="00AB0063" w:rsidRDefault="00175C28" w:rsidP="00175C28">
            <w:pPr>
              <w:spacing w:before="0" w:after="0" w:line="240" w:lineRule="auto"/>
              <w:ind w:left="0" w:firstLine="0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AB0063">
              <w:rPr>
                <w:rFonts w:ascii="Times New Roman" w:eastAsia="Calibri" w:hAnsi="Times New Roman"/>
                <w:sz w:val="24"/>
                <w:szCs w:val="24"/>
              </w:rPr>
              <w:t xml:space="preserve">6. Приносящая доход деятельность </w:t>
            </w:r>
          </w:p>
        </w:tc>
        <w:tc>
          <w:tcPr>
            <w:tcW w:w="1559" w:type="dxa"/>
          </w:tcPr>
          <w:p w:rsidR="00175C28" w:rsidRPr="00AB0063" w:rsidRDefault="00175C28" w:rsidP="00175C28">
            <w:pPr>
              <w:spacing w:before="0" w:after="0" w:line="240" w:lineRule="auto"/>
              <w:ind w:left="0" w:firstLine="0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AB0063">
              <w:rPr>
                <w:rFonts w:ascii="Times New Roman" w:eastAsia="Calibri" w:hAnsi="Times New Roman"/>
                <w:sz w:val="24"/>
                <w:szCs w:val="24"/>
              </w:rPr>
              <w:t>620</w:t>
            </w:r>
            <w:r w:rsidR="00991E39" w:rsidRPr="00AB0063">
              <w:rPr>
                <w:rFonts w:ascii="Times New Roman" w:eastAsia="Calibri" w:hAnsi="Times New Roman"/>
                <w:sz w:val="24"/>
                <w:szCs w:val="24"/>
              </w:rPr>
              <w:t> </w:t>
            </w:r>
            <w:r w:rsidRPr="00AB0063">
              <w:rPr>
                <w:rFonts w:ascii="Times New Roman" w:eastAsia="Calibri" w:hAnsi="Times New Roman"/>
                <w:sz w:val="24"/>
                <w:szCs w:val="24"/>
              </w:rPr>
              <w:t>000</w:t>
            </w:r>
            <w:r w:rsidR="00991E39" w:rsidRPr="00AB0063">
              <w:rPr>
                <w:rFonts w:ascii="Times New Roman" w:eastAsia="Calibri" w:hAnsi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3968" w:type="dxa"/>
          </w:tcPr>
          <w:p w:rsidR="00175C28" w:rsidRPr="00AB0063" w:rsidRDefault="00175C28" w:rsidP="00175C28">
            <w:pPr>
              <w:spacing w:before="0" w:after="0" w:line="240" w:lineRule="auto"/>
              <w:ind w:left="0" w:firstLine="0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AB0063">
              <w:rPr>
                <w:rFonts w:ascii="Times New Roman" w:eastAsia="Calibri" w:hAnsi="Times New Roman"/>
                <w:sz w:val="24"/>
                <w:szCs w:val="24"/>
              </w:rPr>
              <w:t>834</w:t>
            </w:r>
            <w:r w:rsidR="00991E39" w:rsidRPr="00AB0063">
              <w:rPr>
                <w:rFonts w:ascii="Times New Roman" w:eastAsia="Calibri" w:hAnsi="Times New Roman"/>
                <w:sz w:val="24"/>
                <w:szCs w:val="24"/>
              </w:rPr>
              <w:t> </w:t>
            </w:r>
            <w:r w:rsidRPr="00AB0063">
              <w:rPr>
                <w:rFonts w:ascii="Times New Roman" w:eastAsia="Calibri" w:hAnsi="Times New Roman"/>
                <w:sz w:val="24"/>
                <w:szCs w:val="24"/>
              </w:rPr>
              <w:t>000</w:t>
            </w:r>
            <w:r w:rsidR="00991E39" w:rsidRPr="00AB0063">
              <w:rPr>
                <w:rFonts w:ascii="Times New Roman" w:eastAsia="Calibri" w:hAnsi="Times New Roman"/>
                <w:sz w:val="24"/>
                <w:szCs w:val="24"/>
              </w:rPr>
              <w:t xml:space="preserve"> руб.</w:t>
            </w:r>
          </w:p>
        </w:tc>
      </w:tr>
      <w:tr w:rsidR="00175C28" w:rsidRPr="00AB0063" w:rsidTr="00CA4666">
        <w:tc>
          <w:tcPr>
            <w:tcW w:w="4112" w:type="dxa"/>
          </w:tcPr>
          <w:p w:rsidR="00175C28" w:rsidRPr="00AB0063" w:rsidRDefault="00175C28" w:rsidP="00175C28">
            <w:pPr>
              <w:spacing w:before="0" w:after="0" w:line="240" w:lineRule="auto"/>
              <w:ind w:left="0" w:firstLine="0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AB0063">
              <w:rPr>
                <w:rFonts w:ascii="Times New Roman" w:eastAsia="Calibri" w:hAnsi="Times New Roman"/>
                <w:sz w:val="24"/>
                <w:szCs w:val="24"/>
              </w:rPr>
              <w:t xml:space="preserve">7. Новации </w:t>
            </w:r>
          </w:p>
        </w:tc>
        <w:tc>
          <w:tcPr>
            <w:tcW w:w="1559" w:type="dxa"/>
          </w:tcPr>
          <w:p w:rsidR="00175C28" w:rsidRPr="00AB0063" w:rsidRDefault="00175C28" w:rsidP="00175C28">
            <w:pPr>
              <w:spacing w:before="0" w:after="0" w:line="240" w:lineRule="auto"/>
              <w:ind w:left="0" w:firstLine="0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175C28" w:rsidRPr="00AB0063" w:rsidRDefault="00175C28" w:rsidP="00175C28">
            <w:pPr>
              <w:spacing w:before="0" w:after="0" w:line="240" w:lineRule="auto"/>
              <w:ind w:left="0" w:firstLine="0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AB0063">
              <w:rPr>
                <w:rFonts w:ascii="Times New Roman" w:eastAsia="Calibri" w:hAnsi="Times New Roman"/>
                <w:sz w:val="24"/>
                <w:szCs w:val="24"/>
              </w:rPr>
              <w:t>- детская творческая мастерская «Пластилин» (развитие у детей от 5 до 14 лет хореографического иску</w:t>
            </w:r>
            <w:r w:rsidRPr="00AB0063">
              <w:rPr>
                <w:rFonts w:ascii="Times New Roman" w:eastAsia="Calibri" w:hAnsi="Times New Roman"/>
                <w:sz w:val="24"/>
                <w:szCs w:val="24"/>
              </w:rPr>
              <w:t>с</w:t>
            </w:r>
            <w:r w:rsidRPr="00AB0063">
              <w:rPr>
                <w:rFonts w:ascii="Times New Roman" w:eastAsia="Calibri" w:hAnsi="Times New Roman"/>
                <w:sz w:val="24"/>
                <w:szCs w:val="24"/>
              </w:rPr>
              <w:t>ства и театрального творчества)</w:t>
            </w:r>
          </w:p>
          <w:p w:rsidR="00175C28" w:rsidRPr="00AB0063" w:rsidRDefault="00175C28" w:rsidP="00175C28">
            <w:pPr>
              <w:spacing w:before="0" w:after="0" w:line="240" w:lineRule="auto"/>
              <w:ind w:left="0" w:firstLine="0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75C28" w:rsidRPr="00AB0063" w:rsidRDefault="00175C28" w:rsidP="00175C28">
            <w:pPr>
              <w:spacing w:before="0" w:after="0" w:line="240" w:lineRule="auto"/>
              <w:ind w:left="0" w:firstLine="0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AB0063">
              <w:rPr>
                <w:rFonts w:ascii="Times New Roman" w:eastAsia="Calibri" w:hAnsi="Times New Roman"/>
                <w:sz w:val="24"/>
                <w:szCs w:val="24"/>
              </w:rPr>
              <w:t>- создание детского клуба «Откр</w:t>
            </w:r>
            <w:r w:rsidRPr="00AB0063">
              <w:rPr>
                <w:rFonts w:ascii="Times New Roman" w:eastAsia="Calibri" w:hAnsi="Times New Roman"/>
                <w:sz w:val="24"/>
                <w:szCs w:val="24"/>
              </w:rPr>
              <w:t>ы</w:t>
            </w:r>
            <w:r w:rsidRPr="00AB0063">
              <w:rPr>
                <w:rFonts w:ascii="Times New Roman" w:eastAsia="Calibri" w:hAnsi="Times New Roman"/>
                <w:sz w:val="24"/>
                <w:szCs w:val="24"/>
              </w:rPr>
              <w:t>тый микрофон» (изучение тонкости проведения  концертов в роли в</w:t>
            </w:r>
            <w:r w:rsidRPr="00AB0063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AB0063">
              <w:rPr>
                <w:rFonts w:ascii="Times New Roman" w:eastAsia="Calibri" w:hAnsi="Times New Roman"/>
                <w:sz w:val="24"/>
                <w:szCs w:val="24"/>
              </w:rPr>
              <w:t>дущего и любителей разговорного жанра)</w:t>
            </w:r>
          </w:p>
          <w:p w:rsidR="00175C28" w:rsidRPr="00AB0063" w:rsidRDefault="00175C28" w:rsidP="00175C28">
            <w:pPr>
              <w:spacing w:before="0" w:after="0" w:line="240" w:lineRule="auto"/>
              <w:ind w:left="0" w:firstLine="0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75C28" w:rsidRPr="00AB0063" w:rsidRDefault="00175C28" w:rsidP="00175C28">
            <w:pPr>
              <w:spacing w:before="0" w:after="0" w:line="240" w:lineRule="auto"/>
              <w:ind w:left="0" w:firstLine="0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AB0063">
              <w:rPr>
                <w:rFonts w:ascii="Times New Roman" w:eastAsia="Calibri" w:hAnsi="Times New Roman"/>
                <w:sz w:val="24"/>
                <w:szCs w:val="24"/>
              </w:rPr>
              <w:t xml:space="preserve">- создание телевизионной детской странички «Бум </w:t>
            </w:r>
            <w:r w:rsidRPr="00AB006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kids</w:t>
            </w:r>
            <w:r w:rsidRPr="00AB0063">
              <w:rPr>
                <w:rFonts w:ascii="Times New Roman" w:eastAsia="Calibri" w:hAnsi="Times New Roman"/>
                <w:sz w:val="24"/>
                <w:szCs w:val="24"/>
              </w:rPr>
              <w:t>» на СМТ</w:t>
            </w:r>
          </w:p>
          <w:p w:rsidR="00175C28" w:rsidRPr="00AB0063" w:rsidRDefault="00175C28" w:rsidP="00175C28">
            <w:pPr>
              <w:spacing w:before="0" w:after="0" w:line="240" w:lineRule="auto"/>
              <w:ind w:left="0" w:firstLine="0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75C28" w:rsidRPr="00AB0063" w:rsidRDefault="00175C28" w:rsidP="00175C28">
            <w:pPr>
              <w:spacing w:before="0" w:after="0" w:line="240" w:lineRule="auto"/>
              <w:ind w:left="0" w:firstLine="0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AB0063">
              <w:rPr>
                <w:rFonts w:ascii="Times New Roman" w:eastAsia="Calibri" w:hAnsi="Times New Roman"/>
                <w:sz w:val="24"/>
                <w:szCs w:val="24"/>
              </w:rPr>
              <w:t xml:space="preserve">- стартовал </w:t>
            </w:r>
            <w:r w:rsidRPr="00AB0063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</w:t>
            </w:r>
            <w:r w:rsidRPr="00AB0063">
              <w:rPr>
                <w:rFonts w:ascii="Times New Roman" w:eastAsia="Calibri" w:hAnsi="Times New Roman"/>
                <w:sz w:val="24"/>
                <w:szCs w:val="24"/>
              </w:rPr>
              <w:t xml:space="preserve">  районный вокальный конкурс семейного творчества «Счастливы вместе» </w:t>
            </w:r>
            <w:proofErr w:type="gramEnd"/>
          </w:p>
          <w:p w:rsidR="00175C28" w:rsidRPr="00AB0063" w:rsidRDefault="00175C28" w:rsidP="00175C28">
            <w:pPr>
              <w:spacing w:before="0" w:after="0" w:line="240" w:lineRule="auto"/>
              <w:ind w:left="0" w:firstLine="0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75C28" w:rsidRPr="00AB0063" w:rsidRDefault="00175C28" w:rsidP="00175C28">
            <w:pPr>
              <w:spacing w:before="0" w:after="0" w:line="240" w:lineRule="auto"/>
              <w:ind w:left="0" w:firstLine="0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AB0063">
              <w:rPr>
                <w:rFonts w:ascii="Times New Roman" w:eastAsia="Calibri" w:hAnsi="Times New Roman"/>
                <w:sz w:val="24"/>
                <w:szCs w:val="24"/>
              </w:rPr>
              <w:t>- стартовал городской конкурс «Р</w:t>
            </w:r>
            <w:r w:rsidRPr="00AB0063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AB0063">
              <w:rPr>
                <w:rFonts w:ascii="Times New Roman" w:eastAsia="Calibri" w:hAnsi="Times New Roman"/>
                <w:sz w:val="24"/>
                <w:szCs w:val="24"/>
              </w:rPr>
              <w:t xml:space="preserve">бенок года» </w:t>
            </w:r>
          </w:p>
          <w:p w:rsidR="00175C28" w:rsidRPr="00AB0063" w:rsidRDefault="00175C28" w:rsidP="00175C28">
            <w:pPr>
              <w:spacing w:before="0" w:after="0" w:line="240" w:lineRule="auto"/>
              <w:ind w:left="0" w:firstLine="0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175C28" w:rsidRPr="00AB0063" w:rsidRDefault="00175C28" w:rsidP="006F760C">
      <w:pPr>
        <w:suppressAutoHyphens/>
        <w:spacing w:before="0" w:after="0" w:line="240" w:lineRule="auto"/>
        <w:ind w:left="0" w:firstLine="708"/>
        <w:rPr>
          <w:rFonts w:ascii="Times New Roman" w:hAnsi="Times New Roman"/>
          <w:sz w:val="28"/>
          <w:szCs w:val="28"/>
        </w:rPr>
      </w:pPr>
    </w:p>
    <w:p w:rsidR="001962C9" w:rsidRPr="00AB0063" w:rsidRDefault="001962C9" w:rsidP="00063868">
      <w:pPr>
        <w:spacing w:before="0"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AB0063">
        <w:rPr>
          <w:rFonts w:ascii="Times New Roman" w:hAnsi="Times New Roman"/>
          <w:sz w:val="28"/>
          <w:szCs w:val="28"/>
        </w:rPr>
        <w:t>Двое  участников художественной самодеятельност</w:t>
      </w:r>
      <w:proofErr w:type="gramStart"/>
      <w:r w:rsidRPr="00AB0063">
        <w:rPr>
          <w:rFonts w:ascii="Times New Roman" w:hAnsi="Times New Roman"/>
          <w:sz w:val="28"/>
          <w:szCs w:val="28"/>
        </w:rPr>
        <w:t>и-</w:t>
      </w:r>
      <w:proofErr w:type="gramEnd"/>
      <w:r w:rsidRPr="00AB0063">
        <w:rPr>
          <w:rFonts w:ascii="Times New Roman" w:hAnsi="Times New Roman"/>
          <w:sz w:val="28"/>
          <w:szCs w:val="28"/>
        </w:rPr>
        <w:t xml:space="preserve"> учащиеся школ № 1 и № 2   Сычева Алевтина  и </w:t>
      </w:r>
      <w:proofErr w:type="spellStart"/>
      <w:r w:rsidRPr="00AB0063">
        <w:rPr>
          <w:rFonts w:ascii="Times New Roman" w:hAnsi="Times New Roman"/>
          <w:sz w:val="28"/>
          <w:szCs w:val="28"/>
        </w:rPr>
        <w:t>Шуклин</w:t>
      </w:r>
      <w:proofErr w:type="spellEnd"/>
      <w:r w:rsidRPr="00AB0063">
        <w:rPr>
          <w:rFonts w:ascii="Times New Roman" w:hAnsi="Times New Roman"/>
          <w:sz w:val="28"/>
          <w:szCs w:val="28"/>
        </w:rPr>
        <w:t xml:space="preserve">  Егор по ходатайству администрации Нижнесергинского городского поселения получили п</w:t>
      </w:r>
      <w:r w:rsidR="00545543" w:rsidRPr="00AB0063">
        <w:rPr>
          <w:rFonts w:ascii="Times New Roman" w:hAnsi="Times New Roman"/>
          <w:sz w:val="28"/>
          <w:szCs w:val="28"/>
        </w:rPr>
        <w:t xml:space="preserve">утевки в </w:t>
      </w:r>
      <w:r w:rsidRPr="00AB0063">
        <w:rPr>
          <w:rFonts w:ascii="Times New Roman" w:hAnsi="Times New Roman"/>
          <w:sz w:val="28"/>
          <w:szCs w:val="28"/>
        </w:rPr>
        <w:t xml:space="preserve"> междунаро</w:t>
      </w:r>
      <w:r w:rsidRPr="00AB0063">
        <w:rPr>
          <w:rFonts w:ascii="Times New Roman" w:hAnsi="Times New Roman"/>
          <w:sz w:val="28"/>
          <w:szCs w:val="28"/>
        </w:rPr>
        <w:t>д</w:t>
      </w:r>
      <w:r w:rsidRPr="00AB0063">
        <w:rPr>
          <w:rFonts w:ascii="Times New Roman" w:hAnsi="Times New Roman"/>
          <w:sz w:val="28"/>
          <w:szCs w:val="28"/>
        </w:rPr>
        <w:t xml:space="preserve">ный детский центр </w:t>
      </w:r>
      <w:r w:rsidR="00545543" w:rsidRPr="00AB0063">
        <w:rPr>
          <w:rFonts w:ascii="Times New Roman" w:hAnsi="Times New Roman"/>
          <w:sz w:val="28"/>
          <w:szCs w:val="28"/>
        </w:rPr>
        <w:t>«Артек» как поощрение за достижения в общественной и творческой деятельности</w:t>
      </w:r>
      <w:r w:rsidRPr="00AB0063">
        <w:rPr>
          <w:rFonts w:ascii="Times New Roman" w:hAnsi="Times New Roman"/>
          <w:sz w:val="28"/>
          <w:szCs w:val="28"/>
        </w:rPr>
        <w:t xml:space="preserve"> нашего поселения.</w:t>
      </w:r>
    </w:p>
    <w:p w:rsidR="00185A97" w:rsidRPr="00AB0063" w:rsidRDefault="00A0615D" w:rsidP="00185A97">
      <w:pPr>
        <w:spacing w:before="0" w:after="0" w:line="240" w:lineRule="auto"/>
        <w:ind w:left="0" w:firstLine="0"/>
        <w:jc w:val="left"/>
        <w:rPr>
          <w:rFonts w:ascii="Times New Roman" w:eastAsia="Calibri" w:hAnsi="Times New Roman"/>
          <w:sz w:val="28"/>
          <w:szCs w:val="28"/>
          <w:lang w:eastAsia="en-US"/>
        </w:rPr>
      </w:pPr>
      <w:r w:rsidRPr="00AB0063">
        <w:rPr>
          <w:rFonts w:ascii="Times New Roman" w:hAnsi="Times New Roman"/>
          <w:sz w:val="28"/>
          <w:szCs w:val="28"/>
        </w:rPr>
        <w:t>Сотрудники учреждения на постоянной основе повышают уровень квалиф</w:t>
      </w:r>
      <w:r w:rsidRPr="00AB0063">
        <w:rPr>
          <w:rFonts w:ascii="Times New Roman" w:hAnsi="Times New Roman"/>
          <w:sz w:val="28"/>
          <w:szCs w:val="28"/>
        </w:rPr>
        <w:t>и</w:t>
      </w:r>
      <w:r w:rsidRPr="00AB0063">
        <w:rPr>
          <w:rFonts w:ascii="Times New Roman" w:hAnsi="Times New Roman"/>
          <w:sz w:val="28"/>
          <w:szCs w:val="28"/>
        </w:rPr>
        <w:t xml:space="preserve">кации. За анализируемый период </w:t>
      </w:r>
      <w:r w:rsidR="00185A97" w:rsidRPr="00AB0063">
        <w:rPr>
          <w:rFonts w:ascii="Times New Roman" w:hAnsi="Times New Roman"/>
          <w:sz w:val="28"/>
          <w:szCs w:val="28"/>
        </w:rPr>
        <w:t>10</w:t>
      </w:r>
      <w:r w:rsidRPr="00AB0063">
        <w:rPr>
          <w:rFonts w:ascii="Times New Roman" w:hAnsi="Times New Roman"/>
          <w:sz w:val="28"/>
          <w:szCs w:val="28"/>
        </w:rPr>
        <w:t xml:space="preserve"> человек прошли профессиональную пер</w:t>
      </w:r>
      <w:r w:rsidRPr="00AB0063">
        <w:rPr>
          <w:rFonts w:ascii="Times New Roman" w:hAnsi="Times New Roman"/>
          <w:sz w:val="28"/>
          <w:szCs w:val="28"/>
        </w:rPr>
        <w:t>е</w:t>
      </w:r>
      <w:r w:rsidRPr="00AB0063">
        <w:rPr>
          <w:rFonts w:ascii="Times New Roman" w:hAnsi="Times New Roman"/>
          <w:sz w:val="28"/>
          <w:szCs w:val="28"/>
        </w:rPr>
        <w:t>подготовку.</w:t>
      </w:r>
      <w:r w:rsidR="00185A97" w:rsidRPr="00AB006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185A97" w:rsidRPr="00AB0063">
        <w:rPr>
          <w:rFonts w:ascii="Times New Roman" w:eastAsia="Calibri" w:hAnsi="Times New Roman"/>
          <w:sz w:val="28"/>
          <w:szCs w:val="28"/>
          <w:lang w:eastAsia="en-US"/>
        </w:rPr>
        <w:t xml:space="preserve">2 человека подтвердили </w:t>
      </w:r>
      <w:r w:rsidR="00185A97" w:rsidRPr="00AB0063">
        <w:rPr>
          <w:rFonts w:ascii="Times New Roman" w:eastAsia="Calibri" w:hAnsi="Times New Roman"/>
          <w:sz w:val="28"/>
          <w:szCs w:val="28"/>
          <w:lang w:val="en-US" w:eastAsia="en-US"/>
        </w:rPr>
        <w:t>I</w:t>
      </w:r>
      <w:r w:rsidR="00185A97" w:rsidRPr="00AB0063">
        <w:rPr>
          <w:rFonts w:ascii="Times New Roman" w:eastAsia="Calibri" w:hAnsi="Times New Roman"/>
          <w:sz w:val="28"/>
          <w:szCs w:val="28"/>
          <w:lang w:eastAsia="en-US"/>
        </w:rPr>
        <w:t xml:space="preserve"> категорию.</w:t>
      </w:r>
    </w:p>
    <w:p w:rsidR="00A0615D" w:rsidRPr="00AB0063" w:rsidRDefault="00A0615D" w:rsidP="00A0615D">
      <w:pPr>
        <w:suppressAutoHyphens/>
        <w:spacing w:before="0" w:after="0" w:line="240" w:lineRule="auto"/>
        <w:ind w:left="0" w:firstLine="708"/>
        <w:rPr>
          <w:rFonts w:ascii="Times New Roman" w:hAnsi="Times New Roman"/>
          <w:sz w:val="28"/>
          <w:szCs w:val="28"/>
        </w:rPr>
      </w:pPr>
    </w:p>
    <w:p w:rsidR="007C4003" w:rsidRPr="00AB0063" w:rsidRDefault="001812EC" w:rsidP="001812EC">
      <w:pPr>
        <w:spacing w:before="0"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AB0063">
        <w:rPr>
          <w:rFonts w:ascii="Times New Roman" w:hAnsi="Times New Roman"/>
          <w:sz w:val="28"/>
          <w:szCs w:val="28"/>
        </w:rPr>
        <w:t xml:space="preserve">Укрепление материально технической базы и оснащение творческого процесса современными техническими средствами является важным условием повышения качества услуг.  </w:t>
      </w:r>
    </w:p>
    <w:p w:rsidR="007C4003" w:rsidRPr="00AB0063" w:rsidRDefault="007C4003" w:rsidP="007C4003">
      <w:pPr>
        <w:suppressAutoHyphens/>
        <w:spacing w:before="0" w:after="0" w:line="240" w:lineRule="auto"/>
        <w:ind w:left="0" w:firstLine="708"/>
        <w:rPr>
          <w:rFonts w:ascii="Times New Roman" w:hAnsi="Times New Roman"/>
          <w:sz w:val="28"/>
          <w:szCs w:val="28"/>
        </w:rPr>
      </w:pPr>
      <w:r w:rsidRPr="00AB0063">
        <w:rPr>
          <w:rFonts w:ascii="Times New Roman" w:hAnsi="Times New Roman"/>
          <w:sz w:val="28"/>
          <w:szCs w:val="28"/>
        </w:rPr>
        <w:t>1.  После ремонта открыт новый хореографический зал (установлены хореографические станки)</w:t>
      </w:r>
    </w:p>
    <w:p w:rsidR="007C4003" w:rsidRPr="00AB0063" w:rsidRDefault="007C4003" w:rsidP="007C4003">
      <w:pPr>
        <w:suppressAutoHyphens/>
        <w:spacing w:before="0" w:after="0" w:line="240" w:lineRule="auto"/>
        <w:ind w:left="0" w:firstLine="708"/>
        <w:rPr>
          <w:rFonts w:ascii="Times New Roman" w:hAnsi="Times New Roman"/>
          <w:sz w:val="28"/>
          <w:szCs w:val="28"/>
        </w:rPr>
      </w:pPr>
      <w:r w:rsidRPr="00AB0063">
        <w:rPr>
          <w:rFonts w:ascii="Times New Roman" w:hAnsi="Times New Roman"/>
          <w:sz w:val="28"/>
          <w:szCs w:val="28"/>
        </w:rPr>
        <w:t xml:space="preserve">2. Малый хореографический зал переоборудован в театральную студию: проведен косметический ремонт, приобретены кресла-груши 10 шт. для детей  дошкольного возраста, изготовлен информационный стенд для родителей. </w:t>
      </w:r>
    </w:p>
    <w:p w:rsidR="007C4003" w:rsidRPr="00AB0063" w:rsidRDefault="007C4003" w:rsidP="006A0205">
      <w:pPr>
        <w:suppressAutoHyphens/>
        <w:spacing w:before="0" w:after="0" w:line="240" w:lineRule="auto"/>
        <w:ind w:left="0" w:firstLine="708"/>
        <w:rPr>
          <w:rFonts w:ascii="Times New Roman" w:hAnsi="Times New Roman"/>
          <w:sz w:val="28"/>
          <w:szCs w:val="28"/>
        </w:rPr>
      </w:pPr>
      <w:r w:rsidRPr="00AB0063">
        <w:rPr>
          <w:rFonts w:ascii="Times New Roman" w:hAnsi="Times New Roman"/>
          <w:sz w:val="28"/>
          <w:szCs w:val="28"/>
        </w:rPr>
        <w:t>3. Проведен косметический ремонт в методи</w:t>
      </w:r>
      <w:r w:rsidR="006A0205" w:rsidRPr="00AB0063">
        <w:rPr>
          <w:rFonts w:ascii="Times New Roman" w:hAnsi="Times New Roman"/>
          <w:sz w:val="28"/>
          <w:szCs w:val="28"/>
        </w:rPr>
        <w:t>ческом кабинете и в костюмерной,</w:t>
      </w:r>
      <w:r w:rsidR="006A0205" w:rsidRPr="00AB0063">
        <w:t xml:space="preserve"> </w:t>
      </w:r>
      <w:r w:rsidR="006A0205" w:rsidRPr="00AB0063">
        <w:rPr>
          <w:rFonts w:ascii="Times New Roman" w:hAnsi="Times New Roman"/>
          <w:sz w:val="28"/>
          <w:szCs w:val="28"/>
        </w:rPr>
        <w:t>кабинете директора, хормейстера. Установлен натяжной потолок и ванна у художника.</w:t>
      </w:r>
    </w:p>
    <w:p w:rsidR="007C4003" w:rsidRPr="00AB0063" w:rsidRDefault="007C4003" w:rsidP="007C4003">
      <w:pPr>
        <w:suppressAutoHyphens/>
        <w:spacing w:before="0" w:after="0" w:line="240" w:lineRule="auto"/>
        <w:ind w:left="0" w:firstLine="708"/>
        <w:rPr>
          <w:rFonts w:ascii="Times New Roman" w:hAnsi="Times New Roman"/>
          <w:sz w:val="28"/>
          <w:szCs w:val="28"/>
        </w:rPr>
      </w:pPr>
      <w:r w:rsidRPr="00AB0063">
        <w:rPr>
          <w:rFonts w:ascii="Times New Roman" w:hAnsi="Times New Roman"/>
          <w:sz w:val="28"/>
          <w:szCs w:val="28"/>
        </w:rPr>
        <w:t xml:space="preserve">4.  Проведена </w:t>
      </w:r>
      <w:proofErr w:type="spellStart"/>
      <w:r w:rsidRPr="00AB0063">
        <w:rPr>
          <w:rFonts w:ascii="Times New Roman" w:hAnsi="Times New Roman"/>
          <w:sz w:val="28"/>
          <w:szCs w:val="28"/>
        </w:rPr>
        <w:t>опрессовка</w:t>
      </w:r>
      <w:proofErr w:type="spellEnd"/>
      <w:r w:rsidRPr="00AB0063">
        <w:rPr>
          <w:rFonts w:ascii="Times New Roman" w:hAnsi="Times New Roman"/>
          <w:sz w:val="28"/>
          <w:szCs w:val="28"/>
        </w:rPr>
        <w:t xml:space="preserve"> и промывка отопительной системы.</w:t>
      </w:r>
    </w:p>
    <w:p w:rsidR="007C4003" w:rsidRPr="00AB0063" w:rsidRDefault="00895DD4" w:rsidP="007C4003">
      <w:pPr>
        <w:suppressAutoHyphens/>
        <w:spacing w:before="0" w:after="0" w:line="240" w:lineRule="auto"/>
        <w:ind w:left="0" w:firstLine="708"/>
        <w:rPr>
          <w:rFonts w:ascii="Times New Roman" w:hAnsi="Times New Roman"/>
          <w:sz w:val="28"/>
          <w:szCs w:val="28"/>
        </w:rPr>
      </w:pPr>
      <w:r w:rsidRPr="00AB0063">
        <w:rPr>
          <w:rFonts w:ascii="Times New Roman" w:hAnsi="Times New Roman"/>
          <w:sz w:val="28"/>
          <w:szCs w:val="28"/>
        </w:rPr>
        <w:t xml:space="preserve">5. </w:t>
      </w:r>
      <w:r w:rsidR="007C4003" w:rsidRPr="00AB0063">
        <w:rPr>
          <w:rFonts w:ascii="Times New Roman" w:hAnsi="Times New Roman"/>
          <w:sz w:val="28"/>
          <w:szCs w:val="28"/>
        </w:rPr>
        <w:t>Проведено испытание и измерение электротехнического оборудования.</w:t>
      </w:r>
    </w:p>
    <w:p w:rsidR="007C4003" w:rsidRPr="00AB0063" w:rsidRDefault="007C4003" w:rsidP="007C4003">
      <w:pPr>
        <w:suppressAutoHyphens/>
        <w:spacing w:before="0" w:after="0" w:line="240" w:lineRule="auto"/>
        <w:ind w:left="0" w:firstLine="708"/>
        <w:rPr>
          <w:rFonts w:ascii="Times New Roman" w:hAnsi="Times New Roman"/>
          <w:sz w:val="28"/>
          <w:szCs w:val="28"/>
        </w:rPr>
      </w:pPr>
      <w:r w:rsidRPr="00AB0063">
        <w:rPr>
          <w:rFonts w:ascii="Times New Roman" w:hAnsi="Times New Roman"/>
          <w:sz w:val="28"/>
          <w:szCs w:val="28"/>
        </w:rPr>
        <w:t xml:space="preserve">6. Заменены окна </w:t>
      </w:r>
      <w:proofErr w:type="gramStart"/>
      <w:r w:rsidRPr="00AB0063">
        <w:rPr>
          <w:rFonts w:ascii="Times New Roman" w:hAnsi="Times New Roman"/>
          <w:sz w:val="28"/>
          <w:szCs w:val="28"/>
        </w:rPr>
        <w:t>на</w:t>
      </w:r>
      <w:proofErr w:type="gramEnd"/>
      <w:r w:rsidRPr="00AB0063">
        <w:rPr>
          <w:rFonts w:ascii="Times New Roman" w:hAnsi="Times New Roman"/>
          <w:sz w:val="28"/>
          <w:szCs w:val="28"/>
        </w:rPr>
        <w:t xml:space="preserve"> пластиковые</w:t>
      </w:r>
      <w:r w:rsidR="00C636F2" w:rsidRPr="00AB0063">
        <w:rPr>
          <w:rFonts w:ascii="Times New Roman" w:hAnsi="Times New Roman"/>
          <w:sz w:val="28"/>
          <w:szCs w:val="28"/>
        </w:rPr>
        <w:t>-</w:t>
      </w:r>
      <w:r w:rsidRPr="00AB0063">
        <w:rPr>
          <w:rFonts w:ascii="Times New Roman" w:hAnsi="Times New Roman"/>
          <w:sz w:val="28"/>
          <w:szCs w:val="28"/>
        </w:rPr>
        <w:t xml:space="preserve"> </w:t>
      </w:r>
      <w:r w:rsidR="00C636F2" w:rsidRPr="00AB0063">
        <w:rPr>
          <w:rFonts w:ascii="Times New Roman" w:hAnsi="Times New Roman"/>
          <w:sz w:val="28"/>
          <w:szCs w:val="28"/>
        </w:rPr>
        <w:t>8 шт.</w:t>
      </w:r>
      <w:r w:rsidR="00560305" w:rsidRPr="00AB0063">
        <w:rPr>
          <w:rFonts w:ascii="Times New Roman" w:hAnsi="Times New Roman"/>
          <w:sz w:val="28"/>
          <w:szCs w:val="28"/>
        </w:rPr>
        <w:t>, произведена замена дверей -</w:t>
      </w:r>
      <w:r w:rsidR="00BD0A68" w:rsidRPr="00AB0063">
        <w:rPr>
          <w:rFonts w:ascii="Times New Roman" w:hAnsi="Times New Roman"/>
          <w:sz w:val="28"/>
          <w:szCs w:val="28"/>
        </w:rPr>
        <w:t>6</w:t>
      </w:r>
      <w:r w:rsidR="00560305" w:rsidRPr="00AB0063">
        <w:rPr>
          <w:rFonts w:ascii="Times New Roman" w:hAnsi="Times New Roman"/>
          <w:sz w:val="28"/>
          <w:szCs w:val="28"/>
        </w:rPr>
        <w:t xml:space="preserve"> шт</w:t>
      </w:r>
      <w:r w:rsidRPr="00AB0063">
        <w:rPr>
          <w:rFonts w:ascii="Times New Roman" w:hAnsi="Times New Roman"/>
          <w:sz w:val="28"/>
          <w:szCs w:val="28"/>
        </w:rPr>
        <w:t>.</w:t>
      </w:r>
    </w:p>
    <w:p w:rsidR="007C4003" w:rsidRPr="00AB0063" w:rsidRDefault="007C4003" w:rsidP="007C4003">
      <w:pPr>
        <w:suppressAutoHyphens/>
        <w:spacing w:before="0" w:after="0" w:line="240" w:lineRule="auto"/>
        <w:ind w:left="0" w:firstLine="708"/>
        <w:rPr>
          <w:rFonts w:ascii="Times New Roman" w:hAnsi="Times New Roman"/>
          <w:sz w:val="28"/>
          <w:szCs w:val="28"/>
        </w:rPr>
      </w:pPr>
      <w:r w:rsidRPr="00AB0063">
        <w:rPr>
          <w:rFonts w:ascii="Times New Roman" w:hAnsi="Times New Roman"/>
          <w:sz w:val="28"/>
          <w:szCs w:val="28"/>
        </w:rPr>
        <w:t>7. Провели замену системы передачи извещений, обеспечивающей передачу информации о состоянии средств сигнализации «Прима 3А» на радио канальное устройство «Струна».</w:t>
      </w:r>
      <w:r w:rsidR="0090318F" w:rsidRPr="00AB0063">
        <w:t xml:space="preserve"> </w:t>
      </w:r>
      <w:r w:rsidR="0090318F" w:rsidRPr="00AB0063">
        <w:rPr>
          <w:rFonts w:ascii="Times New Roman" w:hAnsi="Times New Roman"/>
          <w:sz w:val="28"/>
          <w:szCs w:val="28"/>
        </w:rPr>
        <w:t>Закуплена кабельн</w:t>
      </w:r>
      <w:proofErr w:type="gramStart"/>
      <w:r w:rsidR="0090318F" w:rsidRPr="00AB0063">
        <w:rPr>
          <w:rFonts w:ascii="Times New Roman" w:hAnsi="Times New Roman"/>
          <w:sz w:val="28"/>
          <w:szCs w:val="28"/>
        </w:rPr>
        <w:t>о-</w:t>
      </w:r>
      <w:proofErr w:type="gramEnd"/>
      <w:r w:rsidR="0090318F" w:rsidRPr="00AB0063">
        <w:rPr>
          <w:rFonts w:ascii="Times New Roman" w:hAnsi="Times New Roman"/>
          <w:sz w:val="28"/>
          <w:szCs w:val="28"/>
        </w:rPr>
        <w:t xml:space="preserve"> проводниковая и электротехническая продукция для замены силового кабеля.</w:t>
      </w:r>
    </w:p>
    <w:p w:rsidR="00CA4666" w:rsidRPr="00AB0063" w:rsidRDefault="007C4003" w:rsidP="00CA4666">
      <w:pPr>
        <w:suppressAutoHyphens/>
        <w:spacing w:before="0" w:after="0" w:line="240" w:lineRule="auto"/>
        <w:ind w:left="0" w:firstLine="708"/>
        <w:rPr>
          <w:rFonts w:ascii="Times New Roman" w:hAnsi="Times New Roman"/>
          <w:sz w:val="28"/>
          <w:szCs w:val="28"/>
        </w:rPr>
      </w:pPr>
      <w:r w:rsidRPr="00AB0063">
        <w:rPr>
          <w:rFonts w:ascii="Times New Roman" w:hAnsi="Times New Roman"/>
          <w:sz w:val="28"/>
          <w:szCs w:val="28"/>
        </w:rPr>
        <w:t>8. Приобрели швейную промышленную машину,</w:t>
      </w:r>
      <w:r w:rsidR="00CA4666" w:rsidRPr="00AB00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A4666" w:rsidRPr="00AB0063">
        <w:rPr>
          <w:rFonts w:ascii="Times New Roman" w:hAnsi="Times New Roman"/>
          <w:sz w:val="28"/>
          <w:szCs w:val="28"/>
        </w:rPr>
        <w:t>оверлок</w:t>
      </w:r>
      <w:proofErr w:type="spellEnd"/>
      <w:r w:rsidR="00CA4666" w:rsidRPr="00AB0063">
        <w:rPr>
          <w:rFonts w:ascii="Times New Roman" w:hAnsi="Times New Roman"/>
          <w:sz w:val="28"/>
          <w:szCs w:val="28"/>
        </w:rPr>
        <w:t>, манекены (3 шт.),</w:t>
      </w:r>
      <w:r w:rsidRPr="00AB0063">
        <w:rPr>
          <w:rFonts w:ascii="Times New Roman" w:hAnsi="Times New Roman"/>
          <w:sz w:val="28"/>
          <w:szCs w:val="28"/>
        </w:rPr>
        <w:t xml:space="preserve"> шкаф-купе для костюмерной, ксерокс, компьютер в сб</w:t>
      </w:r>
      <w:r w:rsidR="00C636F2" w:rsidRPr="00AB0063">
        <w:rPr>
          <w:rFonts w:ascii="Times New Roman" w:hAnsi="Times New Roman"/>
          <w:sz w:val="28"/>
          <w:szCs w:val="28"/>
        </w:rPr>
        <w:t xml:space="preserve">оре. </w:t>
      </w:r>
      <w:proofErr w:type="gramStart"/>
      <w:r w:rsidR="00CA4666" w:rsidRPr="00AB0063">
        <w:rPr>
          <w:rFonts w:ascii="Times New Roman" w:eastAsia="Calibri" w:hAnsi="Times New Roman"/>
          <w:sz w:val="28"/>
          <w:szCs w:val="28"/>
          <w:lang w:eastAsia="en-US"/>
        </w:rPr>
        <w:t xml:space="preserve">Для замены светового оборудования в зрительном зале и на сцене приобретено:- световой пульт – 24 </w:t>
      </w:r>
      <w:proofErr w:type="spellStart"/>
      <w:r w:rsidR="00CA4666" w:rsidRPr="00AB0063">
        <w:rPr>
          <w:rFonts w:ascii="Times New Roman" w:eastAsia="Calibri" w:hAnsi="Times New Roman"/>
          <w:sz w:val="28"/>
          <w:szCs w:val="28"/>
          <w:lang w:eastAsia="en-US"/>
        </w:rPr>
        <w:t>кан</w:t>
      </w:r>
      <w:proofErr w:type="spellEnd"/>
      <w:r w:rsidR="00CA4666" w:rsidRPr="00AB0063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C636F2" w:rsidRPr="00AB0063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="00CA4666" w:rsidRPr="00AB0063">
        <w:rPr>
          <w:rFonts w:ascii="Times New Roman" w:eastAsia="Calibri" w:hAnsi="Times New Roman"/>
          <w:sz w:val="28"/>
          <w:szCs w:val="28"/>
          <w:lang w:eastAsia="en-US"/>
        </w:rPr>
        <w:t>- стробоскоп -1 шт.</w:t>
      </w:r>
      <w:r w:rsidR="00C636F2" w:rsidRPr="00AB0063">
        <w:rPr>
          <w:rFonts w:ascii="Times New Roman" w:eastAsia="Calibri" w:hAnsi="Times New Roman"/>
          <w:sz w:val="28"/>
          <w:szCs w:val="28"/>
          <w:lang w:eastAsia="en-US"/>
        </w:rPr>
        <w:t xml:space="preserve">,- </w:t>
      </w:r>
      <w:proofErr w:type="spellStart"/>
      <w:r w:rsidR="00C636F2" w:rsidRPr="00AB0063">
        <w:rPr>
          <w:rFonts w:ascii="Times New Roman" w:eastAsia="Calibri" w:hAnsi="Times New Roman"/>
          <w:sz w:val="28"/>
          <w:szCs w:val="28"/>
          <w:lang w:eastAsia="en-US"/>
        </w:rPr>
        <w:t>сплитер</w:t>
      </w:r>
      <w:proofErr w:type="spellEnd"/>
      <w:r w:rsidR="00C636F2" w:rsidRPr="00AB0063">
        <w:rPr>
          <w:rFonts w:ascii="Times New Roman" w:eastAsia="Calibri" w:hAnsi="Times New Roman"/>
          <w:sz w:val="28"/>
          <w:szCs w:val="28"/>
          <w:lang w:eastAsia="en-US"/>
        </w:rPr>
        <w:t xml:space="preserve"> – 6 </w:t>
      </w:r>
      <w:proofErr w:type="spellStart"/>
      <w:r w:rsidR="00C636F2" w:rsidRPr="00AB0063">
        <w:rPr>
          <w:rFonts w:ascii="Times New Roman" w:eastAsia="Calibri" w:hAnsi="Times New Roman"/>
          <w:sz w:val="28"/>
          <w:szCs w:val="28"/>
          <w:lang w:eastAsia="en-US"/>
        </w:rPr>
        <w:t>кан</w:t>
      </w:r>
      <w:proofErr w:type="spellEnd"/>
      <w:r w:rsidR="00C636F2" w:rsidRPr="00AB0063">
        <w:rPr>
          <w:rFonts w:ascii="Times New Roman" w:eastAsia="Calibri" w:hAnsi="Times New Roman"/>
          <w:sz w:val="28"/>
          <w:szCs w:val="28"/>
          <w:lang w:eastAsia="en-US"/>
        </w:rPr>
        <w:t>.,</w:t>
      </w:r>
      <w:r w:rsidR="00CA4666" w:rsidRPr="00AB0063">
        <w:rPr>
          <w:rFonts w:ascii="Times New Roman" w:eastAsia="Calibri" w:hAnsi="Times New Roman"/>
          <w:sz w:val="28"/>
          <w:szCs w:val="28"/>
          <w:lang w:eastAsia="en-US"/>
        </w:rPr>
        <w:t>- светильники 6 шт.</w:t>
      </w:r>
      <w:r w:rsidR="00C636F2" w:rsidRPr="00AB0063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="00CA4666" w:rsidRPr="00AB0063">
        <w:rPr>
          <w:rFonts w:ascii="Times New Roman" w:eastAsia="Calibri" w:hAnsi="Times New Roman"/>
          <w:sz w:val="28"/>
          <w:szCs w:val="28"/>
          <w:lang w:eastAsia="en-US"/>
        </w:rPr>
        <w:t>- светодиодные прожектора – 17 шт.</w:t>
      </w:r>
      <w:r w:rsidR="00C636F2" w:rsidRPr="00AB0063">
        <w:rPr>
          <w:rFonts w:ascii="Times New Roman" w:eastAsia="Calibri" w:hAnsi="Times New Roman"/>
          <w:sz w:val="28"/>
          <w:szCs w:val="28"/>
          <w:lang w:eastAsia="en-US"/>
        </w:rPr>
        <w:t>, у</w:t>
      </w:r>
      <w:r w:rsidR="00CA4666" w:rsidRPr="00AB0063">
        <w:rPr>
          <w:rFonts w:ascii="Times New Roman" w:eastAsia="Calibri" w:hAnsi="Times New Roman"/>
          <w:sz w:val="28"/>
          <w:szCs w:val="28"/>
          <w:lang w:eastAsia="en-US"/>
        </w:rPr>
        <w:t>льтра портативный проектор – 1 шт.</w:t>
      </w:r>
      <w:r w:rsidR="00C636F2" w:rsidRPr="00AB0063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="00646695" w:rsidRPr="00AB006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CA4666" w:rsidRPr="00AB0063">
        <w:rPr>
          <w:rFonts w:ascii="Times New Roman" w:eastAsia="Calibri" w:hAnsi="Times New Roman"/>
          <w:sz w:val="28"/>
          <w:szCs w:val="28"/>
          <w:lang w:eastAsia="en-US"/>
        </w:rPr>
        <w:t>принтер – сканер</w:t>
      </w:r>
      <w:r w:rsidR="00C636F2" w:rsidRPr="00AB0063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 w:rsidR="00CA4666" w:rsidRPr="00AB0063">
        <w:rPr>
          <w:rFonts w:ascii="Times New Roman" w:eastAsia="Calibri" w:hAnsi="Times New Roman"/>
          <w:sz w:val="28"/>
          <w:szCs w:val="28"/>
          <w:lang w:eastAsia="en-US"/>
        </w:rPr>
        <w:t>принтер</w:t>
      </w:r>
      <w:r w:rsidR="00C636F2" w:rsidRPr="00AB0063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 w:rsidR="00CA4666" w:rsidRPr="00AB0063">
        <w:rPr>
          <w:rFonts w:ascii="Times New Roman" w:eastAsia="Calibri" w:hAnsi="Times New Roman"/>
          <w:sz w:val="28"/>
          <w:szCs w:val="28"/>
          <w:lang w:eastAsia="en-US"/>
        </w:rPr>
        <w:t>экспандер</w:t>
      </w:r>
      <w:r w:rsidR="00C636F2" w:rsidRPr="00AB0063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 w:rsidR="00CA4666" w:rsidRPr="00AB0063">
        <w:rPr>
          <w:rFonts w:ascii="Times New Roman" w:eastAsia="Calibri" w:hAnsi="Times New Roman"/>
          <w:sz w:val="28"/>
          <w:szCs w:val="28"/>
          <w:lang w:eastAsia="en-US"/>
        </w:rPr>
        <w:t>эквалайзер</w:t>
      </w:r>
      <w:r w:rsidR="00C636F2" w:rsidRPr="00AB0063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proofErr w:type="spellStart"/>
      <w:r w:rsidR="00CA4666" w:rsidRPr="00AB0063">
        <w:rPr>
          <w:rFonts w:ascii="Times New Roman" w:eastAsia="Calibri" w:hAnsi="Times New Roman"/>
          <w:sz w:val="28"/>
          <w:szCs w:val="28"/>
          <w:lang w:eastAsia="en-US"/>
        </w:rPr>
        <w:t>рэковый</w:t>
      </w:r>
      <w:proofErr w:type="spellEnd"/>
      <w:r w:rsidR="00CA4666" w:rsidRPr="00AB0063">
        <w:rPr>
          <w:rFonts w:ascii="Times New Roman" w:eastAsia="Calibri" w:hAnsi="Times New Roman"/>
          <w:sz w:val="28"/>
          <w:szCs w:val="28"/>
          <w:lang w:eastAsia="en-US"/>
        </w:rPr>
        <w:t xml:space="preserve"> шкаф</w:t>
      </w:r>
      <w:r w:rsidR="00C636F2" w:rsidRPr="00AB0063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 w:rsidR="00CA4666" w:rsidRPr="00AB0063">
        <w:rPr>
          <w:rFonts w:ascii="Times New Roman" w:eastAsia="Calibri" w:hAnsi="Times New Roman"/>
          <w:sz w:val="28"/>
          <w:szCs w:val="28"/>
          <w:lang w:eastAsia="en-US"/>
        </w:rPr>
        <w:t>комплект тарелок для ударной установки</w:t>
      </w:r>
      <w:r w:rsidR="00C636F2" w:rsidRPr="00AB0063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 w:rsidR="00CA4666" w:rsidRPr="00AB0063">
        <w:rPr>
          <w:rFonts w:ascii="Times New Roman" w:eastAsia="Calibri" w:hAnsi="Times New Roman"/>
          <w:sz w:val="28"/>
          <w:szCs w:val="28"/>
          <w:lang w:eastAsia="en-US"/>
        </w:rPr>
        <w:t>пюпитр – 2 шт.</w:t>
      </w:r>
      <w:r w:rsidR="00C636F2" w:rsidRPr="00AB0063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 w:rsidR="00CA4666" w:rsidRPr="00AB0063">
        <w:rPr>
          <w:rFonts w:ascii="Times New Roman" w:eastAsia="Calibri" w:hAnsi="Times New Roman"/>
          <w:sz w:val="28"/>
          <w:szCs w:val="28"/>
          <w:lang w:eastAsia="en-US"/>
        </w:rPr>
        <w:t>вокальная радиосистема – 2 шт.</w:t>
      </w:r>
      <w:r w:rsidR="00C636F2" w:rsidRPr="00AB0063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 w:rsidR="00CA4666" w:rsidRPr="00AB0063">
        <w:rPr>
          <w:rFonts w:ascii="Times New Roman" w:eastAsia="Calibri" w:hAnsi="Times New Roman"/>
          <w:sz w:val="28"/>
          <w:szCs w:val="28"/>
          <w:lang w:eastAsia="en-US"/>
        </w:rPr>
        <w:t>тепловая завеса – 2 шт</w:t>
      </w:r>
      <w:r w:rsidR="00C636F2" w:rsidRPr="00AB0063">
        <w:rPr>
          <w:rFonts w:ascii="Times New Roman" w:eastAsia="Calibri" w:hAnsi="Times New Roman"/>
          <w:sz w:val="28"/>
          <w:szCs w:val="28"/>
          <w:lang w:eastAsia="en-US"/>
        </w:rPr>
        <w:t xml:space="preserve">., </w:t>
      </w:r>
      <w:r w:rsidR="00CA4666" w:rsidRPr="00AB0063">
        <w:rPr>
          <w:rFonts w:ascii="Times New Roman" w:eastAsia="Calibri" w:hAnsi="Times New Roman"/>
          <w:sz w:val="28"/>
          <w:szCs w:val="28"/>
          <w:lang w:eastAsia="en-US"/>
        </w:rPr>
        <w:t>зеркала и хореографические станки</w:t>
      </w:r>
      <w:proofErr w:type="gramEnd"/>
      <w:r w:rsidR="00CA4666" w:rsidRPr="00AB0063">
        <w:rPr>
          <w:rFonts w:ascii="Times New Roman" w:eastAsia="Calibri" w:hAnsi="Times New Roman"/>
          <w:sz w:val="28"/>
          <w:szCs w:val="28"/>
          <w:lang w:eastAsia="en-US"/>
        </w:rPr>
        <w:t xml:space="preserve"> для хореографического зала.</w:t>
      </w:r>
      <w:r w:rsidR="00C636F2" w:rsidRPr="00AB006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CA4666" w:rsidRPr="00AB0063">
        <w:rPr>
          <w:rFonts w:ascii="Times New Roman" w:eastAsia="Calibri" w:hAnsi="Times New Roman"/>
          <w:sz w:val="28"/>
          <w:szCs w:val="28"/>
          <w:lang w:eastAsia="en-US"/>
        </w:rPr>
        <w:t>Сшито более 100 костюмов</w:t>
      </w:r>
      <w:r w:rsidR="008A749F" w:rsidRPr="00AB0063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CA4666" w:rsidRPr="00AB0063" w:rsidRDefault="00CA4666" w:rsidP="007C4003">
      <w:pPr>
        <w:suppressAutoHyphens/>
        <w:spacing w:before="0" w:after="0" w:line="240" w:lineRule="auto"/>
        <w:ind w:left="0" w:firstLine="708"/>
        <w:rPr>
          <w:rFonts w:ascii="Times New Roman" w:hAnsi="Times New Roman"/>
          <w:sz w:val="28"/>
          <w:szCs w:val="28"/>
        </w:rPr>
      </w:pPr>
    </w:p>
    <w:p w:rsidR="006827D4" w:rsidRPr="00AB0063" w:rsidRDefault="00CC5928" w:rsidP="006827D4">
      <w:pPr>
        <w:pStyle w:val="ad"/>
        <w:shd w:val="clear" w:color="auto" w:fill="FFFFFF"/>
        <w:suppressAutoHyphens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AB0063">
        <w:rPr>
          <w:rFonts w:ascii="Times New Roman" w:hAnsi="Times New Roman"/>
          <w:sz w:val="28"/>
          <w:szCs w:val="28"/>
        </w:rPr>
        <w:t xml:space="preserve">Немаловажная роль в развитие культурных ценностей человека отведена </w:t>
      </w:r>
      <w:r w:rsidR="004803F6" w:rsidRPr="00AB0063">
        <w:rPr>
          <w:rFonts w:ascii="Times New Roman" w:hAnsi="Times New Roman"/>
          <w:b/>
          <w:sz w:val="28"/>
          <w:szCs w:val="28"/>
          <w:u w:val="single"/>
        </w:rPr>
        <w:t>библиотечному обслуживанию</w:t>
      </w:r>
      <w:r w:rsidR="005C1ED2" w:rsidRPr="00AB0063">
        <w:rPr>
          <w:rFonts w:ascii="Times New Roman" w:hAnsi="Times New Roman"/>
          <w:sz w:val="28"/>
          <w:szCs w:val="28"/>
        </w:rPr>
        <w:t xml:space="preserve">, которое представлено деятельностью </w:t>
      </w:r>
      <w:r w:rsidR="00861191" w:rsidRPr="00AB0063">
        <w:rPr>
          <w:sz w:val="28"/>
          <w:szCs w:val="28"/>
        </w:rPr>
        <w:t xml:space="preserve"> </w:t>
      </w:r>
      <w:r w:rsidR="005C1ED2" w:rsidRPr="00AB0063">
        <w:rPr>
          <w:rFonts w:ascii="Times New Roman" w:hAnsi="Times New Roman"/>
          <w:sz w:val="28"/>
          <w:szCs w:val="28"/>
        </w:rPr>
        <w:t xml:space="preserve">МБУК «Библиотечно-информационный центр». </w:t>
      </w:r>
    </w:p>
    <w:p w:rsidR="006D0BF1" w:rsidRPr="00AB0063" w:rsidRDefault="006D0BF1" w:rsidP="006D0BF1">
      <w:pPr>
        <w:suppressAutoHyphens/>
        <w:spacing w:before="0" w:after="0" w:line="240" w:lineRule="auto"/>
        <w:ind w:left="0" w:firstLine="720"/>
        <w:rPr>
          <w:rFonts w:ascii="Times New Roman" w:eastAsia="Calibri" w:hAnsi="Times New Roman"/>
          <w:bCs/>
          <w:sz w:val="28"/>
          <w:szCs w:val="28"/>
        </w:rPr>
      </w:pPr>
      <w:r w:rsidRPr="00AB0063">
        <w:rPr>
          <w:rFonts w:ascii="Times New Roman" w:eastAsia="Calibri" w:hAnsi="Times New Roman"/>
          <w:bCs/>
          <w:sz w:val="28"/>
          <w:szCs w:val="28"/>
        </w:rPr>
        <w:t>Учитывая, что 2015 год был объявлен Годом литературы в нашей стране, библиотека старалась стимулировать интерес к чтению, используя новаторские формы и современные информационные технологии, способствуя тем самым повышению интеллектуального и культурного уровня читателей.</w:t>
      </w:r>
      <w:r w:rsidR="00B00E14" w:rsidRPr="00AB0063">
        <w:t xml:space="preserve"> </w:t>
      </w:r>
      <w:r w:rsidR="00B00E14" w:rsidRPr="00AB0063">
        <w:rPr>
          <w:rFonts w:ascii="Times New Roman" w:hAnsi="Times New Roman"/>
          <w:sz w:val="28"/>
          <w:szCs w:val="28"/>
        </w:rPr>
        <w:t>Б</w:t>
      </w:r>
      <w:r w:rsidR="00B00E14" w:rsidRPr="00AB0063">
        <w:rPr>
          <w:rFonts w:ascii="Times New Roman" w:eastAsia="Calibri" w:hAnsi="Times New Roman"/>
          <w:bCs/>
          <w:sz w:val="28"/>
          <w:szCs w:val="28"/>
        </w:rPr>
        <w:t>лагоприятным событием  года  можно назвать  создание  групп в социальных сетях: в «Одноклассниках» - «Библиотечно-информационный центр» и «Детская библиотека»   и  «</w:t>
      </w:r>
      <w:proofErr w:type="spellStart"/>
      <w:r w:rsidR="00B00E14" w:rsidRPr="00AB0063">
        <w:rPr>
          <w:rFonts w:ascii="Times New Roman" w:eastAsia="Calibri" w:hAnsi="Times New Roman"/>
          <w:bCs/>
          <w:sz w:val="28"/>
          <w:szCs w:val="28"/>
        </w:rPr>
        <w:t>ВКонтакте</w:t>
      </w:r>
      <w:proofErr w:type="spellEnd"/>
      <w:r w:rsidR="00B00E14" w:rsidRPr="00AB0063">
        <w:rPr>
          <w:rFonts w:ascii="Times New Roman" w:eastAsia="Calibri" w:hAnsi="Times New Roman"/>
          <w:bCs/>
          <w:sz w:val="28"/>
          <w:szCs w:val="28"/>
        </w:rPr>
        <w:t>» -   «МБУК Библиотечно-информационный центр».</w:t>
      </w:r>
    </w:p>
    <w:p w:rsidR="006D0BF1" w:rsidRPr="00AB0063" w:rsidRDefault="006D0BF1" w:rsidP="006D0BF1">
      <w:pPr>
        <w:suppressAutoHyphens/>
        <w:spacing w:before="0" w:after="0" w:line="240" w:lineRule="auto"/>
        <w:ind w:left="0" w:firstLine="720"/>
        <w:rPr>
          <w:rFonts w:ascii="Times New Roman" w:eastAsia="Calibri" w:hAnsi="Times New Roman"/>
          <w:bCs/>
          <w:sz w:val="28"/>
          <w:szCs w:val="28"/>
        </w:rPr>
      </w:pPr>
      <w:r w:rsidRPr="00AB0063">
        <w:rPr>
          <w:rFonts w:ascii="Times New Roman" w:eastAsia="Calibri" w:hAnsi="Times New Roman"/>
          <w:bCs/>
          <w:sz w:val="28"/>
          <w:szCs w:val="28"/>
        </w:rPr>
        <w:t>Приоритетное внимание уделялось героико-патриотическому воспитанию в связи с  70-летием Победы  нашего народа в Великой Отечественной войне.</w:t>
      </w:r>
    </w:p>
    <w:p w:rsidR="006D0BF1" w:rsidRPr="00AB0063" w:rsidRDefault="006D0BF1" w:rsidP="00AB66ED">
      <w:pPr>
        <w:suppressAutoHyphens/>
        <w:spacing w:before="0" w:after="0" w:line="240" w:lineRule="auto"/>
        <w:ind w:left="0" w:firstLine="720"/>
        <w:rPr>
          <w:rFonts w:ascii="Times New Roman" w:eastAsia="Calibri" w:hAnsi="Times New Roman"/>
          <w:bCs/>
          <w:sz w:val="28"/>
          <w:szCs w:val="28"/>
        </w:rPr>
      </w:pPr>
      <w:r w:rsidRPr="00AB0063">
        <w:rPr>
          <w:rFonts w:ascii="Times New Roman" w:eastAsia="Calibri" w:hAnsi="Times New Roman"/>
          <w:bCs/>
          <w:sz w:val="28"/>
          <w:szCs w:val="28"/>
        </w:rPr>
        <w:t>Впервые   работники  «Библиотечно-информационного    центра» принимали    участие в ежегодном масштабном   событии в поддержку чтения,  акции «</w:t>
      </w:r>
      <w:proofErr w:type="spellStart"/>
      <w:r w:rsidRPr="00AB0063">
        <w:rPr>
          <w:rFonts w:ascii="Times New Roman" w:eastAsia="Calibri" w:hAnsi="Times New Roman"/>
          <w:bCs/>
          <w:sz w:val="28"/>
          <w:szCs w:val="28"/>
        </w:rPr>
        <w:t>Библионочь</w:t>
      </w:r>
      <w:proofErr w:type="spellEnd"/>
      <w:r w:rsidRPr="00AB0063">
        <w:rPr>
          <w:rFonts w:ascii="Times New Roman" w:eastAsia="Calibri" w:hAnsi="Times New Roman"/>
          <w:bCs/>
          <w:sz w:val="28"/>
          <w:szCs w:val="28"/>
        </w:rPr>
        <w:t xml:space="preserve"> -2015». Мероприятия прошли  под общей темой   «Дело было вечером».  </w:t>
      </w:r>
      <w:r w:rsidR="00CD0CD9" w:rsidRPr="00AB0063">
        <w:rPr>
          <w:rFonts w:ascii="Times New Roman" w:eastAsia="Calibri" w:hAnsi="Times New Roman"/>
          <w:bCs/>
          <w:sz w:val="28"/>
          <w:szCs w:val="28"/>
        </w:rPr>
        <w:t>Приняли  участие  во   Всероссийском конкурсе «Самый читающий школьник»,</w:t>
      </w:r>
      <w:r w:rsidR="00CD0CD9" w:rsidRPr="00AB0063">
        <w:t xml:space="preserve"> </w:t>
      </w:r>
      <w:r w:rsidR="00CD0CD9" w:rsidRPr="00AB0063">
        <w:rPr>
          <w:rFonts w:ascii="Times New Roman" w:eastAsia="Calibri" w:hAnsi="Times New Roman"/>
          <w:bCs/>
          <w:sz w:val="28"/>
          <w:szCs w:val="28"/>
        </w:rPr>
        <w:t>«Лидер Чтения - 2015».</w:t>
      </w:r>
    </w:p>
    <w:p w:rsidR="00B00E14" w:rsidRPr="00AB0063" w:rsidRDefault="00B00E14" w:rsidP="00AB66ED">
      <w:pPr>
        <w:suppressAutoHyphens/>
        <w:spacing w:before="0" w:after="0" w:line="240" w:lineRule="auto"/>
        <w:ind w:left="0" w:firstLine="720"/>
        <w:rPr>
          <w:rFonts w:ascii="Times New Roman" w:eastAsia="Calibri" w:hAnsi="Times New Roman"/>
          <w:bCs/>
          <w:sz w:val="28"/>
          <w:szCs w:val="28"/>
        </w:rPr>
      </w:pPr>
    </w:p>
    <w:tbl>
      <w:tblPr>
        <w:tblW w:w="9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1800"/>
        <w:gridCol w:w="1800"/>
        <w:gridCol w:w="1723"/>
      </w:tblGrid>
      <w:tr w:rsidR="00AB0063" w:rsidRPr="00AB0063" w:rsidTr="00241B49">
        <w:tc>
          <w:tcPr>
            <w:tcW w:w="4428" w:type="dxa"/>
          </w:tcPr>
          <w:p w:rsidR="007F5813" w:rsidRPr="00AB0063" w:rsidRDefault="007F5813" w:rsidP="007F5813">
            <w:pPr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0063">
              <w:rPr>
                <w:rFonts w:ascii="Times New Roman" w:hAnsi="Times New Roman"/>
                <w:b/>
                <w:sz w:val="24"/>
                <w:szCs w:val="24"/>
              </w:rPr>
              <w:t xml:space="preserve">Показатель </w:t>
            </w:r>
          </w:p>
        </w:tc>
        <w:tc>
          <w:tcPr>
            <w:tcW w:w="1800" w:type="dxa"/>
          </w:tcPr>
          <w:p w:rsidR="007F5813" w:rsidRPr="00AB0063" w:rsidRDefault="007F5813" w:rsidP="007F5813">
            <w:pPr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0063">
              <w:rPr>
                <w:rFonts w:ascii="Times New Roman" w:hAnsi="Times New Roman"/>
                <w:b/>
                <w:sz w:val="24"/>
                <w:szCs w:val="24"/>
              </w:rPr>
              <w:t>2014</w:t>
            </w:r>
          </w:p>
        </w:tc>
        <w:tc>
          <w:tcPr>
            <w:tcW w:w="1800" w:type="dxa"/>
          </w:tcPr>
          <w:p w:rsidR="007F5813" w:rsidRPr="00AB0063" w:rsidRDefault="007F5813" w:rsidP="007F5813">
            <w:pPr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0063"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</w:tc>
        <w:tc>
          <w:tcPr>
            <w:tcW w:w="1723" w:type="dxa"/>
          </w:tcPr>
          <w:p w:rsidR="007F5813" w:rsidRPr="00AB0063" w:rsidRDefault="007F5813" w:rsidP="007F5813">
            <w:pPr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0063">
              <w:rPr>
                <w:rFonts w:ascii="Times New Roman" w:hAnsi="Times New Roman"/>
                <w:b/>
                <w:sz w:val="24"/>
                <w:szCs w:val="24"/>
              </w:rPr>
              <w:t>+/</w:t>
            </w:r>
            <w:r w:rsidRPr="00AB0063">
              <w:rPr>
                <w:rFonts w:ascii="Wendy Medium" w:hAnsi="Wendy Medium"/>
                <w:b/>
                <w:sz w:val="24"/>
                <w:szCs w:val="24"/>
              </w:rPr>
              <w:t>-</w:t>
            </w:r>
          </w:p>
        </w:tc>
      </w:tr>
      <w:tr w:rsidR="00AB0063" w:rsidRPr="00AB0063" w:rsidTr="00241B49">
        <w:tc>
          <w:tcPr>
            <w:tcW w:w="4428" w:type="dxa"/>
          </w:tcPr>
          <w:p w:rsidR="007F5813" w:rsidRPr="00AB0063" w:rsidRDefault="007F5813" w:rsidP="007F5813">
            <w:pPr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B0063">
              <w:rPr>
                <w:rFonts w:ascii="Times New Roman" w:hAnsi="Times New Roman"/>
                <w:sz w:val="24"/>
                <w:szCs w:val="24"/>
              </w:rPr>
              <w:t>Количество пользователей (чел.)</w:t>
            </w:r>
          </w:p>
        </w:tc>
        <w:tc>
          <w:tcPr>
            <w:tcW w:w="1800" w:type="dxa"/>
          </w:tcPr>
          <w:p w:rsidR="007F5813" w:rsidRPr="00AB0063" w:rsidRDefault="007F5813" w:rsidP="007F5813">
            <w:pPr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063">
              <w:rPr>
                <w:rFonts w:ascii="Times New Roman" w:hAnsi="Times New Roman"/>
                <w:sz w:val="24"/>
                <w:szCs w:val="24"/>
              </w:rPr>
              <w:t>5459</w:t>
            </w:r>
          </w:p>
        </w:tc>
        <w:tc>
          <w:tcPr>
            <w:tcW w:w="1800" w:type="dxa"/>
          </w:tcPr>
          <w:p w:rsidR="007F5813" w:rsidRPr="00AB0063" w:rsidRDefault="007F5813" w:rsidP="007F5813">
            <w:pPr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063">
              <w:rPr>
                <w:rFonts w:ascii="Times New Roman" w:hAnsi="Times New Roman"/>
                <w:sz w:val="24"/>
                <w:szCs w:val="24"/>
              </w:rPr>
              <w:t>5562</w:t>
            </w:r>
          </w:p>
        </w:tc>
        <w:tc>
          <w:tcPr>
            <w:tcW w:w="1723" w:type="dxa"/>
          </w:tcPr>
          <w:p w:rsidR="007F5813" w:rsidRPr="00AB0063" w:rsidRDefault="007F5813" w:rsidP="007F5813">
            <w:pPr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063">
              <w:rPr>
                <w:rFonts w:ascii="Times New Roman" w:hAnsi="Times New Roman"/>
                <w:sz w:val="24"/>
                <w:szCs w:val="24"/>
              </w:rPr>
              <w:t>+103</w:t>
            </w:r>
          </w:p>
        </w:tc>
      </w:tr>
      <w:tr w:rsidR="00AB0063" w:rsidRPr="00AB0063" w:rsidTr="00241B49">
        <w:tc>
          <w:tcPr>
            <w:tcW w:w="4428" w:type="dxa"/>
          </w:tcPr>
          <w:p w:rsidR="007F5813" w:rsidRPr="00AB0063" w:rsidRDefault="007F5813" w:rsidP="007F5813">
            <w:pPr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B0063">
              <w:rPr>
                <w:rFonts w:ascii="Times New Roman" w:hAnsi="Times New Roman"/>
                <w:sz w:val="24"/>
                <w:szCs w:val="24"/>
              </w:rPr>
              <w:t>Количество посещений (чел.)</w:t>
            </w:r>
          </w:p>
        </w:tc>
        <w:tc>
          <w:tcPr>
            <w:tcW w:w="1800" w:type="dxa"/>
          </w:tcPr>
          <w:p w:rsidR="007F5813" w:rsidRPr="00AB0063" w:rsidRDefault="007F5813" w:rsidP="007F5813">
            <w:pPr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063">
              <w:rPr>
                <w:rFonts w:ascii="Times New Roman" w:hAnsi="Times New Roman"/>
                <w:sz w:val="24"/>
                <w:szCs w:val="24"/>
              </w:rPr>
              <w:t>58498</w:t>
            </w:r>
          </w:p>
        </w:tc>
        <w:tc>
          <w:tcPr>
            <w:tcW w:w="1800" w:type="dxa"/>
          </w:tcPr>
          <w:p w:rsidR="007F5813" w:rsidRPr="00AB0063" w:rsidRDefault="007F5813" w:rsidP="007F5813">
            <w:pPr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063">
              <w:rPr>
                <w:rFonts w:ascii="Times New Roman" w:hAnsi="Times New Roman"/>
                <w:sz w:val="24"/>
                <w:szCs w:val="24"/>
              </w:rPr>
              <w:t>59835</w:t>
            </w:r>
          </w:p>
        </w:tc>
        <w:tc>
          <w:tcPr>
            <w:tcW w:w="1723" w:type="dxa"/>
          </w:tcPr>
          <w:p w:rsidR="007F5813" w:rsidRPr="00AB0063" w:rsidRDefault="007F5813" w:rsidP="007F5813">
            <w:pPr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063">
              <w:rPr>
                <w:rFonts w:ascii="Times New Roman" w:hAnsi="Times New Roman"/>
                <w:sz w:val="24"/>
                <w:szCs w:val="24"/>
              </w:rPr>
              <w:t>+ 1337</w:t>
            </w:r>
          </w:p>
        </w:tc>
      </w:tr>
      <w:tr w:rsidR="00AB0063" w:rsidRPr="00AB0063" w:rsidTr="00241B49">
        <w:tc>
          <w:tcPr>
            <w:tcW w:w="4428" w:type="dxa"/>
          </w:tcPr>
          <w:p w:rsidR="007F5813" w:rsidRPr="00AB0063" w:rsidRDefault="007F5813" w:rsidP="007F5813">
            <w:pPr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B0063">
              <w:rPr>
                <w:rFonts w:ascii="Times New Roman" w:hAnsi="Times New Roman"/>
                <w:sz w:val="24"/>
                <w:szCs w:val="24"/>
              </w:rPr>
              <w:t>Книговыдача (экз.)</w:t>
            </w:r>
          </w:p>
        </w:tc>
        <w:tc>
          <w:tcPr>
            <w:tcW w:w="1800" w:type="dxa"/>
          </w:tcPr>
          <w:p w:rsidR="007F5813" w:rsidRPr="00AB0063" w:rsidRDefault="007F5813" w:rsidP="007F5813">
            <w:pPr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063">
              <w:rPr>
                <w:rFonts w:ascii="Times New Roman" w:hAnsi="Times New Roman"/>
                <w:sz w:val="24"/>
                <w:szCs w:val="24"/>
              </w:rPr>
              <w:t>115919</w:t>
            </w:r>
          </w:p>
        </w:tc>
        <w:tc>
          <w:tcPr>
            <w:tcW w:w="1800" w:type="dxa"/>
          </w:tcPr>
          <w:p w:rsidR="007F5813" w:rsidRPr="00AB0063" w:rsidRDefault="007F5813" w:rsidP="007F5813">
            <w:pPr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063">
              <w:rPr>
                <w:rFonts w:ascii="Times New Roman" w:hAnsi="Times New Roman"/>
                <w:sz w:val="24"/>
                <w:szCs w:val="24"/>
              </w:rPr>
              <w:t>117615</w:t>
            </w:r>
          </w:p>
        </w:tc>
        <w:tc>
          <w:tcPr>
            <w:tcW w:w="1723" w:type="dxa"/>
          </w:tcPr>
          <w:p w:rsidR="007F5813" w:rsidRPr="00AB0063" w:rsidRDefault="007F5813" w:rsidP="007F5813">
            <w:pPr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063">
              <w:rPr>
                <w:rFonts w:ascii="Times New Roman" w:hAnsi="Times New Roman"/>
                <w:sz w:val="24"/>
                <w:szCs w:val="24"/>
              </w:rPr>
              <w:t>+1696</w:t>
            </w:r>
          </w:p>
        </w:tc>
      </w:tr>
      <w:tr w:rsidR="00AB0063" w:rsidRPr="00AB0063" w:rsidTr="00241B49">
        <w:tc>
          <w:tcPr>
            <w:tcW w:w="4428" w:type="dxa"/>
          </w:tcPr>
          <w:p w:rsidR="007F5813" w:rsidRPr="00AB0063" w:rsidRDefault="007F5813" w:rsidP="007F5813">
            <w:pPr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B0063">
              <w:rPr>
                <w:rFonts w:ascii="Times New Roman" w:hAnsi="Times New Roman"/>
                <w:sz w:val="24"/>
                <w:szCs w:val="24"/>
              </w:rPr>
              <w:t>Справки</w:t>
            </w:r>
          </w:p>
        </w:tc>
        <w:tc>
          <w:tcPr>
            <w:tcW w:w="1800" w:type="dxa"/>
          </w:tcPr>
          <w:p w:rsidR="007F5813" w:rsidRPr="00AB0063" w:rsidRDefault="007F5813" w:rsidP="007F5813">
            <w:pPr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063">
              <w:rPr>
                <w:rFonts w:ascii="Times New Roman" w:hAnsi="Times New Roman"/>
                <w:sz w:val="24"/>
                <w:szCs w:val="24"/>
              </w:rPr>
              <w:t>5614</w:t>
            </w:r>
          </w:p>
        </w:tc>
        <w:tc>
          <w:tcPr>
            <w:tcW w:w="1800" w:type="dxa"/>
          </w:tcPr>
          <w:p w:rsidR="007F5813" w:rsidRPr="00AB0063" w:rsidRDefault="007F5813" w:rsidP="007F5813">
            <w:pPr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063">
              <w:rPr>
                <w:rFonts w:ascii="Times New Roman" w:hAnsi="Times New Roman"/>
                <w:sz w:val="24"/>
                <w:szCs w:val="24"/>
              </w:rPr>
              <w:t>5675</w:t>
            </w:r>
          </w:p>
        </w:tc>
        <w:tc>
          <w:tcPr>
            <w:tcW w:w="1723" w:type="dxa"/>
          </w:tcPr>
          <w:p w:rsidR="007F5813" w:rsidRPr="00AB0063" w:rsidRDefault="007F5813" w:rsidP="007F5813">
            <w:pPr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063">
              <w:rPr>
                <w:rFonts w:ascii="Times New Roman" w:hAnsi="Times New Roman"/>
                <w:sz w:val="24"/>
                <w:szCs w:val="24"/>
              </w:rPr>
              <w:t>+61</w:t>
            </w:r>
          </w:p>
        </w:tc>
      </w:tr>
      <w:tr w:rsidR="00AB0063" w:rsidRPr="00AB0063" w:rsidTr="00241B49">
        <w:tc>
          <w:tcPr>
            <w:tcW w:w="4428" w:type="dxa"/>
          </w:tcPr>
          <w:p w:rsidR="007F5813" w:rsidRPr="00AB0063" w:rsidRDefault="007F5813" w:rsidP="007F5813">
            <w:pPr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B0063">
              <w:rPr>
                <w:rFonts w:ascii="Times New Roman" w:hAnsi="Times New Roman"/>
                <w:sz w:val="24"/>
                <w:szCs w:val="24"/>
              </w:rPr>
              <w:t>% охвата библиотечным обслуживанием</w:t>
            </w:r>
          </w:p>
        </w:tc>
        <w:tc>
          <w:tcPr>
            <w:tcW w:w="1800" w:type="dxa"/>
          </w:tcPr>
          <w:p w:rsidR="007F5813" w:rsidRPr="00AB0063" w:rsidRDefault="007F5813" w:rsidP="007F5813">
            <w:pPr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063">
              <w:rPr>
                <w:rFonts w:ascii="Times New Roman" w:hAnsi="Times New Roman"/>
                <w:sz w:val="24"/>
                <w:szCs w:val="24"/>
              </w:rPr>
              <w:t>61,0</w:t>
            </w:r>
          </w:p>
        </w:tc>
        <w:tc>
          <w:tcPr>
            <w:tcW w:w="1800" w:type="dxa"/>
          </w:tcPr>
          <w:p w:rsidR="007F5813" w:rsidRPr="00AB0063" w:rsidRDefault="007F5813" w:rsidP="007F5813">
            <w:pPr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063">
              <w:rPr>
                <w:rFonts w:ascii="Times New Roman" w:hAnsi="Times New Roman"/>
                <w:sz w:val="24"/>
                <w:szCs w:val="24"/>
              </w:rPr>
              <w:t>62,1</w:t>
            </w:r>
          </w:p>
        </w:tc>
        <w:tc>
          <w:tcPr>
            <w:tcW w:w="1723" w:type="dxa"/>
          </w:tcPr>
          <w:p w:rsidR="007F5813" w:rsidRPr="00AB0063" w:rsidRDefault="007F5813" w:rsidP="007F5813">
            <w:pPr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063">
              <w:rPr>
                <w:rFonts w:ascii="Times New Roman" w:hAnsi="Times New Roman"/>
                <w:sz w:val="24"/>
                <w:szCs w:val="24"/>
              </w:rPr>
              <w:t>+1,0</w:t>
            </w:r>
          </w:p>
        </w:tc>
      </w:tr>
      <w:tr w:rsidR="00AB0063" w:rsidRPr="00AB0063" w:rsidTr="00241B49">
        <w:tc>
          <w:tcPr>
            <w:tcW w:w="4428" w:type="dxa"/>
          </w:tcPr>
          <w:p w:rsidR="004752C1" w:rsidRPr="00AB0063" w:rsidRDefault="004752C1" w:rsidP="007F5813">
            <w:pPr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B0063">
              <w:rPr>
                <w:rFonts w:ascii="Times New Roman" w:hAnsi="Times New Roman"/>
                <w:sz w:val="24"/>
                <w:szCs w:val="24"/>
              </w:rPr>
              <w:t>Число массовых мероприятий            библиотеки</w:t>
            </w:r>
          </w:p>
        </w:tc>
        <w:tc>
          <w:tcPr>
            <w:tcW w:w="1800" w:type="dxa"/>
          </w:tcPr>
          <w:p w:rsidR="004752C1" w:rsidRPr="00AB0063" w:rsidRDefault="004752C1" w:rsidP="007F5813">
            <w:pPr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4752C1" w:rsidRPr="00AB0063" w:rsidRDefault="004752C1" w:rsidP="007F5813">
            <w:pPr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4752C1" w:rsidRPr="00AB0063" w:rsidRDefault="004752C1" w:rsidP="007F5813">
            <w:pPr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0063" w:rsidRPr="00AB0063" w:rsidTr="00241B49">
        <w:tc>
          <w:tcPr>
            <w:tcW w:w="4428" w:type="dxa"/>
          </w:tcPr>
          <w:p w:rsidR="004752C1" w:rsidRPr="00AB0063" w:rsidRDefault="004752C1" w:rsidP="004752C1">
            <w:pPr>
              <w:spacing w:before="0" w:after="0" w:line="24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0063">
              <w:rPr>
                <w:rFonts w:ascii="Times New Roman" w:hAnsi="Times New Roman"/>
                <w:sz w:val="24"/>
                <w:szCs w:val="24"/>
              </w:rPr>
              <w:t>детская</w:t>
            </w:r>
          </w:p>
        </w:tc>
        <w:tc>
          <w:tcPr>
            <w:tcW w:w="1800" w:type="dxa"/>
          </w:tcPr>
          <w:p w:rsidR="004752C1" w:rsidRPr="00AB0063" w:rsidRDefault="004752C1" w:rsidP="00241B49">
            <w:pPr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B0063">
              <w:rPr>
                <w:rFonts w:ascii="Times New Roman" w:hAnsi="Times New Roman"/>
                <w:sz w:val="24"/>
                <w:szCs w:val="28"/>
              </w:rPr>
              <w:t>132</w:t>
            </w:r>
          </w:p>
          <w:p w:rsidR="004752C1" w:rsidRPr="00AB0063" w:rsidRDefault="004752C1" w:rsidP="00241B49">
            <w:pPr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4752C1" w:rsidRPr="00AB0063" w:rsidRDefault="004752C1" w:rsidP="00241B49">
            <w:pPr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B0063">
              <w:rPr>
                <w:rFonts w:ascii="Times New Roman" w:hAnsi="Times New Roman"/>
                <w:sz w:val="24"/>
                <w:szCs w:val="28"/>
              </w:rPr>
              <w:t>139</w:t>
            </w:r>
          </w:p>
          <w:p w:rsidR="004752C1" w:rsidRPr="00AB0063" w:rsidRDefault="004752C1" w:rsidP="00241B49">
            <w:pPr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4752C1" w:rsidRPr="00AB0063" w:rsidRDefault="004752C1" w:rsidP="00241B49">
            <w:pPr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B0063">
              <w:rPr>
                <w:rFonts w:ascii="Times New Roman" w:hAnsi="Times New Roman"/>
                <w:sz w:val="24"/>
                <w:szCs w:val="28"/>
              </w:rPr>
              <w:t>+7</w:t>
            </w:r>
          </w:p>
          <w:p w:rsidR="004752C1" w:rsidRPr="00AB0063" w:rsidRDefault="004752C1" w:rsidP="00241B49">
            <w:pPr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0063" w:rsidRPr="00AB0063" w:rsidTr="00241B49">
        <w:tc>
          <w:tcPr>
            <w:tcW w:w="4428" w:type="dxa"/>
          </w:tcPr>
          <w:p w:rsidR="004752C1" w:rsidRPr="00AB0063" w:rsidRDefault="004752C1" w:rsidP="004752C1">
            <w:pPr>
              <w:spacing w:before="0" w:after="0" w:line="24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0063">
              <w:rPr>
                <w:rFonts w:ascii="Times New Roman" w:hAnsi="Times New Roman"/>
                <w:sz w:val="24"/>
                <w:szCs w:val="24"/>
              </w:rPr>
              <w:t>городская</w:t>
            </w:r>
          </w:p>
        </w:tc>
        <w:tc>
          <w:tcPr>
            <w:tcW w:w="1800" w:type="dxa"/>
          </w:tcPr>
          <w:p w:rsidR="004752C1" w:rsidRPr="00AB0063" w:rsidRDefault="004752C1" w:rsidP="007F5813">
            <w:pPr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063">
              <w:rPr>
                <w:rFonts w:ascii="Times New Roman" w:hAnsi="Times New Roman"/>
                <w:sz w:val="24"/>
                <w:szCs w:val="28"/>
              </w:rPr>
              <w:t>143</w:t>
            </w:r>
          </w:p>
        </w:tc>
        <w:tc>
          <w:tcPr>
            <w:tcW w:w="1800" w:type="dxa"/>
          </w:tcPr>
          <w:p w:rsidR="004752C1" w:rsidRPr="00AB0063" w:rsidRDefault="004752C1" w:rsidP="007F5813">
            <w:pPr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063">
              <w:rPr>
                <w:rFonts w:ascii="Times New Roman" w:hAnsi="Times New Roman"/>
                <w:sz w:val="24"/>
                <w:szCs w:val="28"/>
              </w:rPr>
              <w:t>151</w:t>
            </w:r>
          </w:p>
        </w:tc>
        <w:tc>
          <w:tcPr>
            <w:tcW w:w="1723" w:type="dxa"/>
          </w:tcPr>
          <w:p w:rsidR="004752C1" w:rsidRPr="00AB0063" w:rsidRDefault="004752C1" w:rsidP="007F5813">
            <w:pPr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063">
              <w:rPr>
                <w:rFonts w:ascii="Times New Roman" w:hAnsi="Times New Roman"/>
                <w:sz w:val="24"/>
                <w:szCs w:val="28"/>
              </w:rPr>
              <w:t>+8</w:t>
            </w:r>
          </w:p>
        </w:tc>
      </w:tr>
      <w:tr w:rsidR="00AB0063" w:rsidRPr="00AB0063" w:rsidTr="00241B49">
        <w:tc>
          <w:tcPr>
            <w:tcW w:w="4428" w:type="dxa"/>
          </w:tcPr>
          <w:p w:rsidR="004752C1" w:rsidRPr="00AB0063" w:rsidRDefault="004752C1" w:rsidP="004752C1">
            <w:pPr>
              <w:suppressAutoHyphens/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8"/>
              </w:rPr>
            </w:pPr>
            <w:r w:rsidRPr="00AB0063">
              <w:rPr>
                <w:rFonts w:ascii="Times New Roman" w:hAnsi="Times New Roman"/>
                <w:sz w:val="24"/>
                <w:szCs w:val="28"/>
              </w:rPr>
              <w:t>Посещение массовых мероприятий</w:t>
            </w:r>
          </w:p>
          <w:p w:rsidR="004752C1" w:rsidRPr="00AB0063" w:rsidRDefault="004752C1" w:rsidP="007F5813">
            <w:pPr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4752C1" w:rsidRPr="00AB0063" w:rsidRDefault="004752C1" w:rsidP="007F5813">
            <w:pPr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4752C1" w:rsidRPr="00AB0063" w:rsidRDefault="004752C1" w:rsidP="007F5813">
            <w:pPr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4752C1" w:rsidRPr="00AB0063" w:rsidRDefault="004752C1" w:rsidP="007F5813">
            <w:pPr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0063" w:rsidRPr="00AB0063" w:rsidTr="00241B49">
        <w:tc>
          <w:tcPr>
            <w:tcW w:w="4428" w:type="dxa"/>
          </w:tcPr>
          <w:p w:rsidR="004752C1" w:rsidRPr="00AB0063" w:rsidRDefault="004752C1" w:rsidP="00241B49">
            <w:pPr>
              <w:spacing w:before="0" w:after="0" w:line="24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0063">
              <w:rPr>
                <w:rFonts w:ascii="Times New Roman" w:hAnsi="Times New Roman"/>
                <w:sz w:val="24"/>
                <w:szCs w:val="24"/>
              </w:rPr>
              <w:t>детская</w:t>
            </w:r>
          </w:p>
        </w:tc>
        <w:tc>
          <w:tcPr>
            <w:tcW w:w="1800" w:type="dxa"/>
          </w:tcPr>
          <w:p w:rsidR="004752C1" w:rsidRPr="00AB0063" w:rsidRDefault="004752C1" w:rsidP="004752C1">
            <w:pPr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B0063">
              <w:rPr>
                <w:rFonts w:ascii="Times New Roman" w:hAnsi="Times New Roman"/>
                <w:sz w:val="24"/>
                <w:szCs w:val="28"/>
              </w:rPr>
              <w:t>3315</w:t>
            </w:r>
          </w:p>
          <w:p w:rsidR="004752C1" w:rsidRPr="00AB0063" w:rsidRDefault="004752C1" w:rsidP="007F5813">
            <w:pPr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4752C1" w:rsidRPr="00AB0063" w:rsidRDefault="004752C1" w:rsidP="004752C1">
            <w:pPr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B0063">
              <w:rPr>
                <w:rFonts w:ascii="Times New Roman" w:hAnsi="Times New Roman"/>
                <w:sz w:val="24"/>
                <w:szCs w:val="28"/>
              </w:rPr>
              <w:t>3332</w:t>
            </w:r>
          </w:p>
          <w:p w:rsidR="004752C1" w:rsidRPr="00AB0063" w:rsidRDefault="004752C1" w:rsidP="007F5813">
            <w:pPr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4752C1" w:rsidRPr="00AB0063" w:rsidRDefault="004752C1" w:rsidP="007F5813">
            <w:pPr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063">
              <w:rPr>
                <w:rFonts w:ascii="Times New Roman" w:hAnsi="Times New Roman"/>
                <w:sz w:val="24"/>
                <w:szCs w:val="24"/>
              </w:rPr>
              <w:t>+17</w:t>
            </w:r>
          </w:p>
        </w:tc>
      </w:tr>
      <w:tr w:rsidR="00AB0063" w:rsidRPr="00AB0063" w:rsidTr="00241B49">
        <w:tc>
          <w:tcPr>
            <w:tcW w:w="4428" w:type="dxa"/>
          </w:tcPr>
          <w:p w:rsidR="004752C1" w:rsidRPr="00AB0063" w:rsidRDefault="004752C1" w:rsidP="00241B49">
            <w:pPr>
              <w:spacing w:before="0" w:after="0" w:line="24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0063">
              <w:rPr>
                <w:rFonts w:ascii="Times New Roman" w:hAnsi="Times New Roman"/>
                <w:sz w:val="24"/>
                <w:szCs w:val="24"/>
              </w:rPr>
              <w:t>городская</w:t>
            </w:r>
          </w:p>
        </w:tc>
        <w:tc>
          <w:tcPr>
            <w:tcW w:w="1800" w:type="dxa"/>
          </w:tcPr>
          <w:p w:rsidR="004752C1" w:rsidRPr="00AB0063" w:rsidRDefault="004752C1" w:rsidP="007F5813">
            <w:pPr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063">
              <w:rPr>
                <w:rFonts w:ascii="Times New Roman" w:hAnsi="Times New Roman"/>
                <w:sz w:val="24"/>
                <w:szCs w:val="28"/>
              </w:rPr>
              <w:t>6016</w:t>
            </w:r>
          </w:p>
        </w:tc>
        <w:tc>
          <w:tcPr>
            <w:tcW w:w="1800" w:type="dxa"/>
          </w:tcPr>
          <w:p w:rsidR="004752C1" w:rsidRPr="00AB0063" w:rsidRDefault="004752C1" w:rsidP="007F5813">
            <w:pPr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063">
              <w:rPr>
                <w:rFonts w:ascii="Times New Roman" w:hAnsi="Times New Roman"/>
                <w:sz w:val="24"/>
                <w:szCs w:val="28"/>
              </w:rPr>
              <w:t>6032</w:t>
            </w:r>
          </w:p>
        </w:tc>
        <w:tc>
          <w:tcPr>
            <w:tcW w:w="1723" w:type="dxa"/>
          </w:tcPr>
          <w:p w:rsidR="004752C1" w:rsidRPr="00AB0063" w:rsidRDefault="004752C1" w:rsidP="007F5813">
            <w:pPr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063">
              <w:rPr>
                <w:rFonts w:ascii="Times New Roman" w:hAnsi="Times New Roman"/>
                <w:sz w:val="24"/>
                <w:szCs w:val="28"/>
              </w:rPr>
              <w:t>+16</w:t>
            </w:r>
          </w:p>
        </w:tc>
      </w:tr>
      <w:tr w:rsidR="00AB0063" w:rsidRPr="00AB0063" w:rsidTr="00241B49">
        <w:tc>
          <w:tcPr>
            <w:tcW w:w="4428" w:type="dxa"/>
          </w:tcPr>
          <w:p w:rsidR="004752C1" w:rsidRPr="00AB0063" w:rsidRDefault="007C4655" w:rsidP="007F5813">
            <w:pPr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B0063">
              <w:rPr>
                <w:rFonts w:ascii="Times New Roman" w:hAnsi="Times New Roman"/>
                <w:sz w:val="24"/>
                <w:szCs w:val="24"/>
              </w:rPr>
              <w:t>Материально- техническая база</w:t>
            </w:r>
          </w:p>
        </w:tc>
        <w:tc>
          <w:tcPr>
            <w:tcW w:w="1800" w:type="dxa"/>
          </w:tcPr>
          <w:p w:rsidR="004752C1" w:rsidRPr="00AB0063" w:rsidRDefault="004752C1" w:rsidP="007F5813">
            <w:pPr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4752C1" w:rsidRPr="00AB0063" w:rsidRDefault="004752C1" w:rsidP="007F5813">
            <w:pPr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4752C1" w:rsidRPr="00AB0063" w:rsidRDefault="004752C1" w:rsidP="007F5813">
            <w:pPr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0063" w:rsidRPr="00AB0063" w:rsidTr="00241B49">
        <w:tc>
          <w:tcPr>
            <w:tcW w:w="4428" w:type="dxa"/>
          </w:tcPr>
          <w:p w:rsidR="00241B49" w:rsidRPr="00AB0063" w:rsidRDefault="00241B49" w:rsidP="00241B49">
            <w:pPr>
              <w:spacing w:before="0" w:after="0" w:line="24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0063">
              <w:rPr>
                <w:rFonts w:ascii="Times New Roman" w:hAnsi="Times New Roman"/>
                <w:sz w:val="24"/>
                <w:szCs w:val="24"/>
              </w:rPr>
              <w:t>детская</w:t>
            </w:r>
          </w:p>
          <w:p w:rsidR="004752C1" w:rsidRPr="00AB0063" w:rsidRDefault="004752C1" w:rsidP="00241B49">
            <w:pPr>
              <w:spacing w:before="0" w:after="0" w:line="24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4752C1" w:rsidRPr="00AB0063" w:rsidRDefault="004752C1" w:rsidP="007F5813">
            <w:pPr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241B49" w:rsidRPr="00AB0063" w:rsidRDefault="00FD54F4" w:rsidP="00241B49">
            <w:pPr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063">
              <w:rPr>
                <w:rFonts w:ascii="Times New Roman" w:hAnsi="Times New Roman"/>
                <w:sz w:val="24"/>
                <w:szCs w:val="24"/>
              </w:rPr>
              <w:t>к</w:t>
            </w:r>
            <w:r w:rsidR="00241B49" w:rsidRPr="00AB0063">
              <w:rPr>
                <w:rFonts w:ascii="Times New Roman" w:hAnsi="Times New Roman"/>
                <w:sz w:val="24"/>
                <w:szCs w:val="24"/>
              </w:rPr>
              <w:t>омпьютер</w:t>
            </w:r>
            <w:r w:rsidR="007C4655" w:rsidRPr="00AB00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1B49" w:rsidRPr="00AB0063">
              <w:rPr>
                <w:rFonts w:ascii="Times New Roman" w:hAnsi="Times New Roman"/>
                <w:sz w:val="24"/>
                <w:szCs w:val="24"/>
              </w:rPr>
              <w:t>(25000,0)</w:t>
            </w:r>
          </w:p>
          <w:p w:rsidR="00241B49" w:rsidRPr="00AB0063" w:rsidRDefault="00241B49" w:rsidP="00241B49">
            <w:pPr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063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gramStart"/>
            <w:r w:rsidRPr="00AB0063">
              <w:rPr>
                <w:rFonts w:ascii="Times New Roman" w:hAnsi="Times New Roman"/>
                <w:sz w:val="24"/>
                <w:szCs w:val="24"/>
              </w:rPr>
              <w:t>книжных</w:t>
            </w:r>
            <w:proofErr w:type="gramEnd"/>
            <w:r w:rsidRPr="00AB0063">
              <w:rPr>
                <w:rFonts w:ascii="Times New Roman" w:hAnsi="Times New Roman"/>
                <w:sz w:val="24"/>
                <w:szCs w:val="24"/>
              </w:rPr>
              <w:t xml:space="preserve"> стеллажа </w:t>
            </w:r>
          </w:p>
          <w:p w:rsidR="004752C1" w:rsidRPr="00AB0063" w:rsidRDefault="00241B49" w:rsidP="00241B49">
            <w:pPr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063">
              <w:rPr>
                <w:rFonts w:ascii="Times New Roman" w:hAnsi="Times New Roman"/>
                <w:sz w:val="24"/>
                <w:szCs w:val="24"/>
              </w:rPr>
              <w:t>1 выставочный стеллаж</w:t>
            </w:r>
          </w:p>
        </w:tc>
        <w:tc>
          <w:tcPr>
            <w:tcW w:w="1723" w:type="dxa"/>
          </w:tcPr>
          <w:p w:rsidR="004752C1" w:rsidRPr="00AB0063" w:rsidRDefault="004752C1" w:rsidP="007F5813">
            <w:pPr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0063" w:rsidRPr="00AB0063" w:rsidTr="00241B49">
        <w:tc>
          <w:tcPr>
            <w:tcW w:w="4428" w:type="dxa"/>
          </w:tcPr>
          <w:p w:rsidR="004752C1" w:rsidRPr="00AB0063" w:rsidRDefault="007C4655" w:rsidP="007C4655">
            <w:pPr>
              <w:spacing w:before="0" w:after="0" w:line="24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B0063">
              <w:rPr>
                <w:rFonts w:ascii="Times New Roman" w:hAnsi="Times New Roman"/>
                <w:sz w:val="24"/>
                <w:szCs w:val="24"/>
              </w:rPr>
              <w:t>городская</w:t>
            </w:r>
          </w:p>
        </w:tc>
        <w:tc>
          <w:tcPr>
            <w:tcW w:w="1800" w:type="dxa"/>
          </w:tcPr>
          <w:p w:rsidR="004752C1" w:rsidRPr="00AB0063" w:rsidRDefault="004752C1" w:rsidP="007F5813">
            <w:pPr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7C4655" w:rsidRPr="00AB0063" w:rsidRDefault="007C4655" w:rsidP="007C4655">
            <w:pPr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0063">
              <w:rPr>
                <w:rFonts w:ascii="Times New Roman" w:hAnsi="Times New Roman"/>
                <w:sz w:val="24"/>
                <w:szCs w:val="24"/>
              </w:rPr>
              <w:t>брошюратор</w:t>
            </w:r>
            <w:proofErr w:type="spellEnd"/>
          </w:p>
          <w:p w:rsidR="007C4655" w:rsidRPr="00AB0063" w:rsidRDefault="007C4655" w:rsidP="007C4655">
            <w:pPr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063">
              <w:rPr>
                <w:rFonts w:ascii="Times New Roman" w:hAnsi="Times New Roman"/>
                <w:sz w:val="24"/>
                <w:szCs w:val="24"/>
              </w:rPr>
              <w:t>(5800,0)</w:t>
            </w:r>
          </w:p>
          <w:p w:rsidR="007C4655" w:rsidRPr="00AB0063" w:rsidRDefault="007C4655" w:rsidP="007C4655">
            <w:pPr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4655" w:rsidRPr="00AB0063" w:rsidRDefault="007C4655" w:rsidP="007C4655">
            <w:pPr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063">
              <w:rPr>
                <w:rFonts w:ascii="Times New Roman" w:hAnsi="Times New Roman"/>
                <w:sz w:val="24"/>
                <w:szCs w:val="24"/>
              </w:rPr>
              <w:t xml:space="preserve">рекламный </w:t>
            </w:r>
          </w:p>
          <w:p w:rsidR="007C4655" w:rsidRPr="00AB0063" w:rsidRDefault="007C4655" w:rsidP="007C4655">
            <w:pPr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063">
              <w:rPr>
                <w:rFonts w:ascii="Times New Roman" w:hAnsi="Times New Roman"/>
                <w:sz w:val="24"/>
                <w:szCs w:val="24"/>
              </w:rPr>
              <w:t>стенд (2500,0)</w:t>
            </w:r>
          </w:p>
          <w:p w:rsidR="004752C1" w:rsidRPr="00AB0063" w:rsidRDefault="007C4655" w:rsidP="007C4655">
            <w:pPr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063">
              <w:rPr>
                <w:rFonts w:ascii="Times New Roman" w:hAnsi="Times New Roman"/>
                <w:sz w:val="24"/>
                <w:szCs w:val="24"/>
              </w:rPr>
              <w:t xml:space="preserve">1 выставочный </w:t>
            </w:r>
            <w:r w:rsidRPr="00AB0063">
              <w:rPr>
                <w:rFonts w:ascii="Times New Roman" w:hAnsi="Times New Roman"/>
                <w:sz w:val="24"/>
                <w:szCs w:val="24"/>
              </w:rPr>
              <w:lastRenderedPageBreak/>
              <w:t>стеллаж</w:t>
            </w:r>
          </w:p>
        </w:tc>
        <w:tc>
          <w:tcPr>
            <w:tcW w:w="1723" w:type="dxa"/>
          </w:tcPr>
          <w:p w:rsidR="004752C1" w:rsidRPr="00AB0063" w:rsidRDefault="004752C1" w:rsidP="007F5813">
            <w:pPr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0063" w:rsidRPr="00AB0063" w:rsidTr="00241B49">
        <w:tc>
          <w:tcPr>
            <w:tcW w:w="4428" w:type="dxa"/>
          </w:tcPr>
          <w:p w:rsidR="004752C1" w:rsidRPr="00AB0063" w:rsidRDefault="004752C1" w:rsidP="007F5813">
            <w:pPr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4752C1" w:rsidRPr="00AB0063" w:rsidRDefault="004752C1" w:rsidP="007F5813">
            <w:pPr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4752C1" w:rsidRPr="00AB0063" w:rsidRDefault="004752C1" w:rsidP="007F5813">
            <w:pPr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4752C1" w:rsidRPr="00AB0063" w:rsidRDefault="004752C1" w:rsidP="007F5813">
            <w:pPr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52C1" w:rsidRPr="00AB0063" w:rsidTr="00241B49">
        <w:tc>
          <w:tcPr>
            <w:tcW w:w="4428" w:type="dxa"/>
          </w:tcPr>
          <w:p w:rsidR="004752C1" w:rsidRPr="00AB0063" w:rsidRDefault="004752C1" w:rsidP="007F5813">
            <w:pPr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4752C1" w:rsidRPr="00AB0063" w:rsidRDefault="004752C1" w:rsidP="007F5813">
            <w:pPr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4752C1" w:rsidRPr="00AB0063" w:rsidRDefault="004752C1" w:rsidP="007F5813">
            <w:pPr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4752C1" w:rsidRPr="00AB0063" w:rsidRDefault="004752C1" w:rsidP="007F5813">
            <w:pPr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5813" w:rsidRPr="00AB0063" w:rsidRDefault="007F5813" w:rsidP="00AB66ED">
      <w:pPr>
        <w:suppressAutoHyphens/>
        <w:spacing w:before="0" w:after="0" w:line="240" w:lineRule="auto"/>
        <w:ind w:left="0" w:firstLine="720"/>
        <w:rPr>
          <w:rFonts w:ascii="Times New Roman" w:eastAsia="Calibri" w:hAnsi="Times New Roman"/>
          <w:bCs/>
          <w:sz w:val="28"/>
          <w:szCs w:val="28"/>
        </w:rPr>
      </w:pPr>
    </w:p>
    <w:p w:rsidR="006827D4" w:rsidRPr="00AB0063" w:rsidRDefault="006827D4" w:rsidP="006827D4">
      <w:pPr>
        <w:suppressAutoHyphens/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AB0063">
        <w:rPr>
          <w:rFonts w:ascii="Times New Roman" w:hAnsi="Times New Roman"/>
          <w:sz w:val="28"/>
          <w:szCs w:val="28"/>
        </w:rPr>
        <w:t xml:space="preserve">    Муниципальное   бюджетное   учреждение культуры  «Библиотечно-информационный центр»   сотрудничает    с Свердловской областной библиотекой для слепых. Областная  библиотека помогает в обслуживании  слепых и слабовидящих читателей, высылает по заказам аудиокниги и  специальные книги для слепых.  В «Библиотечно-информационный центр»  для таких читателей формируется фонд, который  в основном состоит  из аудиокниг.</w:t>
      </w:r>
    </w:p>
    <w:p w:rsidR="006827D4" w:rsidRPr="00AB0063" w:rsidRDefault="006827D4" w:rsidP="006827D4">
      <w:pPr>
        <w:suppressAutoHyphens/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AB0063">
        <w:rPr>
          <w:rFonts w:ascii="Times New Roman" w:hAnsi="Times New Roman"/>
          <w:sz w:val="28"/>
          <w:szCs w:val="28"/>
        </w:rPr>
        <w:t xml:space="preserve">           </w:t>
      </w:r>
    </w:p>
    <w:p w:rsidR="00B01393" w:rsidRPr="00AB0063" w:rsidRDefault="00B01393" w:rsidP="00B01393">
      <w:pPr>
        <w:pStyle w:val="ad"/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AB0063">
        <w:rPr>
          <w:rFonts w:ascii="Times New Roman" w:hAnsi="Times New Roman"/>
          <w:b/>
          <w:sz w:val="28"/>
          <w:szCs w:val="28"/>
        </w:rPr>
        <w:t>Заключение</w:t>
      </w:r>
    </w:p>
    <w:p w:rsidR="00280E31" w:rsidRPr="00AB0063" w:rsidRDefault="00B01393" w:rsidP="00464B82">
      <w:pPr>
        <w:pStyle w:val="ad"/>
        <w:shd w:val="clear" w:color="auto" w:fill="FFFFFF"/>
        <w:suppressAutoHyphens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AB0063">
        <w:rPr>
          <w:rFonts w:ascii="Times New Roman" w:hAnsi="Times New Roman"/>
          <w:sz w:val="28"/>
          <w:szCs w:val="28"/>
        </w:rPr>
        <w:t xml:space="preserve">Деятельность органов местного самоуправления Нижнесергинского городского поселения направлена на удовлетворение социальных потребностей населения. Сфера  деятельности представляет собой сложную, открытую, целостную, постоянно изменяющуюся, динамично функционирующую подсистему общества. </w:t>
      </w:r>
    </w:p>
    <w:p w:rsidR="003E682B" w:rsidRPr="00AB0063" w:rsidRDefault="003E682B" w:rsidP="00464B82">
      <w:pPr>
        <w:pStyle w:val="ad"/>
        <w:shd w:val="clear" w:color="auto" w:fill="FFFFFF"/>
        <w:suppressAutoHyphens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AB0063">
        <w:rPr>
          <w:rFonts w:ascii="Times New Roman" w:hAnsi="Times New Roman"/>
          <w:sz w:val="28"/>
          <w:szCs w:val="28"/>
        </w:rPr>
        <w:t xml:space="preserve">В целях закрепления позитивных тенденций социально-экономического развития </w:t>
      </w:r>
      <w:r w:rsidR="00280E31" w:rsidRPr="00AB0063">
        <w:rPr>
          <w:rFonts w:ascii="Times New Roman" w:hAnsi="Times New Roman"/>
          <w:sz w:val="28"/>
          <w:szCs w:val="28"/>
        </w:rPr>
        <w:t>Нижнесергинского городского поселения</w:t>
      </w:r>
      <w:r w:rsidRPr="00AB0063">
        <w:rPr>
          <w:rFonts w:ascii="Times New Roman" w:hAnsi="Times New Roman"/>
          <w:sz w:val="28"/>
          <w:szCs w:val="28"/>
        </w:rPr>
        <w:t xml:space="preserve"> </w:t>
      </w:r>
      <w:r w:rsidRPr="00AB0063">
        <w:rPr>
          <w:rFonts w:ascii="Times New Roman" w:hAnsi="Times New Roman"/>
          <w:b/>
          <w:sz w:val="28"/>
          <w:szCs w:val="28"/>
        </w:rPr>
        <w:t xml:space="preserve">приоритетными задачами </w:t>
      </w:r>
      <w:r w:rsidR="004B595E" w:rsidRPr="00AB0063">
        <w:rPr>
          <w:rFonts w:ascii="Times New Roman" w:hAnsi="Times New Roman"/>
          <w:b/>
          <w:sz w:val="28"/>
          <w:szCs w:val="28"/>
        </w:rPr>
        <w:t>на 2016</w:t>
      </w:r>
      <w:r w:rsidRPr="00AB0063">
        <w:rPr>
          <w:rFonts w:ascii="Times New Roman" w:hAnsi="Times New Roman"/>
          <w:b/>
          <w:sz w:val="28"/>
          <w:szCs w:val="28"/>
        </w:rPr>
        <w:t xml:space="preserve"> год считать</w:t>
      </w:r>
      <w:r w:rsidRPr="00AB0063">
        <w:rPr>
          <w:rFonts w:ascii="Times New Roman" w:hAnsi="Times New Roman"/>
          <w:sz w:val="28"/>
          <w:szCs w:val="28"/>
        </w:rPr>
        <w:t>:</w:t>
      </w:r>
    </w:p>
    <w:p w:rsidR="003E682B" w:rsidRPr="00AB0063" w:rsidRDefault="003E682B" w:rsidP="00464B82">
      <w:pPr>
        <w:pStyle w:val="ad"/>
        <w:shd w:val="clear" w:color="auto" w:fill="FFFFFF"/>
        <w:suppressAutoHyphens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</w:p>
    <w:p w:rsidR="003E682B" w:rsidRPr="00AB0063" w:rsidRDefault="003E682B" w:rsidP="00464B82">
      <w:pPr>
        <w:pStyle w:val="ad"/>
        <w:shd w:val="clear" w:color="auto" w:fill="FFFFFF"/>
        <w:suppressAutoHyphens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AB0063">
        <w:rPr>
          <w:rFonts w:ascii="Times New Roman" w:hAnsi="Times New Roman"/>
          <w:sz w:val="28"/>
          <w:szCs w:val="28"/>
        </w:rPr>
        <w:t xml:space="preserve">1) Продолжение работы по оптимизации бюджетного процесса. Разработку бюджета </w:t>
      </w:r>
      <w:r w:rsidR="00280E31" w:rsidRPr="00AB0063">
        <w:rPr>
          <w:rFonts w:ascii="Times New Roman" w:hAnsi="Times New Roman"/>
          <w:sz w:val="28"/>
          <w:szCs w:val="28"/>
        </w:rPr>
        <w:t>Нижнесергинского городского поселения</w:t>
      </w:r>
      <w:r w:rsidRPr="00AB0063">
        <w:rPr>
          <w:rFonts w:ascii="Times New Roman" w:hAnsi="Times New Roman"/>
          <w:sz w:val="28"/>
          <w:szCs w:val="28"/>
        </w:rPr>
        <w:t xml:space="preserve"> на 201</w:t>
      </w:r>
      <w:r w:rsidR="00A01D6E" w:rsidRPr="00AB0063">
        <w:rPr>
          <w:rFonts w:ascii="Times New Roman" w:hAnsi="Times New Roman"/>
          <w:sz w:val="28"/>
          <w:szCs w:val="28"/>
        </w:rPr>
        <w:t>6</w:t>
      </w:r>
      <w:r w:rsidRPr="00AB0063">
        <w:rPr>
          <w:rFonts w:ascii="Times New Roman" w:hAnsi="Times New Roman"/>
          <w:sz w:val="28"/>
          <w:szCs w:val="28"/>
        </w:rPr>
        <w:t xml:space="preserve"> год</w:t>
      </w:r>
      <w:r w:rsidR="00FD792F" w:rsidRPr="00AB0063">
        <w:rPr>
          <w:rFonts w:ascii="Times New Roman" w:hAnsi="Times New Roman"/>
          <w:sz w:val="28"/>
          <w:szCs w:val="28"/>
        </w:rPr>
        <w:t>.</w:t>
      </w:r>
    </w:p>
    <w:p w:rsidR="003E682B" w:rsidRPr="00AB0063" w:rsidRDefault="003E682B" w:rsidP="00464B82">
      <w:pPr>
        <w:pStyle w:val="ad"/>
        <w:shd w:val="clear" w:color="auto" w:fill="FFFFFF"/>
        <w:suppressAutoHyphens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AB0063">
        <w:rPr>
          <w:rFonts w:ascii="Times New Roman" w:hAnsi="Times New Roman"/>
          <w:sz w:val="28"/>
          <w:szCs w:val="28"/>
        </w:rPr>
        <w:t xml:space="preserve">2) При формировании бюджета исходить из ясного понимания доходных возможностей </w:t>
      </w:r>
      <w:r w:rsidR="00280E31" w:rsidRPr="00AB0063">
        <w:rPr>
          <w:rFonts w:ascii="Times New Roman" w:hAnsi="Times New Roman"/>
          <w:sz w:val="28"/>
          <w:szCs w:val="28"/>
        </w:rPr>
        <w:t xml:space="preserve"> Нижнесергинского городского поселения</w:t>
      </w:r>
      <w:r w:rsidRPr="00AB0063">
        <w:rPr>
          <w:rFonts w:ascii="Times New Roman" w:hAnsi="Times New Roman"/>
          <w:sz w:val="28"/>
          <w:szCs w:val="28"/>
        </w:rPr>
        <w:t>, определения приоритетов, четко определить направления и целевые установки налоговой, бюджетной и долговой политики.</w:t>
      </w:r>
    </w:p>
    <w:p w:rsidR="003E682B" w:rsidRPr="00AB0063" w:rsidRDefault="003E682B" w:rsidP="00464B82">
      <w:pPr>
        <w:pStyle w:val="ad"/>
        <w:shd w:val="clear" w:color="auto" w:fill="FFFFFF"/>
        <w:suppressAutoHyphens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AB0063">
        <w:rPr>
          <w:rFonts w:ascii="Times New Roman" w:hAnsi="Times New Roman"/>
          <w:sz w:val="28"/>
          <w:szCs w:val="28"/>
        </w:rPr>
        <w:t>3) Главным распорядителям бюджетных средств, бюджетополучателям, руководителям муниципальных унитарных предприятий, руководителям муниципальных учреждений и организаций, уделять особое внимание внутреннему финансовому контролю и ответственности за результаты и итоги деятельности.</w:t>
      </w:r>
    </w:p>
    <w:p w:rsidR="003E682B" w:rsidRPr="00AB0063" w:rsidRDefault="00280E31" w:rsidP="00464B82">
      <w:pPr>
        <w:pStyle w:val="ad"/>
        <w:shd w:val="clear" w:color="auto" w:fill="FFFFFF"/>
        <w:suppressAutoHyphens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AB0063">
        <w:rPr>
          <w:rFonts w:ascii="Times New Roman" w:hAnsi="Times New Roman"/>
          <w:sz w:val="28"/>
          <w:szCs w:val="28"/>
        </w:rPr>
        <w:t>4</w:t>
      </w:r>
      <w:r w:rsidR="003E682B" w:rsidRPr="00AB0063">
        <w:rPr>
          <w:rFonts w:ascii="Times New Roman" w:hAnsi="Times New Roman"/>
          <w:sz w:val="28"/>
          <w:szCs w:val="28"/>
        </w:rPr>
        <w:t xml:space="preserve">) </w:t>
      </w:r>
      <w:r w:rsidRPr="00AB0063">
        <w:rPr>
          <w:rFonts w:ascii="Times New Roman" w:hAnsi="Times New Roman"/>
          <w:sz w:val="28"/>
          <w:szCs w:val="28"/>
        </w:rPr>
        <w:t>Принять исчерпывающие меры по выполнению плана поступления доходов в местный бюджет</w:t>
      </w:r>
      <w:r w:rsidR="003E682B" w:rsidRPr="00AB0063">
        <w:rPr>
          <w:rFonts w:ascii="Times New Roman" w:hAnsi="Times New Roman"/>
          <w:sz w:val="28"/>
          <w:szCs w:val="28"/>
        </w:rPr>
        <w:t>.</w:t>
      </w:r>
    </w:p>
    <w:p w:rsidR="003E682B" w:rsidRPr="00AB0063" w:rsidRDefault="00280E31" w:rsidP="00464B82">
      <w:pPr>
        <w:pStyle w:val="ad"/>
        <w:shd w:val="clear" w:color="auto" w:fill="FFFFFF"/>
        <w:suppressAutoHyphens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AB0063">
        <w:rPr>
          <w:rFonts w:ascii="Times New Roman" w:hAnsi="Times New Roman"/>
          <w:sz w:val="28"/>
          <w:szCs w:val="28"/>
        </w:rPr>
        <w:t>5</w:t>
      </w:r>
      <w:r w:rsidR="003E682B" w:rsidRPr="00AB0063">
        <w:rPr>
          <w:rFonts w:ascii="Times New Roman" w:hAnsi="Times New Roman"/>
          <w:sz w:val="28"/>
          <w:szCs w:val="28"/>
        </w:rPr>
        <w:t>)</w:t>
      </w:r>
      <w:r w:rsidRPr="00AB0063">
        <w:rPr>
          <w:rFonts w:ascii="Times New Roman" w:hAnsi="Times New Roman"/>
          <w:sz w:val="28"/>
          <w:szCs w:val="28"/>
        </w:rPr>
        <w:t xml:space="preserve"> Качественно и своевременно решать вопросы  жилищно-коммунального   комплекса</w:t>
      </w:r>
      <w:r w:rsidR="00D30F65">
        <w:rPr>
          <w:rFonts w:ascii="Times New Roman" w:hAnsi="Times New Roman"/>
          <w:sz w:val="28"/>
          <w:szCs w:val="28"/>
        </w:rPr>
        <w:t>, газификации и благоустройства</w:t>
      </w:r>
      <w:r w:rsidRPr="00AB0063">
        <w:rPr>
          <w:rFonts w:ascii="Times New Roman" w:hAnsi="Times New Roman"/>
          <w:sz w:val="28"/>
          <w:szCs w:val="28"/>
        </w:rPr>
        <w:t xml:space="preserve">  Нижнесергинского городского поселения</w:t>
      </w:r>
      <w:r w:rsidR="003E682B" w:rsidRPr="00AB0063">
        <w:rPr>
          <w:rFonts w:ascii="Times New Roman" w:hAnsi="Times New Roman"/>
          <w:sz w:val="28"/>
          <w:szCs w:val="28"/>
        </w:rPr>
        <w:t>.</w:t>
      </w:r>
    </w:p>
    <w:p w:rsidR="003E682B" w:rsidRPr="00AB0063" w:rsidRDefault="00280E31" w:rsidP="00464B82">
      <w:pPr>
        <w:pStyle w:val="ad"/>
        <w:shd w:val="clear" w:color="auto" w:fill="FFFFFF"/>
        <w:suppressAutoHyphens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AB0063">
        <w:rPr>
          <w:rFonts w:ascii="Times New Roman" w:hAnsi="Times New Roman"/>
          <w:sz w:val="28"/>
          <w:szCs w:val="28"/>
        </w:rPr>
        <w:t>6</w:t>
      </w:r>
      <w:r w:rsidR="003E682B" w:rsidRPr="00AB0063">
        <w:rPr>
          <w:rFonts w:ascii="Times New Roman" w:hAnsi="Times New Roman"/>
          <w:sz w:val="28"/>
          <w:szCs w:val="28"/>
        </w:rPr>
        <w:t xml:space="preserve">)  Совершенствовать систему закупок товаров, работ и услуг для муниципальных нужд </w:t>
      </w:r>
      <w:r w:rsidRPr="00AB0063">
        <w:rPr>
          <w:rFonts w:ascii="Times New Roman" w:hAnsi="Times New Roman"/>
          <w:sz w:val="28"/>
          <w:szCs w:val="28"/>
        </w:rPr>
        <w:t xml:space="preserve"> Нижнесергинского городского поселения</w:t>
      </w:r>
      <w:r w:rsidR="003E682B" w:rsidRPr="00AB0063">
        <w:rPr>
          <w:rFonts w:ascii="Times New Roman" w:hAnsi="Times New Roman"/>
          <w:sz w:val="28"/>
          <w:szCs w:val="28"/>
        </w:rPr>
        <w:t>, повышая эффективность размещения заказов.</w:t>
      </w:r>
    </w:p>
    <w:p w:rsidR="003E682B" w:rsidRPr="00AB0063" w:rsidRDefault="00F94307" w:rsidP="00464B82">
      <w:pPr>
        <w:pStyle w:val="ad"/>
        <w:shd w:val="clear" w:color="auto" w:fill="FFFFFF"/>
        <w:suppressAutoHyphens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AB0063">
        <w:rPr>
          <w:rFonts w:ascii="Times New Roman" w:hAnsi="Times New Roman"/>
          <w:sz w:val="28"/>
          <w:szCs w:val="28"/>
        </w:rPr>
        <w:t>7</w:t>
      </w:r>
      <w:r w:rsidR="003E682B" w:rsidRPr="00AB0063">
        <w:rPr>
          <w:rFonts w:ascii="Times New Roman" w:hAnsi="Times New Roman"/>
          <w:sz w:val="28"/>
          <w:szCs w:val="28"/>
        </w:rPr>
        <w:t xml:space="preserve">) Содействовать развитию малого бизнеса, увеличению численности </w:t>
      </w:r>
      <w:proofErr w:type="gramStart"/>
      <w:r w:rsidR="003E682B" w:rsidRPr="00AB0063">
        <w:rPr>
          <w:rFonts w:ascii="Times New Roman" w:hAnsi="Times New Roman"/>
          <w:sz w:val="28"/>
          <w:szCs w:val="28"/>
        </w:rPr>
        <w:t>работающих</w:t>
      </w:r>
      <w:proofErr w:type="gramEnd"/>
      <w:r w:rsidR="003E682B" w:rsidRPr="00AB0063">
        <w:rPr>
          <w:rFonts w:ascii="Times New Roman" w:hAnsi="Times New Roman"/>
          <w:sz w:val="28"/>
          <w:szCs w:val="28"/>
        </w:rPr>
        <w:t xml:space="preserve"> в сфере малого предпринимательства.</w:t>
      </w:r>
    </w:p>
    <w:p w:rsidR="00B01393" w:rsidRPr="00AB0063" w:rsidRDefault="00F94307" w:rsidP="00464B82">
      <w:pPr>
        <w:pStyle w:val="ad"/>
        <w:shd w:val="clear" w:color="auto" w:fill="FFFFFF"/>
        <w:suppressAutoHyphens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AB0063">
        <w:rPr>
          <w:rFonts w:ascii="Times New Roman" w:hAnsi="Times New Roman"/>
          <w:sz w:val="28"/>
          <w:szCs w:val="28"/>
        </w:rPr>
        <w:lastRenderedPageBreak/>
        <w:t>8)  С</w:t>
      </w:r>
      <w:r w:rsidR="00B01393" w:rsidRPr="00AB0063">
        <w:rPr>
          <w:rFonts w:ascii="Times New Roman" w:hAnsi="Times New Roman"/>
          <w:sz w:val="28"/>
          <w:szCs w:val="28"/>
        </w:rPr>
        <w:t xml:space="preserve">истемно изучать «болевые точки» и «точки роста», характеризующие настоящее, а также прогнозировать будущее состояние Нижнесергинского городского поселения; </w:t>
      </w:r>
    </w:p>
    <w:p w:rsidR="00B01393" w:rsidRPr="00AB0063" w:rsidRDefault="00F94307" w:rsidP="00464B82">
      <w:pPr>
        <w:pStyle w:val="ad"/>
        <w:shd w:val="clear" w:color="auto" w:fill="FFFFFF"/>
        <w:suppressAutoHyphens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AB0063">
        <w:rPr>
          <w:rFonts w:ascii="Times New Roman" w:hAnsi="Times New Roman"/>
          <w:sz w:val="28"/>
          <w:szCs w:val="28"/>
        </w:rPr>
        <w:t>9)</w:t>
      </w:r>
      <w:r w:rsidR="00B01393" w:rsidRPr="00AB0063">
        <w:rPr>
          <w:rFonts w:ascii="Times New Roman" w:hAnsi="Times New Roman"/>
          <w:sz w:val="28"/>
          <w:szCs w:val="28"/>
        </w:rPr>
        <w:t xml:space="preserve"> </w:t>
      </w:r>
      <w:r w:rsidRPr="00AB0063">
        <w:rPr>
          <w:rFonts w:ascii="Times New Roman" w:hAnsi="Times New Roman"/>
          <w:sz w:val="28"/>
          <w:szCs w:val="28"/>
        </w:rPr>
        <w:t>И</w:t>
      </w:r>
      <w:r w:rsidR="00B01393" w:rsidRPr="00AB0063">
        <w:rPr>
          <w:rFonts w:ascii="Times New Roman" w:hAnsi="Times New Roman"/>
          <w:sz w:val="28"/>
          <w:szCs w:val="28"/>
        </w:rPr>
        <w:t>зучать общественное мнение, потребности населения и степень их удовлетворенности; своевременно и оперативно реагировать на обращения граждан, контролировать выполнение «социального заказа» населения;</w:t>
      </w:r>
    </w:p>
    <w:p w:rsidR="00B01393" w:rsidRPr="00AB0063" w:rsidRDefault="00F94307" w:rsidP="00464B82">
      <w:pPr>
        <w:pStyle w:val="ad"/>
        <w:shd w:val="clear" w:color="auto" w:fill="FFFFFF"/>
        <w:suppressAutoHyphens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AB0063">
        <w:rPr>
          <w:rFonts w:ascii="Times New Roman" w:hAnsi="Times New Roman"/>
          <w:sz w:val="28"/>
          <w:szCs w:val="28"/>
        </w:rPr>
        <w:t xml:space="preserve">10) </w:t>
      </w:r>
      <w:r w:rsidR="00B01393" w:rsidRPr="00AB0063">
        <w:rPr>
          <w:rFonts w:ascii="Times New Roman" w:hAnsi="Times New Roman"/>
          <w:sz w:val="28"/>
          <w:szCs w:val="28"/>
        </w:rPr>
        <w:t xml:space="preserve"> </w:t>
      </w:r>
      <w:r w:rsidRPr="00AB0063">
        <w:rPr>
          <w:rFonts w:ascii="Times New Roman" w:hAnsi="Times New Roman"/>
          <w:sz w:val="28"/>
          <w:szCs w:val="28"/>
        </w:rPr>
        <w:t>В</w:t>
      </w:r>
      <w:r w:rsidR="00B01393" w:rsidRPr="00AB0063">
        <w:rPr>
          <w:rFonts w:ascii="Times New Roman" w:hAnsi="Times New Roman"/>
          <w:sz w:val="28"/>
          <w:szCs w:val="28"/>
        </w:rPr>
        <w:t>ырабатывать и осуществлять мероприятия, направленные на улучшение состояния той или иной сферы деятельности органов местного самоуправления.</w:t>
      </w:r>
    </w:p>
    <w:p w:rsidR="00B01393" w:rsidRPr="00AB0063" w:rsidRDefault="00B01393" w:rsidP="00464B82">
      <w:pPr>
        <w:pStyle w:val="ad"/>
        <w:shd w:val="clear" w:color="auto" w:fill="FFFFFF"/>
        <w:suppressAutoHyphens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AB0063">
        <w:rPr>
          <w:rFonts w:ascii="Times New Roman" w:hAnsi="Times New Roman"/>
          <w:sz w:val="28"/>
          <w:szCs w:val="28"/>
        </w:rPr>
        <w:t xml:space="preserve"> </w:t>
      </w:r>
    </w:p>
    <w:p w:rsidR="00900C44" w:rsidRPr="00AB0063" w:rsidRDefault="00900C44" w:rsidP="00F94307">
      <w:pPr>
        <w:suppressAutoHyphens/>
        <w:spacing w:before="0" w:after="0"/>
        <w:rPr>
          <w:rFonts w:ascii="Times New Roman" w:eastAsia="Calibri" w:hAnsi="Times New Roman"/>
          <w:sz w:val="28"/>
          <w:szCs w:val="28"/>
        </w:rPr>
      </w:pPr>
    </w:p>
    <w:p w:rsidR="00900C44" w:rsidRPr="00AB0063" w:rsidRDefault="00900C44" w:rsidP="00F94307">
      <w:pPr>
        <w:suppressAutoHyphens/>
        <w:spacing w:before="0" w:after="0"/>
        <w:rPr>
          <w:rFonts w:ascii="Times New Roman" w:eastAsia="Calibri" w:hAnsi="Times New Roman"/>
          <w:sz w:val="28"/>
          <w:szCs w:val="28"/>
        </w:rPr>
      </w:pPr>
    </w:p>
    <w:p w:rsidR="00900C44" w:rsidRPr="00AB0063" w:rsidRDefault="00900C44" w:rsidP="00F94307">
      <w:pPr>
        <w:suppressAutoHyphens/>
        <w:spacing w:before="0" w:after="0"/>
        <w:rPr>
          <w:rFonts w:ascii="Times New Roman" w:eastAsia="Calibri" w:hAnsi="Times New Roman"/>
          <w:sz w:val="28"/>
          <w:szCs w:val="28"/>
        </w:rPr>
      </w:pPr>
    </w:p>
    <w:p w:rsidR="00900C44" w:rsidRPr="00AB0063" w:rsidRDefault="00900C44" w:rsidP="00F94307">
      <w:pPr>
        <w:suppressAutoHyphens/>
        <w:spacing w:before="0" w:after="0"/>
        <w:rPr>
          <w:rFonts w:ascii="Times New Roman" w:eastAsia="Calibri" w:hAnsi="Times New Roman"/>
          <w:sz w:val="28"/>
          <w:szCs w:val="28"/>
        </w:rPr>
      </w:pPr>
    </w:p>
    <w:p w:rsidR="00900C44" w:rsidRPr="00AB0063" w:rsidRDefault="00900C44" w:rsidP="00F94307">
      <w:pPr>
        <w:suppressAutoHyphens/>
        <w:spacing w:before="0" w:after="0"/>
        <w:rPr>
          <w:rFonts w:ascii="Times New Roman" w:eastAsia="Calibri" w:hAnsi="Times New Roman"/>
          <w:sz w:val="28"/>
          <w:szCs w:val="28"/>
        </w:rPr>
      </w:pPr>
    </w:p>
    <w:p w:rsidR="00900C44" w:rsidRPr="00AB0063" w:rsidRDefault="00900C44" w:rsidP="00F94307">
      <w:pPr>
        <w:suppressAutoHyphens/>
        <w:spacing w:before="0" w:after="0"/>
        <w:rPr>
          <w:rFonts w:ascii="Times New Roman" w:eastAsia="Calibri" w:hAnsi="Times New Roman"/>
          <w:sz w:val="28"/>
          <w:szCs w:val="28"/>
        </w:rPr>
      </w:pPr>
    </w:p>
    <w:p w:rsidR="00900C44" w:rsidRPr="00AB0063" w:rsidRDefault="00900C44" w:rsidP="00F94307">
      <w:pPr>
        <w:suppressAutoHyphens/>
        <w:spacing w:before="0" w:after="0"/>
        <w:rPr>
          <w:rFonts w:ascii="Times New Roman" w:eastAsia="Calibri" w:hAnsi="Times New Roman"/>
          <w:sz w:val="28"/>
          <w:szCs w:val="28"/>
        </w:rPr>
      </w:pPr>
    </w:p>
    <w:sectPr w:rsidR="00900C44" w:rsidRPr="00AB0063" w:rsidSect="00AB5110">
      <w:footerReference w:type="default" r:id="rId13"/>
      <w:pgSz w:w="11906" w:h="16838"/>
      <w:pgMar w:top="567" w:right="707" w:bottom="709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E3B" w:rsidRDefault="00ED4E3B" w:rsidP="00BE4D2A">
      <w:pPr>
        <w:spacing w:before="0" w:after="0" w:line="240" w:lineRule="auto"/>
      </w:pPr>
      <w:r>
        <w:separator/>
      </w:r>
    </w:p>
  </w:endnote>
  <w:endnote w:type="continuationSeparator" w:id="0">
    <w:p w:rsidR="00ED4E3B" w:rsidRDefault="00ED4E3B" w:rsidP="00BE4D2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Wendy Medium">
    <w:altName w:val="Arial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1297088"/>
      <w:docPartObj>
        <w:docPartGallery w:val="Page Numbers (Bottom of Page)"/>
        <w:docPartUnique/>
      </w:docPartObj>
    </w:sdtPr>
    <w:sdtEndPr/>
    <w:sdtContent>
      <w:p w:rsidR="00241B49" w:rsidRDefault="00241B49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103E">
          <w:rPr>
            <w:noProof/>
          </w:rPr>
          <w:t>11</w:t>
        </w:r>
        <w:r>
          <w:fldChar w:fldCharType="end"/>
        </w:r>
      </w:p>
    </w:sdtContent>
  </w:sdt>
  <w:p w:rsidR="00241B49" w:rsidRDefault="00241B49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E3B" w:rsidRDefault="00ED4E3B" w:rsidP="00BE4D2A">
      <w:pPr>
        <w:spacing w:before="0" w:after="0" w:line="240" w:lineRule="auto"/>
      </w:pPr>
      <w:r>
        <w:separator/>
      </w:r>
    </w:p>
  </w:footnote>
  <w:footnote w:type="continuationSeparator" w:id="0">
    <w:p w:rsidR="00ED4E3B" w:rsidRDefault="00ED4E3B" w:rsidP="00BE4D2A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D79CD"/>
    <w:multiLevelType w:val="hybridMultilevel"/>
    <w:tmpl w:val="EDAA2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653CF"/>
    <w:multiLevelType w:val="hybridMultilevel"/>
    <w:tmpl w:val="7DA80D16"/>
    <w:lvl w:ilvl="0" w:tplc="436A951A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">
    <w:nsid w:val="0C2E64B2"/>
    <w:multiLevelType w:val="multilevel"/>
    <w:tmpl w:val="9C282D04"/>
    <w:lvl w:ilvl="0">
      <w:numFmt w:val="decimal"/>
      <w:lvlText w:val="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0C7E49"/>
    <w:multiLevelType w:val="hybridMultilevel"/>
    <w:tmpl w:val="AEC43C9A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">
    <w:nsid w:val="140E0AB6"/>
    <w:multiLevelType w:val="hybridMultilevel"/>
    <w:tmpl w:val="7D7C78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7CB7324"/>
    <w:multiLevelType w:val="hybridMultilevel"/>
    <w:tmpl w:val="26A8768C"/>
    <w:lvl w:ilvl="0" w:tplc="FE361A1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5311FC"/>
    <w:multiLevelType w:val="multilevel"/>
    <w:tmpl w:val="2A9AE23C"/>
    <w:lvl w:ilvl="0">
      <w:numFmt w:val="decimal"/>
      <w:lvlText w:val="1493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47B28CD"/>
    <w:multiLevelType w:val="hybridMultilevel"/>
    <w:tmpl w:val="F01E5E88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8">
    <w:nsid w:val="4A6001F5"/>
    <w:multiLevelType w:val="hybridMultilevel"/>
    <w:tmpl w:val="1278C8AE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9">
    <w:nsid w:val="4CB50E56"/>
    <w:multiLevelType w:val="hybridMultilevel"/>
    <w:tmpl w:val="3676C06E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0">
    <w:nsid w:val="529B5B82"/>
    <w:multiLevelType w:val="multilevel"/>
    <w:tmpl w:val="C10A3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3DE4259"/>
    <w:multiLevelType w:val="hybridMultilevel"/>
    <w:tmpl w:val="BB38CFD0"/>
    <w:lvl w:ilvl="0" w:tplc="DE4C8DA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555E4460"/>
    <w:multiLevelType w:val="hybridMultilevel"/>
    <w:tmpl w:val="C6A2DC8C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3">
    <w:nsid w:val="5AEE1FAB"/>
    <w:multiLevelType w:val="hybridMultilevel"/>
    <w:tmpl w:val="5614ABEE"/>
    <w:lvl w:ilvl="0" w:tplc="0419000F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5C7D0160"/>
    <w:multiLevelType w:val="hybridMultilevel"/>
    <w:tmpl w:val="287C972E"/>
    <w:lvl w:ilvl="0" w:tplc="2FF4ED66">
      <w:start w:val="2014"/>
      <w:numFmt w:val="bullet"/>
      <w:lvlText w:val="-"/>
      <w:lvlJc w:val="left"/>
      <w:pPr>
        <w:ind w:left="502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>
    <w:nsid w:val="62965BD9"/>
    <w:multiLevelType w:val="hybridMultilevel"/>
    <w:tmpl w:val="D45C8668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6">
    <w:nsid w:val="711909A6"/>
    <w:multiLevelType w:val="hybridMultilevel"/>
    <w:tmpl w:val="B1F44C36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7">
    <w:nsid w:val="749E3429"/>
    <w:multiLevelType w:val="hybridMultilevel"/>
    <w:tmpl w:val="AEC43C9A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8">
    <w:nsid w:val="7B1D64AB"/>
    <w:multiLevelType w:val="hybridMultilevel"/>
    <w:tmpl w:val="7576A858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13"/>
  </w:num>
  <w:num w:numId="4">
    <w:abstractNumId w:val="8"/>
  </w:num>
  <w:num w:numId="5">
    <w:abstractNumId w:val="7"/>
  </w:num>
  <w:num w:numId="6">
    <w:abstractNumId w:val="17"/>
  </w:num>
  <w:num w:numId="7">
    <w:abstractNumId w:val="9"/>
  </w:num>
  <w:num w:numId="8">
    <w:abstractNumId w:val="16"/>
  </w:num>
  <w:num w:numId="9">
    <w:abstractNumId w:val="15"/>
  </w:num>
  <w:num w:numId="10">
    <w:abstractNumId w:val="4"/>
  </w:num>
  <w:num w:numId="11">
    <w:abstractNumId w:val="1"/>
  </w:num>
  <w:num w:numId="12">
    <w:abstractNumId w:val="11"/>
  </w:num>
  <w:num w:numId="13">
    <w:abstractNumId w:val="3"/>
  </w:num>
  <w:num w:numId="14">
    <w:abstractNumId w:val="10"/>
  </w:num>
  <w:num w:numId="15">
    <w:abstractNumId w:val="2"/>
  </w:num>
  <w:num w:numId="16">
    <w:abstractNumId w:val="6"/>
  </w:num>
  <w:num w:numId="17">
    <w:abstractNumId w:val="0"/>
  </w:num>
  <w:num w:numId="18">
    <w:abstractNumId w:val="14"/>
  </w:num>
  <w:num w:numId="19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2A9"/>
    <w:rsid w:val="0000124C"/>
    <w:rsid w:val="000017DA"/>
    <w:rsid w:val="00001CE4"/>
    <w:rsid w:val="0000228D"/>
    <w:rsid w:val="0000385F"/>
    <w:rsid w:val="00003FFF"/>
    <w:rsid w:val="000043C0"/>
    <w:rsid w:val="00004A6F"/>
    <w:rsid w:val="00007C41"/>
    <w:rsid w:val="00007EAF"/>
    <w:rsid w:val="00010F02"/>
    <w:rsid w:val="000127AF"/>
    <w:rsid w:val="0001300C"/>
    <w:rsid w:val="00013646"/>
    <w:rsid w:val="00013B84"/>
    <w:rsid w:val="00016965"/>
    <w:rsid w:val="0001790F"/>
    <w:rsid w:val="00017D14"/>
    <w:rsid w:val="00023949"/>
    <w:rsid w:val="00026BE1"/>
    <w:rsid w:val="00027F88"/>
    <w:rsid w:val="00030750"/>
    <w:rsid w:val="0003090C"/>
    <w:rsid w:val="00032ED1"/>
    <w:rsid w:val="00035CA8"/>
    <w:rsid w:val="00035F46"/>
    <w:rsid w:val="00040109"/>
    <w:rsid w:val="000417E7"/>
    <w:rsid w:val="00045293"/>
    <w:rsid w:val="0004543B"/>
    <w:rsid w:val="00046510"/>
    <w:rsid w:val="00046CE7"/>
    <w:rsid w:val="00052354"/>
    <w:rsid w:val="000531E9"/>
    <w:rsid w:val="000560C9"/>
    <w:rsid w:val="000561E4"/>
    <w:rsid w:val="00057C94"/>
    <w:rsid w:val="00057EEB"/>
    <w:rsid w:val="0006187B"/>
    <w:rsid w:val="00063868"/>
    <w:rsid w:val="0007472A"/>
    <w:rsid w:val="000752B9"/>
    <w:rsid w:val="00080664"/>
    <w:rsid w:val="000828A7"/>
    <w:rsid w:val="00082A83"/>
    <w:rsid w:val="000830DF"/>
    <w:rsid w:val="00083429"/>
    <w:rsid w:val="00085F00"/>
    <w:rsid w:val="00092FBC"/>
    <w:rsid w:val="000952F4"/>
    <w:rsid w:val="00095596"/>
    <w:rsid w:val="00095848"/>
    <w:rsid w:val="00095DC7"/>
    <w:rsid w:val="000978C3"/>
    <w:rsid w:val="000A0356"/>
    <w:rsid w:val="000A1C35"/>
    <w:rsid w:val="000A22CA"/>
    <w:rsid w:val="000A305E"/>
    <w:rsid w:val="000A5695"/>
    <w:rsid w:val="000A5D57"/>
    <w:rsid w:val="000B070B"/>
    <w:rsid w:val="000B32B0"/>
    <w:rsid w:val="000B4B17"/>
    <w:rsid w:val="000B5610"/>
    <w:rsid w:val="000B7014"/>
    <w:rsid w:val="000C038A"/>
    <w:rsid w:val="000C167C"/>
    <w:rsid w:val="000C1819"/>
    <w:rsid w:val="000C3B94"/>
    <w:rsid w:val="000C540D"/>
    <w:rsid w:val="000C5652"/>
    <w:rsid w:val="000C59E2"/>
    <w:rsid w:val="000C6FFE"/>
    <w:rsid w:val="000C794D"/>
    <w:rsid w:val="000D0278"/>
    <w:rsid w:val="000D0C74"/>
    <w:rsid w:val="000D283E"/>
    <w:rsid w:val="000D3B05"/>
    <w:rsid w:val="000D51D0"/>
    <w:rsid w:val="000D649D"/>
    <w:rsid w:val="000E0189"/>
    <w:rsid w:val="000E0770"/>
    <w:rsid w:val="000E08AF"/>
    <w:rsid w:val="000E1A72"/>
    <w:rsid w:val="000E2A29"/>
    <w:rsid w:val="000E6F7A"/>
    <w:rsid w:val="000F0B64"/>
    <w:rsid w:val="000F106E"/>
    <w:rsid w:val="000F10EA"/>
    <w:rsid w:val="000F366B"/>
    <w:rsid w:val="000F3C1F"/>
    <w:rsid w:val="000F6650"/>
    <w:rsid w:val="000F75EE"/>
    <w:rsid w:val="001012DD"/>
    <w:rsid w:val="00102311"/>
    <w:rsid w:val="001027FC"/>
    <w:rsid w:val="0010414C"/>
    <w:rsid w:val="00104853"/>
    <w:rsid w:val="00104B8B"/>
    <w:rsid w:val="00105500"/>
    <w:rsid w:val="00105ED2"/>
    <w:rsid w:val="00105ED5"/>
    <w:rsid w:val="001074E0"/>
    <w:rsid w:val="00110243"/>
    <w:rsid w:val="00111687"/>
    <w:rsid w:val="00112041"/>
    <w:rsid w:val="00112BDA"/>
    <w:rsid w:val="00112F7D"/>
    <w:rsid w:val="00113B8A"/>
    <w:rsid w:val="00114E17"/>
    <w:rsid w:val="00116FB8"/>
    <w:rsid w:val="0011728A"/>
    <w:rsid w:val="00117611"/>
    <w:rsid w:val="00120716"/>
    <w:rsid w:val="001218DF"/>
    <w:rsid w:val="0012283D"/>
    <w:rsid w:val="0012357E"/>
    <w:rsid w:val="00124BD4"/>
    <w:rsid w:val="00124F27"/>
    <w:rsid w:val="0012545E"/>
    <w:rsid w:val="00125C00"/>
    <w:rsid w:val="00126CF8"/>
    <w:rsid w:val="001318BF"/>
    <w:rsid w:val="00132990"/>
    <w:rsid w:val="00133608"/>
    <w:rsid w:val="00134DFF"/>
    <w:rsid w:val="00135555"/>
    <w:rsid w:val="00140AF0"/>
    <w:rsid w:val="00140FB8"/>
    <w:rsid w:val="0014139D"/>
    <w:rsid w:val="001413CA"/>
    <w:rsid w:val="00143D0D"/>
    <w:rsid w:val="00144F75"/>
    <w:rsid w:val="00145976"/>
    <w:rsid w:val="00147199"/>
    <w:rsid w:val="00150069"/>
    <w:rsid w:val="001507CE"/>
    <w:rsid w:val="00151F5A"/>
    <w:rsid w:val="001535B8"/>
    <w:rsid w:val="001557E6"/>
    <w:rsid w:val="00155A38"/>
    <w:rsid w:val="00155E06"/>
    <w:rsid w:val="00156D35"/>
    <w:rsid w:val="00157925"/>
    <w:rsid w:val="00161363"/>
    <w:rsid w:val="00163A0B"/>
    <w:rsid w:val="00163FED"/>
    <w:rsid w:val="00164540"/>
    <w:rsid w:val="00172503"/>
    <w:rsid w:val="00172820"/>
    <w:rsid w:val="001736AE"/>
    <w:rsid w:val="00173D5D"/>
    <w:rsid w:val="001757DE"/>
    <w:rsid w:val="00175987"/>
    <w:rsid w:val="00175C28"/>
    <w:rsid w:val="00177CC6"/>
    <w:rsid w:val="001812EC"/>
    <w:rsid w:val="0018255D"/>
    <w:rsid w:val="00183611"/>
    <w:rsid w:val="00184DA8"/>
    <w:rsid w:val="001856D3"/>
    <w:rsid w:val="00185985"/>
    <w:rsid w:val="00185A97"/>
    <w:rsid w:val="001863B2"/>
    <w:rsid w:val="00187866"/>
    <w:rsid w:val="00190A0F"/>
    <w:rsid w:val="001911C3"/>
    <w:rsid w:val="00191F7E"/>
    <w:rsid w:val="00192F64"/>
    <w:rsid w:val="00195A4F"/>
    <w:rsid w:val="00195EB8"/>
    <w:rsid w:val="001962C9"/>
    <w:rsid w:val="00197E58"/>
    <w:rsid w:val="001A5FCD"/>
    <w:rsid w:val="001A6320"/>
    <w:rsid w:val="001A63BF"/>
    <w:rsid w:val="001A6EF3"/>
    <w:rsid w:val="001A7E9D"/>
    <w:rsid w:val="001B0495"/>
    <w:rsid w:val="001B14FA"/>
    <w:rsid w:val="001B3A11"/>
    <w:rsid w:val="001B4532"/>
    <w:rsid w:val="001B51E3"/>
    <w:rsid w:val="001B58B8"/>
    <w:rsid w:val="001B6433"/>
    <w:rsid w:val="001B6590"/>
    <w:rsid w:val="001C30D8"/>
    <w:rsid w:val="001C4587"/>
    <w:rsid w:val="001C7307"/>
    <w:rsid w:val="001C73ED"/>
    <w:rsid w:val="001D0CD4"/>
    <w:rsid w:val="001D1045"/>
    <w:rsid w:val="001D10D8"/>
    <w:rsid w:val="001D26DD"/>
    <w:rsid w:val="001D3683"/>
    <w:rsid w:val="001D40FE"/>
    <w:rsid w:val="001D43EC"/>
    <w:rsid w:val="001D47F9"/>
    <w:rsid w:val="001D5B69"/>
    <w:rsid w:val="001D6111"/>
    <w:rsid w:val="001E2227"/>
    <w:rsid w:val="001E3899"/>
    <w:rsid w:val="001E5A3C"/>
    <w:rsid w:val="001E75C0"/>
    <w:rsid w:val="001F073D"/>
    <w:rsid w:val="001F0A76"/>
    <w:rsid w:val="001F1B75"/>
    <w:rsid w:val="001F2382"/>
    <w:rsid w:val="001F2DA8"/>
    <w:rsid w:val="001F4D22"/>
    <w:rsid w:val="001F6F66"/>
    <w:rsid w:val="001F75B0"/>
    <w:rsid w:val="002004DF"/>
    <w:rsid w:val="002037F4"/>
    <w:rsid w:val="00204C0F"/>
    <w:rsid w:val="002068C5"/>
    <w:rsid w:val="00207F57"/>
    <w:rsid w:val="00212BFB"/>
    <w:rsid w:val="0021605A"/>
    <w:rsid w:val="00216B1F"/>
    <w:rsid w:val="00217007"/>
    <w:rsid w:val="002172EB"/>
    <w:rsid w:val="00222679"/>
    <w:rsid w:val="00222D4E"/>
    <w:rsid w:val="00223741"/>
    <w:rsid w:val="002240C0"/>
    <w:rsid w:val="002241F3"/>
    <w:rsid w:val="00224690"/>
    <w:rsid w:val="00225460"/>
    <w:rsid w:val="002259A5"/>
    <w:rsid w:val="00226604"/>
    <w:rsid w:val="002269D1"/>
    <w:rsid w:val="0022700C"/>
    <w:rsid w:val="00227637"/>
    <w:rsid w:val="0023012E"/>
    <w:rsid w:val="00232021"/>
    <w:rsid w:val="002324EC"/>
    <w:rsid w:val="00232C22"/>
    <w:rsid w:val="00233384"/>
    <w:rsid w:val="00233585"/>
    <w:rsid w:val="00233C88"/>
    <w:rsid w:val="00233EAA"/>
    <w:rsid w:val="00234486"/>
    <w:rsid w:val="002360CE"/>
    <w:rsid w:val="00236685"/>
    <w:rsid w:val="002370FF"/>
    <w:rsid w:val="00237958"/>
    <w:rsid w:val="00237A0D"/>
    <w:rsid w:val="00237E1E"/>
    <w:rsid w:val="00241B49"/>
    <w:rsid w:val="002466E2"/>
    <w:rsid w:val="00250127"/>
    <w:rsid w:val="00251BD3"/>
    <w:rsid w:val="00254C59"/>
    <w:rsid w:val="0025628A"/>
    <w:rsid w:val="00256E9A"/>
    <w:rsid w:val="00261799"/>
    <w:rsid w:val="00265B65"/>
    <w:rsid w:val="00266BCD"/>
    <w:rsid w:val="00266BEE"/>
    <w:rsid w:val="0027089F"/>
    <w:rsid w:val="002723A1"/>
    <w:rsid w:val="00272900"/>
    <w:rsid w:val="00273016"/>
    <w:rsid w:val="00275D7F"/>
    <w:rsid w:val="00275E76"/>
    <w:rsid w:val="002768AD"/>
    <w:rsid w:val="00277473"/>
    <w:rsid w:val="00277DE9"/>
    <w:rsid w:val="00280E31"/>
    <w:rsid w:val="00281FFF"/>
    <w:rsid w:val="00284C7A"/>
    <w:rsid w:val="002865E4"/>
    <w:rsid w:val="00286ED1"/>
    <w:rsid w:val="002905A7"/>
    <w:rsid w:val="00291DCE"/>
    <w:rsid w:val="002929F3"/>
    <w:rsid w:val="00292E07"/>
    <w:rsid w:val="0029392E"/>
    <w:rsid w:val="00296E64"/>
    <w:rsid w:val="002A07F3"/>
    <w:rsid w:val="002A130B"/>
    <w:rsid w:val="002A384F"/>
    <w:rsid w:val="002A38E0"/>
    <w:rsid w:val="002A44D0"/>
    <w:rsid w:val="002A4862"/>
    <w:rsid w:val="002B030E"/>
    <w:rsid w:val="002B1ED7"/>
    <w:rsid w:val="002B2F59"/>
    <w:rsid w:val="002B6A7A"/>
    <w:rsid w:val="002B6E19"/>
    <w:rsid w:val="002B7DC5"/>
    <w:rsid w:val="002C028E"/>
    <w:rsid w:val="002C0B4B"/>
    <w:rsid w:val="002C1AC3"/>
    <w:rsid w:val="002C1C18"/>
    <w:rsid w:val="002C23E0"/>
    <w:rsid w:val="002C349A"/>
    <w:rsid w:val="002C5844"/>
    <w:rsid w:val="002C6E3A"/>
    <w:rsid w:val="002C7968"/>
    <w:rsid w:val="002C7CE1"/>
    <w:rsid w:val="002D1A34"/>
    <w:rsid w:val="002D3B70"/>
    <w:rsid w:val="002D3BEA"/>
    <w:rsid w:val="002D65C8"/>
    <w:rsid w:val="002D7F69"/>
    <w:rsid w:val="002E0103"/>
    <w:rsid w:val="002E2DA9"/>
    <w:rsid w:val="002E3F9F"/>
    <w:rsid w:val="002E6141"/>
    <w:rsid w:val="002F3209"/>
    <w:rsid w:val="002F43F1"/>
    <w:rsid w:val="002F7175"/>
    <w:rsid w:val="002F7BDF"/>
    <w:rsid w:val="00301E99"/>
    <w:rsid w:val="00302077"/>
    <w:rsid w:val="00303E02"/>
    <w:rsid w:val="00304BEA"/>
    <w:rsid w:val="0030599E"/>
    <w:rsid w:val="0030628A"/>
    <w:rsid w:val="00306C48"/>
    <w:rsid w:val="00307310"/>
    <w:rsid w:val="00311AFF"/>
    <w:rsid w:val="00312485"/>
    <w:rsid w:val="00314200"/>
    <w:rsid w:val="00314793"/>
    <w:rsid w:val="00315293"/>
    <w:rsid w:val="00315C1D"/>
    <w:rsid w:val="00316340"/>
    <w:rsid w:val="003208A8"/>
    <w:rsid w:val="00320B0F"/>
    <w:rsid w:val="0032181A"/>
    <w:rsid w:val="00322207"/>
    <w:rsid w:val="00323643"/>
    <w:rsid w:val="00324E5B"/>
    <w:rsid w:val="00324E5C"/>
    <w:rsid w:val="00326AF7"/>
    <w:rsid w:val="00326E04"/>
    <w:rsid w:val="00327010"/>
    <w:rsid w:val="00327DEC"/>
    <w:rsid w:val="00330617"/>
    <w:rsid w:val="00336579"/>
    <w:rsid w:val="00336624"/>
    <w:rsid w:val="00337BCF"/>
    <w:rsid w:val="0034041E"/>
    <w:rsid w:val="00341501"/>
    <w:rsid w:val="0034224F"/>
    <w:rsid w:val="00343EEE"/>
    <w:rsid w:val="00343FA2"/>
    <w:rsid w:val="00344CCC"/>
    <w:rsid w:val="00345B44"/>
    <w:rsid w:val="00345E93"/>
    <w:rsid w:val="003529EE"/>
    <w:rsid w:val="00352E42"/>
    <w:rsid w:val="00352E84"/>
    <w:rsid w:val="0035384F"/>
    <w:rsid w:val="003539BB"/>
    <w:rsid w:val="00355A50"/>
    <w:rsid w:val="00357B36"/>
    <w:rsid w:val="0036043D"/>
    <w:rsid w:val="00361312"/>
    <w:rsid w:val="00362CE2"/>
    <w:rsid w:val="0036307E"/>
    <w:rsid w:val="00363A21"/>
    <w:rsid w:val="00365DA7"/>
    <w:rsid w:val="00367476"/>
    <w:rsid w:val="00372F67"/>
    <w:rsid w:val="00374692"/>
    <w:rsid w:val="0037765A"/>
    <w:rsid w:val="00377A5F"/>
    <w:rsid w:val="00381567"/>
    <w:rsid w:val="003820A8"/>
    <w:rsid w:val="003826AC"/>
    <w:rsid w:val="00383F26"/>
    <w:rsid w:val="003866CD"/>
    <w:rsid w:val="00394FE5"/>
    <w:rsid w:val="0039640B"/>
    <w:rsid w:val="003A05A7"/>
    <w:rsid w:val="003A1154"/>
    <w:rsid w:val="003A1700"/>
    <w:rsid w:val="003A26B0"/>
    <w:rsid w:val="003B249C"/>
    <w:rsid w:val="003B3042"/>
    <w:rsid w:val="003B3082"/>
    <w:rsid w:val="003B3D77"/>
    <w:rsid w:val="003B62ED"/>
    <w:rsid w:val="003C0B78"/>
    <w:rsid w:val="003C1BCE"/>
    <w:rsid w:val="003C3FAA"/>
    <w:rsid w:val="003C558C"/>
    <w:rsid w:val="003C6321"/>
    <w:rsid w:val="003D0448"/>
    <w:rsid w:val="003D1CB9"/>
    <w:rsid w:val="003D344F"/>
    <w:rsid w:val="003D6523"/>
    <w:rsid w:val="003D74FB"/>
    <w:rsid w:val="003E43C6"/>
    <w:rsid w:val="003E5D34"/>
    <w:rsid w:val="003E682B"/>
    <w:rsid w:val="003E7337"/>
    <w:rsid w:val="003F04FD"/>
    <w:rsid w:val="003F2032"/>
    <w:rsid w:val="003F21D3"/>
    <w:rsid w:val="003F367E"/>
    <w:rsid w:val="003F6AE2"/>
    <w:rsid w:val="00404A3D"/>
    <w:rsid w:val="00404F6F"/>
    <w:rsid w:val="00413E09"/>
    <w:rsid w:val="00414966"/>
    <w:rsid w:val="0041611C"/>
    <w:rsid w:val="00417654"/>
    <w:rsid w:val="00417928"/>
    <w:rsid w:val="00422FB1"/>
    <w:rsid w:val="0042430C"/>
    <w:rsid w:val="00432B96"/>
    <w:rsid w:val="004332CA"/>
    <w:rsid w:val="00434C62"/>
    <w:rsid w:val="00435222"/>
    <w:rsid w:val="0044017A"/>
    <w:rsid w:val="0044024A"/>
    <w:rsid w:val="00440AD1"/>
    <w:rsid w:val="00441E38"/>
    <w:rsid w:val="004433E0"/>
    <w:rsid w:val="00443799"/>
    <w:rsid w:val="00443A99"/>
    <w:rsid w:val="00446D19"/>
    <w:rsid w:val="00447D2B"/>
    <w:rsid w:val="00447F2A"/>
    <w:rsid w:val="004515A0"/>
    <w:rsid w:val="00455499"/>
    <w:rsid w:val="004556C1"/>
    <w:rsid w:val="0045626D"/>
    <w:rsid w:val="00456B18"/>
    <w:rsid w:val="0045709C"/>
    <w:rsid w:val="00460409"/>
    <w:rsid w:val="00460AA8"/>
    <w:rsid w:val="00460BCE"/>
    <w:rsid w:val="00460F71"/>
    <w:rsid w:val="00461C82"/>
    <w:rsid w:val="00462044"/>
    <w:rsid w:val="004643CF"/>
    <w:rsid w:val="00464A78"/>
    <w:rsid w:val="00464B82"/>
    <w:rsid w:val="00466821"/>
    <w:rsid w:val="00466FF2"/>
    <w:rsid w:val="00467A8A"/>
    <w:rsid w:val="00471C04"/>
    <w:rsid w:val="00471F8D"/>
    <w:rsid w:val="004726B6"/>
    <w:rsid w:val="004740CD"/>
    <w:rsid w:val="00474D9D"/>
    <w:rsid w:val="004752C1"/>
    <w:rsid w:val="00477470"/>
    <w:rsid w:val="004775F4"/>
    <w:rsid w:val="004803F6"/>
    <w:rsid w:val="0048256E"/>
    <w:rsid w:val="00485E1A"/>
    <w:rsid w:val="00486C3C"/>
    <w:rsid w:val="00487A53"/>
    <w:rsid w:val="00492E26"/>
    <w:rsid w:val="004945AE"/>
    <w:rsid w:val="00495BF3"/>
    <w:rsid w:val="004A1B64"/>
    <w:rsid w:val="004A2493"/>
    <w:rsid w:val="004A2944"/>
    <w:rsid w:val="004A6E77"/>
    <w:rsid w:val="004A7861"/>
    <w:rsid w:val="004A7FBF"/>
    <w:rsid w:val="004B2F8D"/>
    <w:rsid w:val="004B3B4D"/>
    <w:rsid w:val="004B595E"/>
    <w:rsid w:val="004B5B87"/>
    <w:rsid w:val="004B5D24"/>
    <w:rsid w:val="004B6358"/>
    <w:rsid w:val="004B6421"/>
    <w:rsid w:val="004B7F87"/>
    <w:rsid w:val="004C1163"/>
    <w:rsid w:val="004C19AB"/>
    <w:rsid w:val="004C1F40"/>
    <w:rsid w:val="004C3F71"/>
    <w:rsid w:val="004D2491"/>
    <w:rsid w:val="004D3C74"/>
    <w:rsid w:val="004D4160"/>
    <w:rsid w:val="004D5E00"/>
    <w:rsid w:val="004D63E0"/>
    <w:rsid w:val="004D6EB5"/>
    <w:rsid w:val="004D74DC"/>
    <w:rsid w:val="004E0DE6"/>
    <w:rsid w:val="004E42F0"/>
    <w:rsid w:val="004E6204"/>
    <w:rsid w:val="004E6C7F"/>
    <w:rsid w:val="004F277D"/>
    <w:rsid w:val="004F2AB9"/>
    <w:rsid w:val="004F3229"/>
    <w:rsid w:val="004F39F0"/>
    <w:rsid w:val="004F5C79"/>
    <w:rsid w:val="004F6A15"/>
    <w:rsid w:val="004F6C6E"/>
    <w:rsid w:val="004F76FF"/>
    <w:rsid w:val="0050066A"/>
    <w:rsid w:val="00501DF8"/>
    <w:rsid w:val="00504B11"/>
    <w:rsid w:val="00507C30"/>
    <w:rsid w:val="0051103E"/>
    <w:rsid w:val="00512260"/>
    <w:rsid w:val="005131D8"/>
    <w:rsid w:val="0051382B"/>
    <w:rsid w:val="00515754"/>
    <w:rsid w:val="005205CD"/>
    <w:rsid w:val="00522806"/>
    <w:rsid w:val="00522F08"/>
    <w:rsid w:val="0052457A"/>
    <w:rsid w:val="0052600B"/>
    <w:rsid w:val="0052754E"/>
    <w:rsid w:val="00531029"/>
    <w:rsid w:val="0053102A"/>
    <w:rsid w:val="00533738"/>
    <w:rsid w:val="00534163"/>
    <w:rsid w:val="005360F2"/>
    <w:rsid w:val="00536A51"/>
    <w:rsid w:val="00537F0D"/>
    <w:rsid w:val="0054013E"/>
    <w:rsid w:val="00541ECC"/>
    <w:rsid w:val="00542EE9"/>
    <w:rsid w:val="00545543"/>
    <w:rsid w:val="005479DB"/>
    <w:rsid w:val="005513D7"/>
    <w:rsid w:val="00552AED"/>
    <w:rsid w:val="00553C7E"/>
    <w:rsid w:val="0055452D"/>
    <w:rsid w:val="0055643A"/>
    <w:rsid w:val="0055665E"/>
    <w:rsid w:val="00557F7B"/>
    <w:rsid w:val="00560305"/>
    <w:rsid w:val="00564810"/>
    <w:rsid w:val="005658FB"/>
    <w:rsid w:val="00565ECE"/>
    <w:rsid w:val="005715E1"/>
    <w:rsid w:val="00572397"/>
    <w:rsid w:val="005741DD"/>
    <w:rsid w:val="00574D98"/>
    <w:rsid w:val="0058020C"/>
    <w:rsid w:val="00581372"/>
    <w:rsid w:val="0058187B"/>
    <w:rsid w:val="00582E3B"/>
    <w:rsid w:val="0058323E"/>
    <w:rsid w:val="0058542C"/>
    <w:rsid w:val="00587336"/>
    <w:rsid w:val="00591D41"/>
    <w:rsid w:val="005922BE"/>
    <w:rsid w:val="00593353"/>
    <w:rsid w:val="005A0EB8"/>
    <w:rsid w:val="005A0ED6"/>
    <w:rsid w:val="005A20DB"/>
    <w:rsid w:val="005A6C88"/>
    <w:rsid w:val="005A7756"/>
    <w:rsid w:val="005B0225"/>
    <w:rsid w:val="005B4F1C"/>
    <w:rsid w:val="005B6C5C"/>
    <w:rsid w:val="005C0F38"/>
    <w:rsid w:val="005C1ED2"/>
    <w:rsid w:val="005C3563"/>
    <w:rsid w:val="005C3A0C"/>
    <w:rsid w:val="005C596E"/>
    <w:rsid w:val="005C6719"/>
    <w:rsid w:val="005D0A1C"/>
    <w:rsid w:val="005D0E4A"/>
    <w:rsid w:val="005D364C"/>
    <w:rsid w:val="005D3B5E"/>
    <w:rsid w:val="005D3E04"/>
    <w:rsid w:val="005D5820"/>
    <w:rsid w:val="005D7F2F"/>
    <w:rsid w:val="005E0E28"/>
    <w:rsid w:val="005E0F2E"/>
    <w:rsid w:val="005E111F"/>
    <w:rsid w:val="005E23A4"/>
    <w:rsid w:val="005E54A4"/>
    <w:rsid w:val="005E766F"/>
    <w:rsid w:val="005F0FF5"/>
    <w:rsid w:val="005F3106"/>
    <w:rsid w:val="005F35FC"/>
    <w:rsid w:val="005F6C4D"/>
    <w:rsid w:val="005F7196"/>
    <w:rsid w:val="00600F2B"/>
    <w:rsid w:val="006011DA"/>
    <w:rsid w:val="00601EAB"/>
    <w:rsid w:val="00605634"/>
    <w:rsid w:val="0060653D"/>
    <w:rsid w:val="00607EB9"/>
    <w:rsid w:val="006102D3"/>
    <w:rsid w:val="006113D6"/>
    <w:rsid w:val="00611583"/>
    <w:rsid w:val="006129F4"/>
    <w:rsid w:val="00612E41"/>
    <w:rsid w:val="00613175"/>
    <w:rsid w:val="0061412B"/>
    <w:rsid w:val="0061477C"/>
    <w:rsid w:val="006154FF"/>
    <w:rsid w:val="006160E7"/>
    <w:rsid w:val="00616AF2"/>
    <w:rsid w:val="0061727C"/>
    <w:rsid w:val="006175FA"/>
    <w:rsid w:val="006206D5"/>
    <w:rsid w:val="00620775"/>
    <w:rsid w:val="00623B75"/>
    <w:rsid w:val="00624288"/>
    <w:rsid w:val="00626622"/>
    <w:rsid w:val="00627BF5"/>
    <w:rsid w:val="006331F4"/>
    <w:rsid w:val="006336E9"/>
    <w:rsid w:val="00637D26"/>
    <w:rsid w:val="00640326"/>
    <w:rsid w:val="0064039B"/>
    <w:rsid w:val="00641AB9"/>
    <w:rsid w:val="00641B4B"/>
    <w:rsid w:val="006427EB"/>
    <w:rsid w:val="006429C6"/>
    <w:rsid w:val="00643B83"/>
    <w:rsid w:val="00644943"/>
    <w:rsid w:val="006459E7"/>
    <w:rsid w:val="00646695"/>
    <w:rsid w:val="006478F1"/>
    <w:rsid w:val="00650797"/>
    <w:rsid w:val="0065144A"/>
    <w:rsid w:val="0065268F"/>
    <w:rsid w:val="00652D8E"/>
    <w:rsid w:val="00653493"/>
    <w:rsid w:val="006536DE"/>
    <w:rsid w:val="00656E54"/>
    <w:rsid w:val="00657B10"/>
    <w:rsid w:val="00661388"/>
    <w:rsid w:val="00662C8A"/>
    <w:rsid w:val="0066316F"/>
    <w:rsid w:val="00663B53"/>
    <w:rsid w:val="00665CA5"/>
    <w:rsid w:val="006668EA"/>
    <w:rsid w:val="006669BE"/>
    <w:rsid w:val="00666BB3"/>
    <w:rsid w:val="00667FE8"/>
    <w:rsid w:val="0067029D"/>
    <w:rsid w:val="00670D7D"/>
    <w:rsid w:val="00671687"/>
    <w:rsid w:val="00676462"/>
    <w:rsid w:val="0067798E"/>
    <w:rsid w:val="006808B6"/>
    <w:rsid w:val="006817D5"/>
    <w:rsid w:val="0068248C"/>
    <w:rsid w:val="006827D4"/>
    <w:rsid w:val="00682CF8"/>
    <w:rsid w:val="0068327D"/>
    <w:rsid w:val="0068441D"/>
    <w:rsid w:val="00685636"/>
    <w:rsid w:val="00690105"/>
    <w:rsid w:val="00690C81"/>
    <w:rsid w:val="00690FFD"/>
    <w:rsid w:val="0069249C"/>
    <w:rsid w:val="00694033"/>
    <w:rsid w:val="00695272"/>
    <w:rsid w:val="0069698D"/>
    <w:rsid w:val="006A0205"/>
    <w:rsid w:val="006A1A1B"/>
    <w:rsid w:val="006A48A9"/>
    <w:rsid w:val="006A5596"/>
    <w:rsid w:val="006A5B81"/>
    <w:rsid w:val="006B01A0"/>
    <w:rsid w:val="006B0BC9"/>
    <w:rsid w:val="006B0EC4"/>
    <w:rsid w:val="006B67E4"/>
    <w:rsid w:val="006C019F"/>
    <w:rsid w:val="006C25DE"/>
    <w:rsid w:val="006C5AAF"/>
    <w:rsid w:val="006D0A31"/>
    <w:rsid w:val="006D0BF1"/>
    <w:rsid w:val="006D3107"/>
    <w:rsid w:val="006D63D1"/>
    <w:rsid w:val="006D7A84"/>
    <w:rsid w:val="006E12C1"/>
    <w:rsid w:val="006E1F6F"/>
    <w:rsid w:val="006E3CAF"/>
    <w:rsid w:val="006E7F7D"/>
    <w:rsid w:val="006F0998"/>
    <w:rsid w:val="006F35E4"/>
    <w:rsid w:val="006F615E"/>
    <w:rsid w:val="006F6228"/>
    <w:rsid w:val="006F760C"/>
    <w:rsid w:val="007007D4"/>
    <w:rsid w:val="007008DD"/>
    <w:rsid w:val="0070743E"/>
    <w:rsid w:val="0070797C"/>
    <w:rsid w:val="00710152"/>
    <w:rsid w:val="00710159"/>
    <w:rsid w:val="007101D1"/>
    <w:rsid w:val="0071263B"/>
    <w:rsid w:val="00714379"/>
    <w:rsid w:val="00714A93"/>
    <w:rsid w:val="007151C0"/>
    <w:rsid w:val="00716115"/>
    <w:rsid w:val="00717F29"/>
    <w:rsid w:val="007201A1"/>
    <w:rsid w:val="00720754"/>
    <w:rsid w:val="00723B70"/>
    <w:rsid w:val="00724FD3"/>
    <w:rsid w:val="0072617B"/>
    <w:rsid w:val="007316CF"/>
    <w:rsid w:val="007327D3"/>
    <w:rsid w:val="0073366F"/>
    <w:rsid w:val="00733E9E"/>
    <w:rsid w:val="00736446"/>
    <w:rsid w:val="00737146"/>
    <w:rsid w:val="00737808"/>
    <w:rsid w:val="007379A4"/>
    <w:rsid w:val="00743DD2"/>
    <w:rsid w:val="00745D62"/>
    <w:rsid w:val="00747028"/>
    <w:rsid w:val="00747657"/>
    <w:rsid w:val="00747C68"/>
    <w:rsid w:val="007516AA"/>
    <w:rsid w:val="007575F6"/>
    <w:rsid w:val="00761C13"/>
    <w:rsid w:val="00761E18"/>
    <w:rsid w:val="00762BBD"/>
    <w:rsid w:val="0076381E"/>
    <w:rsid w:val="00764584"/>
    <w:rsid w:val="00772105"/>
    <w:rsid w:val="007749B7"/>
    <w:rsid w:val="00777923"/>
    <w:rsid w:val="0077792C"/>
    <w:rsid w:val="00782613"/>
    <w:rsid w:val="00783626"/>
    <w:rsid w:val="00783B67"/>
    <w:rsid w:val="00784381"/>
    <w:rsid w:val="007860C9"/>
    <w:rsid w:val="00787489"/>
    <w:rsid w:val="00791E0E"/>
    <w:rsid w:val="00791E8D"/>
    <w:rsid w:val="00792D63"/>
    <w:rsid w:val="00793DEF"/>
    <w:rsid w:val="00793F7C"/>
    <w:rsid w:val="00796928"/>
    <w:rsid w:val="00797FF8"/>
    <w:rsid w:val="007A23FC"/>
    <w:rsid w:val="007A2F12"/>
    <w:rsid w:val="007A3860"/>
    <w:rsid w:val="007A615D"/>
    <w:rsid w:val="007A635D"/>
    <w:rsid w:val="007A7E8B"/>
    <w:rsid w:val="007B00A2"/>
    <w:rsid w:val="007B0D91"/>
    <w:rsid w:val="007B1A54"/>
    <w:rsid w:val="007B1CA5"/>
    <w:rsid w:val="007B42E8"/>
    <w:rsid w:val="007B66F3"/>
    <w:rsid w:val="007C06B8"/>
    <w:rsid w:val="007C084A"/>
    <w:rsid w:val="007C1AAC"/>
    <w:rsid w:val="007C368F"/>
    <w:rsid w:val="007C4003"/>
    <w:rsid w:val="007C4655"/>
    <w:rsid w:val="007C6E33"/>
    <w:rsid w:val="007D0383"/>
    <w:rsid w:val="007D051B"/>
    <w:rsid w:val="007D08B5"/>
    <w:rsid w:val="007D189C"/>
    <w:rsid w:val="007D2ADD"/>
    <w:rsid w:val="007D361A"/>
    <w:rsid w:val="007D495F"/>
    <w:rsid w:val="007E0472"/>
    <w:rsid w:val="007E073A"/>
    <w:rsid w:val="007E22F7"/>
    <w:rsid w:val="007E3BFA"/>
    <w:rsid w:val="007E4653"/>
    <w:rsid w:val="007E6708"/>
    <w:rsid w:val="007E6F8C"/>
    <w:rsid w:val="007F051C"/>
    <w:rsid w:val="007F0AAD"/>
    <w:rsid w:val="007F0E9F"/>
    <w:rsid w:val="007F28C6"/>
    <w:rsid w:val="007F2CE5"/>
    <w:rsid w:val="007F3C9E"/>
    <w:rsid w:val="007F4130"/>
    <w:rsid w:val="007F4BE9"/>
    <w:rsid w:val="007F5813"/>
    <w:rsid w:val="007F5959"/>
    <w:rsid w:val="007F638C"/>
    <w:rsid w:val="007F65EF"/>
    <w:rsid w:val="00800AF1"/>
    <w:rsid w:val="00802A4F"/>
    <w:rsid w:val="008050FE"/>
    <w:rsid w:val="00806322"/>
    <w:rsid w:val="008078B2"/>
    <w:rsid w:val="00812732"/>
    <w:rsid w:val="00812E40"/>
    <w:rsid w:val="0081459F"/>
    <w:rsid w:val="00816491"/>
    <w:rsid w:val="0082078C"/>
    <w:rsid w:val="008214BA"/>
    <w:rsid w:val="008228AB"/>
    <w:rsid w:val="00823F92"/>
    <w:rsid w:val="00830481"/>
    <w:rsid w:val="00833992"/>
    <w:rsid w:val="00833FA4"/>
    <w:rsid w:val="008454F2"/>
    <w:rsid w:val="008470AD"/>
    <w:rsid w:val="00847717"/>
    <w:rsid w:val="0085027C"/>
    <w:rsid w:val="00850F82"/>
    <w:rsid w:val="00851775"/>
    <w:rsid w:val="00856368"/>
    <w:rsid w:val="00857160"/>
    <w:rsid w:val="0086018D"/>
    <w:rsid w:val="008607B4"/>
    <w:rsid w:val="00861191"/>
    <w:rsid w:val="00862A7A"/>
    <w:rsid w:val="00864188"/>
    <w:rsid w:val="00865439"/>
    <w:rsid w:val="00865CA9"/>
    <w:rsid w:val="00867519"/>
    <w:rsid w:val="008712A9"/>
    <w:rsid w:val="00871E93"/>
    <w:rsid w:val="0087210C"/>
    <w:rsid w:val="00873CA8"/>
    <w:rsid w:val="00873E62"/>
    <w:rsid w:val="0087424C"/>
    <w:rsid w:val="008761C7"/>
    <w:rsid w:val="00880974"/>
    <w:rsid w:val="00883494"/>
    <w:rsid w:val="0088450C"/>
    <w:rsid w:val="00885A2B"/>
    <w:rsid w:val="00885C92"/>
    <w:rsid w:val="00887BB5"/>
    <w:rsid w:val="00891DC0"/>
    <w:rsid w:val="00892B7E"/>
    <w:rsid w:val="00892F65"/>
    <w:rsid w:val="00893FEB"/>
    <w:rsid w:val="008957AE"/>
    <w:rsid w:val="00895DD4"/>
    <w:rsid w:val="008976C6"/>
    <w:rsid w:val="008A3B02"/>
    <w:rsid w:val="008A3E19"/>
    <w:rsid w:val="008A55AB"/>
    <w:rsid w:val="008A5EF3"/>
    <w:rsid w:val="008A749F"/>
    <w:rsid w:val="008B198A"/>
    <w:rsid w:val="008B1E9C"/>
    <w:rsid w:val="008B471D"/>
    <w:rsid w:val="008B5925"/>
    <w:rsid w:val="008B6AB5"/>
    <w:rsid w:val="008B7ADA"/>
    <w:rsid w:val="008C01BF"/>
    <w:rsid w:val="008C0BFF"/>
    <w:rsid w:val="008C167F"/>
    <w:rsid w:val="008C17C3"/>
    <w:rsid w:val="008C184A"/>
    <w:rsid w:val="008C261F"/>
    <w:rsid w:val="008C47AE"/>
    <w:rsid w:val="008C4F38"/>
    <w:rsid w:val="008C700C"/>
    <w:rsid w:val="008C76FD"/>
    <w:rsid w:val="008D16E4"/>
    <w:rsid w:val="008D3AF6"/>
    <w:rsid w:val="008D5511"/>
    <w:rsid w:val="008D6CCB"/>
    <w:rsid w:val="008E0191"/>
    <w:rsid w:val="008E2FEC"/>
    <w:rsid w:val="008E377D"/>
    <w:rsid w:val="008E4E33"/>
    <w:rsid w:val="008F0F5A"/>
    <w:rsid w:val="008F1F34"/>
    <w:rsid w:val="008F2796"/>
    <w:rsid w:val="008F30A2"/>
    <w:rsid w:val="008F4C3F"/>
    <w:rsid w:val="008F4D4A"/>
    <w:rsid w:val="008F5261"/>
    <w:rsid w:val="008F5E5B"/>
    <w:rsid w:val="008F650F"/>
    <w:rsid w:val="008F7E89"/>
    <w:rsid w:val="00900C44"/>
    <w:rsid w:val="009028BD"/>
    <w:rsid w:val="00902A8B"/>
    <w:rsid w:val="00902AA1"/>
    <w:rsid w:val="00902F74"/>
    <w:rsid w:val="0090318F"/>
    <w:rsid w:val="009041FC"/>
    <w:rsid w:val="00904443"/>
    <w:rsid w:val="00904527"/>
    <w:rsid w:val="00905E05"/>
    <w:rsid w:val="00910646"/>
    <w:rsid w:val="009121C7"/>
    <w:rsid w:val="009145B9"/>
    <w:rsid w:val="00915708"/>
    <w:rsid w:val="00916E55"/>
    <w:rsid w:val="009174EA"/>
    <w:rsid w:val="00917D77"/>
    <w:rsid w:val="00917E8B"/>
    <w:rsid w:val="00921396"/>
    <w:rsid w:val="00923591"/>
    <w:rsid w:val="00923A58"/>
    <w:rsid w:val="00934168"/>
    <w:rsid w:val="009350A9"/>
    <w:rsid w:val="00940B40"/>
    <w:rsid w:val="00941486"/>
    <w:rsid w:val="00942CB1"/>
    <w:rsid w:val="00943F08"/>
    <w:rsid w:val="009454A1"/>
    <w:rsid w:val="00946B70"/>
    <w:rsid w:val="00946D8A"/>
    <w:rsid w:val="00950082"/>
    <w:rsid w:val="009501D0"/>
    <w:rsid w:val="0095456D"/>
    <w:rsid w:val="0095463F"/>
    <w:rsid w:val="009546F6"/>
    <w:rsid w:val="0095594D"/>
    <w:rsid w:val="00960400"/>
    <w:rsid w:val="00960A1E"/>
    <w:rsid w:val="0096196B"/>
    <w:rsid w:val="009636AF"/>
    <w:rsid w:val="009650E6"/>
    <w:rsid w:val="00965228"/>
    <w:rsid w:val="009654C1"/>
    <w:rsid w:val="00967171"/>
    <w:rsid w:val="0097088D"/>
    <w:rsid w:val="00972BCF"/>
    <w:rsid w:val="00972EDB"/>
    <w:rsid w:val="0097356A"/>
    <w:rsid w:val="009770DF"/>
    <w:rsid w:val="00984F19"/>
    <w:rsid w:val="00985941"/>
    <w:rsid w:val="00985EA0"/>
    <w:rsid w:val="00987F02"/>
    <w:rsid w:val="0099005B"/>
    <w:rsid w:val="009901E5"/>
    <w:rsid w:val="00991CD4"/>
    <w:rsid w:val="00991E39"/>
    <w:rsid w:val="0099550A"/>
    <w:rsid w:val="00995596"/>
    <w:rsid w:val="009961D2"/>
    <w:rsid w:val="009962F2"/>
    <w:rsid w:val="00997D0A"/>
    <w:rsid w:val="009A0127"/>
    <w:rsid w:val="009A0376"/>
    <w:rsid w:val="009A28CC"/>
    <w:rsid w:val="009A2902"/>
    <w:rsid w:val="009A3D13"/>
    <w:rsid w:val="009A55D7"/>
    <w:rsid w:val="009A71CD"/>
    <w:rsid w:val="009B0A30"/>
    <w:rsid w:val="009B0A53"/>
    <w:rsid w:val="009B11BE"/>
    <w:rsid w:val="009B13E0"/>
    <w:rsid w:val="009B306F"/>
    <w:rsid w:val="009B3D9A"/>
    <w:rsid w:val="009B76A1"/>
    <w:rsid w:val="009B78EB"/>
    <w:rsid w:val="009C0594"/>
    <w:rsid w:val="009C1126"/>
    <w:rsid w:val="009C1FA2"/>
    <w:rsid w:val="009C4B06"/>
    <w:rsid w:val="009C5B34"/>
    <w:rsid w:val="009C6A63"/>
    <w:rsid w:val="009D14F8"/>
    <w:rsid w:val="009D1E0F"/>
    <w:rsid w:val="009D1EA1"/>
    <w:rsid w:val="009D24E6"/>
    <w:rsid w:val="009D2FF2"/>
    <w:rsid w:val="009D3769"/>
    <w:rsid w:val="009E057A"/>
    <w:rsid w:val="009E1226"/>
    <w:rsid w:val="009E1F84"/>
    <w:rsid w:val="009E2B88"/>
    <w:rsid w:val="009E34F9"/>
    <w:rsid w:val="009E50F9"/>
    <w:rsid w:val="009F3E3E"/>
    <w:rsid w:val="009F569C"/>
    <w:rsid w:val="009F58AB"/>
    <w:rsid w:val="00A00F77"/>
    <w:rsid w:val="00A019BD"/>
    <w:rsid w:val="00A01D6E"/>
    <w:rsid w:val="00A046F9"/>
    <w:rsid w:val="00A0476F"/>
    <w:rsid w:val="00A049C3"/>
    <w:rsid w:val="00A04E5D"/>
    <w:rsid w:val="00A056FF"/>
    <w:rsid w:val="00A0615D"/>
    <w:rsid w:val="00A06244"/>
    <w:rsid w:val="00A10E11"/>
    <w:rsid w:val="00A1522C"/>
    <w:rsid w:val="00A1774F"/>
    <w:rsid w:val="00A20097"/>
    <w:rsid w:val="00A20BB7"/>
    <w:rsid w:val="00A2423F"/>
    <w:rsid w:val="00A254E0"/>
    <w:rsid w:val="00A263B5"/>
    <w:rsid w:val="00A266CE"/>
    <w:rsid w:val="00A278EF"/>
    <w:rsid w:val="00A31A34"/>
    <w:rsid w:val="00A3330C"/>
    <w:rsid w:val="00A33428"/>
    <w:rsid w:val="00A33EF2"/>
    <w:rsid w:val="00A3464F"/>
    <w:rsid w:val="00A36310"/>
    <w:rsid w:val="00A3789B"/>
    <w:rsid w:val="00A37BF3"/>
    <w:rsid w:val="00A37C02"/>
    <w:rsid w:val="00A41561"/>
    <w:rsid w:val="00A42EB0"/>
    <w:rsid w:val="00A44BB3"/>
    <w:rsid w:val="00A47BD7"/>
    <w:rsid w:val="00A51B48"/>
    <w:rsid w:val="00A528BB"/>
    <w:rsid w:val="00A5368E"/>
    <w:rsid w:val="00A54996"/>
    <w:rsid w:val="00A54A34"/>
    <w:rsid w:val="00A55444"/>
    <w:rsid w:val="00A572FB"/>
    <w:rsid w:val="00A6092A"/>
    <w:rsid w:val="00A61C8A"/>
    <w:rsid w:val="00A63C72"/>
    <w:rsid w:val="00A649AD"/>
    <w:rsid w:val="00A64BAD"/>
    <w:rsid w:val="00A64CB6"/>
    <w:rsid w:val="00A656C2"/>
    <w:rsid w:val="00A66697"/>
    <w:rsid w:val="00A702DC"/>
    <w:rsid w:val="00A7038D"/>
    <w:rsid w:val="00A70FA6"/>
    <w:rsid w:val="00A7115A"/>
    <w:rsid w:val="00A72CA0"/>
    <w:rsid w:val="00A748DB"/>
    <w:rsid w:val="00A75C2B"/>
    <w:rsid w:val="00A80EDA"/>
    <w:rsid w:val="00A815CE"/>
    <w:rsid w:val="00A8204D"/>
    <w:rsid w:val="00A825F0"/>
    <w:rsid w:val="00A84E47"/>
    <w:rsid w:val="00A853AF"/>
    <w:rsid w:val="00A86A4D"/>
    <w:rsid w:val="00A87D94"/>
    <w:rsid w:val="00A90C51"/>
    <w:rsid w:val="00A90E76"/>
    <w:rsid w:val="00A9347F"/>
    <w:rsid w:val="00A93BEA"/>
    <w:rsid w:val="00A95376"/>
    <w:rsid w:val="00A956C4"/>
    <w:rsid w:val="00A960FE"/>
    <w:rsid w:val="00A96FDB"/>
    <w:rsid w:val="00A970DB"/>
    <w:rsid w:val="00A97385"/>
    <w:rsid w:val="00AA0BF8"/>
    <w:rsid w:val="00AA2C55"/>
    <w:rsid w:val="00AA5928"/>
    <w:rsid w:val="00AB0063"/>
    <w:rsid w:val="00AB01FF"/>
    <w:rsid w:val="00AB0C70"/>
    <w:rsid w:val="00AB17C5"/>
    <w:rsid w:val="00AB18A7"/>
    <w:rsid w:val="00AB37DA"/>
    <w:rsid w:val="00AB3840"/>
    <w:rsid w:val="00AB4526"/>
    <w:rsid w:val="00AB5110"/>
    <w:rsid w:val="00AB58BF"/>
    <w:rsid w:val="00AB59D5"/>
    <w:rsid w:val="00AB658E"/>
    <w:rsid w:val="00AB66ED"/>
    <w:rsid w:val="00AC02E9"/>
    <w:rsid w:val="00AC09F3"/>
    <w:rsid w:val="00AC18C3"/>
    <w:rsid w:val="00AC1996"/>
    <w:rsid w:val="00AC1E99"/>
    <w:rsid w:val="00AC1F61"/>
    <w:rsid w:val="00AC2EBB"/>
    <w:rsid w:val="00AC5A69"/>
    <w:rsid w:val="00AC7A5C"/>
    <w:rsid w:val="00AC7E7D"/>
    <w:rsid w:val="00AD230E"/>
    <w:rsid w:val="00AD2BC2"/>
    <w:rsid w:val="00AD41E3"/>
    <w:rsid w:val="00AD57CA"/>
    <w:rsid w:val="00AE00F0"/>
    <w:rsid w:val="00AE0CCC"/>
    <w:rsid w:val="00AE39DD"/>
    <w:rsid w:val="00AE732A"/>
    <w:rsid w:val="00AE7932"/>
    <w:rsid w:val="00AF18DE"/>
    <w:rsid w:val="00AF2AAB"/>
    <w:rsid w:val="00AF2D45"/>
    <w:rsid w:val="00AF392E"/>
    <w:rsid w:val="00AF40B5"/>
    <w:rsid w:val="00AF517A"/>
    <w:rsid w:val="00AF58ED"/>
    <w:rsid w:val="00AF5E91"/>
    <w:rsid w:val="00AF68DE"/>
    <w:rsid w:val="00AF6FF3"/>
    <w:rsid w:val="00B00E14"/>
    <w:rsid w:val="00B0112C"/>
    <w:rsid w:val="00B01393"/>
    <w:rsid w:val="00B028F8"/>
    <w:rsid w:val="00B0658A"/>
    <w:rsid w:val="00B06E00"/>
    <w:rsid w:val="00B06EE8"/>
    <w:rsid w:val="00B07497"/>
    <w:rsid w:val="00B11476"/>
    <w:rsid w:val="00B117ED"/>
    <w:rsid w:val="00B155E7"/>
    <w:rsid w:val="00B16D2E"/>
    <w:rsid w:val="00B176AA"/>
    <w:rsid w:val="00B222C1"/>
    <w:rsid w:val="00B2279D"/>
    <w:rsid w:val="00B237CC"/>
    <w:rsid w:val="00B255D6"/>
    <w:rsid w:val="00B26175"/>
    <w:rsid w:val="00B277A4"/>
    <w:rsid w:val="00B31FDF"/>
    <w:rsid w:val="00B32A46"/>
    <w:rsid w:val="00B33F52"/>
    <w:rsid w:val="00B344E2"/>
    <w:rsid w:val="00B37DC2"/>
    <w:rsid w:val="00B41D30"/>
    <w:rsid w:val="00B43238"/>
    <w:rsid w:val="00B51BB7"/>
    <w:rsid w:val="00B52F24"/>
    <w:rsid w:val="00B539E5"/>
    <w:rsid w:val="00B54C14"/>
    <w:rsid w:val="00B5507F"/>
    <w:rsid w:val="00B55A6B"/>
    <w:rsid w:val="00B561B0"/>
    <w:rsid w:val="00B60C29"/>
    <w:rsid w:val="00B6165D"/>
    <w:rsid w:val="00B61A60"/>
    <w:rsid w:val="00B62D89"/>
    <w:rsid w:val="00B65873"/>
    <w:rsid w:val="00B70F1A"/>
    <w:rsid w:val="00B71B4F"/>
    <w:rsid w:val="00B759D2"/>
    <w:rsid w:val="00B75EB4"/>
    <w:rsid w:val="00B764A6"/>
    <w:rsid w:val="00B77558"/>
    <w:rsid w:val="00B80676"/>
    <w:rsid w:val="00B80DA5"/>
    <w:rsid w:val="00B81D59"/>
    <w:rsid w:val="00B84D5A"/>
    <w:rsid w:val="00B852CA"/>
    <w:rsid w:val="00B853B9"/>
    <w:rsid w:val="00B90688"/>
    <w:rsid w:val="00B92A35"/>
    <w:rsid w:val="00B93289"/>
    <w:rsid w:val="00B932E4"/>
    <w:rsid w:val="00B93ADB"/>
    <w:rsid w:val="00B94287"/>
    <w:rsid w:val="00B95A74"/>
    <w:rsid w:val="00B95FBE"/>
    <w:rsid w:val="00B97643"/>
    <w:rsid w:val="00BA001B"/>
    <w:rsid w:val="00BA09F2"/>
    <w:rsid w:val="00BA2084"/>
    <w:rsid w:val="00BA54D3"/>
    <w:rsid w:val="00BA75EF"/>
    <w:rsid w:val="00BA78DC"/>
    <w:rsid w:val="00BB016B"/>
    <w:rsid w:val="00BB22C0"/>
    <w:rsid w:val="00BB355A"/>
    <w:rsid w:val="00BB416F"/>
    <w:rsid w:val="00BB5D89"/>
    <w:rsid w:val="00BB5EFC"/>
    <w:rsid w:val="00BB7BCD"/>
    <w:rsid w:val="00BC0285"/>
    <w:rsid w:val="00BC3380"/>
    <w:rsid w:val="00BC399C"/>
    <w:rsid w:val="00BC4134"/>
    <w:rsid w:val="00BC76B0"/>
    <w:rsid w:val="00BD0A68"/>
    <w:rsid w:val="00BD25CB"/>
    <w:rsid w:val="00BD4044"/>
    <w:rsid w:val="00BD4CD2"/>
    <w:rsid w:val="00BD4E9E"/>
    <w:rsid w:val="00BD5893"/>
    <w:rsid w:val="00BD5DB2"/>
    <w:rsid w:val="00BD60A4"/>
    <w:rsid w:val="00BD7A84"/>
    <w:rsid w:val="00BE0E2C"/>
    <w:rsid w:val="00BE14DB"/>
    <w:rsid w:val="00BE485A"/>
    <w:rsid w:val="00BE4B70"/>
    <w:rsid w:val="00BE4D2A"/>
    <w:rsid w:val="00BE5B00"/>
    <w:rsid w:val="00BE62A2"/>
    <w:rsid w:val="00BE62DA"/>
    <w:rsid w:val="00BF03BC"/>
    <w:rsid w:val="00BF0716"/>
    <w:rsid w:val="00BF13D8"/>
    <w:rsid w:val="00BF1C9D"/>
    <w:rsid w:val="00BF3E6F"/>
    <w:rsid w:val="00BF4E4D"/>
    <w:rsid w:val="00BF7ACA"/>
    <w:rsid w:val="00C01FA0"/>
    <w:rsid w:val="00C01FC8"/>
    <w:rsid w:val="00C03139"/>
    <w:rsid w:val="00C048FE"/>
    <w:rsid w:val="00C06142"/>
    <w:rsid w:val="00C06888"/>
    <w:rsid w:val="00C07B66"/>
    <w:rsid w:val="00C12127"/>
    <w:rsid w:val="00C132AC"/>
    <w:rsid w:val="00C13C94"/>
    <w:rsid w:val="00C21467"/>
    <w:rsid w:val="00C21B46"/>
    <w:rsid w:val="00C21FD6"/>
    <w:rsid w:val="00C229F9"/>
    <w:rsid w:val="00C232DF"/>
    <w:rsid w:val="00C23D6F"/>
    <w:rsid w:val="00C260E2"/>
    <w:rsid w:val="00C26252"/>
    <w:rsid w:val="00C2628E"/>
    <w:rsid w:val="00C26A59"/>
    <w:rsid w:val="00C3098A"/>
    <w:rsid w:val="00C31906"/>
    <w:rsid w:val="00C32ED4"/>
    <w:rsid w:val="00C332CD"/>
    <w:rsid w:val="00C354C9"/>
    <w:rsid w:val="00C35BCC"/>
    <w:rsid w:val="00C360CB"/>
    <w:rsid w:val="00C36811"/>
    <w:rsid w:val="00C36917"/>
    <w:rsid w:val="00C43A41"/>
    <w:rsid w:val="00C452EA"/>
    <w:rsid w:val="00C46768"/>
    <w:rsid w:val="00C46A5B"/>
    <w:rsid w:val="00C500BC"/>
    <w:rsid w:val="00C50478"/>
    <w:rsid w:val="00C5113D"/>
    <w:rsid w:val="00C51585"/>
    <w:rsid w:val="00C516A8"/>
    <w:rsid w:val="00C52138"/>
    <w:rsid w:val="00C52CEE"/>
    <w:rsid w:val="00C537EC"/>
    <w:rsid w:val="00C55516"/>
    <w:rsid w:val="00C5589C"/>
    <w:rsid w:val="00C55AF7"/>
    <w:rsid w:val="00C6105F"/>
    <w:rsid w:val="00C61257"/>
    <w:rsid w:val="00C62B1F"/>
    <w:rsid w:val="00C636F2"/>
    <w:rsid w:val="00C6378F"/>
    <w:rsid w:val="00C64BB8"/>
    <w:rsid w:val="00C65105"/>
    <w:rsid w:val="00C6677A"/>
    <w:rsid w:val="00C6688C"/>
    <w:rsid w:val="00C67017"/>
    <w:rsid w:val="00C67A6F"/>
    <w:rsid w:val="00C7133D"/>
    <w:rsid w:val="00C72188"/>
    <w:rsid w:val="00C72B1C"/>
    <w:rsid w:val="00C72FA4"/>
    <w:rsid w:val="00C73033"/>
    <w:rsid w:val="00C7363A"/>
    <w:rsid w:val="00C75A50"/>
    <w:rsid w:val="00C77096"/>
    <w:rsid w:val="00C773C8"/>
    <w:rsid w:val="00C80BCE"/>
    <w:rsid w:val="00C81E71"/>
    <w:rsid w:val="00C824D5"/>
    <w:rsid w:val="00C83EB7"/>
    <w:rsid w:val="00C846D9"/>
    <w:rsid w:val="00C84D8B"/>
    <w:rsid w:val="00C84F47"/>
    <w:rsid w:val="00C85117"/>
    <w:rsid w:val="00C91AA6"/>
    <w:rsid w:val="00C92713"/>
    <w:rsid w:val="00C92917"/>
    <w:rsid w:val="00C93A35"/>
    <w:rsid w:val="00C93A84"/>
    <w:rsid w:val="00C941A3"/>
    <w:rsid w:val="00C95513"/>
    <w:rsid w:val="00C9760D"/>
    <w:rsid w:val="00CA2682"/>
    <w:rsid w:val="00CA4666"/>
    <w:rsid w:val="00CA6F0B"/>
    <w:rsid w:val="00CA7000"/>
    <w:rsid w:val="00CA751F"/>
    <w:rsid w:val="00CB0497"/>
    <w:rsid w:val="00CB0A48"/>
    <w:rsid w:val="00CB1E43"/>
    <w:rsid w:val="00CB2766"/>
    <w:rsid w:val="00CB6141"/>
    <w:rsid w:val="00CB73F3"/>
    <w:rsid w:val="00CB7FBB"/>
    <w:rsid w:val="00CC002E"/>
    <w:rsid w:val="00CC112A"/>
    <w:rsid w:val="00CC404E"/>
    <w:rsid w:val="00CC47DD"/>
    <w:rsid w:val="00CC5928"/>
    <w:rsid w:val="00CC76A2"/>
    <w:rsid w:val="00CD019A"/>
    <w:rsid w:val="00CD0CD9"/>
    <w:rsid w:val="00CD202C"/>
    <w:rsid w:val="00CD53D1"/>
    <w:rsid w:val="00CD5A98"/>
    <w:rsid w:val="00CE45F3"/>
    <w:rsid w:val="00CE482F"/>
    <w:rsid w:val="00CE499B"/>
    <w:rsid w:val="00CE7994"/>
    <w:rsid w:val="00CF0520"/>
    <w:rsid w:val="00CF0569"/>
    <w:rsid w:val="00CF09A1"/>
    <w:rsid w:val="00CF1D73"/>
    <w:rsid w:val="00CF205B"/>
    <w:rsid w:val="00CF2691"/>
    <w:rsid w:val="00CF5F5F"/>
    <w:rsid w:val="00CF7F08"/>
    <w:rsid w:val="00D005A5"/>
    <w:rsid w:val="00D01B61"/>
    <w:rsid w:val="00D026B1"/>
    <w:rsid w:val="00D0327C"/>
    <w:rsid w:val="00D03781"/>
    <w:rsid w:val="00D05AE1"/>
    <w:rsid w:val="00D07277"/>
    <w:rsid w:val="00D10081"/>
    <w:rsid w:val="00D1173D"/>
    <w:rsid w:val="00D13406"/>
    <w:rsid w:val="00D14B0D"/>
    <w:rsid w:val="00D156AA"/>
    <w:rsid w:val="00D15D3B"/>
    <w:rsid w:val="00D15DE1"/>
    <w:rsid w:val="00D17BFC"/>
    <w:rsid w:val="00D17D28"/>
    <w:rsid w:val="00D21E2F"/>
    <w:rsid w:val="00D25DC0"/>
    <w:rsid w:val="00D26B78"/>
    <w:rsid w:val="00D27E82"/>
    <w:rsid w:val="00D30F65"/>
    <w:rsid w:val="00D32AC5"/>
    <w:rsid w:val="00D335C6"/>
    <w:rsid w:val="00D365A9"/>
    <w:rsid w:val="00D36936"/>
    <w:rsid w:val="00D36ACA"/>
    <w:rsid w:val="00D41289"/>
    <w:rsid w:val="00D417FF"/>
    <w:rsid w:val="00D41D44"/>
    <w:rsid w:val="00D43BD0"/>
    <w:rsid w:val="00D469A6"/>
    <w:rsid w:val="00D469E1"/>
    <w:rsid w:val="00D46B84"/>
    <w:rsid w:val="00D4775A"/>
    <w:rsid w:val="00D514B0"/>
    <w:rsid w:val="00D52825"/>
    <w:rsid w:val="00D53E74"/>
    <w:rsid w:val="00D54820"/>
    <w:rsid w:val="00D54D5A"/>
    <w:rsid w:val="00D564AC"/>
    <w:rsid w:val="00D62C8A"/>
    <w:rsid w:val="00D62C94"/>
    <w:rsid w:val="00D63780"/>
    <w:rsid w:val="00D647CC"/>
    <w:rsid w:val="00D655D8"/>
    <w:rsid w:val="00D65A4F"/>
    <w:rsid w:val="00D66A81"/>
    <w:rsid w:val="00D67739"/>
    <w:rsid w:val="00D7424D"/>
    <w:rsid w:val="00D76E82"/>
    <w:rsid w:val="00D81873"/>
    <w:rsid w:val="00D82521"/>
    <w:rsid w:val="00D82FD4"/>
    <w:rsid w:val="00D86288"/>
    <w:rsid w:val="00D8698B"/>
    <w:rsid w:val="00D91A45"/>
    <w:rsid w:val="00D9233A"/>
    <w:rsid w:val="00D934AB"/>
    <w:rsid w:val="00D94548"/>
    <w:rsid w:val="00D9553F"/>
    <w:rsid w:val="00D96633"/>
    <w:rsid w:val="00D96A01"/>
    <w:rsid w:val="00D96C4D"/>
    <w:rsid w:val="00D971AB"/>
    <w:rsid w:val="00D97372"/>
    <w:rsid w:val="00DA1064"/>
    <w:rsid w:val="00DA1FC3"/>
    <w:rsid w:val="00DA290A"/>
    <w:rsid w:val="00DA4783"/>
    <w:rsid w:val="00DA4E17"/>
    <w:rsid w:val="00DA59F0"/>
    <w:rsid w:val="00DA6F41"/>
    <w:rsid w:val="00DB06A7"/>
    <w:rsid w:val="00DB3E5B"/>
    <w:rsid w:val="00DB6537"/>
    <w:rsid w:val="00DB7766"/>
    <w:rsid w:val="00DC26C8"/>
    <w:rsid w:val="00DC2CCB"/>
    <w:rsid w:val="00DC41F0"/>
    <w:rsid w:val="00DC7B93"/>
    <w:rsid w:val="00DD0CD8"/>
    <w:rsid w:val="00DD2932"/>
    <w:rsid w:val="00DD3F05"/>
    <w:rsid w:val="00DD6988"/>
    <w:rsid w:val="00DD7F22"/>
    <w:rsid w:val="00DE0B54"/>
    <w:rsid w:val="00DE1CE2"/>
    <w:rsid w:val="00DE2E62"/>
    <w:rsid w:val="00DE3266"/>
    <w:rsid w:val="00DE3E4B"/>
    <w:rsid w:val="00DE3EE3"/>
    <w:rsid w:val="00DE70B0"/>
    <w:rsid w:val="00DF1AB3"/>
    <w:rsid w:val="00DF24D2"/>
    <w:rsid w:val="00DF2B22"/>
    <w:rsid w:val="00DF4CF0"/>
    <w:rsid w:val="00DF621F"/>
    <w:rsid w:val="00DF64E5"/>
    <w:rsid w:val="00E00FB5"/>
    <w:rsid w:val="00E02631"/>
    <w:rsid w:val="00E03DBA"/>
    <w:rsid w:val="00E0476B"/>
    <w:rsid w:val="00E108FE"/>
    <w:rsid w:val="00E11F89"/>
    <w:rsid w:val="00E121B7"/>
    <w:rsid w:val="00E141DF"/>
    <w:rsid w:val="00E1556F"/>
    <w:rsid w:val="00E1767C"/>
    <w:rsid w:val="00E2068B"/>
    <w:rsid w:val="00E20E21"/>
    <w:rsid w:val="00E20E7E"/>
    <w:rsid w:val="00E224F0"/>
    <w:rsid w:val="00E257CD"/>
    <w:rsid w:val="00E279B7"/>
    <w:rsid w:val="00E30009"/>
    <w:rsid w:val="00E314C7"/>
    <w:rsid w:val="00E34693"/>
    <w:rsid w:val="00E36C18"/>
    <w:rsid w:val="00E37D04"/>
    <w:rsid w:val="00E37FC5"/>
    <w:rsid w:val="00E4020C"/>
    <w:rsid w:val="00E418B3"/>
    <w:rsid w:val="00E419E3"/>
    <w:rsid w:val="00E42DB7"/>
    <w:rsid w:val="00E42E2D"/>
    <w:rsid w:val="00E437F5"/>
    <w:rsid w:val="00E45C74"/>
    <w:rsid w:val="00E46258"/>
    <w:rsid w:val="00E46F2A"/>
    <w:rsid w:val="00E4731E"/>
    <w:rsid w:val="00E477D2"/>
    <w:rsid w:val="00E47D7C"/>
    <w:rsid w:val="00E509EA"/>
    <w:rsid w:val="00E50CD4"/>
    <w:rsid w:val="00E528A1"/>
    <w:rsid w:val="00E52F36"/>
    <w:rsid w:val="00E530C3"/>
    <w:rsid w:val="00E63A32"/>
    <w:rsid w:val="00E63F93"/>
    <w:rsid w:val="00E64B2F"/>
    <w:rsid w:val="00E65D7D"/>
    <w:rsid w:val="00E67B63"/>
    <w:rsid w:val="00E67F5E"/>
    <w:rsid w:val="00E71963"/>
    <w:rsid w:val="00E756D5"/>
    <w:rsid w:val="00E75821"/>
    <w:rsid w:val="00E77A01"/>
    <w:rsid w:val="00E80952"/>
    <w:rsid w:val="00E8298A"/>
    <w:rsid w:val="00E8531A"/>
    <w:rsid w:val="00E90E1E"/>
    <w:rsid w:val="00E92797"/>
    <w:rsid w:val="00E93227"/>
    <w:rsid w:val="00E938B5"/>
    <w:rsid w:val="00E972F8"/>
    <w:rsid w:val="00EA019B"/>
    <w:rsid w:val="00EA05BF"/>
    <w:rsid w:val="00EA0E39"/>
    <w:rsid w:val="00EA110E"/>
    <w:rsid w:val="00EA302C"/>
    <w:rsid w:val="00EA37F1"/>
    <w:rsid w:val="00EA40CC"/>
    <w:rsid w:val="00EA4919"/>
    <w:rsid w:val="00EA4938"/>
    <w:rsid w:val="00EA4E13"/>
    <w:rsid w:val="00EA7A58"/>
    <w:rsid w:val="00EB153D"/>
    <w:rsid w:val="00EB2932"/>
    <w:rsid w:val="00EB5C8B"/>
    <w:rsid w:val="00EB6E96"/>
    <w:rsid w:val="00EC3A54"/>
    <w:rsid w:val="00EC3F53"/>
    <w:rsid w:val="00EC48F4"/>
    <w:rsid w:val="00EC5E40"/>
    <w:rsid w:val="00EC6249"/>
    <w:rsid w:val="00EC67C0"/>
    <w:rsid w:val="00EC754E"/>
    <w:rsid w:val="00EC78C2"/>
    <w:rsid w:val="00EC7FCD"/>
    <w:rsid w:val="00ED0794"/>
    <w:rsid w:val="00ED143F"/>
    <w:rsid w:val="00ED35EC"/>
    <w:rsid w:val="00ED3C89"/>
    <w:rsid w:val="00ED4858"/>
    <w:rsid w:val="00ED4E3B"/>
    <w:rsid w:val="00ED6004"/>
    <w:rsid w:val="00EE1876"/>
    <w:rsid w:val="00EE56A6"/>
    <w:rsid w:val="00EE7F9D"/>
    <w:rsid w:val="00EF2307"/>
    <w:rsid w:val="00EF2C31"/>
    <w:rsid w:val="00EF4A2E"/>
    <w:rsid w:val="00EF50CF"/>
    <w:rsid w:val="00EF6BAC"/>
    <w:rsid w:val="00F00ECD"/>
    <w:rsid w:val="00F02C95"/>
    <w:rsid w:val="00F10654"/>
    <w:rsid w:val="00F11975"/>
    <w:rsid w:val="00F22131"/>
    <w:rsid w:val="00F24514"/>
    <w:rsid w:val="00F25EB3"/>
    <w:rsid w:val="00F26B63"/>
    <w:rsid w:val="00F2747A"/>
    <w:rsid w:val="00F276C1"/>
    <w:rsid w:val="00F307B6"/>
    <w:rsid w:val="00F3085C"/>
    <w:rsid w:val="00F34D69"/>
    <w:rsid w:val="00F35665"/>
    <w:rsid w:val="00F35708"/>
    <w:rsid w:val="00F358AE"/>
    <w:rsid w:val="00F37353"/>
    <w:rsid w:val="00F378D4"/>
    <w:rsid w:val="00F4052A"/>
    <w:rsid w:val="00F414DD"/>
    <w:rsid w:val="00F41582"/>
    <w:rsid w:val="00F428B9"/>
    <w:rsid w:val="00F4349B"/>
    <w:rsid w:val="00F43663"/>
    <w:rsid w:val="00F450B3"/>
    <w:rsid w:val="00F4553E"/>
    <w:rsid w:val="00F51D37"/>
    <w:rsid w:val="00F524E1"/>
    <w:rsid w:val="00F555B4"/>
    <w:rsid w:val="00F55990"/>
    <w:rsid w:val="00F55A8B"/>
    <w:rsid w:val="00F61C86"/>
    <w:rsid w:val="00F62956"/>
    <w:rsid w:val="00F63CD7"/>
    <w:rsid w:val="00F6422E"/>
    <w:rsid w:val="00F66006"/>
    <w:rsid w:val="00F661AA"/>
    <w:rsid w:val="00F661C4"/>
    <w:rsid w:val="00F67175"/>
    <w:rsid w:val="00F673C1"/>
    <w:rsid w:val="00F6764A"/>
    <w:rsid w:val="00F67F48"/>
    <w:rsid w:val="00F70C3B"/>
    <w:rsid w:val="00F7102A"/>
    <w:rsid w:val="00F7186F"/>
    <w:rsid w:val="00F73F59"/>
    <w:rsid w:val="00F74E4A"/>
    <w:rsid w:val="00F752DA"/>
    <w:rsid w:val="00F764B0"/>
    <w:rsid w:val="00F76B26"/>
    <w:rsid w:val="00F76EA0"/>
    <w:rsid w:val="00F77EEE"/>
    <w:rsid w:val="00F8514C"/>
    <w:rsid w:val="00F92327"/>
    <w:rsid w:val="00F94307"/>
    <w:rsid w:val="00F9787F"/>
    <w:rsid w:val="00F97B9E"/>
    <w:rsid w:val="00FA019A"/>
    <w:rsid w:val="00FA0EF4"/>
    <w:rsid w:val="00FA0F00"/>
    <w:rsid w:val="00FA2E43"/>
    <w:rsid w:val="00FA5058"/>
    <w:rsid w:val="00FA6696"/>
    <w:rsid w:val="00FB04E9"/>
    <w:rsid w:val="00FB0680"/>
    <w:rsid w:val="00FB073D"/>
    <w:rsid w:val="00FB131C"/>
    <w:rsid w:val="00FB2B36"/>
    <w:rsid w:val="00FB3521"/>
    <w:rsid w:val="00FB3DA7"/>
    <w:rsid w:val="00FB3F3A"/>
    <w:rsid w:val="00FB49E9"/>
    <w:rsid w:val="00FB5E37"/>
    <w:rsid w:val="00FB7623"/>
    <w:rsid w:val="00FC14D9"/>
    <w:rsid w:val="00FC14FE"/>
    <w:rsid w:val="00FC2DC4"/>
    <w:rsid w:val="00FC35F2"/>
    <w:rsid w:val="00FC5E2B"/>
    <w:rsid w:val="00FC5F80"/>
    <w:rsid w:val="00FC65B8"/>
    <w:rsid w:val="00FD060B"/>
    <w:rsid w:val="00FD3069"/>
    <w:rsid w:val="00FD386E"/>
    <w:rsid w:val="00FD45EC"/>
    <w:rsid w:val="00FD494B"/>
    <w:rsid w:val="00FD54F4"/>
    <w:rsid w:val="00FD6473"/>
    <w:rsid w:val="00FD792F"/>
    <w:rsid w:val="00FE42C9"/>
    <w:rsid w:val="00FE5892"/>
    <w:rsid w:val="00FE7776"/>
    <w:rsid w:val="00FF3229"/>
    <w:rsid w:val="00FF35EA"/>
    <w:rsid w:val="00FF67C8"/>
    <w:rsid w:val="00FF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CA4666"/>
    <w:pPr>
      <w:spacing w:before="20" w:after="200" w:line="276" w:lineRule="auto"/>
      <w:ind w:left="62" w:firstLine="539"/>
      <w:jc w:val="both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A5368E"/>
    <w:pPr>
      <w:keepNext/>
      <w:spacing w:after="0" w:line="240" w:lineRule="auto"/>
      <w:jc w:val="center"/>
      <w:outlineLvl w:val="0"/>
    </w:pPr>
    <w:rPr>
      <w:rFonts w:ascii="Times New Roman" w:eastAsia="Calibri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A748DB"/>
    <w:pPr>
      <w:keepNext/>
      <w:spacing w:before="240" w:after="60" w:line="240" w:lineRule="auto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1"/>
    <w:uiPriority w:val="99"/>
    <w:qFormat/>
    <w:locked/>
    <w:rsid w:val="00A748DB"/>
    <w:pPr>
      <w:keepNext/>
      <w:spacing w:after="0" w:line="240" w:lineRule="auto"/>
      <w:ind w:left="355"/>
      <w:outlineLvl w:val="2"/>
    </w:pPr>
    <w:rPr>
      <w:rFonts w:ascii="Times New Roman" w:eastAsia="Calibri" w:hAnsi="Times New Roman"/>
      <w:b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locked/>
    <w:rsid w:val="00A748DB"/>
    <w:pPr>
      <w:keepNext/>
      <w:spacing w:after="0" w:line="240" w:lineRule="auto"/>
      <w:outlineLvl w:val="3"/>
    </w:pPr>
    <w:rPr>
      <w:rFonts w:ascii="Times New Roman" w:eastAsia="MS Mincho" w:hAnsi="Times New Roman"/>
      <w:sz w:val="24"/>
      <w:szCs w:val="24"/>
    </w:rPr>
  </w:style>
  <w:style w:type="paragraph" w:styleId="5">
    <w:name w:val="heading 5"/>
    <w:basedOn w:val="a"/>
    <w:next w:val="a"/>
    <w:link w:val="51"/>
    <w:uiPriority w:val="99"/>
    <w:qFormat/>
    <w:locked/>
    <w:rsid w:val="00A748DB"/>
    <w:pPr>
      <w:keepNext/>
      <w:spacing w:after="0" w:line="240" w:lineRule="auto"/>
      <w:outlineLvl w:val="4"/>
    </w:pPr>
    <w:rPr>
      <w:rFonts w:ascii="Times New Roman" w:eastAsia="MS Mincho" w:hAnsi="Times New Roman"/>
      <w:b/>
      <w:bCs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locked/>
    <w:rsid w:val="00A748DB"/>
    <w:pPr>
      <w:keepNext/>
      <w:spacing w:after="0" w:line="240" w:lineRule="auto"/>
      <w:outlineLvl w:val="5"/>
    </w:pPr>
    <w:rPr>
      <w:rFonts w:ascii="Times New Roman" w:eastAsia="MS Mincho" w:hAnsi="Times New Roman"/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locked/>
    <w:rsid w:val="00A748DB"/>
    <w:pPr>
      <w:keepNext/>
      <w:spacing w:after="0" w:line="240" w:lineRule="auto"/>
      <w:jc w:val="right"/>
      <w:outlineLvl w:val="6"/>
    </w:pPr>
    <w:rPr>
      <w:rFonts w:ascii="Times New Roman" w:eastAsia="MS Mincho" w:hAnsi="Times New Roman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locked/>
    <w:rsid w:val="00A748DB"/>
    <w:pPr>
      <w:keepNext/>
      <w:spacing w:after="0" w:line="240" w:lineRule="auto"/>
      <w:ind w:left="360"/>
      <w:outlineLvl w:val="7"/>
    </w:pPr>
    <w:rPr>
      <w:rFonts w:ascii="Times New Roman" w:eastAsia="MS Mincho" w:hAnsi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locked/>
    <w:rsid w:val="00A748DB"/>
    <w:pPr>
      <w:keepNext/>
      <w:spacing w:after="0" w:line="240" w:lineRule="auto"/>
      <w:jc w:val="center"/>
      <w:outlineLvl w:val="8"/>
    </w:pPr>
    <w:rPr>
      <w:rFonts w:ascii="Times New Roman" w:eastAsia="MS Mincho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5368E"/>
    <w:rPr>
      <w:rFonts w:ascii="Times New Roman" w:hAnsi="Times New Roman" w:cs="Times New Roman"/>
      <w:b/>
      <w:sz w:val="24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A748DB"/>
    <w:rPr>
      <w:rFonts w:ascii="Arial" w:hAnsi="Arial" w:cs="Times New Roman"/>
      <w:b/>
      <w:i/>
      <w:sz w:val="28"/>
    </w:rPr>
  </w:style>
  <w:style w:type="character" w:customStyle="1" w:styleId="31">
    <w:name w:val="Заголовок 3 Знак1"/>
    <w:link w:val="3"/>
    <w:uiPriority w:val="99"/>
    <w:semiHidden/>
    <w:locked/>
    <w:rsid w:val="00A748DB"/>
    <w:rPr>
      <w:rFonts w:ascii="Times New Roman" w:hAnsi="Times New Roman" w:cs="Times New Roman"/>
      <w:b/>
      <w:sz w:val="20"/>
    </w:rPr>
  </w:style>
  <w:style w:type="character" w:customStyle="1" w:styleId="40">
    <w:name w:val="Заголовок 4 Знак"/>
    <w:link w:val="4"/>
    <w:uiPriority w:val="99"/>
    <w:semiHidden/>
    <w:locked/>
    <w:rsid w:val="00A748DB"/>
    <w:rPr>
      <w:rFonts w:ascii="Times New Roman" w:eastAsia="MS Mincho" w:hAnsi="Times New Roman" w:cs="Times New Roman"/>
      <w:sz w:val="24"/>
    </w:rPr>
  </w:style>
  <w:style w:type="character" w:customStyle="1" w:styleId="51">
    <w:name w:val="Заголовок 5 Знак1"/>
    <w:link w:val="5"/>
    <w:uiPriority w:val="99"/>
    <w:semiHidden/>
    <w:locked/>
    <w:rsid w:val="00A748DB"/>
    <w:rPr>
      <w:rFonts w:ascii="Times New Roman" w:eastAsia="MS Mincho" w:hAnsi="Times New Roman" w:cs="Times New Roman"/>
      <w:b/>
    </w:rPr>
  </w:style>
  <w:style w:type="character" w:customStyle="1" w:styleId="60">
    <w:name w:val="Заголовок 6 Знак"/>
    <w:link w:val="6"/>
    <w:uiPriority w:val="99"/>
    <w:semiHidden/>
    <w:locked/>
    <w:rsid w:val="00A748DB"/>
    <w:rPr>
      <w:rFonts w:ascii="Times New Roman" w:eastAsia="MS Mincho" w:hAnsi="Times New Roman" w:cs="Times New Roman"/>
      <w:b/>
      <w:sz w:val="24"/>
    </w:rPr>
  </w:style>
  <w:style w:type="character" w:customStyle="1" w:styleId="70">
    <w:name w:val="Заголовок 7 Знак"/>
    <w:link w:val="7"/>
    <w:uiPriority w:val="99"/>
    <w:semiHidden/>
    <w:locked/>
    <w:rsid w:val="00A748DB"/>
    <w:rPr>
      <w:rFonts w:ascii="Times New Roman" w:eastAsia="MS Mincho" w:hAnsi="Times New Roman" w:cs="Times New Roman"/>
      <w:sz w:val="24"/>
    </w:rPr>
  </w:style>
  <w:style w:type="character" w:customStyle="1" w:styleId="80">
    <w:name w:val="Заголовок 8 Знак"/>
    <w:link w:val="8"/>
    <w:uiPriority w:val="99"/>
    <w:semiHidden/>
    <w:locked/>
    <w:rsid w:val="00A748DB"/>
    <w:rPr>
      <w:rFonts w:ascii="Times New Roman" w:eastAsia="MS Mincho" w:hAnsi="Times New Roman" w:cs="Times New Roman"/>
      <w:i/>
      <w:sz w:val="24"/>
    </w:rPr>
  </w:style>
  <w:style w:type="character" w:customStyle="1" w:styleId="90">
    <w:name w:val="Заголовок 9 Знак"/>
    <w:link w:val="9"/>
    <w:uiPriority w:val="99"/>
    <w:semiHidden/>
    <w:locked/>
    <w:rsid w:val="00A748DB"/>
    <w:rPr>
      <w:rFonts w:ascii="Times New Roman" w:eastAsia="MS Mincho" w:hAnsi="Times New Roman" w:cs="Times New Roman"/>
      <w:i/>
      <w:sz w:val="24"/>
    </w:rPr>
  </w:style>
  <w:style w:type="paragraph" w:customStyle="1" w:styleId="ConsPlusNormal">
    <w:name w:val="ConsPlusNormal"/>
    <w:link w:val="ConsPlusNormal0"/>
    <w:uiPriority w:val="99"/>
    <w:rsid w:val="008712A9"/>
    <w:pPr>
      <w:widowControl w:val="0"/>
      <w:autoSpaceDE w:val="0"/>
      <w:autoSpaceDN w:val="0"/>
      <w:adjustRightInd w:val="0"/>
      <w:ind w:left="62" w:firstLine="539"/>
      <w:jc w:val="both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124F27"/>
    <w:rPr>
      <w:rFonts w:ascii="Arial" w:hAnsi="Arial"/>
      <w:sz w:val="22"/>
      <w:lang w:eastAsia="ru-RU"/>
    </w:rPr>
  </w:style>
  <w:style w:type="paragraph" w:customStyle="1" w:styleId="ConsPlusCell">
    <w:name w:val="ConsPlusCell"/>
    <w:uiPriority w:val="99"/>
    <w:rsid w:val="008712A9"/>
    <w:pPr>
      <w:widowControl w:val="0"/>
      <w:autoSpaceDE w:val="0"/>
      <w:autoSpaceDN w:val="0"/>
      <w:adjustRightInd w:val="0"/>
      <w:spacing w:before="20" w:after="200" w:line="276" w:lineRule="auto"/>
      <w:ind w:left="62" w:firstLine="539"/>
      <w:jc w:val="both"/>
    </w:pPr>
    <w:rPr>
      <w:rFonts w:ascii="Arial" w:eastAsia="Times New Roman" w:hAnsi="Arial" w:cs="Arial"/>
    </w:rPr>
  </w:style>
  <w:style w:type="character" w:styleId="a3">
    <w:name w:val="Hyperlink"/>
    <w:uiPriority w:val="99"/>
    <w:rsid w:val="008712A9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8712A9"/>
    <w:pPr>
      <w:widowControl w:val="0"/>
      <w:autoSpaceDE w:val="0"/>
      <w:autoSpaceDN w:val="0"/>
      <w:adjustRightInd w:val="0"/>
      <w:spacing w:before="20" w:after="200" w:line="276" w:lineRule="auto"/>
      <w:ind w:left="62" w:firstLine="539"/>
      <w:jc w:val="both"/>
    </w:pPr>
    <w:rPr>
      <w:rFonts w:ascii="Courier New" w:eastAsia="Times New Roman" w:hAnsi="Courier New" w:cs="Courier New"/>
    </w:rPr>
  </w:style>
  <w:style w:type="character" w:customStyle="1" w:styleId="Absatz-Standardschriftart">
    <w:name w:val="Absatz-Standardschriftart"/>
    <w:uiPriority w:val="99"/>
    <w:rsid w:val="00643B83"/>
  </w:style>
  <w:style w:type="paragraph" w:customStyle="1" w:styleId="11">
    <w:name w:val="Абзац списка1"/>
    <w:basedOn w:val="a"/>
    <w:uiPriority w:val="99"/>
    <w:rsid w:val="00643B83"/>
    <w:pPr>
      <w:spacing w:after="0" w:line="240" w:lineRule="auto"/>
      <w:ind w:left="720" w:firstLine="567"/>
      <w:contextualSpacing/>
    </w:pPr>
    <w:rPr>
      <w:lang w:eastAsia="en-US"/>
    </w:rPr>
  </w:style>
  <w:style w:type="paragraph" w:customStyle="1" w:styleId="consplusnormal1">
    <w:name w:val="consplusnormal"/>
    <w:basedOn w:val="a"/>
    <w:uiPriority w:val="99"/>
    <w:rsid w:val="00A536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ody Text"/>
    <w:basedOn w:val="a"/>
    <w:link w:val="a5"/>
    <w:uiPriority w:val="99"/>
    <w:rsid w:val="00A5368E"/>
    <w:pPr>
      <w:spacing w:after="12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5">
    <w:name w:val="Основной текст Знак"/>
    <w:link w:val="a4"/>
    <w:uiPriority w:val="99"/>
    <w:locked/>
    <w:rsid w:val="00A5368E"/>
    <w:rPr>
      <w:rFonts w:ascii="Times New Roman" w:hAnsi="Times New Roman" w:cs="Times New Roman"/>
      <w:sz w:val="24"/>
      <w:lang w:eastAsia="ru-RU"/>
    </w:rPr>
  </w:style>
  <w:style w:type="paragraph" w:styleId="a6">
    <w:name w:val="Title"/>
    <w:basedOn w:val="a"/>
    <w:link w:val="a7"/>
    <w:uiPriority w:val="99"/>
    <w:qFormat/>
    <w:rsid w:val="00A5368E"/>
    <w:pPr>
      <w:spacing w:after="0" w:line="240" w:lineRule="auto"/>
      <w:jc w:val="center"/>
    </w:pPr>
    <w:rPr>
      <w:rFonts w:ascii="Times New Roman" w:eastAsia="Calibri" w:hAnsi="Times New Roman"/>
      <w:b/>
      <w:sz w:val="24"/>
      <w:szCs w:val="24"/>
    </w:rPr>
  </w:style>
  <w:style w:type="character" w:customStyle="1" w:styleId="a7">
    <w:name w:val="Название Знак"/>
    <w:link w:val="a6"/>
    <w:uiPriority w:val="99"/>
    <w:locked/>
    <w:rsid w:val="00A5368E"/>
    <w:rPr>
      <w:rFonts w:ascii="Times New Roman" w:hAnsi="Times New Roman" w:cs="Times New Roman"/>
      <w:b/>
      <w:sz w:val="24"/>
      <w:lang w:eastAsia="ru-RU"/>
    </w:rPr>
  </w:style>
  <w:style w:type="paragraph" w:customStyle="1" w:styleId="12">
    <w:name w:val="Подпись1"/>
    <w:basedOn w:val="a4"/>
    <w:uiPriority w:val="99"/>
    <w:rsid w:val="00A5368E"/>
    <w:pPr>
      <w:tabs>
        <w:tab w:val="right" w:pos="9072"/>
      </w:tabs>
      <w:spacing w:after="0"/>
      <w:ind w:firstLine="709"/>
    </w:pPr>
    <w:rPr>
      <w:sz w:val="28"/>
      <w:szCs w:val="20"/>
    </w:rPr>
  </w:style>
  <w:style w:type="paragraph" w:customStyle="1" w:styleId="ConsPlusTitle">
    <w:name w:val="ConsPlusTitle"/>
    <w:uiPriority w:val="99"/>
    <w:rsid w:val="00A5368E"/>
    <w:pPr>
      <w:widowControl w:val="0"/>
      <w:autoSpaceDE w:val="0"/>
      <w:autoSpaceDN w:val="0"/>
      <w:adjustRightInd w:val="0"/>
      <w:spacing w:before="20" w:after="200" w:line="276" w:lineRule="auto"/>
      <w:ind w:left="62" w:firstLine="539"/>
      <w:jc w:val="both"/>
    </w:pPr>
    <w:rPr>
      <w:rFonts w:ascii="Times New Roman" w:eastAsia="Times New Roman" w:hAnsi="Times New Roman"/>
      <w:b/>
      <w:bCs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E90E1E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E90E1E"/>
    <w:rPr>
      <w:rFonts w:ascii="Tahoma" w:hAnsi="Tahoma" w:cs="Times New Roman"/>
      <w:sz w:val="16"/>
    </w:rPr>
  </w:style>
  <w:style w:type="paragraph" w:styleId="aa">
    <w:name w:val="List Paragraph"/>
    <w:basedOn w:val="a"/>
    <w:uiPriority w:val="99"/>
    <w:qFormat/>
    <w:rsid w:val="00471C04"/>
    <w:pPr>
      <w:ind w:left="720"/>
      <w:contextualSpacing/>
    </w:pPr>
  </w:style>
  <w:style w:type="character" w:customStyle="1" w:styleId="30">
    <w:name w:val="Заголовок 3 Знак"/>
    <w:uiPriority w:val="99"/>
    <w:semiHidden/>
    <w:rsid w:val="00A748DB"/>
    <w:rPr>
      <w:rFonts w:ascii="Cambria" w:hAnsi="Cambria"/>
      <w:b/>
      <w:color w:val="4F81BD"/>
    </w:rPr>
  </w:style>
  <w:style w:type="character" w:customStyle="1" w:styleId="50">
    <w:name w:val="Заголовок 5 Знак"/>
    <w:uiPriority w:val="99"/>
    <w:semiHidden/>
    <w:rsid w:val="00A748DB"/>
    <w:rPr>
      <w:rFonts w:ascii="Cambria" w:hAnsi="Cambria"/>
      <w:color w:val="243F60"/>
    </w:rPr>
  </w:style>
  <w:style w:type="character" w:styleId="ab">
    <w:name w:val="Strong"/>
    <w:uiPriority w:val="99"/>
    <w:qFormat/>
    <w:locked/>
    <w:rsid w:val="00A748DB"/>
    <w:rPr>
      <w:rFonts w:ascii="SimSun" w:eastAsia="SimSun" w:hAnsi="SimSun" w:cs="Times New Roman"/>
      <w:b/>
      <w:color w:val="FF0000"/>
      <w:sz w:val="18"/>
      <w:lang w:val="en-US" w:eastAsia="en-US"/>
    </w:rPr>
  </w:style>
  <w:style w:type="character" w:customStyle="1" w:styleId="ac">
    <w:name w:val="Обычный (веб) Знак"/>
    <w:link w:val="ad"/>
    <w:uiPriority w:val="99"/>
    <w:semiHidden/>
    <w:locked/>
    <w:rsid w:val="00A748DB"/>
    <w:rPr>
      <w:sz w:val="24"/>
    </w:rPr>
  </w:style>
  <w:style w:type="paragraph" w:styleId="ad">
    <w:name w:val="Normal (Web)"/>
    <w:basedOn w:val="a"/>
    <w:link w:val="ac"/>
    <w:uiPriority w:val="99"/>
    <w:semiHidden/>
    <w:rsid w:val="00A748DB"/>
    <w:pPr>
      <w:spacing w:before="100" w:beforeAutospacing="1" w:after="100" w:afterAutospacing="1" w:line="240" w:lineRule="auto"/>
    </w:pPr>
    <w:rPr>
      <w:rFonts w:eastAsia="Calibri"/>
      <w:sz w:val="24"/>
      <w:szCs w:val="20"/>
    </w:rPr>
  </w:style>
  <w:style w:type="paragraph" w:styleId="ae">
    <w:name w:val="footnote text"/>
    <w:basedOn w:val="a"/>
    <w:link w:val="af"/>
    <w:uiPriority w:val="99"/>
    <w:semiHidden/>
    <w:rsid w:val="00A748DB"/>
    <w:pPr>
      <w:spacing w:after="0" w:line="240" w:lineRule="auto"/>
    </w:pPr>
    <w:rPr>
      <w:rFonts w:ascii="Times New Roman" w:eastAsia="MS Mincho" w:hAnsi="Times New Roman"/>
      <w:sz w:val="20"/>
      <w:szCs w:val="20"/>
    </w:rPr>
  </w:style>
  <w:style w:type="character" w:customStyle="1" w:styleId="af">
    <w:name w:val="Текст сноски Знак"/>
    <w:link w:val="ae"/>
    <w:uiPriority w:val="99"/>
    <w:semiHidden/>
    <w:locked/>
    <w:rsid w:val="00A748DB"/>
    <w:rPr>
      <w:rFonts w:ascii="Times New Roman" w:eastAsia="MS Mincho" w:hAnsi="Times New Roman" w:cs="Times New Roman"/>
      <w:sz w:val="20"/>
    </w:rPr>
  </w:style>
  <w:style w:type="character" w:customStyle="1" w:styleId="HeaderChar">
    <w:name w:val="Header Char"/>
    <w:uiPriority w:val="99"/>
    <w:semiHidden/>
    <w:locked/>
    <w:rsid w:val="00A748DB"/>
    <w:rPr>
      <w:rFonts w:ascii="Times New Roman" w:hAnsi="Times New Roman"/>
      <w:sz w:val="24"/>
    </w:rPr>
  </w:style>
  <w:style w:type="paragraph" w:styleId="af0">
    <w:name w:val="header"/>
    <w:basedOn w:val="a"/>
    <w:link w:val="af1"/>
    <w:uiPriority w:val="99"/>
    <w:semiHidden/>
    <w:rsid w:val="00A748D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1">
    <w:name w:val="Верхний колонтитул Знак"/>
    <w:link w:val="af0"/>
    <w:uiPriority w:val="99"/>
    <w:semiHidden/>
    <w:locked/>
    <w:rsid w:val="006B0BC9"/>
    <w:rPr>
      <w:rFonts w:eastAsia="Times New Roman" w:cs="Times New Roman"/>
    </w:rPr>
  </w:style>
  <w:style w:type="character" w:customStyle="1" w:styleId="FooterChar">
    <w:name w:val="Footer Char"/>
    <w:uiPriority w:val="99"/>
    <w:semiHidden/>
    <w:locked/>
    <w:rsid w:val="00A748DB"/>
    <w:rPr>
      <w:rFonts w:ascii="Times New Roman" w:hAnsi="Times New Roman"/>
      <w:sz w:val="24"/>
    </w:rPr>
  </w:style>
  <w:style w:type="paragraph" w:styleId="af2">
    <w:name w:val="footer"/>
    <w:basedOn w:val="a"/>
    <w:link w:val="af3"/>
    <w:uiPriority w:val="99"/>
    <w:rsid w:val="00A748D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3">
    <w:name w:val="Нижний колонтитул Знак"/>
    <w:link w:val="af2"/>
    <w:uiPriority w:val="99"/>
    <w:locked/>
    <w:rsid w:val="006B0BC9"/>
    <w:rPr>
      <w:rFonts w:eastAsia="Times New Roman" w:cs="Times New Roman"/>
    </w:rPr>
  </w:style>
  <w:style w:type="paragraph" w:styleId="af4">
    <w:name w:val="caption"/>
    <w:basedOn w:val="a"/>
    <w:next w:val="a"/>
    <w:uiPriority w:val="99"/>
    <w:qFormat/>
    <w:locked/>
    <w:rsid w:val="00A748DB"/>
    <w:pPr>
      <w:spacing w:before="240" w:after="0" w:line="240" w:lineRule="auto"/>
      <w:jc w:val="right"/>
    </w:pPr>
    <w:rPr>
      <w:rFonts w:ascii="Arial" w:eastAsia="MS Mincho" w:hAnsi="Arial" w:cs="Arial"/>
      <w:sz w:val="20"/>
      <w:szCs w:val="20"/>
    </w:rPr>
  </w:style>
  <w:style w:type="character" w:customStyle="1" w:styleId="BodyTextIndentChar">
    <w:name w:val="Body Text Indent Char"/>
    <w:uiPriority w:val="99"/>
    <w:semiHidden/>
    <w:locked/>
    <w:rsid w:val="00A748DB"/>
    <w:rPr>
      <w:rFonts w:ascii="Arial" w:hAnsi="Arial"/>
      <w:sz w:val="20"/>
    </w:rPr>
  </w:style>
  <w:style w:type="paragraph" w:styleId="af5">
    <w:name w:val="Body Text Indent"/>
    <w:basedOn w:val="a"/>
    <w:link w:val="af6"/>
    <w:uiPriority w:val="99"/>
    <w:semiHidden/>
    <w:rsid w:val="00A748DB"/>
    <w:pPr>
      <w:widowControl w:val="0"/>
      <w:autoSpaceDE w:val="0"/>
      <w:autoSpaceDN w:val="0"/>
      <w:adjustRightInd w:val="0"/>
      <w:spacing w:after="120" w:line="240" w:lineRule="auto"/>
      <w:ind w:left="283"/>
    </w:pPr>
    <w:rPr>
      <w:sz w:val="20"/>
      <w:szCs w:val="20"/>
    </w:rPr>
  </w:style>
  <w:style w:type="character" w:customStyle="1" w:styleId="af6">
    <w:name w:val="Основной текст с отступом Знак"/>
    <w:link w:val="af5"/>
    <w:uiPriority w:val="99"/>
    <w:semiHidden/>
    <w:locked/>
    <w:rsid w:val="006B0BC9"/>
    <w:rPr>
      <w:rFonts w:eastAsia="Times New Roman" w:cs="Times New Roman"/>
    </w:rPr>
  </w:style>
  <w:style w:type="character" w:customStyle="1" w:styleId="BodyTextFirstIndentChar">
    <w:name w:val="Body Text First Indent Char"/>
    <w:uiPriority w:val="99"/>
    <w:semiHidden/>
    <w:locked/>
    <w:rsid w:val="00A748DB"/>
    <w:rPr>
      <w:rFonts w:ascii="Times New Roman" w:hAnsi="Times New Roman"/>
      <w:sz w:val="20"/>
      <w:lang w:eastAsia="ru-RU"/>
    </w:rPr>
  </w:style>
  <w:style w:type="paragraph" w:styleId="af7">
    <w:name w:val="Body Text First Indent"/>
    <w:basedOn w:val="a4"/>
    <w:link w:val="af8"/>
    <w:uiPriority w:val="99"/>
    <w:semiHidden/>
    <w:rsid w:val="00A748DB"/>
    <w:pPr>
      <w:ind w:firstLine="210"/>
    </w:pPr>
    <w:rPr>
      <w:sz w:val="20"/>
      <w:szCs w:val="20"/>
    </w:rPr>
  </w:style>
  <w:style w:type="character" w:customStyle="1" w:styleId="af8">
    <w:name w:val="Красная строка Знак"/>
    <w:link w:val="af7"/>
    <w:uiPriority w:val="99"/>
    <w:semiHidden/>
    <w:locked/>
    <w:rsid w:val="006B0BC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2Char">
    <w:name w:val="Body Text 2 Char"/>
    <w:uiPriority w:val="99"/>
    <w:semiHidden/>
    <w:locked/>
    <w:rsid w:val="00A748DB"/>
    <w:rPr>
      <w:rFonts w:ascii="Times New Roman" w:eastAsia="MS Mincho" w:hAnsi="Times New Roman"/>
      <w:b/>
      <w:sz w:val="18"/>
    </w:rPr>
  </w:style>
  <w:style w:type="paragraph" w:styleId="21">
    <w:name w:val="Body Text 2"/>
    <w:basedOn w:val="a"/>
    <w:link w:val="22"/>
    <w:uiPriority w:val="99"/>
    <w:semiHidden/>
    <w:rsid w:val="00A748DB"/>
    <w:pPr>
      <w:spacing w:after="0" w:line="240" w:lineRule="auto"/>
    </w:pPr>
    <w:rPr>
      <w:sz w:val="20"/>
      <w:szCs w:val="20"/>
    </w:rPr>
  </w:style>
  <w:style w:type="character" w:customStyle="1" w:styleId="22">
    <w:name w:val="Основной текст 2 Знак"/>
    <w:link w:val="21"/>
    <w:uiPriority w:val="99"/>
    <w:semiHidden/>
    <w:locked/>
    <w:rsid w:val="006B0BC9"/>
    <w:rPr>
      <w:rFonts w:eastAsia="Times New Roman" w:cs="Times New Roman"/>
    </w:rPr>
  </w:style>
  <w:style w:type="paragraph" w:styleId="32">
    <w:name w:val="Body Text 3"/>
    <w:basedOn w:val="a"/>
    <w:link w:val="33"/>
    <w:uiPriority w:val="99"/>
    <w:semiHidden/>
    <w:rsid w:val="00A748DB"/>
    <w:pPr>
      <w:spacing w:after="120" w:line="240" w:lineRule="auto"/>
    </w:pPr>
    <w:rPr>
      <w:rFonts w:ascii="Times New Roman" w:eastAsia="Calibri" w:hAnsi="Times New Roman"/>
      <w:sz w:val="16"/>
      <w:szCs w:val="16"/>
    </w:rPr>
  </w:style>
  <w:style w:type="character" w:customStyle="1" w:styleId="33">
    <w:name w:val="Основной текст 3 Знак"/>
    <w:link w:val="32"/>
    <w:uiPriority w:val="99"/>
    <w:semiHidden/>
    <w:locked/>
    <w:rsid w:val="00A748DB"/>
    <w:rPr>
      <w:rFonts w:ascii="Times New Roman" w:hAnsi="Times New Roman" w:cs="Times New Roman"/>
      <w:sz w:val="16"/>
    </w:rPr>
  </w:style>
  <w:style w:type="character" w:customStyle="1" w:styleId="BodyTextIndent2Char">
    <w:name w:val="Body Text Indent 2 Char"/>
    <w:uiPriority w:val="99"/>
    <w:semiHidden/>
    <w:locked/>
    <w:rsid w:val="00A748DB"/>
    <w:rPr>
      <w:rFonts w:ascii="Times New Roman" w:eastAsia="MS Mincho" w:hAnsi="Times New Roman"/>
      <w:sz w:val="24"/>
    </w:rPr>
  </w:style>
  <w:style w:type="paragraph" w:styleId="23">
    <w:name w:val="Body Text Indent 2"/>
    <w:basedOn w:val="a"/>
    <w:link w:val="24"/>
    <w:uiPriority w:val="99"/>
    <w:semiHidden/>
    <w:rsid w:val="00A748DB"/>
    <w:pPr>
      <w:spacing w:after="0" w:line="240" w:lineRule="auto"/>
      <w:ind w:firstLine="1276"/>
    </w:pPr>
    <w:rPr>
      <w:sz w:val="20"/>
      <w:szCs w:val="20"/>
    </w:rPr>
  </w:style>
  <w:style w:type="character" w:customStyle="1" w:styleId="24">
    <w:name w:val="Основной текст с отступом 2 Знак"/>
    <w:link w:val="23"/>
    <w:uiPriority w:val="99"/>
    <w:semiHidden/>
    <w:locked/>
    <w:rsid w:val="006B0BC9"/>
    <w:rPr>
      <w:rFonts w:eastAsia="Times New Roman" w:cs="Times New Roman"/>
    </w:rPr>
  </w:style>
  <w:style w:type="character" w:customStyle="1" w:styleId="BodyTextIndent3Char">
    <w:name w:val="Body Text Indent 3 Char"/>
    <w:uiPriority w:val="99"/>
    <w:semiHidden/>
    <w:locked/>
    <w:rsid w:val="00A748DB"/>
    <w:rPr>
      <w:rFonts w:ascii="Times New Roman" w:hAnsi="Times New Roman"/>
      <w:sz w:val="16"/>
    </w:rPr>
  </w:style>
  <w:style w:type="paragraph" w:styleId="34">
    <w:name w:val="Body Text Indent 3"/>
    <w:basedOn w:val="a"/>
    <w:link w:val="35"/>
    <w:uiPriority w:val="99"/>
    <w:semiHidden/>
    <w:rsid w:val="00A748DB"/>
    <w:pPr>
      <w:spacing w:after="120" w:line="240" w:lineRule="auto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link w:val="34"/>
    <w:uiPriority w:val="99"/>
    <w:semiHidden/>
    <w:locked/>
    <w:rsid w:val="006B0BC9"/>
    <w:rPr>
      <w:rFonts w:eastAsia="Times New Roman" w:cs="Times New Roman"/>
      <w:sz w:val="16"/>
    </w:rPr>
  </w:style>
  <w:style w:type="character" w:customStyle="1" w:styleId="DocumentMapChar">
    <w:name w:val="Document Map Char"/>
    <w:uiPriority w:val="99"/>
    <w:semiHidden/>
    <w:locked/>
    <w:rsid w:val="00A748DB"/>
    <w:rPr>
      <w:rFonts w:ascii="Tahoma" w:hAnsi="Tahoma"/>
      <w:sz w:val="20"/>
      <w:shd w:val="clear" w:color="auto" w:fill="000080"/>
    </w:rPr>
  </w:style>
  <w:style w:type="paragraph" w:styleId="af9">
    <w:name w:val="Document Map"/>
    <w:basedOn w:val="a"/>
    <w:link w:val="afa"/>
    <w:uiPriority w:val="99"/>
    <w:semiHidden/>
    <w:rsid w:val="00A748DB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"/>
      <w:szCs w:val="20"/>
    </w:rPr>
  </w:style>
  <w:style w:type="character" w:customStyle="1" w:styleId="afa">
    <w:name w:val="Схема документа Знак"/>
    <w:link w:val="af9"/>
    <w:uiPriority w:val="99"/>
    <w:semiHidden/>
    <w:locked/>
    <w:rsid w:val="006B0BC9"/>
    <w:rPr>
      <w:rFonts w:ascii="Times New Roman" w:hAnsi="Times New Roman" w:cs="Times New Roman"/>
      <w:sz w:val="2"/>
    </w:rPr>
  </w:style>
  <w:style w:type="character" w:customStyle="1" w:styleId="PlainTextChar">
    <w:name w:val="Plain Text Char"/>
    <w:uiPriority w:val="99"/>
    <w:semiHidden/>
    <w:locked/>
    <w:rsid w:val="00A748DB"/>
    <w:rPr>
      <w:rFonts w:ascii="Courier New" w:hAnsi="Courier New"/>
      <w:sz w:val="20"/>
    </w:rPr>
  </w:style>
  <w:style w:type="paragraph" w:styleId="afb">
    <w:name w:val="Plain Text"/>
    <w:basedOn w:val="a"/>
    <w:link w:val="afc"/>
    <w:uiPriority w:val="99"/>
    <w:semiHidden/>
    <w:rsid w:val="00A748DB"/>
    <w:pPr>
      <w:spacing w:after="0" w:line="240" w:lineRule="auto"/>
    </w:pPr>
    <w:rPr>
      <w:rFonts w:ascii="Courier New" w:eastAsia="Calibri" w:hAnsi="Courier New"/>
      <w:sz w:val="20"/>
      <w:szCs w:val="20"/>
    </w:rPr>
  </w:style>
  <w:style w:type="character" w:customStyle="1" w:styleId="afc">
    <w:name w:val="Текст Знак"/>
    <w:link w:val="afb"/>
    <w:uiPriority w:val="99"/>
    <w:semiHidden/>
    <w:locked/>
    <w:rsid w:val="006B0BC9"/>
    <w:rPr>
      <w:rFonts w:ascii="Courier New" w:hAnsi="Courier New" w:cs="Times New Roman"/>
      <w:sz w:val="20"/>
    </w:rPr>
  </w:style>
  <w:style w:type="paragraph" w:customStyle="1" w:styleId="13">
    <w:name w:val="Знак1"/>
    <w:basedOn w:val="a"/>
    <w:uiPriority w:val="99"/>
    <w:rsid w:val="00A748DB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FR3">
    <w:name w:val="FR3"/>
    <w:uiPriority w:val="99"/>
    <w:rsid w:val="00A748DB"/>
    <w:pPr>
      <w:widowControl w:val="0"/>
      <w:autoSpaceDE w:val="0"/>
      <w:autoSpaceDN w:val="0"/>
      <w:adjustRightInd w:val="0"/>
      <w:spacing w:before="20" w:after="200" w:line="276" w:lineRule="auto"/>
      <w:ind w:left="6560" w:firstLine="539"/>
      <w:jc w:val="both"/>
    </w:pPr>
    <w:rPr>
      <w:rFonts w:ascii="Arial" w:eastAsia="Times New Roman" w:hAnsi="Arial" w:cs="Arial"/>
      <w:sz w:val="22"/>
      <w:szCs w:val="22"/>
      <w:lang w:val="en-US"/>
    </w:rPr>
  </w:style>
  <w:style w:type="paragraph" w:customStyle="1" w:styleId="afd">
    <w:name w:val="Стиль"/>
    <w:uiPriority w:val="99"/>
    <w:rsid w:val="00A748DB"/>
    <w:pPr>
      <w:autoSpaceDE w:val="0"/>
      <w:autoSpaceDN w:val="0"/>
      <w:spacing w:before="20" w:after="200" w:line="276" w:lineRule="auto"/>
      <w:ind w:left="62" w:firstLine="53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BodyText21">
    <w:name w:val="Body Text 21"/>
    <w:basedOn w:val="a"/>
    <w:uiPriority w:val="99"/>
    <w:rsid w:val="00A748DB"/>
    <w:pPr>
      <w:widowControl w:val="0"/>
      <w:numPr>
        <w:ilvl w:val="12"/>
      </w:numPr>
      <w:spacing w:after="0" w:line="240" w:lineRule="auto"/>
      <w:ind w:left="62" w:firstLine="539"/>
    </w:pPr>
    <w:rPr>
      <w:rFonts w:ascii="Times New Roman" w:hAnsi="Times New Roman"/>
      <w:sz w:val="24"/>
      <w:szCs w:val="24"/>
    </w:rPr>
  </w:style>
  <w:style w:type="paragraph" w:customStyle="1" w:styleId="FR1">
    <w:name w:val="FR1"/>
    <w:uiPriority w:val="99"/>
    <w:rsid w:val="00A748DB"/>
    <w:pPr>
      <w:widowControl w:val="0"/>
      <w:autoSpaceDE w:val="0"/>
      <w:autoSpaceDN w:val="0"/>
      <w:adjustRightInd w:val="0"/>
      <w:spacing w:before="360" w:after="200" w:line="276" w:lineRule="auto"/>
      <w:ind w:left="220" w:firstLine="539"/>
      <w:jc w:val="both"/>
    </w:pPr>
    <w:rPr>
      <w:rFonts w:ascii="Times New Roman" w:eastAsia="Times New Roman" w:hAnsi="Times New Roman"/>
      <w:noProof/>
      <w:szCs w:val="24"/>
    </w:rPr>
  </w:style>
  <w:style w:type="paragraph" w:customStyle="1" w:styleId="FR2">
    <w:name w:val="FR2"/>
    <w:uiPriority w:val="99"/>
    <w:rsid w:val="00A748DB"/>
    <w:pPr>
      <w:widowControl w:val="0"/>
      <w:autoSpaceDE w:val="0"/>
      <w:autoSpaceDN w:val="0"/>
      <w:adjustRightInd w:val="0"/>
      <w:spacing w:before="20" w:after="200" w:line="276" w:lineRule="auto"/>
      <w:ind w:left="62" w:firstLine="539"/>
      <w:jc w:val="both"/>
    </w:pPr>
    <w:rPr>
      <w:rFonts w:ascii="Arial" w:eastAsia="Times New Roman" w:hAnsi="Arial" w:cs="Arial"/>
      <w:sz w:val="48"/>
      <w:szCs w:val="48"/>
    </w:rPr>
  </w:style>
  <w:style w:type="paragraph" w:customStyle="1" w:styleId="FR4">
    <w:name w:val="FR4"/>
    <w:uiPriority w:val="99"/>
    <w:rsid w:val="00A748DB"/>
    <w:pPr>
      <w:widowControl w:val="0"/>
      <w:autoSpaceDE w:val="0"/>
      <w:autoSpaceDN w:val="0"/>
      <w:adjustRightInd w:val="0"/>
      <w:spacing w:before="400" w:after="200" w:line="276" w:lineRule="auto"/>
      <w:ind w:left="62" w:firstLine="539"/>
      <w:jc w:val="both"/>
    </w:pPr>
    <w:rPr>
      <w:rFonts w:ascii="Courier New" w:eastAsia="Times New Roman" w:hAnsi="Courier New" w:cs="Courier New"/>
      <w:i/>
      <w:iCs/>
      <w:noProof/>
      <w:sz w:val="16"/>
      <w:szCs w:val="16"/>
    </w:rPr>
  </w:style>
  <w:style w:type="paragraph" w:customStyle="1" w:styleId="afe">
    <w:name w:val="Содержимое таблицы"/>
    <w:basedOn w:val="a"/>
    <w:uiPriority w:val="99"/>
    <w:rsid w:val="00A748DB"/>
    <w:pPr>
      <w:widowControl w:val="0"/>
      <w:suppressLineNumbers/>
      <w:suppressAutoHyphens/>
      <w:spacing w:after="0" w:line="240" w:lineRule="auto"/>
    </w:pPr>
    <w:rPr>
      <w:rFonts w:ascii="Times New Roman" w:eastAsia="Calibri" w:hAnsi="Times New Roman"/>
      <w:kern w:val="2"/>
      <w:sz w:val="24"/>
      <w:szCs w:val="24"/>
    </w:rPr>
  </w:style>
  <w:style w:type="paragraph" w:customStyle="1" w:styleId="ConsNormal">
    <w:name w:val="ConsNormal"/>
    <w:uiPriority w:val="99"/>
    <w:rsid w:val="00A748DB"/>
    <w:pPr>
      <w:autoSpaceDE w:val="0"/>
      <w:autoSpaceDN w:val="0"/>
      <w:adjustRightInd w:val="0"/>
      <w:spacing w:before="20" w:after="200" w:line="276" w:lineRule="auto"/>
      <w:ind w:left="62" w:right="19772" w:firstLine="720"/>
      <w:jc w:val="both"/>
    </w:pPr>
    <w:rPr>
      <w:rFonts w:ascii="Arial" w:eastAsia="Times New Roman" w:hAnsi="Arial" w:cs="Arial"/>
    </w:rPr>
  </w:style>
  <w:style w:type="paragraph" w:customStyle="1" w:styleId="14">
    <w:name w:val="заголовок 1"/>
    <w:basedOn w:val="a"/>
    <w:next w:val="a"/>
    <w:uiPriority w:val="99"/>
    <w:rsid w:val="00A748DB"/>
    <w:pPr>
      <w:keepNext/>
      <w:spacing w:after="0" w:line="240" w:lineRule="auto"/>
      <w:ind w:left="-57" w:right="-57"/>
      <w:outlineLvl w:val="0"/>
    </w:pPr>
    <w:rPr>
      <w:rFonts w:ascii="Times New Roman" w:eastAsia="MS Mincho" w:hAnsi="Times New Roman"/>
      <w:sz w:val="24"/>
      <w:szCs w:val="24"/>
    </w:rPr>
  </w:style>
  <w:style w:type="paragraph" w:customStyle="1" w:styleId="ConsNonformat">
    <w:name w:val="ConsNonformat"/>
    <w:uiPriority w:val="99"/>
    <w:rsid w:val="00A748DB"/>
    <w:pPr>
      <w:widowControl w:val="0"/>
      <w:spacing w:before="20" w:after="200" w:line="276" w:lineRule="auto"/>
      <w:ind w:left="62" w:right="19772" w:firstLine="539"/>
      <w:jc w:val="both"/>
    </w:pPr>
    <w:rPr>
      <w:rFonts w:ascii="Courier New" w:eastAsia="MS Mincho" w:hAnsi="Courier New" w:cs="Courier New"/>
    </w:rPr>
  </w:style>
  <w:style w:type="paragraph" w:customStyle="1" w:styleId="SubCaption">
    <w:name w:val="SubCaption"/>
    <w:basedOn w:val="af4"/>
    <w:uiPriority w:val="99"/>
    <w:rsid w:val="00A748DB"/>
    <w:pPr>
      <w:spacing w:before="60" w:after="120"/>
      <w:jc w:val="center"/>
    </w:pPr>
    <w:rPr>
      <w:b/>
      <w:bCs/>
      <w:noProof/>
    </w:rPr>
  </w:style>
  <w:style w:type="paragraph" w:customStyle="1" w:styleId="aff">
    <w:name w:val="Показатель"/>
    <w:uiPriority w:val="99"/>
    <w:rsid w:val="00A748DB"/>
    <w:pPr>
      <w:spacing w:before="20" w:after="200" w:line="276" w:lineRule="auto"/>
      <w:ind w:left="62" w:firstLine="539"/>
      <w:jc w:val="both"/>
    </w:pPr>
    <w:rPr>
      <w:rFonts w:ascii="Arial Narrow" w:eastAsia="MS Mincho" w:hAnsi="Arial Narrow" w:cs="Arial Narrow"/>
      <w:sz w:val="18"/>
      <w:szCs w:val="18"/>
    </w:rPr>
  </w:style>
  <w:style w:type="paragraph" w:customStyle="1" w:styleId="aff0">
    <w:name w:val="Знак"/>
    <w:basedOn w:val="a"/>
    <w:uiPriority w:val="99"/>
    <w:rsid w:val="00A748D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20">
    <w:name w:val="Заголовок №1 (2)_"/>
    <w:link w:val="121"/>
    <w:uiPriority w:val="99"/>
    <w:locked/>
    <w:rsid w:val="00A748DB"/>
    <w:rPr>
      <w:rFonts w:ascii="SimSun" w:eastAsia="SimSun" w:hAnsi="SimSun"/>
      <w:b/>
      <w:i/>
      <w:color w:val="FF0000"/>
      <w:sz w:val="26"/>
      <w:shd w:val="clear" w:color="auto" w:fill="FFFFFF"/>
      <w:lang w:val="en-US" w:eastAsia="en-US"/>
    </w:rPr>
  </w:style>
  <w:style w:type="paragraph" w:customStyle="1" w:styleId="121">
    <w:name w:val="Заголовок №1 (2)1"/>
    <w:basedOn w:val="a"/>
    <w:link w:val="120"/>
    <w:uiPriority w:val="99"/>
    <w:rsid w:val="00A748DB"/>
    <w:pPr>
      <w:shd w:val="clear" w:color="auto" w:fill="FFFFFF"/>
      <w:spacing w:before="300" w:after="0" w:line="365" w:lineRule="exact"/>
      <w:outlineLvl w:val="0"/>
    </w:pPr>
    <w:rPr>
      <w:rFonts w:ascii="SimSun" w:eastAsia="SimSun" w:hAnsi="SimSun"/>
      <w:b/>
      <w:i/>
      <w:color w:val="FF0000"/>
      <w:sz w:val="26"/>
      <w:szCs w:val="20"/>
      <w:lang w:val="en-US" w:eastAsia="en-US"/>
    </w:rPr>
  </w:style>
  <w:style w:type="character" w:customStyle="1" w:styleId="25">
    <w:name w:val="Основной текст (2)_"/>
    <w:link w:val="210"/>
    <w:uiPriority w:val="99"/>
    <w:locked/>
    <w:rsid w:val="00A748DB"/>
    <w:rPr>
      <w:rFonts w:ascii="SimSun" w:eastAsia="SimSun" w:hAnsi="SimSun"/>
      <w:color w:val="FF0000"/>
      <w:shd w:val="clear" w:color="auto" w:fill="FFFFFF"/>
      <w:lang w:val="en-US" w:eastAsia="en-US"/>
    </w:rPr>
  </w:style>
  <w:style w:type="paragraph" w:customStyle="1" w:styleId="210">
    <w:name w:val="Основной текст (2)1"/>
    <w:basedOn w:val="a"/>
    <w:link w:val="25"/>
    <w:uiPriority w:val="99"/>
    <w:rsid w:val="00A748DB"/>
    <w:pPr>
      <w:shd w:val="clear" w:color="auto" w:fill="FFFFFF"/>
      <w:spacing w:after="420" w:line="293" w:lineRule="exact"/>
      <w:ind w:hanging="440"/>
      <w:jc w:val="center"/>
    </w:pPr>
    <w:rPr>
      <w:rFonts w:ascii="SimSun" w:eastAsia="SimSun" w:hAnsi="SimSun"/>
      <w:color w:val="FF0000"/>
      <w:sz w:val="20"/>
      <w:szCs w:val="20"/>
      <w:lang w:val="en-US" w:eastAsia="en-US"/>
    </w:rPr>
  </w:style>
  <w:style w:type="paragraph" w:customStyle="1" w:styleId="aff1">
    <w:name w:val="Знак Знак Знак"/>
    <w:basedOn w:val="a"/>
    <w:autoRedefine/>
    <w:uiPriority w:val="99"/>
    <w:rsid w:val="00A748DB"/>
    <w:pPr>
      <w:spacing w:after="160" w:line="240" w:lineRule="exact"/>
    </w:pPr>
    <w:rPr>
      <w:rFonts w:ascii="Times New Roman" w:eastAsia="SimSun" w:hAnsi="Times New Roman"/>
      <w:color w:val="FF0000"/>
      <w:sz w:val="18"/>
      <w:szCs w:val="18"/>
      <w:lang w:val="en-US" w:eastAsia="en-US"/>
    </w:rPr>
  </w:style>
  <w:style w:type="character" w:customStyle="1" w:styleId="15">
    <w:name w:val="Заголовок №1_"/>
    <w:link w:val="16"/>
    <w:uiPriority w:val="99"/>
    <w:locked/>
    <w:rsid w:val="00A748DB"/>
    <w:rPr>
      <w:rFonts w:ascii="SimSun" w:eastAsia="SimSun" w:hAnsi="SimSun"/>
      <w:b/>
      <w:color w:val="FF0000"/>
      <w:sz w:val="26"/>
      <w:shd w:val="clear" w:color="auto" w:fill="FFFFFF"/>
      <w:lang w:val="en-US" w:eastAsia="en-US"/>
    </w:rPr>
  </w:style>
  <w:style w:type="paragraph" w:customStyle="1" w:styleId="16">
    <w:name w:val="Заголовок №1"/>
    <w:basedOn w:val="a"/>
    <w:link w:val="15"/>
    <w:uiPriority w:val="99"/>
    <w:rsid w:val="00A748DB"/>
    <w:pPr>
      <w:shd w:val="clear" w:color="auto" w:fill="FFFFFF"/>
      <w:spacing w:before="300" w:after="0" w:line="370" w:lineRule="exact"/>
      <w:outlineLvl w:val="0"/>
    </w:pPr>
    <w:rPr>
      <w:rFonts w:ascii="SimSun" w:eastAsia="SimSun" w:hAnsi="SimSun"/>
      <w:b/>
      <w:color w:val="FF0000"/>
      <w:sz w:val="26"/>
      <w:szCs w:val="20"/>
      <w:lang w:val="en-US" w:eastAsia="en-US"/>
    </w:rPr>
  </w:style>
  <w:style w:type="character" w:customStyle="1" w:styleId="41">
    <w:name w:val="Основной текст (4)_"/>
    <w:link w:val="42"/>
    <w:uiPriority w:val="99"/>
    <w:locked/>
    <w:rsid w:val="00A748DB"/>
    <w:rPr>
      <w:rFonts w:ascii="SimSun" w:eastAsia="SimSun" w:hAnsi="SimSun"/>
      <w:b/>
      <w:color w:val="FF0000"/>
      <w:sz w:val="26"/>
      <w:shd w:val="clear" w:color="auto" w:fill="FFFFFF"/>
      <w:lang w:val="en-US" w:eastAsia="en-US"/>
    </w:rPr>
  </w:style>
  <w:style w:type="paragraph" w:customStyle="1" w:styleId="42">
    <w:name w:val="Основной текст (4)"/>
    <w:basedOn w:val="a"/>
    <w:link w:val="41"/>
    <w:uiPriority w:val="99"/>
    <w:rsid w:val="00A748DB"/>
    <w:pPr>
      <w:shd w:val="clear" w:color="auto" w:fill="FFFFFF"/>
      <w:spacing w:before="120" w:after="0" w:line="365" w:lineRule="exact"/>
    </w:pPr>
    <w:rPr>
      <w:rFonts w:ascii="SimSun" w:eastAsia="SimSun" w:hAnsi="SimSun"/>
      <w:b/>
      <w:color w:val="FF0000"/>
      <w:sz w:val="26"/>
      <w:szCs w:val="20"/>
      <w:lang w:val="en-US" w:eastAsia="en-US"/>
    </w:rPr>
  </w:style>
  <w:style w:type="character" w:customStyle="1" w:styleId="52">
    <w:name w:val="Основной текст (5)_"/>
    <w:link w:val="53"/>
    <w:uiPriority w:val="99"/>
    <w:locked/>
    <w:rsid w:val="00A748DB"/>
    <w:rPr>
      <w:rFonts w:ascii="SimSun" w:eastAsia="SimSun" w:hAnsi="SimSun"/>
      <w:i/>
      <w:color w:val="FF0000"/>
      <w:sz w:val="26"/>
      <w:shd w:val="clear" w:color="auto" w:fill="FFFFFF"/>
      <w:lang w:val="en-US" w:eastAsia="en-US"/>
    </w:rPr>
  </w:style>
  <w:style w:type="paragraph" w:customStyle="1" w:styleId="53">
    <w:name w:val="Основной текст (5)"/>
    <w:basedOn w:val="a"/>
    <w:link w:val="52"/>
    <w:uiPriority w:val="99"/>
    <w:rsid w:val="00A748DB"/>
    <w:pPr>
      <w:shd w:val="clear" w:color="auto" w:fill="FFFFFF"/>
      <w:spacing w:after="0" w:line="370" w:lineRule="exact"/>
    </w:pPr>
    <w:rPr>
      <w:rFonts w:ascii="SimSun" w:eastAsia="SimSun" w:hAnsi="SimSun"/>
      <w:i/>
      <w:color w:val="FF0000"/>
      <w:sz w:val="26"/>
      <w:szCs w:val="20"/>
      <w:lang w:val="en-US" w:eastAsia="en-US"/>
    </w:rPr>
  </w:style>
  <w:style w:type="paragraph" w:customStyle="1" w:styleId="26">
    <w:name w:val="Основной текст (2)"/>
    <w:basedOn w:val="a"/>
    <w:uiPriority w:val="99"/>
    <w:rsid w:val="00A748DB"/>
    <w:pPr>
      <w:shd w:val="clear" w:color="auto" w:fill="FFFFFF"/>
      <w:spacing w:before="360" w:after="0" w:line="317" w:lineRule="exact"/>
      <w:ind w:hanging="340"/>
    </w:pPr>
    <w:rPr>
      <w:rFonts w:ascii="Times New Roman" w:eastAsia="Arial Unicode MS" w:hAnsi="Times New Roman"/>
      <w:sz w:val="26"/>
      <w:szCs w:val="26"/>
    </w:rPr>
  </w:style>
  <w:style w:type="character" w:customStyle="1" w:styleId="36">
    <w:name w:val="Основной текст (3)_"/>
    <w:link w:val="37"/>
    <w:uiPriority w:val="99"/>
    <w:locked/>
    <w:rsid w:val="00A748DB"/>
    <w:rPr>
      <w:rFonts w:ascii="SimSun" w:eastAsia="SimSun" w:hAnsi="SimSun"/>
      <w:b/>
      <w:color w:val="FF0000"/>
      <w:sz w:val="26"/>
      <w:shd w:val="clear" w:color="auto" w:fill="FFFFFF"/>
      <w:lang w:val="en-US" w:eastAsia="en-US"/>
    </w:rPr>
  </w:style>
  <w:style w:type="paragraph" w:customStyle="1" w:styleId="37">
    <w:name w:val="Основной текст (3)"/>
    <w:basedOn w:val="a"/>
    <w:link w:val="36"/>
    <w:uiPriority w:val="99"/>
    <w:rsid w:val="00A748DB"/>
    <w:pPr>
      <w:shd w:val="clear" w:color="auto" w:fill="FFFFFF"/>
      <w:spacing w:after="0" w:line="312" w:lineRule="exact"/>
      <w:ind w:hanging="420"/>
      <w:jc w:val="center"/>
    </w:pPr>
    <w:rPr>
      <w:rFonts w:ascii="SimSun" w:eastAsia="SimSun" w:hAnsi="SimSun"/>
      <w:b/>
      <w:color w:val="FF0000"/>
      <w:sz w:val="26"/>
      <w:szCs w:val="20"/>
      <w:lang w:val="en-US" w:eastAsia="en-US"/>
    </w:rPr>
  </w:style>
  <w:style w:type="character" w:customStyle="1" w:styleId="aff2">
    <w:name w:val="Подпись к картинке_"/>
    <w:link w:val="aff3"/>
    <w:uiPriority w:val="99"/>
    <w:locked/>
    <w:rsid w:val="00A748DB"/>
    <w:rPr>
      <w:rFonts w:ascii="SimSun" w:eastAsia="SimSun" w:hAnsi="SimSun"/>
      <w:color w:val="FF0000"/>
      <w:shd w:val="clear" w:color="auto" w:fill="FFFFFF"/>
      <w:lang w:val="en-US" w:eastAsia="en-US"/>
    </w:rPr>
  </w:style>
  <w:style w:type="paragraph" w:customStyle="1" w:styleId="aff3">
    <w:name w:val="Подпись к картинке"/>
    <w:basedOn w:val="a"/>
    <w:link w:val="aff2"/>
    <w:uiPriority w:val="99"/>
    <w:rsid w:val="00A748DB"/>
    <w:pPr>
      <w:shd w:val="clear" w:color="auto" w:fill="FFFFFF"/>
      <w:spacing w:after="0" w:line="240" w:lineRule="atLeast"/>
    </w:pPr>
    <w:rPr>
      <w:rFonts w:ascii="SimSun" w:eastAsia="SimSun" w:hAnsi="SimSun"/>
      <w:color w:val="FF0000"/>
      <w:sz w:val="20"/>
      <w:szCs w:val="20"/>
      <w:lang w:val="en-US" w:eastAsia="en-US"/>
    </w:rPr>
  </w:style>
  <w:style w:type="paragraph" w:customStyle="1" w:styleId="NoSpacing1">
    <w:name w:val="No Spacing1"/>
    <w:uiPriority w:val="99"/>
    <w:rsid w:val="00A748DB"/>
    <w:pPr>
      <w:spacing w:before="20" w:after="200" w:line="276" w:lineRule="auto"/>
      <w:ind w:left="62" w:firstLine="539"/>
      <w:jc w:val="both"/>
    </w:pPr>
    <w:rPr>
      <w:rFonts w:eastAsia="Times New Roman"/>
      <w:sz w:val="22"/>
      <w:szCs w:val="22"/>
      <w:lang w:eastAsia="en-US"/>
    </w:rPr>
  </w:style>
  <w:style w:type="character" w:customStyle="1" w:styleId="apple-converted-space">
    <w:name w:val="apple-converted-space"/>
    <w:uiPriority w:val="99"/>
    <w:rsid w:val="00A748DB"/>
    <w:rPr>
      <w:rFonts w:ascii="SimSun" w:eastAsia="SimSun" w:hAnsi="SimSun"/>
      <w:color w:val="FF0000"/>
      <w:sz w:val="18"/>
      <w:lang w:val="en-US" w:eastAsia="en-US"/>
    </w:rPr>
  </w:style>
  <w:style w:type="character" w:customStyle="1" w:styleId="aff4">
    <w:name w:val="Основной шрифт"/>
    <w:uiPriority w:val="99"/>
    <w:rsid w:val="00A748DB"/>
  </w:style>
  <w:style w:type="character" w:customStyle="1" w:styleId="17">
    <w:name w:val="Название Знак1"/>
    <w:uiPriority w:val="99"/>
    <w:locked/>
    <w:rsid w:val="00A748DB"/>
    <w:rPr>
      <w:rFonts w:ascii="Times New Roman" w:eastAsia="MS Mincho" w:hAnsi="Times New Roman"/>
      <w:b/>
      <w:sz w:val="28"/>
    </w:rPr>
  </w:style>
  <w:style w:type="character" w:customStyle="1" w:styleId="54">
    <w:name w:val="Знак Знак5"/>
    <w:uiPriority w:val="99"/>
    <w:locked/>
    <w:rsid w:val="00A748DB"/>
    <w:rPr>
      <w:rFonts w:ascii="MS Mincho" w:eastAsia="MS Mincho" w:hAnsi="MS Mincho"/>
      <w:b/>
      <w:color w:val="FF0000"/>
      <w:sz w:val="24"/>
      <w:lang w:val="ru-RU" w:eastAsia="ru-RU"/>
    </w:rPr>
  </w:style>
  <w:style w:type="character" w:customStyle="1" w:styleId="aff5">
    <w:name w:val="Основной текст + Полужирный"/>
    <w:uiPriority w:val="99"/>
    <w:rsid w:val="00A748DB"/>
    <w:rPr>
      <w:rFonts w:ascii="Times New Roman" w:eastAsia="SimSun" w:hAnsi="Times New Roman"/>
      <w:b/>
      <w:color w:val="FF0000"/>
      <w:spacing w:val="0"/>
      <w:sz w:val="26"/>
      <w:lang w:val="en-US" w:eastAsia="en-US"/>
    </w:rPr>
  </w:style>
  <w:style w:type="character" w:customStyle="1" w:styleId="122">
    <w:name w:val="Заголовок №1 (2)"/>
    <w:uiPriority w:val="99"/>
    <w:rsid w:val="00A748DB"/>
    <w:rPr>
      <w:rFonts w:ascii="SimSun" w:eastAsia="SimSun" w:hAnsi="SimSun"/>
      <w:b/>
      <w:i/>
      <w:color w:val="FF0000"/>
      <w:sz w:val="26"/>
      <w:u w:val="single"/>
      <w:shd w:val="clear" w:color="auto" w:fill="FFFFFF"/>
      <w:lang w:val="en-US" w:eastAsia="en-US"/>
    </w:rPr>
  </w:style>
  <w:style w:type="character" w:customStyle="1" w:styleId="27">
    <w:name w:val="Основной текст + Полужирный2"/>
    <w:uiPriority w:val="99"/>
    <w:rsid w:val="00A748DB"/>
    <w:rPr>
      <w:rFonts w:ascii="Times New Roman" w:eastAsia="SimSun" w:hAnsi="Times New Roman"/>
      <w:b/>
      <w:color w:val="FF0000"/>
      <w:spacing w:val="0"/>
      <w:sz w:val="26"/>
      <w:lang w:val="en-US" w:eastAsia="en-US"/>
    </w:rPr>
  </w:style>
  <w:style w:type="character" w:customStyle="1" w:styleId="aff6">
    <w:name w:val="Основной текст + Курсив"/>
    <w:uiPriority w:val="99"/>
    <w:rsid w:val="00A748DB"/>
    <w:rPr>
      <w:rFonts w:ascii="Times New Roman" w:eastAsia="SimSun" w:hAnsi="Times New Roman"/>
      <w:i/>
      <w:color w:val="FF0000"/>
      <w:spacing w:val="0"/>
      <w:sz w:val="26"/>
      <w:lang w:val="en-US" w:eastAsia="en-US"/>
    </w:rPr>
  </w:style>
  <w:style w:type="character" w:customStyle="1" w:styleId="52pt">
    <w:name w:val="Основной текст (5) + Интервал 2 pt"/>
    <w:uiPriority w:val="99"/>
    <w:rsid w:val="00A748DB"/>
    <w:rPr>
      <w:rFonts w:ascii="SimSun" w:eastAsia="SimSun" w:hAnsi="SimSun"/>
      <w:i/>
      <w:color w:val="FF0000"/>
      <w:spacing w:val="40"/>
      <w:sz w:val="26"/>
      <w:shd w:val="clear" w:color="auto" w:fill="FFFFFF"/>
      <w:lang w:val="en-US" w:eastAsia="en-US"/>
    </w:rPr>
  </w:style>
  <w:style w:type="character" w:customStyle="1" w:styleId="55">
    <w:name w:val="Основной текст (5) + Не курсив"/>
    <w:uiPriority w:val="99"/>
    <w:rsid w:val="00A748DB"/>
    <w:rPr>
      <w:rFonts w:ascii="SimSun" w:eastAsia="SimSun" w:hAnsi="SimSun" w:cs="Times New Roman"/>
      <w:i/>
      <w:iCs/>
      <w:color w:val="FF0000"/>
      <w:sz w:val="26"/>
      <w:szCs w:val="26"/>
      <w:shd w:val="clear" w:color="auto" w:fill="FFFFFF"/>
      <w:lang w:val="en-US" w:eastAsia="en-US"/>
    </w:rPr>
  </w:style>
  <w:style w:type="character" w:customStyle="1" w:styleId="18">
    <w:name w:val="Основной текст + Курсив1"/>
    <w:uiPriority w:val="99"/>
    <w:rsid w:val="00A748DB"/>
    <w:rPr>
      <w:rFonts w:ascii="Times New Roman" w:eastAsia="SimSun" w:hAnsi="Times New Roman"/>
      <w:i/>
      <w:color w:val="FF0000"/>
      <w:spacing w:val="0"/>
      <w:sz w:val="26"/>
      <w:lang w:val="en-US" w:eastAsia="en-US"/>
    </w:rPr>
  </w:style>
  <w:style w:type="character" w:customStyle="1" w:styleId="19">
    <w:name w:val="Основной текст + Полужирный1"/>
    <w:uiPriority w:val="99"/>
    <w:rsid w:val="00A748DB"/>
    <w:rPr>
      <w:rFonts w:ascii="Times New Roman" w:eastAsia="SimSun" w:hAnsi="Times New Roman"/>
      <w:b/>
      <w:color w:val="FF0000"/>
      <w:spacing w:val="0"/>
      <w:sz w:val="26"/>
      <w:lang w:val="en-US" w:eastAsia="en-US"/>
    </w:rPr>
  </w:style>
  <w:style w:type="character" w:customStyle="1" w:styleId="2pt1">
    <w:name w:val="Основной текст + Интервал 2 pt1"/>
    <w:uiPriority w:val="99"/>
    <w:rsid w:val="00A748DB"/>
    <w:rPr>
      <w:rFonts w:ascii="Times New Roman" w:eastAsia="SimSun" w:hAnsi="Times New Roman"/>
      <w:color w:val="FF0000"/>
      <w:spacing w:val="40"/>
      <w:sz w:val="26"/>
      <w:lang w:val="en-US" w:eastAsia="en-US"/>
    </w:rPr>
  </w:style>
  <w:style w:type="character" w:customStyle="1" w:styleId="511pt">
    <w:name w:val="Основной текст (5) + 11 pt"/>
    <w:uiPriority w:val="99"/>
    <w:rsid w:val="00A748DB"/>
    <w:rPr>
      <w:rFonts w:ascii="Times New Roman" w:eastAsia="SimSun" w:hAnsi="Times New Roman"/>
      <w:i/>
      <w:color w:val="FF0000"/>
      <w:spacing w:val="0"/>
      <w:sz w:val="22"/>
      <w:shd w:val="clear" w:color="auto" w:fill="FFFFFF"/>
      <w:lang w:val="en-US" w:eastAsia="en-US"/>
    </w:rPr>
  </w:style>
  <w:style w:type="character" w:customStyle="1" w:styleId="100">
    <w:name w:val="Основной текст + 10"/>
    <w:aliases w:val="5 pt,Полужирный,Основной текст (4) + 7,Не полужирный,Не малые прописные,Основной текст + 6 pt"/>
    <w:uiPriority w:val="99"/>
    <w:rsid w:val="00A748DB"/>
    <w:rPr>
      <w:rFonts w:ascii="Times New Roman" w:eastAsia="SimSun" w:hAnsi="Times New Roman"/>
      <w:b/>
      <w:color w:val="FF0000"/>
      <w:spacing w:val="0"/>
      <w:sz w:val="21"/>
      <w:lang w:val="en-US" w:eastAsia="en-US"/>
    </w:rPr>
  </w:style>
  <w:style w:type="character" w:customStyle="1" w:styleId="110">
    <w:name w:val="Основной текст + 11"/>
    <w:aliases w:val="5 pt4,Курсив3"/>
    <w:uiPriority w:val="99"/>
    <w:rsid w:val="00A748DB"/>
    <w:rPr>
      <w:rFonts w:ascii="Times New Roman" w:eastAsia="SimSun" w:hAnsi="Times New Roman"/>
      <w:i/>
      <w:color w:val="FF0000"/>
      <w:spacing w:val="0"/>
      <w:sz w:val="23"/>
      <w:lang w:val="en-US" w:eastAsia="en-US"/>
    </w:rPr>
  </w:style>
  <w:style w:type="character" w:customStyle="1" w:styleId="7pt">
    <w:name w:val="Основной текст + 7 pt"/>
    <w:aliases w:val="Курсив2"/>
    <w:uiPriority w:val="99"/>
    <w:rsid w:val="00A748DB"/>
    <w:rPr>
      <w:rFonts w:ascii="Times New Roman" w:eastAsia="SimSun" w:hAnsi="Times New Roman"/>
      <w:i/>
      <w:color w:val="FF0000"/>
      <w:spacing w:val="0"/>
      <w:sz w:val="14"/>
      <w:lang w:val="en-US" w:eastAsia="en-US"/>
    </w:rPr>
  </w:style>
  <w:style w:type="character" w:customStyle="1" w:styleId="101">
    <w:name w:val="Основной текст + 101"/>
    <w:aliases w:val="5 pt3,Полужирный2"/>
    <w:uiPriority w:val="99"/>
    <w:rsid w:val="00A748DB"/>
    <w:rPr>
      <w:rFonts w:ascii="Times New Roman" w:eastAsia="SimSun" w:hAnsi="Times New Roman"/>
      <w:b/>
      <w:color w:val="FF0000"/>
      <w:spacing w:val="0"/>
      <w:sz w:val="21"/>
      <w:lang w:val="en-US" w:eastAsia="en-US"/>
    </w:rPr>
  </w:style>
  <w:style w:type="character" w:customStyle="1" w:styleId="FranklinGothicMedium">
    <w:name w:val="Основной текст + Franklin Gothic Medium"/>
    <w:aliases w:val="9 pt,Полужирный1,Малые прописные,Интервал 0 pt1,Основной текст + Tahoma,Основной текст + 6 pt1,Малые прописные1"/>
    <w:uiPriority w:val="99"/>
    <w:rsid w:val="00A748DB"/>
    <w:rPr>
      <w:rFonts w:ascii="Franklin Gothic Medium" w:eastAsia="SimSun" w:hAnsi="Franklin Gothic Medium"/>
      <w:b/>
      <w:smallCaps/>
      <w:color w:val="FF0000"/>
      <w:spacing w:val="10"/>
      <w:sz w:val="18"/>
      <w:lang w:val="en-US" w:eastAsia="en-US"/>
    </w:rPr>
  </w:style>
  <w:style w:type="character" w:customStyle="1" w:styleId="13pt">
    <w:name w:val="Основной текст + 13 pt"/>
    <w:uiPriority w:val="99"/>
    <w:rsid w:val="00A748DB"/>
    <w:rPr>
      <w:rFonts w:ascii="Times New Roman" w:eastAsia="SimSun" w:hAnsi="Times New Roman"/>
      <w:color w:val="FF0000"/>
      <w:spacing w:val="0"/>
      <w:sz w:val="26"/>
      <w:lang w:val="en-US" w:eastAsia="en-US"/>
    </w:rPr>
  </w:style>
  <w:style w:type="character" w:customStyle="1" w:styleId="111">
    <w:name w:val="Основной текст + 111"/>
    <w:aliases w:val="5 pt2,Курсив1"/>
    <w:uiPriority w:val="99"/>
    <w:rsid w:val="00A748DB"/>
    <w:rPr>
      <w:rFonts w:ascii="Times New Roman" w:eastAsia="SimSun" w:hAnsi="Times New Roman"/>
      <w:i/>
      <w:color w:val="FF0000"/>
      <w:spacing w:val="0"/>
      <w:sz w:val="23"/>
      <w:lang w:val="en-US" w:eastAsia="en-US"/>
    </w:rPr>
  </w:style>
  <w:style w:type="character" w:customStyle="1" w:styleId="91">
    <w:name w:val="Основной текст + 9"/>
    <w:aliases w:val="5 pt1,Интервал 1 pt"/>
    <w:uiPriority w:val="99"/>
    <w:rsid w:val="00A748DB"/>
    <w:rPr>
      <w:rFonts w:ascii="Times New Roman" w:eastAsia="SimSun" w:hAnsi="Times New Roman"/>
      <w:color w:val="FF0000"/>
      <w:spacing w:val="20"/>
      <w:sz w:val="19"/>
      <w:lang w:val="en-US" w:eastAsia="en-US"/>
    </w:rPr>
  </w:style>
  <w:style w:type="character" w:customStyle="1" w:styleId="28">
    <w:name w:val="Основной текст (2) + Полужирный"/>
    <w:uiPriority w:val="99"/>
    <w:rsid w:val="00A748DB"/>
    <w:rPr>
      <w:rFonts w:ascii="Times New Roman" w:eastAsia="SimSun" w:hAnsi="Times New Roman"/>
      <w:b/>
      <w:color w:val="FF0000"/>
      <w:spacing w:val="0"/>
      <w:sz w:val="26"/>
      <w:shd w:val="clear" w:color="auto" w:fill="FFFFFF"/>
      <w:lang w:val="en-US" w:eastAsia="en-US"/>
    </w:rPr>
  </w:style>
  <w:style w:type="character" w:customStyle="1" w:styleId="29">
    <w:name w:val="Основной текст (2) + Не курсив"/>
    <w:uiPriority w:val="99"/>
    <w:rsid w:val="00A748DB"/>
    <w:rPr>
      <w:rFonts w:ascii="Times New Roman" w:eastAsia="SimSun" w:hAnsi="Times New Roman"/>
      <w:i/>
      <w:color w:val="FF0000"/>
      <w:spacing w:val="0"/>
      <w:shd w:val="clear" w:color="auto" w:fill="FFFFFF"/>
      <w:lang w:val="en-US" w:eastAsia="en-US"/>
    </w:rPr>
  </w:style>
  <w:style w:type="character" w:customStyle="1" w:styleId="1pt">
    <w:name w:val="Основной текст + Интервал 1 pt"/>
    <w:uiPriority w:val="99"/>
    <w:rsid w:val="00A748DB"/>
    <w:rPr>
      <w:rFonts w:ascii="Arial" w:hAnsi="Arial"/>
      <w:spacing w:val="20"/>
      <w:sz w:val="15"/>
    </w:rPr>
  </w:style>
  <w:style w:type="character" w:customStyle="1" w:styleId="1pt1">
    <w:name w:val="Основной текст + Интервал 1 pt1"/>
    <w:uiPriority w:val="99"/>
    <w:rsid w:val="00A748DB"/>
    <w:rPr>
      <w:rFonts w:ascii="Arial" w:hAnsi="Arial"/>
      <w:spacing w:val="20"/>
      <w:sz w:val="15"/>
    </w:rPr>
  </w:style>
  <w:style w:type="table" w:styleId="aff7">
    <w:name w:val="Table Grid"/>
    <w:basedOn w:val="a1"/>
    <w:uiPriority w:val="99"/>
    <w:locked/>
    <w:rsid w:val="00A748DB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9">
    <w:name w:val="xl79"/>
    <w:basedOn w:val="a"/>
    <w:uiPriority w:val="99"/>
    <w:rsid w:val="00EF2C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</w:pPr>
    <w:rPr>
      <w:rFonts w:ascii="Times New Roman" w:hAnsi="Times New Roman"/>
      <w:b/>
      <w:bCs/>
      <w:sz w:val="24"/>
      <w:szCs w:val="24"/>
    </w:rPr>
  </w:style>
  <w:style w:type="table" w:customStyle="1" w:styleId="1a">
    <w:name w:val="Сетка таблицы1"/>
    <w:uiPriority w:val="99"/>
    <w:rsid w:val="00EF2C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ob">
    <w:name w:val="tekstob"/>
    <w:basedOn w:val="a"/>
    <w:uiPriority w:val="99"/>
    <w:rsid w:val="00CB276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Calibri" w:hAnsi="Times New Roman"/>
      <w:sz w:val="24"/>
      <w:szCs w:val="24"/>
    </w:rPr>
  </w:style>
  <w:style w:type="character" w:styleId="aff8">
    <w:name w:val="FollowedHyperlink"/>
    <w:uiPriority w:val="99"/>
    <w:semiHidden/>
    <w:unhideWhenUsed/>
    <w:locked/>
    <w:rsid w:val="00D97372"/>
    <w:rPr>
      <w:color w:val="800080"/>
      <w:u w:val="single"/>
    </w:rPr>
  </w:style>
  <w:style w:type="table" w:customStyle="1" w:styleId="2a">
    <w:name w:val="Сетка таблицы2"/>
    <w:basedOn w:val="a1"/>
    <w:next w:val="aff7"/>
    <w:rsid w:val="00AD230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"/>
    <w:basedOn w:val="a1"/>
    <w:next w:val="aff7"/>
    <w:uiPriority w:val="59"/>
    <w:rsid w:val="00F3085C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9">
    <w:name w:val="line number"/>
    <w:basedOn w:val="a0"/>
    <w:uiPriority w:val="99"/>
    <w:semiHidden/>
    <w:unhideWhenUsed/>
    <w:locked/>
    <w:rsid w:val="00BE4D2A"/>
  </w:style>
  <w:style w:type="table" w:customStyle="1" w:styleId="43">
    <w:name w:val="Сетка таблицы4"/>
    <w:basedOn w:val="a1"/>
    <w:next w:val="aff7"/>
    <w:uiPriority w:val="59"/>
    <w:rsid w:val="00175C2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">
    <w:name w:val="Сетка таблицы5"/>
    <w:basedOn w:val="a1"/>
    <w:next w:val="aff7"/>
    <w:rsid w:val="004752C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CA4666"/>
    <w:pPr>
      <w:spacing w:before="20" w:after="200" w:line="276" w:lineRule="auto"/>
      <w:ind w:left="62" w:firstLine="539"/>
      <w:jc w:val="both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A5368E"/>
    <w:pPr>
      <w:keepNext/>
      <w:spacing w:after="0" w:line="240" w:lineRule="auto"/>
      <w:jc w:val="center"/>
      <w:outlineLvl w:val="0"/>
    </w:pPr>
    <w:rPr>
      <w:rFonts w:ascii="Times New Roman" w:eastAsia="Calibri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A748DB"/>
    <w:pPr>
      <w:keepNext/>
      <w:spacing w:before="240" w:after="60" w:line="240" w:lineRule="auto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1"/>
    <w:uiPriority w:val="99"/>
    <w:qFormat/>
    <w:locked/>
    <w:rsid w:val="00A748DB"/>
    <w:pPr>
      <w:keepNext/>
      <w:spacing w:after="0" w:line="240" w:lineRule="auto"/>
      <w:ind w:left="355"/>
      <w:outlineLvl w:val="2"/>
    </w:pPr>
    <w:rPr>
      <w:rFonts w:ascii="Times New Roman" w:eastAsia="Calibri" w:hAnsi="Times New Roman"/>
      <w:b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locked/>
    <w:rsid w:val="00A748DB"/>
    <w:pPr>
      <w:keepNext/>
      <w:spacing w:after="0" w:line="240" w:lineRule="auto"/>
      <w:outlineLvl w:val="3"/>
    </w:pPr>
    <w:rPr>
      <w:rFonts w:ascii="Times New Roman" w:eastAsia="MS Mincho" w:hAnsi="Times New Roman"/>
      <w:sz w:val="24"/>
      <w:szCs w:val="24"/>
    </w:rPr>
  </w:style>
  <w:style w:type="paragraph" w:styleId="5">
    <w:name w:val="heading 5"/>
    <w:basedOn w:val="a"/>
    <w:next w:val="a"/>
    <w:link w:val="51"/>
    <w:uiPriority w:val="99"/>
    <w:qFormat/>
    <w:locked/>
    <w:rsid w:val="00A748DB"/>
    <w:pPr>
      <w:keepNext/>
      <w:spacing w:after="0" w:line="240" w:lineRule="auto"/>
      <w:outlineLvl w:val="4"/>
    </w:pPr>
    <w:rPr>
      <w:rFonts w:ascii="Times New Roman" w:eastAsia="MS Mincho" w:hAnsi="Times New Roman"/>
      <w:b/>
      <w:bCs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locked/>
    <w:rsid w:val="00A748DB"/>
    <w:pPr>
      <w:keepNext/>
      <w:spacing w:after="0" w:line="240" w:lineRule="auto"/>
      <w:outlineLvl w:val="5"/>
    </w:pPr>
    <w:rPr>
      <w:rFonts w:ascii="Times New Roman" w:eastAsia="MS Mincho" w:hAnsi="Times New Roman"/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locked/>
    <w:rsid w:val="00A748DB"/>
    <w:pPr>
      <w:keepNext/>
      <w:spacing w:after="0" w:line="240" w:lineRule="auto"/>
      <w:jc w:val="right"/>
      <w:outlineLvl w:val="6"/>
    </w:pPr>
    <w:rPr>
      <w:rFonts w:ascii="Times New Roman" w:eastAsia="MS Mincho" w:hAnsi="Times New Roman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locked/>
    <w:rsid w:val="00A748DB"/>
    <w:pPr>
      <w:keepNext/>
      <w:spacing w:after="0" w:line="240" w:lineRule="auto"/>
      <w:ind w:left="360"/>
      <w:outlineLvl w:val="7"/>
    </w:pPr>
    <w:rPr>
      <w:rFonts w:ascii="Times New Roman" w:eastAsia="MS Mincho" w:hAnsi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locked/>
    <w:rsid w:val="00A748DB"/>
    <w:pPr>
      <w:keepNext/>
      <w:spacing w:after="0" w:line="240" w:lineRule="auto"/>
      <w:jc w:val="center"/>
      <w:outlineLvl w:val="8"/>
    </w:pPr>
    <w:rPr>
      <w:rFonts w:ascii="Times New Roman" w:eastAsia="MS Mincho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5368E"/>
    <w:rPr>
      <w:rFonts w:ascii="Times New Roman" w:hAnsi="Times New Roman" w:cs="Times New Roman"/>
      <w:b/>
      <w:sz w:val="24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A748DB"/>
    <w:rPr>
      <w:rFonts w:ascii="Arial" w:hAnsi="Arial" w:cs="Times New Roman"/>
      <w:b/>
      <w:i/>
      <w:sz w:val="28"/>
    </w:rPr>
  </w:style>
  <w:style w:type="character" w:customStyle="1" w:styleId="31">
    <w:name w:val="Заголовок 3 Знак1"/>
    <w:link w:val="3"/>
    <w:uiPriority w:val="99"/>
    <w:semiHidden/>
    <w:locked/>
    <w:rsid w:val="00A748DB"/>
    <w:rPr>
      <w:rFonts w:ascii="Times New Roman" w:hAnsi="Times New Roman" w:cs="Times New Roman"/>
      <w:b/>
      <w:sz w:val="20"/>
    </w:rPr>
  </w:style>
  <w:style w:type="character" w:customStyle="1" w:styleId="40">
    <w:name w:val="Заголовок 4 Знак"/>
    <w:link w:val="4"/>
    <w:uiPriority w:val="99"/>
    <w:semiHidden/>
    <w:locked/>
    <w:rsid w:val="00A748DB"/>
    <w:rPr>
      <w:rFonts w:ascii="Times New Roman" w:eastAsia="MS Mincho" w:hAnsi="Times New Roman" w:cs="Times New Roman"/>
      <w:sz w:val="24"/>
    </w:rPr>
  </w:style>
  <w:style w:type="character" w:customStyle="1" w:styleId="51">
    <w:name w:val="Заголовок 5 Знак1"/>
    <w:link w:val="5"/>
    <w:uiPriority w:val="99"/>
    <w:semiHidden/>
    <w:locked/>
    <w:rsid w:val="00A748DB"/>
    <w:rPr>
      <w:rFonts w:ascii="Times New Roman" w:eastAsia="MS Mincho" w:hAnsi="Times New Roman" w:cs="Times New Roman"/>
      <w:b/>
    </w:rPr>
  </w:style>
  <w:style w:type="character" w:customStyle="1" w:styleId="60">
    <w:name w:val="Заголовок 6 Знак"/>
    <w:link w:val="6"/>
    <w:uiPriority w:val="99"/>
    <w:semiHidden/>
    <w:locked/>
    <w:rsid w:val="00A748DB"/>
    <w:rPr>
      <w:rFonts w:ascii="Times New Roman" w:eastAsia="MS Mincho" w:hAnsi="Times New Roman" w:cs="Times New Roman"/>
      <w:b/>
      <w:sz w:val="24"/>
    </w:rPr>
  </w:style>
  <w:style w:type="character" w:customStyle="1" w:styleId="70">
    <w:name w:val="Заголовок 7 Знак"/>
    <w:link w:val="7"/>
    <w:uiPriority w:val="99"/>
    <w:semiHidden/>
    <w:locked/>
    <w:rsid w:val="00A748DB"/>
    <w:rPr>
      <w:rFonts w:ascii="Times New Roman" w:eastAsia="MS Mincho" w:hAnsi="Times New Roman" w:cs="Times New Roman"/>
      <w:sz w:val="24"/>
    </w:rPr>
  </w:style>
  <w:style w:type="character" w:customStyle="1" w:styleId="80">
    <w:name w:val="Заголовок 8 Знак"/>
    <w:link w:val="8"/>
    <w:uiPriority w:val="99"/>
    <w:semiHidden/>
    <w:locked/>
    <w:rsid w:val="00A748DB"/>
    <w:rPr>
      <w:rFonts w:ascii="Times New Roman" w:eastAsia="MS Mincho" w:hAnsi="Times New Roman" w:cs="Times New Roman"/>
      <w:i/>
      <w:sz w:val="24"/>
    </w:rPr>
  </w:style>
  <w:style w:type="character" w:customStyle="1" w:styleId="90">
    <w:name w:val="Заголовок 9 Знак"/>
    <w:link w:val="9"/>
    <w:uiPriority w:val="99"/>
    <w:semiHidden/>
    <w:locked/>
    <w:rsid w:val="00A748DB"/>
    <w:rPr>
      <w:rFonts w:ascii="Times New Roman" w:eastAsia="MS Mincho" w:hAnsi="Times New Roman" w:cs="Times New Roman"/>
      <w:i/>
      <w:sz w:val="24"/>
    </w:rPr>
  </w:style>
  <w:style w:type="paragraph" w:customStyle="1" w:styleId="ConsPlusNormal">
    <w:name w:val="ConsPlusNormal"/>
    <w:link w:val="ConsPlusNormal0"/>
    <w:uiPriority w:val="99"/>
    <w:rsid w:val="008712A9"/>
    <w:pPr>
      <w:widowControl w:val="0"/>
      <w:autoSpaceDE w:val="0"/>
      <w:autoSpaceDN w:val="0"/>
      <w:adjustRightInd w:val="0"/>
      <w:ind w:left="62" w:firstLine="539"/>
      <w:jc w:val="both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124F27"/>
    <w:rPr>
      <w:rFonts w:ascii="Arial" w:hAnsi="Arial"/>
      <w:sz w:val="22"/>
      <w:lang w:eastAsia="ru-RU"/>
    </w:rPr>
  </w:style>
  <w:style w:type="paragraph" w:customStyle="1" w:styleId="ConsPlusCell">
    <w:name w:val="ConsPlusCell"/>
    <w:uiPriority w:val="99"/>
    <w:rsid w:val="008712A9"/>
    <w:pPr>
      <w:widowControl w:val="0"/>
      <w:autoSpaceDE w:val="0"/>
      <w:autoSpaceDN w:val="0"/>
      <w:adjustRightInd w:val="0"/>
      <w:spacing w:before="20" w:after="200" w:line="276" w:lineRule="auto"/>
      <w:ind w:left="62" w:firstLine="539"/>
      <w:jc w:val="both"/>
    </w:pPr>
    <w:rPr>
      <w:rFonts w:ascii="Arial" w:eastAsia="Times New Roman" w:hAnsi="Arial" w:cs="Arial"/>
    </w:rPr>
  </w:style>
  <w:style w:type="character" w:styleId="a3">
    <w:name w:val="Hyperlink"/>
    <w:uiPriority w:val="99"/>
    <w:rsid w:val="008712A9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8712A9"/>
    <w:pPr>
      <w:widowControl w:val="0"/>
      <w:autoSpaceDE w:val="0"/>
      <w:autoSpaceDN w:val="0"/>
      <w:adjustRightInd w:val="0"/>
      <w:spacing w:before="20" w:after="200" w:line="276" w:lineRule="auto"/>
      <w:ind w:left="62" w:firstLine="539"/>
      <w:jc w:val="both"/>
    </w:pPr>
    <w:rPr>
      <w:rFonts w:ascii="Courier New" w:eastAsia="Times New Roman" w:hAnsi="Courier New" w:cs="Courier New"/>
    </w:rPr>
  </w:style>
  <w:style w:type="character" w:customStyle="1" w:styleId="Absatz-Standardschriftart">
    <w:name w:val="Absatz-Standardschriftart"/>
    <w:uiPriority w:val="99"/>
    <w:rsid w:val="00643B83"/>
  </w:style>
  <w:style w:type="paragraph" w:customStyle="1" w:styleId="11">
    <w:name w:val="Абзац списка1"/>
    <w:basedOn w:val="a"/>
    <w:uiPriority w:val="99"/>
    <w:rsid w:val="00643B83"/>
    <w:pPr>
      <w:spacing w:after="0" w:line="240" w:lineRule="auto"/>
      <w:ind w:left="720" w:firstLine="567"/>
      <w:contextualSpacing/>
    </w:pPr>
    <w:rPr>
      <w:lang w:eastAsia="en-US"/>
    </w:rPr>
  </w:style>
  <w:style w:type="paragraph" w:customStyle="1" w:styleId="consplusnormal1">
    <w:name w:val="consplusnormal"/>
    <w:basedOn w:val="a"/>
    <w:uiPriority w:val="99"/>
    <w:rsid w:val="00A536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ody Text"/>
    <w:basedOn w:val="a"/>
    <w:link w:val="a5"/>
    <w:uiPriority w:val="99"/>
    <w:rsid w:val="00A5368E"/>
    <w:pPr>
      <w:spacing w:after="12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5">
    <w:name w:val="Основной текст Знак"/>
    <w:link w:val="a4"/>
    <w:uiPriority w:val="99"/>
    <w:locked/>
    <w:rsid w:val="00A5368E"/>
    <w:rPr>
      <w:rFonts w:ascii="Times New Roman" w:hAnsi="Times New Roman" w:cs="Times New Roman"/>
      <w:sz w:val="24"/>
      <w:lang w:eastAsia="ru-RU"/>
    </w:rPr>
  </w:style>
  <w:style w:type="paragraph" w:styleId="a6">
    <w:name w:val="Title"/>
    <w:basedOn w:val="a"/>
    <w:link w:val="a7"/>
    <w:uiPriority w:val="99"/>
    <w:qFormat/>
    <w:rsid w:val="00A5368E"/>
    <w:pPr>
      <w:spacing w:after="0" w:line="240" w:lineRule="auto"/>
      <w:jc w:val="center"/>
    </w:pPr>
    <w:rPr>
      <w:rFonts w:ascii="Times New Roman" w:eastAsia="Calibri" w:hAnsi="Times New Roman"/>
      <w:b/>
      <w:sz w:val="24"/>
      <w:szCs w:val="24"/>
    </w:rPr>
  </w:style>
  <w:style w:type="character" w:customStyle="1" w:styleId="a7">
    <w:name w:val="Название Знак"/>
    <w:link w:val="a6"/>
    <w:uiPriority w:val="99"/>
    <w:locked/>
    <w:rsid w:val="00A5368E"/>
    <w:rPr>
      <w:rFonts w:ascii="Times New Roman" w:hAnsi="Times New Roman" w:cs="Times New Roman"/>
      <w:b/>
      <w:sz w:val="24"/>
      <w:lang w:eastAsia="ru-RU"/>
    </w:rPr>
  </w:style>
  <w:style w:type="paragraph" w:customStyle="1" w:styleId="12">
    <w:name w:val="Подпись1"/>
    <w:basedOn w:val="a4"/>
    <w:uiPriority w:val="99"/>
    <w:rsid w:val="00A5368E"/>
    <w:pPr>
      <w:tabs>
        <w:tab w:val="right" w:pos="9072"/>
      </w:tabs>
      <w:spacing w:after="0"/>
      <w:ind w:firstLine="709"/>
    </w:pPr>
    <w:rPr>
      <w:sz w:val="28"/>
      <w:szCs w:val="20"/>
    </w:rPr>
  </w:style>
  <w:style w:type="paragraph" w:customStyle="1" w:styleId="ConsPlusTitle">
    <w:name w:val="ConsPlusTitle"/>
    <w:uiPriority w:val="99"/>
    <w:rsid w:val="00A5368E"/>
    <w:pPr>
      <w:widowControl w:val="0"/>
      <w:autoSpaceDE w:val="0"/>
      <w:autoSpaceDN w:val="0"/>
      <w:adjustRightInd w:val="0"/>
      <w:spacing w:before="20" w:after="200" w:line="276" w:lineRule="auto"/>
      <w:ind w:left="62" w:firstLine="539"/>
      <w:jc w:val="both"/>
    </w:pPr>
    <w:rPr>
      <w:rFonts w:ascii="Times New Roman" w:eastAsia="Times New Roman" w:hAnsi="Times New Roman"/>
      <w:b/>
      <w:bCs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E90E1E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E90E1E"/>
    <w:rPr>
      <w:rFonts w:ascii="Tahoma" w:hAnsi="Tahoma" w:cs="Times New Roman"/>
      <w:sz w:val="16"/>
    </w:rPr>
  </w:style>
  <w:style w:type="paragraph" w:styleId="aa">
    <w:name w:val="List Paragraph"/>
    <w:basedOn w:val="a"/>
    <w:uiPriority w:val="99"/>
    <w:qFormat/>
    <w:rsid w:val="00471C04"/>
    <w:pPr>
      <w:ind w:left="720"/>
      <w:contextualSpacing/>
    </w:pPr>
  </w:style>
  <w:style w:type="character" w:customStyle="1" w:styleId="30">
    <w:name w:val="Заголовок 3 Знак"/>
    <w:uiPriority w:val="99"/>
    <w:semiHidden/>
    <w:rsid w:val="00A748DB"/>
    <w:rPr>
      <w:rFonts w:ascii="Cambria" w:hAnsi="Cambria"/>
      <w:b/>
      <w:color w:val="4F81BD"/>
    </w:rPr>
  </w:style>
  <w:style w:type="character" w:customStyle="1" w:styleId="50">
    <w:name w:val="Заголовок 5 Знак"/>
    <w:uiPriority w:val="99"/>
    <w:semiHidden/>
    <w:rsid w:val="00A748DB"/>
    <w:rPr>
      <w:rFonts w:ascii="Cambria" w:hAnsi="Cambria"/>
      <w:color w:val="243F60"/>
    </w:rPr>
  </w:style>
  <w:style w:type="character" w:styleId="ab">
    <w:name w:val="Strong"/>
    <w:uiPriority w:val="99"/>
    <w:qFormat/>
    <w:locked/>
    <w:rsid w:val="00A748DB"/>
    <w:rPr>
      <w:rFonts w:ascii="SimSun" w:eastAsia="SimSun" w:hAnsi="SimSun" w:cs="Times New Roman"/>
      <w:b/>
      <w:color w:val="FF0000"/>
      <w:sz w:val="18"/>
      <w:lang w:val="en-US" w:eastAsia="en-US"/>
    </w:rPr>
  </w:style>
  <w:style w:type="character" w:customStyle="1" w:styleId="ac">
    <w:name w:val="Обычный (веб) Знак"/>
    <w:link w:val="ad"/>
    <w:uiPriority w:val="99"/>
    <w:semiHidden/>
    <w:locked/>
    <w:rsid w:val="00A748DB"/>
    <w:rPr>
      <w:sz w:val="24"/>
    </w:rPr>
  </w:style>
  <w:style w:type="paragraph" w:styleId="ad">
    <w:name w:val="Normal (Web)"/>
    <w:basedOn w:val="a"/>
    <w:link w:val="ac"/>
    <w:uiPriority w:val="99"/>
    <w:semiHidden/>
    <w:rsid w:val="00A748DB"/>
    <w:pPr>
      <w:spacing w:before="100" w:beforeAutospacing="1" w:after="100" w:afterAutospacing="1" w:line="240" w:lineRule="auto"/>
    </w:pPr>
    <w:rPr>
      <w:rFonts w:eastAsia="Calibri"/>
      <w:sz w:val="24"/>
      <w:szCs w:val="20"/>
    </w:rPr>
  </w:style>
  <w:style w:type="paragraph" w:styleId="ae">
    <w:name w:val="footnote text"/>
    <w:basedOn w:val="a"/>
    <w:link w:val="af"/>
    <w:uiPriority w:val="99"/>
    <w:semiHidden/>
    <w:rsid w:val="00A748DB"/>
    <w:pPr>
      <w:spacing w:after="0" w:line="240" w:lineRule="auto"/>
    </w:pPr>
    <w:rPr>
      <w:rFonts w:ascii="Times New Roman" w:eastAsia="MS Mincho" w:hAnsi="Times New Roman"/>
      <w:sz w:val="20"/>
      <w:szCs w:val="20"/>
    </w:rPr>
  </w:style>
  <w:style w:type="character" w:customStyle="1" w:styleId="af">
    <w:name w:val="Текст сноски Знак"/>
    <w:link w:val="ae"/>
    <w:uiPriority w:val="99"/>
    <w:semiHidden/>
    <w:locked/>
    <w:rsid w:val="00A748DB"/>
    <w:rPr>
      <w:rFonts w:ascii="Times New Roman" w:eastAsia="MS Mincho" w:hAnsi="Times New Roman" w:cs="Times New Roman"/>
      <w:sz w:val="20"/>
    </w:rPr>
  </w:style>
  <w:style w:type="character" w:customStyle="1" w:styleId="HeaderChar">
    <w:name w:val="Header Char"/>
    <w:uiPriority w:val="99"/>
    <w:semiHidden/>
    <w:locked/>
    <w:rsid w:val="00A748DB"/>
    <w:rPr>
      <w:rFonts w:ascii="Times New Roman" w:hAnsi="Times New Roman"/>
      <w:sz w:val="24"/>
    </w:rPr>
  </w:style>
  <w:style w:type="paragraph" w:styleId="af0">
    <w:name w:val="header"/>
    <w:basedOn w:val="a"/>
    <w:link w:val="af1"/>
    <w:uiPriority w:val="99"/>
    <w:semiHidden/>
    <w:rsid w:val="00A748D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1">
    <w:name w:val="Верхний колонтитул Знак"/>
    <w:link w:val="af0"/>
    <w:uiPriority w:val="99"/>
    <w:semiHidden/>
    <w:locked/>
    <w:rsid w:val="006B0BC9"/>
    <w:rPr>
      <w:rFonts w:eastAsia="Times New Roman" w:cs="Times New Roman"/>
    </w:rPr>
  </w:style>
  <w:style w:type="character" w:customStyle="1" w:styleId="FooterChar">
    <w:name w:val="Footer Char"/>
    <w:uiPriority w:val="99"/>
    <w:semiHidden/>
    <w:locked/>
    <w:rsid w:val="00A748DB"/>
    <w:rPr>
      <w:rFonts w:ascii="Times New Roman" w:hAnsi="Times New Roman"/>
      <w:sz w:val="24"/>
    </w:rPr>
  </w:style>
  <w:style w:type="paragraph" w:styleId="af2">
    <w:name w:val="footer"/>
    <w:basedOn w:val="a"/>
    <w:link w:val="af3"/>
    <w:uiPriority w:val="99"/>
    <w:rsid w:val="00A748D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3">
    <w:name w:val="Нижний колонтитул Знак"/>
    <w:link w:val="af2"/>
    <w:uiPriority w:val="99"/>
    <w:locked/>
    <w:rsid w:val="006B0BC9"/>
    <w:rPr>
      <w:rFonts w:eastAsia="Times New Roman" w:cs="Times New Roman"/>
    </w:rPr>
  </w:style>
  <w:style w:type="paragraph" w:styleId="af4">
    <w:name w:val="caption"/>
    <w:basedOn w:val="a"/>
    <w:next w:val="a"/>
    <w:uiPriority w:val="99"/>
    <w:qFormat/>
    <w:locked/>
    <w:rsid w:val="00A748DB"/>
    <w:pPr>
      <w:spacing w:before="240" w:after="0" w:line="240" w:lineRule="auto"/>
      <w:jc w:val="right"/>
    </w:pPr>
    <w:rPr>
      <w:rFonts w:ascii="Arial" w:eastAsia="MS Mincho" w:hAnsi="Arial" w:cs="Arial"/>
      <w:sz w:val="20"/>
      <w:szCs w:val="20"/>
    </w:rPr>
  </w:style>
  <w:style w:type="character" w:customStyle="1" w:styleId="BodyTextIndentChar">
    <w:name w:val="Body Text Indent Char"/>
    <w:uiPriority w:val="99"/>
    <w:semiHidden/>
    <w:locked/>
    <w:rsid w:val="00A748DB"/>
    <w:rPr>
      <w:rFonts w:ascii="Arial" w:hAnsi="Arial"/>
      <w:sz w:val="20"/>
    </w:rPr>
  </w:style>
  <w:style w:type="paragraph" w:styleId="af5">
    <w:name w:val="Body Text Indent"/>
    <w:basedOn w:val="a"/>
    <w:link w:val="af6"/>
    <w:uiPriority w:val="99"/>
    <w:semiHidden/>
    <w:rsid w:val="00A748DB"/>
    <w:pPr>
      <w:widowControl w:val="0"/>
      <w:autoSpaceDE w:val="0"/>
      <w:autoSpaceDN w:val="0"/>
      <w:adjustRightInd w:val="0"/>
      <w:spacing w:after="120" w:line="240" w:lineRule="auto"/>
      <w:ind w:left="283"/>
    </w:pPr>
    <w:rPr>
      <w:sz w:val="20"/>
      <w:szCs w:val="20"/>
    </w:rPr>
  </w:style>
  <w:style w:type="character" w:customStyle="1" w:styleId="af6">
    <w:name w:val="Основной текст с отступом Знак"/>
    <w:link w:val="af5"/>
    <w:uiPriority w:val="99"/>
    <w:semiHidden/>
    <w:locked/>
    <w:rsid w:val="006B0BC9"/>
    <w:rPr>
      <w:rFonts w:eastAsia="Times New Roman" w:cs="Times New Roman"/>
    </w:rPr>
  </w:style>
  <w:style w:type="character" w:customStyle="1" w:styleId="BodyTextFirstIndentChar">
    <w:name w:val="Body Text First Indent Char"/>
    <w:uiPriority w:val="99"/>
    <w:semiHidden/>
    <w:locked/>
    <w:rsid w:val="00A748DB"/>
    <w:rPr>
      <w:rFonts w:ascii="Times New Roman" w:hAnsi="Times New Roman"/>
      <w:sz w:val="20"/>
      <w:lang w:eastAsia="ru-RU"/>
    </w:rPr>
  </w:style>
  <w:style w:type="paragraph" w:styleId="af7">
    <w:name w:val="Body Text First Indent"/>
    <w:basedOn w:val="a4"/>
    <w:link w:val="af8"/>
    <w:uiPriority w:val="99"/>
    <w:semiHidden/>
    <w:rsid w:val="00A748DB"/>
    <w:pPr>
      <w:ind w:firstLine="210"/>
    </w:pPr>
    <w:rPr>
      <w:sz w:val="20"/>
      <w:szCs w:val="20"/>
    </w:rPr>
  </w:style>
  <w:style w:type="character" w:customStyle="1" w:styleId="af8">
    <w:name w:val="Красная строка Знак"/>
    <w:link w:val="af7"/>
    <w:uiPriority w:val="99"/>
    <w:semiHidden/>
    <w:locked/>
    <w:rsid w:val="006B0BC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2Char">
    <w:name w:val="Body Text 2 Char"/>
    <w:uiPriority w:val="99"/>
    <w:semiHidden/>
    <w:locked/>
    <w:rsid w:val="00A748DB"/>
    <w:rPr>
      <w:rFonts w:ascii="Times New Roman" w:eastAsia="MS Mincho" w:hAnsi="Times New Roman"/>
      <w:b/>
      <w:sz w:val="18"/>
    </w:rPr>
  </w:style>
  <w:style w:type="paragraph" w:styleId="21">
    <w:name w:val="Body Text 2"/>
    <w:basedOn w:val="a"/>
    <w:link w:val="22"/>
    <w:uiPriority w:val="99"/>
    <w:semiHidden/>
    <w:rsid w:val="00A748DB"/>
    <w:pPr>
      <w:spacing w:after="0" w:line="240" w:lineRule="auto"/>
    </w:pPr>
    <w:rPr>
      <w:sz w:val="20"/>
      <w:szCs w:val="20"/>
    </w:rPr>
  </w:style>
  <w:style w:type="character" w:customStyle="1" w:styleId="22">
    <w:name w:val="Основной текст 2 Знак"/>
    <w:link w:val="21"/>
    <w:uiPriority w:val="99"/>
    <w:semiHidden/>
    <w:locked/>
    <w:rsid w:val="006B0BC9"/>
    <w:rPr>
      <w:rFonts w:eastAsia="Times New Roman" w:cs="Times New Roman"/>
    </w:rPr>
  </w:style>
  <w:style w:type="paragraph" w:styleId="32">
    <w:name w:val="Body Text 3"/>
    <w:basedOn w:val="a"/>
    <w:link w:val="33"/>
    <w:uiPriority w:val="99"/>
    <w:semiHidden/>
    <w:rsid w:val="00A748DB"/>
    <w:pPr>
      <w:spacing w:after="120" w:line="240" w:lineRule="auto"/>
    </w:pPr>
    <w:rPr>
      <w:rFonts w:ascii="Times New Roman" w:eastAsia="Calibri" w:hAnsi="Times New Roman"/>
      <w:sz w:val="16"/>
      <w:szCs w:val="16"/>
    </w:rPr>
  </w:style>
  <w:style w:type="character" w:customStyle="1" w:styleId="33">
    <w:name w:val="Основной текст 3 Знак"/>
    <w:link w:val="32"/>
    <w:uiPriority w:val="99"/>
    <w:semiHidden/>
    <w:locked/>
    <w:rsid w:val="00A748DB"/>
    <w:rPr>
      <w:rFonts w:ascii="Times New Roman" w:hAnsi="Times New Roman" w:cs="Times New Roman"/>
      <w:sz w:val="16"/>
    </w:rPr>
  </w:style>
  <w:style w:type="character" w:customStyle="1" w:styleId="BodyTextIndent2Char">
    <w:name w:val="Body Text Indent 2 Char"/>
    <w:uiPriority w:val="99"/>
    <w:semiHidden/>
    <w:locked/>
    <w:rsid w:val="00A748DB"/>
    <w:rPr>
      <w:rFonts w:ascii="Times New Roman" w:eastAsia="MS Mincho" w:hAnsi="Times New Roman"/>
      <w:sz w:val="24"/>
    </w:rPr>
  </w:style>
  <w:style w:type="paragraph" w:styleId="23">
    <w:name w:val="Body Text Indent 2"/>
    <w:basedOn w:val="a"/>
    <w:link w:val="24"/>
    <w:uiPriority w:val="99"/>
    <w:semiHidden/>
    <w:rsid w:val="00A748DB"/>
    <w:pPr>
      <w:spacing w:after="0" w:line="240" w:lineRule="auto"/>
      <w:ind w:firstLine="1276"/>
    </w:pPr>
    <w:rPr>
      <w:sz w:val="20"/>
      <w:szCs w:val="20"/>
    </w:rPr>
  </w:style>
  <w:style w:type="character" w:customStyle="1" w:styleId="24">
    <w:name w:val="Основной текст с отступом 2 Знак"/>
    <w:link w:val="23"/>
    <w:uiPriority w:val="99"/>
    <w:semiHidden/>
    <w:locked/>
    <w:rsid w:val="006B0BC9"/>
    <w:rPr>
      <w:rFonts w:eastAsia="Times New Roman" w:cs="Times New Roman"/>
    </w:rPr>
  </w:style>
  <w:style w:type="character" w:customStyle="1" w:styleId="BodyTextIndent3Char">
    <w:name w:val="Body Text Indent 3 Char"/>
    <w:uiPriority w:val="99"/>
    <w:semiHidden/>
    <w:locked/>
    <w:rsid w:val="00A748DB"/>
    <w:rPr>
      <w:rFonts w:ascii="Times New Roman" w:hAnsi="Times New Roman"/>
      <w:sz w:val="16"/>
    </w:rPr>
  </w:style>
  <w:style w:type="paragraph" w:styleId="34">
    <w:name w:val="Body Text Indent 3"/>
    <w:basedOn w:val="a"/>
    <w:link w:val="35"/>
    <w:uiPriority w:val="99"/>
    <w:semiHidden/>
    <w:rsid w:val="00A748DB"/>
    <w:pPr>
      <w:spacing w:after="120" w:line="240" w:lineRule="auto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link w:val="34"/>
    <w:uiPriority w:val="99"/>
    <w:semiHidden/>
    <w:locked/>
    <w:rsid w:val="006B0BC9"/>
    <w:rPr>
      <w:rFonts w:eastAsia="Times New Roman" w:cs="Times New Roman"/>
      <w:sz w:val="16"/>
    </w:rPr>
  </w:style>
  <w:style w:type="character" w:customStyle="1" w:styleId="DocumentMapChar">
    <w:name w:val="Document Map Char"/>
    <w:uiPriority w:val="99"/>
    <w:semiHidden/>
    <w:locked/>
    <w:rsid w:val="00A748DB"/>
    <w:rPr>
      <w:rFonts w:ascii="Tahoma" w:hAnsi="Tahoma"/>
      <w:sz w:val="20"/>
      <w:shd w:val="clear" w:color="auto" w:fill="000080"/>
    </w:rPr>
  </w:style>
  <w:style w:type="paragraph" w:styleId="af9">
    <w:name w:val="Document Map"/>
    <w:basedOn w:val="a"/>
    <w:link w:val="afa"/>
    <w:uiPriority w:val="99"/>
    <w:semiHidden/>
    <w:rsid w:val="00A748DB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"/>
      <w:szCs w:val="20"/>
    </w:rPr>
  </w:style>
  <w:style w:type="character" w:customStyle="1" w:styleId="afa">
    <w:name w:val="Схема документа Знак"/>
    <w:link w:val="af9"/>
    <w:uiPriority w:val="99"/>
    <w:semiHidden/>
    <w:locked/>
    <w:rsid w:val="006B0BC9"/>
    <w:rPr>
      <w:rFonts w:ascii="Times New Roman" w:hAnsi="Times New Roman" w:cs="Times New Roman"/>
      <w:sz w:val="2"/>
    </w:rPr>
  </w:style>
  <w:style w:type="character" w:customStyle="1" w:styleId="PlainTextChar">
    <w:name w:val="Plain Text Char"/>
    <w:uiPriority w:val="99"/>
    <w:semiHidden/>
    <w:locked/>
    <w:rsid w:val="00A748DB"/>
    <w:rPr>
      <w:rFonts w:ascii="Courier New" w:hAnsi="Courier New"/>
      <w:sz w:val="20"/>
    </w:rPr>
  </w:style>
  <w:style w:type="paragraph" w:styleId="afb">
    <w:name w:val="Plain Text"/>
    <w:basedOn w:val="a"/>
    <w:link w:val="afc"/>
    <w:uiPriority w:val="99"/>
    <w:semiHidden/>
    <w:rsid w:val="00A748DB"/>
    <w:pPr>
      <w:spacing w:after="0" w:line="240" w:lineRule="auto"/>
    </w:pPr>
    <w:rPr>
      <w:rFonts w:ascii="Courier New" w:eastAsia="Calibri" w:hAnsi="Courier New"/>
      <w:sz w:val="20"/>
      <w:szCs w:val="20"/>
    </w:rPr>
  </w:style>
  <w:style w:type="character" w:customStyle="1" w:styleId="afc">
    <w:name w:val="Текст Знак"/>
    <w:link w:val="afb"/>
    <w:uiPriority w:val="99"/>
    <w:semiHidden/>
    <w:locked/>
    <w:rsid w:val="006B0BC9"/>
    <w:rPr>
      <w:rFonts w:ascii="Courier New" w:hAnsi="Courier New" w:cs="Times New Roman"/>
      <w:sz w:val="20"/>
    </w:rPr>
  </w:style>
  <w:style w:type="paragraph" w:customStyle="1" w:styleId="13">
    <w:name w:val="Знак1"/>
    <w:basedOn w:val="a"/>
    <w:uiPriority w:val="99"/>
    <w:rsid w:val="00A748DB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FR3">
    <w:name w:val="FR3"/>
    <w:uiPriority w:val="99"/>
    <w:rsid w:val="00A748DB"/>
    <w:pPr>
      <w:widowControl w:val="0"/>
      <w:autoSpaceDE w:val="0"/>
      <w:autoSpaceDN w:val="0"/>
      <w:adjustRightInd w:val="0"/>
      <w:spacing w:before="20" w:after="200" w:line="276" w:lineRule="auto"/>
      <w:ind w:left="6560" w:firstLine="539"/>
      <w:jc w:val="both"/>
    </w:pPr>
    <w:rPr>
      <w:rFonts w:ascii="Arial" w:eastAsia="Times New Roman" w:hAnsi="Arial" w:cs="Arial"/>
      <w:sz w:val="22"/>
      <w:szCs w:val="22"/>
      <w:lang w:val="en-US"/>
    </w:rPr>
  </w:style>
  <w:style w:type="paragraph" w:customStyle="1" w:styleId="afd">
    <w:name w:val="Стиль"/>
    <w:uiPriority w:val="99"/>
    <w:rsid w:val="00A748DB"/>
    <w:pPr>
      <w:autoSpaceDE w:val="0"/>
      <w:autoSpaceDN w:val="0"/>
      <w:spacing w:before="20" w:after="200" w:line="276" w:lineRule="auto"/>
      <w:ind w:left="62" w:firstLine="53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BodyText21">
    <w:name w:val="Body Text 21"/>
    <w:basedOn w:val="a"/>
    <w:uiPriority w:val="99"/>
    <w:rsid w:val="00A748DB"/>
    <w:pPr>
      <w:widowControl w:val="0"/>
      <w:numPr>
        <w:ilvl w:val="12"/>
      </w:numPr>
      <w:spacing w:after="0" w:line="240" w:lineRule="auto"/>
      <w:ind w:left="62" w:firstLine="539"/>
    </w:pPr>
    <w:rPr>
      <w:rFonts w:ascii="Times New Roman" w:hAnsi="Times New Roman"/>
      <w:sz w:val="24"/>
      <w:szCs w:val="24"/>
    </w:rPr>
  </w:style>
  <w:style w:type="paragraph" w:customStyle="1" w:styleId="FR1">
    <w:name w:val="FR1"/>
    <w:uiPriority w:val="99"/>
    <w:rsid w:val="00A748DB"/>
    <w:pPr>
      <w:widowControl w:val="0"/>
      <w:autoSpaceDE w:val="0"/>
      <w:autoSpaceDN w:val="0"/>
      <w:adjustRightInd w:val="0"/>
      <w:spacing w:before="360" w:after="200" w:line="276" w:lineRule="auto"/>
      <w:ind w:left="220" w:firstLine="539"/>
      <w:jc w:val="both"/>
    </w:pPr>
    <w:rPr>
      <w:rFonts w:ascii="Times New Roman" w:eastAsia="Times New Roman" w:hAnsi="Times New Roman"/>
      <w:noProof/>
      <w:szCs w:val="24"/>
    </w:rPr>
  </w:style>
  <w:style w:type="paragraph" w:customStyle="1" w:styleId="FR2">
    <w:name w:val="FR2"/>
    <w:uiPriority w:val="99"/>
    <w:rsid w:val="00A748DB"/>
    <w:pPr>
      <w:widowControl w:val="0"/>
      <w:autoSpaceDE w:val="0"/>
      <w:autoSpaceDN w:val="0"/>
      <w:adjustRightInd w:val="0"/>
      <w:spacing w:before="20" w:after="200" w:line="276" w:lineRule="auto"/>
      <w:ind w:left="62" w:firstLine="539"/>
      <w:jc w:val="both"/>
    </w:pPr>
    <w:rPr>
      <w:rFonts w:ascii="Arial" w:eastAsia="Times New Roman" w:hAnsi="Arial" w:cs="Arial"/>
      <w:sz w:val="48"/>
      <w:szCs w:val="48"/>
    </w:rPr>
  </w:style>
  <w:style w:type="paragraph" w:customStyle="1" w:styleId="FR4">
    <w:name w:val="FR4"/>
    <w:uiPriority w:val="99"/>
    <w:rsid w:val="00A748DB"/>
    <w:pPr>
      <w:widowControl w:val="0"/>
      <w:autoSpaceDE w:val="0"/>
      <w:autoSpaceDN w:val="0"/>
      <w:adjustRightInd w:val="0"/>
      <w:spacing w:before="400" w:after="200" w:line="276" w:lineRule="auto"/>
      <w:ind w:left="62" w:firstLine="539"/>
      <w:jc w:val="both"/>
    </w:pPr>
    <w:rPr>
      <w:rFonts w:ascii="Courier New" w:eastAsia="Times New Roman" w:hAnsi="Courier New" w:cs="Courier New"/>
      <w:i/>
      <w:iCs/>
      <w:noProof/>
      <w:sz w:val="16"/>
      <w:szCs w:val="16"/>
    </w:rPr>
  </w:style>
  <w:style w:type="paragraph" w:customStyle="1" w:styleId="afe">
    <w:name w:val="Содержимое таблицы"/>
    <w:basedOn w:val="a"/>
    <w:uiPriority w:val="99"/>
    <w:rsid w:val="00A748DB"/>
    <w:pPr>
      <w:widowControl w:val="0"/>
      <w:suppressLineNumbers/>
      <w:suppressAutoHyphens/>
      <w:spacing w:after="0" w:line="240" w:lineRule="auto"/>
    </w:pPr>
    <w:rPr>
      <w:rFonts w:ascii="Times New Roman" w:eastAsia="Calibri" w:hAnsi="Times New Roman"/>
      <w:kern w:val="2"/>
      <w:sz w:val="24"/>
      <w:szCs w:val="24"/>
    </w:rPr>
  </w:style>
  <w:style w:type="paragraph" w:customStyle="1" w:styleId="ConsNormal">
    <w:name w:val="ConsNormal"/>
    <w:uiPriority w:val="99"/>
    <w:rsid w:val="00A748DB"/>
    <w:pPr>
      <w:autoSpaceDE w:val="0"/>
      <w:autoSpaceDN w:val="0"/>
      <w:adjustRightInd w:val="0"/>
      <w:spacing w:before="20" w:after="200" w:line="276" w:lineRule="auto"/>
      <w:ind w:left="62" w:right="19772" w:firstLine="720"/>
      <w:jc w:val="both"/>
    </w:pPr>
    <w:rPr>
      <w:rFonts w:ascii="Arial" w:eastAsia="Times New Roman" w:hAnsi="Arial" w:cs="Arial"/>
    </w:rPr>
  </w:style>
  <w:style w:type="paragraph" w:customStyle="1" w:styleId="14">
    <w:name w:val="заголовок 1"/>
    <w:basedOn w:val="a"/>
    <w:next w:val="a"/>
    <w:uiPriority w:val="99"/>
    <w:rsid w:val="00A748DB"/>
    <w:pPr>
      <w:keepNext/>
      <w:spacing w:after="0" w:line="240" w:lineRule="auto"/>
      <w:ind w:left="-57" w:right="-57"/>
      <w:outlineLvl w:val="0"/>
    </w:pPr>
    <w:rPr>
      <w:rFonts w:ascii="Times New Roman" w:eastAsia="MS Mincho" w:hAnsi="Times New Roman"/>
      <w:sz w:val="24"/>
      <w:szCs w:val="24"/>
    </w:rPr>
  </w:style>
  <w:style w:type="paragraph" w:customStyle="1" w:styleId="ConsNonformat">
    <w:name w:val="ConsNonformat"/>
    <w:uiPriority w:val="99"/>
    <w:rsid w:val="00A748DB"/>
    <w:pPr>
      <w:widowControl w:val="0"/>
      <w:spacing w:before="20" w:after="200" w:line="276" w:lineRule="auto"/>
      <w:ind w:left="62" w:right="19772" w:firstLine="539"/>
      <w:jc w:val="both"/>
    </w:pPr>
    <w:rPr>
      <w:rFonts w:ascii="Courier New" w:eastAsia="MS Mincho" w:hAnsi="Courier New" w:cs="Courier New"/>
    </w:rPr>
  </w:style>
  <w:style w:type="paragraph" w:customStyle="1" w:styleId="SubCaption">
    <w:name w:val="SubCaption"/>
    <w:basedOn w:val="af4"/>
    <w:uiPriority w:val="99"/>
    <w:rsid w:val="00A748DB"/>
    <w:pPr>
      <w:spacing w:before="60" w:after="120"/>
      <w:jc w:val="center"/>
    </w:pPr>
    <w:rPr>
      <w:b/>
      <w:bCs/>
      <w:noProof/>
    </w:rPr>
  </w:style>
  <w:style w:type="paragraph" w:customStyle="1" w:styleId="aff">
    <w:name w:val="Показатель"/>
    <w:uiPriority w:val="99"/>
    <w:rsid w:val="00A748DB"/>
    <w:pPr>
      <w:spacing w:before="20" w:after="200" w:line="276" w:lineRule="auto"/>
      <w:ind w:left="62" w:firstLine="539"/>
      <w:jc w:val="both"/>
    </w:pPr>
    <w:rPr>
      <w:rFonts w:ascii="Arial Narrow" w:eastAsia="MS Mincho" w:hAnsi="Arial Narrow" w:cs="Arial Narrow"/>
      <w:sz w:val="18"/>
      <w:szCs w:val="18"/>
    </w:rPr>
  </w:style>
  <w:style w:type="paragraph" w:customStyle="1" w:styleId="aff0">
    <w:name w:val="Знак"/>
    <w:basedOn w:val="a"/>
    <w:uiPriority w:val="99"/>
    <w:rsid w:val="00A748D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20">
    <w:name w:val="Заголовок №1 (2)_"/>
    <w:link w:val="121"/>
    <w:uiPriority w:val="99"/>
    <w:locked/>
    <w:rsid w:val="00A748DB"/>
    <w:rPr>
      <w:rFonts w:ascii="SimSun" w:eastAsia="SimSun" w:hAnsi="SimSun"/>
      <w:b/>
      <w:i/>
      <w:color w:val="FF0000"/>
      <w:sz w:val="26"/>
      <w:shd w:val="clear" w:color="auto" w:fill="FFFFFF"/>
      <w:lang w:val="en-US" w:eastAsia="en-US"/>
    </w:rPr>
  </w:style>
  <w:style w:type="paragraph" w:customStyle="1" w:styleId="121">
    <w:name w:val="Заголовок №1 (2)1"/>
    <w:basedOn w:val="a"/>
    <w:link w:val="120"/>
    <w:uiPriority w:val="99"/>
    <w:rsid w:val="00A748DB"/>
    <w:pPr>
      <w:shd w:val="clear" w:color="auto" w:fill="FFFFFF"/>
      <w:spacing w:before="300" w:after="0" w:line="365" w:lineRule="exact"/>
      <w:outlineLvl w:val="0"/>
    </w:pPr>
    <w:rPr>
      <w:rFonts w:ascii="SimSun" w:eastAsia="SimSun" w:hAnsi="SimSun"/>
      <w:b/>
      <w:i/>
      <w:color w:val="FF0000"/>
      <w:sz w:val="26"/>
      <w:szCs w:val="20"/>
      <w:lang w:val="en-US" w:eastAsia="en-US"/>
    </w:rPr>
  </w:style>
  <w:style w:type="character" w:customStyle="1" w:styleId="25">
    <w:name w:val="Основной текст (2)_"/>
    <w:link w:val="210"/>
    <w:uiPriority w:val="99"/>
    <w:locked/>
    <w:rsid w:val="00A748DB"/>
    <w:rPr>
      <w:rFonts w:ascii="SimSun" w:eastAsia="SimSun" w:hAnsi="SimSun"/>
      <w:color w:val="FF0000"/>
      <w:shd w:val="clear" w:color="auto" w:fill="FFFFFF"/>
      <w:lang w:val="en-US" w:eastAsia="en-US"/>
    </w:rPr>
  </w:style>
  <w:style w:type="paragraph" w:customStyle="1" w:styleId="210">
    <w:name w:val="Основной текст (2)1"/>
    <w:basedOn w:val="a"/>
    <w:link w:val="25"/>
    <w:uiPriority w:val="99"/>
    <w:rsid w:val="00A748DB"/>
    <w:pPr>
      <w:shd w:val="clear" w:color="auto" w:fill="FFFFFF"/>
      <w:spacing w:after="420" w:line="293" w:lineRule="exact"/>
      <w:ind w:hanging="440"/>
      <w:jc w:val="center"/>
    </w:pPr>
    <w:rPr>
      <w:rFonts w:ascii="SimSun" w:eastAsia="SimSun" w:hAnsi="SimSun"/>
      <w:color w:val="FF0000"/>
      <w:sz w:val="20"/>
      <w:szCs w:val="20"/>
      <w:lang w:val="en-US" w:eastAsia="en-US"/>
    </w:rPr>
  </w:style>
  <w:style w:type="paragraph" w:customStyle="1" w:styleId="aff1">
    <w:name w:val="Знак Знак Знак"/>
    <w:basedOn w:val="a"/>
    <w:autoRedefine/>
    <w:uiPriority w:val="99"/>
    <w:rsid w:val="00A748DB"/>
    <w:pPr>
      <w:spacing w:after="160" w:line="240" w:lineRule="exact"/>
    </w:pPr>
    <w:rPr>
      <w:rFonts w:ascii="Times New Roman" w:eastAsia="SimSun" w:hAnsi="Times New Roman"/>
      <w:color w:val="FF0000"/>
      <w:sz w:val="18"/>
      <w:szCs w:val="18"/>
      <w:lang w:val="en-US" w:eastAsia="en-US"/>
    </w:rPr>
  </w:style>
  <w:style w:type="character" w:customStyle="1" w:styleId="15">
    <w:name w:val="Заголовок №1_"/>
    <w:link w:val="16"/>
    <w:uiPriority w:val="99"/>
    <w:locked/>
    <w:rsid w:val="00A748DB"/>
    <w:rPr>
      <w:rFonts w:ascii="SimSun" w:eastAsia="SimSun" w:hAnsi="SimSun"/>
      <w:b/>
      <w:color w:val="FF0000"/>
      <w:sz w:val="26"/>
      <w:shd w:val="clear" w:color="auto" w:fill="FFFFFF"/>
      <w:lang w:val="en-US" w:eastAsia="en-US"/>
    </w:rPr>
  </w:style>
  <w:style w:type="paragraph" w:customStyle="1" w:styleId="16">
    <w:name w:val="Заголовок №1"/>
    <w:basedOn w:val="a"/>
    <w:link w:val="15"/>
    <w:uiPriority w:val="99"/>
    <w:rsid w:val="00A748DB"/>
    <w:pPr>
      <w:shd w:val="clear" w:color="auto" w:fill="FFFFFF"/>
      <w:spacing w:before="300" w:after="0" w:line="370" w:lineRule="exact"/>
      <w:outlineLvl w:val="0"/>
    </w:pPr>
    <w:rPr>
      <w:rFonts w:ascii="SimSun" w:eastAsia="SimSun" w:hAnsi="SimSun"/>
      <w:b/>
      <w:color w:val="FF0000"/>
      <w:sz w:val="26"/>
      <w:szCs w:val="20"/>
      <w:lang w:val="en-US" w:eastAsia="en-US"/>
    </w:rPr>
  </w:style>
  <w:style w:type="character" w:customStyle="1" w:styleId="41">
    <w:name w:val="Основной текст (4)_"/>
    <w:link w:val="42"/>
    <w:uiPriority w:val="99"/>
    <w:locked/>
    <w:rsid w:val="00A748DB"/>
    <w:rPr>
      <w:rFonts w:ascii="SimSun" w:eastAsia="SimSun" w:hAnsi="SimSun"/>
      <w:b/>
      <w:color w:val="FF0000"/>
      <w:sz w:val="26"/>
      <w:shd w:val="clear" w:color="auto" w:fill="FFFFFF"/>
      <w:lang w:val="en-US" w:eastAsia="en-US"/>
    </w:rPr>
  </w:style>
  <w:style w:type="paragraph" w:customStyle="1" w:styleId="42">
    <w:name w:val="Основной текст (4)"/>
    <w:basedOn w:val="a"/>
    <w:link w:val="41"/>
    <w:uiPriority w:val="99"/>
    <w:rsid w:val="00A748DB"/>
    <w:pPr>
      <w:shd w:val="clear" w:color="auto" w:fill="FFFFFF"/>
      <w:spacing w:before="120" w:after="0" w:line="365" w:lineRule="exact"/>
    </w:pPr>
    <w:rPr>
      <w:rFonts w:ascii="SimSun" w:eastAsia="SimSun" w:hAnsi="SimSun"/>
      <w:b/>
      <w:color w:val="FF0000"/>
      <w:sz w:val="26"/>
      <w:szCs w:val="20"/>
      <w:lang w:val="en-US" w:eastAsia="en-US"/>
    </w:rPr>
  </w:style>
  <w:style w:type="character" w:customStyle="1" w:styleId="52">
    <w:name w:val="Основной текст (5)_"/>
    <w:link w:val="53"/>
    <w:uiPriority w:val="99"/>
    <w:locked/>
    <w:rsid w:val="00A748DB"/>
    <w:rPr>
      <w:rFonts w:ascii="SimSun" w:eastAsia="SimSun" w:hAnsi="SimSun"/>
      <w:i/>
      <w:color w:val="FF0000"/>
      <w:sz w:val="26"/>
      <w:shd w:val="clear" w:color="auto" w:fill="FFFFFF"/>
      <w:lang w:val="en-US" w:eastAsia="en-US"/>
    </w:rPr>
  </w:style>
  <w:style w:type="paragraph" w:customStyle="1" w:styleId="53">
    <w:name w:val="Основной текст (5)"/>
    <w:basedOn w:val="a"/>
    <w:link w:val="52"/>
    <w:uiPriority w:val="99"/>
    <w:rsid w:val="00A748DB"/>
    <w:pPr>
      <w:shd w:val="clear" w:color="auto" w:fill="FFFFFF"/>
      <w:spacing w:after="0" w:line="370" w:lineRule="exact"/>
    </w:pPr>
    <w:rPr>
      <w:rFonts w:ascii="SimSun" w:eastAsia="SimSun" w:hAnsi="SimSun"/>
      <w:i/>
      <w:color w:val="FF0000"/>
      <w:sz w:val="26"/>
      <w:szCs w:val="20"/>
      <w:lang w:val="en-US" w:eastAsia="en-US"/>
    </w:rPr>
  </w:style>
  <w:style w:type="paragraph" w:customStyle="1" w:styleId="26">
    <w:name w:val="Основной текст (2)"/>
    <w:basedOn w:val="a"/>
    <w:uiPriority w:val="99"/>
    <w:rsid w:val="00A748DB"/>
    <w:pPr>
      <w:shd w:val="clear" w:color="auto" w:fill="FFFFFF"/>
      <w:spacing w:before="360" w:after="0" w:line="317" w:lineRule="exact"/>
      <w:ind w:hanging="340"/>
    </w:pPr>
    <w:rPr>
      <w:rFonts w:ascii="Times New Roman" w:eastAsia="Arial Unicode MS" w:hAnsi="Times New Roman"/>
      <w:sz w:val="26"/>
      <w:szCs w:val="26"/>
    </w:rPr>
  </w:style>
  <w:style w:type="character" w:customStyle="1" w:styleId="36">
    <w:name w:val="Основной текст (3)_"/>
    <w:link w:val="37"/>
    <w:uiPriority w:val="99"/>
    <w:locked/>
    <w:rsid w:val="00A748DB"/>
    <w:rPr>
      <w:rFonts w:ascii="SimSun" w:eastAsia="SimSun" w:hAnsi="SimSun"/>
      <w:b/>
      <w:color w:val="FF0000"/>
      <w:sz w:val="26"/>
      <w:shd w:val="clear" w:color="auto" w:fill="FFFFFF"/>
      <w:lang w:val="en-US" w:eastAsia="en-US"/>
    </w:rPr>
  </w:style>
  <w:style w:type="paragraph" w:customStyle="1" w:styleId="37">
    <w:name w:val="Основной текст (3)"/>
    <w:basedOn w:val="a"/>
    <w:link w:val="36"/>
    <w:uiPriority w:val="99"/>
    <w:rsid w:val="00A748DB"/>
    <w:pPr>
      <w:shd w:val="clear" w:color="auto" w:fill="FFFFFF"/>
      <w:spacing w:after="0" w:line="312" w:lineRule="exact"/>
      <w:ind w:hanging="420"/>
      <w:jc w:val="center"/>
    </w:pPr>
    <w:rPr>
      <w:rFonts w:ascii="SimSun" w:eastAsia="SimSun" w:hAnsi="SimSun"/>
      <w:b/>
      <w:color w:val="FF0000"/>
      <w:sz w:val="26"/>
      <w:szCs w:val="20"/>
      <w:lang w:val="en-US" w:eastAsia="en-US"/>
    </w:rPr>
  </w:style>
  <w:style w:type="character" w:customStyle="1" w:styleId="aff2">
    <w:name w:val="Подпись к картинке_"/>
    <w:link w:val="aff3"/>
    <w:uiPriority w:val="99"/>
    <w:locked/>
    <w:rsid w:val="00A748DB"/>
    <w:rPr>
      <w:rFonts w:ascii="SimSun" w:eastAsia="SimSun" w:hAnsi="SimSun"/>
      <w:color w:val="FF0000"/>
      <w:shd w:val="clear" w:color="auto" w:fill="FFFFFF"/>
      <w:lang w:val="en-US" w:eastAsia="en-US"/>
    </w:rPr>
  </w:style>
  <w:style w:type="paragraph" w:customStyle="1" w:styleId="aff3">
    <w:name w:val="Подпись к картинке"/>
    <w:basedOn w:val="a"/>
    <w:link w:val="aff2"/>
    <w:uiPriority w:val="99"/>
    <w:rsid w:val="00A748DB"/>
    <w:pPr>
      <w:shd w:val="clear" w:color="auto" w:fill="FFFFFF"/>
      <w:spacing w:after="0" w:line="240" w:lineRule="atLeast"/>
    </w:pPr>
    <w:rPr>
      <w:rFonts w:ascii="SimSun" w:eastAsia="SimSun" w:hAnsi="SimSun"/>
      <w:color w:val="FF0000"/>
      <w:sz w:val="20"/>
      <w:szCs w:val="20"/>
      <w:lang w:val="en-US" w:eastAsia="en-US"/>
    </w:rPr>
  </w:style>
  <w:style w:type="paragraph" w:customStyle="1" w:styleId="NoSpacing1">
    <w:name w:val="No Spacing1"/>
    <w:uiPriority w:val="99"/>
    <w:rsid w:val="00A748DB"/>
    <w:pPr>
      <w:spacing w:before="20" w:after="200" w:line="276" w:lineRule="auto"/>
      <w:ind w:left="62" w:firstLine="539"/>
      <w:jc w:val="both"/>
    </w:pPr>
    <w:rPr>
      <w:rFonts w:eastAsia="Times New Roman"/>
      <w:sz w:val="22"/>
      <w:szCs w:val="22"/>
      <w:lang w:eastAsia="en-US"/>
    </w:rPr>
  </w:style>
  <w:style w:type="character" w:customStyle="1" w:styleId="apple-converted-space">
    <w:name w:val="apple-converted-space"/>
    <w:uiPriority w:val="99"/>
    <w:rsid w:val="00A748DB"/>
    <w:rPr>
      <w:rFonts w:ascii="SimSun" w:eastAsia="SimSun" w:hAnsi="SimSun"/>
      <w:color w:val="FF0000"/>
      <w:sz w:val="18"/>
      <w:lang w:val="en-US" w:eastAsia="en-US"/>
    </w:rPr>
  </w:style>
  <w:style w:type="character" w:customStyle="1" w:styleId="aff4">
    <w:name w:val="Основной шрифт"/>
    <w:uiPriority w:val="99"/>
    <w:rsid w:val="00A748DB"/>
  </w:style>
  <w:style w:type="character" w:customStyle="1" w:styleId="17">
    <w:name w:val="Название Знак1"/>
    <w:uiPriority w:val="99"/>
    <w:locked/>
    <w:rsid w:val="00A748DB"/>
    <w:rPr>
      <w:rFonts w:ascii="Times New Roman" w:eastAsia="MS Mincho" w:hAnsi="Times New Roman"/>
      <w:b/>
      <w:sz w:val="28"/>
    </w:rPr>
  </w:style>
  <w:style w:type="character" w:customStyle="1" w:styleId="54">
    <w:name w:val="Знак Знак5"/>
    <w:uiPriority w:val="99"/>
    <w:locked/>
    <w:rsid w:val="00A748DB"/>
    <w:rPr>
      <w:rFonts w:ascii="MS Mincho" w:eastAsia="MS Mincho" w:hAnsi="MS Mincho"/>
      <w:b/>
      <w:color w:val="FF0000"/>
      <w:sz w:val="24"/>
      <w:lang w:val="ru-RU" w:eastAsia="ru-RU"/>
    </w:rPr>
  </w:style>
  <w:style w:type="character" w:customStyle="1" w:styleId="aff5">
    <w:name w:val="Основной текст + Полужирный"/>
    <w:uiPriority w:val="99"/>
    <w:rsid w:val="00A748DB"/>
    <w:rPr>
      <w:rFonts w:ascii="Times New Roman" w:eastAsia="SimSun" w:hAnsi="Times New Roman"/>
      <w:b/>
      <w:color w:val="FF0000"/>
      <w:spacing w:val="0"/>
      <w:sz w:val="26"/>
      <w:lang w:val="en-US" w:eastAsia="en-US"/>
    </w:rPr>
  </w:style>
  <w:style w:type="character" w:customStyle="1" w:styleId="122">
    <w:name w:val="Заголовок №1 (2)"/>
    <w:uiPriority w:val="99"/>
    <w:rsid w:val="00A748DB"/>
    <w:rPr>
      <w:rFonts w:ascii="SimSun" w:eastAsia="SimSun" w:hAnsi="SimSun"/>
      <w:b/>
      <w:i/>
      <w:color w:val="FF0000"/>
      <w:sz w:val="26"/>
      <w:u w:val="single"/>
      <w:shd w:val="clear" w:color="auto" w:fill="FFFFFF"/>
      <w:lang w:val="en-US" w:eastAsia="en-US"/>
    </w:rPr>
  </w:style>
  <w:style w:type="character" w:customStyle="1" w:styleId="27">
    <w:name w:val="Основной текст + Полужирный2"/>
    <w:uiPriority w:val="99"/>
    <w:rsid w:val="00A748DB"/>
    <w:rPr>
      <w:rFonts w:ascii="Times New Roman" w:eastAsia="SimSun" w:hAnsi="Times New Roman"/>
      <w:b/>
      <w:color w:val="FF0000"/>
      <w:spacing w:val="0"/>
      <w:sz w:val="26"/>
      <w:lang w:val="en-US" w:eastAsia="en-US"/>
    </w:rPr>
  </w:style>
  <w:style w:type="character" w:customStyle="1" w:styleId="aff6">
    <w:name w:val="Основной текст + Курсив"/>
    <w:uiPriority w:val="99"/>
    <w:rsid w:val="00A748DB"/>
    <w:rPr>
      <w:rFonts w:ascii="Times New Roman" w:eastAsia="SimSun" w:hAnsi="Times New Roman"/>
      <w:i/>
      <w:color w:val="FF0000"/>
      <w:spacing w:val="0"/>
      <w:sz w:val="26"/>
      <w:lang w:val="en-US" w:eastAsia="en-US"/>
    </w:rPr>
  </w:style>
  <w:style w:type="character" w:customStyle="1" w:styleId="52pt">
    <w:name w:val="Основной текст (5) + Интервал 2 pt"/>
    <w:uiPriority w:val="99"/>
    <w:rsid w:val="00A748DB"/>
    <w:rPr>
      <w:rFonts w:ascii="SimSun" w:eastAsia="SimSun" w:hAnsi="SimSun"/>
      <w:i/>
      <w:color w:val="FF0000"/>
      <w:spacing w:val="40"/>
      <w:sz w:val="26"/>
      <w:shd w:val="clear" w:color="auto" w:fill="FFFFFF"/>
      <w:lang w:val="en-US" w:eastAsia="en-US"/>
    </w:rPr>
  </w:style>
  <w:style w:type="character" w:customStyle="1" w:styleId="55">
    <w:name w:val="Основной текст (5) + Не курсив"/>
    <w:uiPriority w:val="99"/>
    <w:rsid w:val="00A748DB"/>
    <w:rPr>
      <w:rFonts w:ascii="SimSun" w:eastAsia="SimSun" w:hAnsi="SimSun" w:cs="Times New Roman"/>
      <w:i/>
      <w:iCs/>
      <w:color w:val="FF0000"/>
      <w:sz w:val="26"/>
      <w:szCs w:val="26"/>
      <w:shd w:val="clear" w:color="auto" w:fill="FFFFFF"/>
      <w:lang w:val="en-US" w:eastAsia="en-US"/>
    </w:rPr>
  </w:style>
  <w:style w:type="character" w:customStyle="1" w:styleId="18">
    <w:name w:val="Основной текст + Курсив1"/>
    <w:uiPriority w:val="99"/>
    <w:rsid w:val="00A748DB"/>
    <w:rPr>
      <w:rFonts w:ascii="Times New Roman" w:eastAsia="SimSun" w:hAnsi="Times New Roman"/>
      <w:i/>
      <w:color w:val="FF0000"/>
      <w:spacing w:val="0"/>
      <w:sz w:val="26"/>
      <w:lang w:val="en-US" w:eastAsia="en-US"/>
    </w:rPr>
  </w:style>
  <w:style w:type="character" w:customStyle="1" w:styleId="19">
    <w:name w:val="Основной текст + Полужирный1"/>
    <w:uiPriority w:val="99"/>
    <w:rsid w:val="00A748DB"/>
    <w:rPr>
      <w:rFonts w:ascii="Times New Roman" w:eastAsia="SimSun" w:hAnsi="Times New Roman"/>
      <w:b/>
      <w:color w:val="FF0000"/>
      <w:spacing w:val="0"/>
      <w:sz w:val="26"/>
      <w:lang w:val="en-US" w:eastAsia="en-US"/>
    </w:rPr>
  </w:style>
  <w:style w:type="character" w:customStyle="1" w:styleId="2pt1">
    <w:name w:val="Основной текст + Интервал 2 pt1"/>
    <w:uiPriority w:val="99"/>
    <w:rsid w:val="00A748DB"/>
    <w:rPr>
      <w:rFonts w:ascii="Times New Roman" w:eastAsia="SimSun" w:hAnsi="Times New Roman"/>
      <w:color w:val="FF0000"/>
      <w:spacing w:val="40"/>
      <w:sz w:val="26"/>
      <w:lang w:val="en-US" w:eastAsia="en-US"/>
    </w:rPr>
  </w:style>
  <w:style w:type="character" w:customStyle="1" w:styleId="511pt">
    <w:name w:val="Основной текст (5) + 11 pt"/>
    <w:uiPriority w:val="99"/>
    <w:rsid w:val="00A748DB"/>
    <w:rPr>
      <w:rFonts w:ascii="Times New Roman" w:eastAsia="SimSun" w:hAnsi="Times New Roman"/>
      <w:i/>
      <w:color w:val="FF0000"/>
      <w:spacing w:val="0"/>
      <w:sz w:val="22"/>
      <w:shd w:val="clear" w:color="auto" w:fill="FFFFFF"/>
      <w:lang w:val="en-US" w:eastAsia="en-US"/>
    </w:rPr>
  </w:style>
  <w:style w:type="character" w:customStyle="1" w:styleId="100">
    <w:name w:val="Основной текст + 10"/>
    <w:aliases w:val="5 pt,Полужирный,Основной текст (4) + 7,Не полужирный,Не малые прописные,Основной текст + 6 pt"/>
    <w:uiPriority w:val="99"/>
    <w:rsid w:val="00A748DB"/>
    <w:rPr>
      <w:rFonts w:ascii="Times New Roman" w:eastAsia="SimSun" w:hAnsi="Times New Roman"/>
      <w:b/>
      <w:color w:val="FF0000"/>
      <w:spacing w:val="0"/>
      <w:sz w:val="21"/>
      <w:lang w:val="en-US" w:eastAsia="en-US"/>
    </w:rPr>
  </w:style>
  <w:style w:type="character" w:customStyle="1" w:styleId="110">
    <w:name w:val="Основной текст + 11"/>
    <w:aliases w:val="5 pt4,Курсив3"/>
    <w:uiPriority w:val="99"/>
    <w:rsid w:val="00A748DB"/>
    <w:rPr>
      <w:rFonts w:ascii="Times New Roman" w:eastAsia="SimSun" w:hAnsi="Times New Roman"/>
      <w:i/>
      <w:color w:val="FF0000"/>
      <w:spacing w:val="0"/>
      <w:sz w:val="23"/>
      <w:lang w:val="en-US" w:eastAsia="en-US"/>
    </w:rPr>
  </w:style>
  <w:style w:type="character" w:customStyle="1" w:styleId="7pt">
    <w:name w:val="Основной текст + 7 pt"/>
    <w:aliases w:val="Курсив2"/>
    <w:uiPriority w:val="99"/>
    <w:rsid w:val="00A748DB"/>
    <w:rPr>
      <w:rFonts w:ascii="Times New Roman" w:eastAsia="SimSun" w:hAnsi="Times New Roman"/>
      <w:i/>
      <w:color w:val="FF0000"/>
      <w:spacing w:val="0"/>
      <w:sz w:val="14"/>
      <w:lang w:val="en-US" w:eastAsia="en-US"/>
    </w:rPr>
  </w:style>
  <w:style w:type="character" w:customStyle="1" w:styleId="101">
    <w:name w:val="Основной текст + 101"/>
    <w:aliases w:val="5 pt3,Полужирный2"/>
    <w:uiPriority w:val="99"/>
    <w:rsid w:val="00A748DB"/>
    <w:rPr>
      <w:rFonts w:ascii="Times New Roman" w:eastAsia="SimSun" w:hAnsi="Times New Roman"/>
      <w:b/>
      <w:color w:val="FF0000"/>
      <w:spacing w:val="0"/>
      <w:sz w:val="21"/>
      <w:lang w:val="en-US" w:eastAsia="en-US"/>
    </w:rPr>
  </w:style>
  <w:style w:type="character" w:customStyle="1" w:styleId="FranklinGothicMedium">
    <w:name w:val="Основной текст + Franklin Gothic Medium"/>
    <w:aliases w:val="9 pt,Полужирный1,Малые прописные,Интервал 0 pt1,Основной текст + Tahoma,Основной текст + 6 pt1,Малые прописные1"/>
    <w:uiPriority w:val="99"/>
    <w:rsid w:val="00A748DB"/>
    <w:rPr>
      <w:rFonts w:ascii="Franklin Gothic Medium" w:eastAsia="SimSun" w:hAnsi="Franklin Gothic Medium"/>
      <w:b/>
      <w:smallCaps/>
      <w:color w:val="FF0000"/>
      <w:spacing w:val="10"/>
      <w:sz w:val="18"/>
      <w:lang w:val="en-US" w:eastAsia="en-US"/>
    </w:rPr>
  </w:style>
  <w:style w:type="character" w:customStyle="1" w:styleId="13pt">
    <w:name w:val="Основной текст + 13 pt"/>
    <w:uiPriority w:val="99"/>
    <w:rsid w:val="00A748DB"/>
    <w:rPr>
      <w:rFonts w:ascii="Times New Roman" w:eastAsia="SimSun" w:hAnsi="Times New Roman"/>
      <w:color w:val="FF0000"/>
      <w:spacing w:val="0"/>
      <w:sz w:val="26"/>
      <w:lang w:val="en-US" w:eastAsia="en-US"/>
    </w:rPr>
  </w:style>
  <w:style w:type="character" w:customStyle="1" w:styleId="111">
    <w:name w:val="Основной текст + 111"/>
    <w:aliases w:val="5 pt2,Курсив1"/>
    <w:uiPriority w:val="99"/>
    <w:rsid w:val="00A748DB"/>
    <w:rPr>
      <w:rFonts w:ascii="Times New Roman" w:eastAsia="SimSun" w:hAnsi="Times New Roman"/>
      <w:i/>
      <w:color w:val="FF0000"/>
      <w:spacing w:val="0"/>
      <w:sz w:val="23"/>
      <w:lang w:val="en-US" w:eastAsia="en-US"/>
    </w:rPr>
  </w:style>
  <w:style w:type="character" w:customStyle="1" w:styleId="91">
    <w:name w:val="Основной текст + 9"/>
    <w:aliases w:val="5 pt1,Интервал 1 pt"/>
    <w:uiPriority w:val="99"/>
    <w:rsid w:val="00A748DB"/>
    <w:rPr>
      <w:rFonts w:ascii="Times New Roman" w:eastAsia="SimSun" w:hAnsi="Times New Roman"/>
      <w:color w:val="FF0000"/>
      <w:spacing w:val="20"/>
      <w:sz w:val="19"/>
      <w:lang w:val="en-US" w:eastAsia="en-US"/>
    </w:rPr>
  </w:style>
  <w:style w:type="character" w:customStyle="1" w:styleId="28">
    <w:name w:val="Основной текст (2) + Полужирный"/>
    <w:uiPriority w:val="99"/>
    <w:rsid w:val="00A748DB"/>
    <w:rPr>
      <w:rFonts w:ascii="Times New Roman" w:eastAsia="SimSun" w:hAnsi="Times New Roman"/>
      <w:b/>
      <w:color w:val="FF0000"/>
      <w:spacing w:val="0"/>
      <w:sz w:val="26"/>
      <w:shd w:val="clear" w:color="auto" w:fill="FFFFFF"/>
      <w:lang w:val="en-US" w:eastAsia="en-US"/>
    </w:rPr>
  </w:style>
  <w:style w:type="character" w:customStyle="1" w:styleId="29">
    <w:name w:val="Основной текст (2) + Не курсив"/>
    <w:uiPriority w:val="99"/>
    <w:rsid w:val="00A748DB"/>
    <w:rPr>
      <w:rFonts w:ascii="Times New Roman" w:eastAsia="SimSun" w:hAnsi="Times New Roman"/>
      <w:i/>
      <w:color w:val="FF0000"/>
      <w:spacing w:val="0"/>
      <w:shd w:val="clear" w:color="auto" w:fill="FFFFFF"/>
      <w:lang w:val="en-US" w:eastAsia="en-US"/>
    </w:rPr>
  </w:style>
  <w:style w:type="character" w:customStyle="1" w:styleId="1pt">
    <w:name w:val="Основной текст + Интервал 1 pt"/>
    <w:uiPriority w:val="99"/>
    <w:rsid w:val="00A748DB"/>
    <w:rPr>
      <w:rFonts w:ascii="Arial" w:hAnsi="Arial"/>
      <w:spacing w:val="20"/>
      <w:sz w:val="15"/>
    </w:rPr>
  </w:style>
  <w:style w:type="character" w:customStyle="1" w:styleId="1pt1">
    <w:name w:val="Основной текст + Интервал 1 pt1"/>
    <w:uiPriority w:val="99"/>
    <w:rsid w:val="00A748DB"/>
    <w:rPr>
      <w:rFonts w:ascii="Arial" w:hAnsi="Arial"/>
      <w:spacing w:val="20"/>
      <w:sz w:val="15"/>
    </w:rPr>
  </w:style>
  <w:style w:type="table" w:styleId="aff7">
    <w:name w:val="Table Grid"/>
    <w:basedOn w:val="a1"/>
    <w:uiPriority w:val="99"/>
    <w:locked/>
    <w:rsid w:val="00A748DB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9">
    <w:name w:val="xl79"/>
    <w:basedOn w:val="a"/>
    <w:uiPriority w:val="99"/>
    <w:rsid w:val="00EF2C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</w:pPr>
    <w:rPr>
      <w:rFonts w:ascii="Times New Roman" w:hAnsi="Times New Roman"/>
      <w:b/>
      <w:bCs/>
      <w:sz w:val="24"/>
      <w:szCs w:val="24"/>
    </w:rPr>
  </w:style>
  <w:style w:type="table" w:customStyle="1" w:styleId="1a">
    <w:name w:val="Сетка таблицы1"/>
    <w:uiPriority w:val="99"/>
    <w:rsid w:val="00EF2C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ob">
    <w:name w:val="tekstob"/>
    <w:basedOn w:val="a"/>
    <w:uiPriority w:val="99"/>
    <w:rsid w:val="00CB276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Calibri" w:hAnsi="Times New Roman"/>
      <w:sz w:val="24"/>
      <w:szCs w:val="24"/>
    </w:rPr>
  </w:style>
  <w:style w:type="character" w:styleId="aff8">
    <w:name w:val="FollowedHyperlink"/>
    <w:uiPriority w:val="99"/>
    <w:semiHidden/>
    <w:unhideWhenUsed/>
    <w:locked/>
    <w:rsid w:val="00D97372"/>
    <w:rPr>
      <w:color w:val="800080"/>
      <w:u w:val="single"/>
    </w:rPr>
  </w:style>
  <w:style w:type="table" w:customStyle="1" w:styleId="2a">
    <w:name w:val="Сетка таблицы2"/>
    <w:basedOn w:val="a1"/>
    <w:next w:val="aff7"/>
    <w:rsid w:val="00AD230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"/>
    <w:basedOn w:val="a1"/>
    <w:next w:val="aff7"/>
    <w:uiPriority w:val="59"/>
    <w:rsid w:val="00F3085C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9">
    <w:name w:val="line number"/>
    <w:basedOn w:val="a0"/>
    <w:uiPriority w:val="99"/>
    <w:semiHidden/>
    <w:unhideWhenUsed/>
    <w:locked/>
    <w:rsid w:val="00BE4D2A"/>
  </w:style>
  <w:style w:type="table" w:customStyle="1" w:styleId="43">
    <w:name w:val="Сетка таблицы4"/>
    <w:basedOn w:val="a1"/>
    <w:next w:val="aff7"/>
    <w:uiPriority w:val="59"/>
    <w:rsid w:val="00175C2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">
    <w:name w:val="Сетка таблицы5"/>
    <w:basedOn w:val="a1"/>
    <w:next w:val="aff7"/>
    <w:rsid w:val="004752C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8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0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8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8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8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8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8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80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80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80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80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080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80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8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80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0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80489">
              <w:marLeft w:val="4"/>
              <w:marRight w:val="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8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8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8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8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80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80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80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0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8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80503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80498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80497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80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80485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3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Общий объем доходов бюджета, тыс. руб.</a:t>
            </a:r>
          </a:p>
        </c:rich>
      </c:tx>
      <c:layout>
        <c:manualLayout>
          <c:xMode val="edge"/>
          <c:yMode val="edge"/>
          <c:x val="0.24329896907216494"/>
          <c:y val="3.7735918587703768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2577319587628866"/>
          <c:y val="0.21509473594991146"/>
          <c:w val="0.84536082474226804"/>
          <c:h val="0.63018984041465287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Лист2!$A$15:$G$15</c:f>
              <c:strCache>
                <c:ptCount val="7"/>
                <c:pt idx="0">
                  <c:v>2009г.</c:v>
                </c:pt>
                <c:pt idx="1">
                  <c:v>2010г.</c:v>
                </c:pt>
                <c:pt idx="2">
                  <c:v>2011г.</c:v>
                </c:pt>
                <c:pt idx="3">
                  <c:v>2012  г.</c:v>
                </c:pt>
                <c:pt idx="4">
                  <c:v>2013г. </c:v>
                </c:pt>
                <c:pt idx="5">
                  <c:v>2014г.</c:v>
                </c:pt>
                <c:pt idx="6">
                  <c:v>2015г.</c:v>
                </c:pt>
              </c:strCache>
            </c:strRef>
          </c:cat>
          <c:val>
            <c:numRef>
              <c:f>Лист2!$A$16:$G$16</c:f>
              <c:numCache>
                <c:formatCode>General</c:formatCode>
                <c:ptCount val="7"/>
                <c:pt idx="0">
                  <c:v>35203</c:v>
                </c:pt>
                <c:pt idx="1">
                  <c:v>35518.1</c:v>
                </c:pt>
                <c:pt idx="2">
                  <c:v>38353.9</c:v>
                </c:pt>
                <c:pt idx="3">
                  <c:v>81389.8</c:v>
                </c:pt>
                <c:pt idx="4">
                  <c:v>114163.1</c:v>
                </c:pt>
                <c:pt idx="5">
                  <c:v>150614</c:v>
                </c:pt>
                <c:pt idx="6">
                  <c:v>205711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7732992"/>
        <c:axId val="165257216"/>
      </c:barChart>
      <c:catAx>
        <c:axId val="477329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6525721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65257216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47732992"/>
        <c:crosses val="autoZero"/>
        <c:crossBetween val="between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15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Собственные доходы бюджета, тыс. руб.</a:t>
            </a:r>
          </a:p>
        </c:rich>
      </c:tx>
      <c:layout>
        <c:manualLayout>
          <c:xMode val="edge"/>
          <c:yMode val="edge"/>
          <c:x val="0.19076342628997689"/>
          <c:y val="3.5294168333766564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20682771481965914"/>
          <c:y val="0.19705910653019665"/>
          <c:w val="0.76506174122611781"/>
          <c:h val="0.60294204236851212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Лист2!$A$9:$G$9</c:f>
              <c:strCache>
                <c:ptCount val="7"/>
                <c:pt idx="0">
                  <c:v>2009г.</c:v>
                </c:pt>
                <c:pt idx="1">
                  <c:v>2010г.</c:v>
                </c:pt>
                <c:pt idx="2">
                  <c:v>2011г.</c:v>
                </c:pt>
                <c:pt idx="3">
                  <c:v>2012г.</c:v>
                </c:pt>
                <c:pt idx="4">
                  <c:v>2013г. </c:v>
                </c:pt>
                <c:pt idx="5">
                  <c:v>2014г.</c:v>
                </c:pt>
                <c:pt idx="6">
                  <c:v>2015</c:v>
                </c:pt>
              </c:strCache>
            </c:strRef>
          </c:cat>
          <c:val>
            <c:numRef>
              <c:f>Лист2!$A$10:$G$10</c:f>
              <c:numCache>
                <c:formatCode>General</c:formatCode>
                <c:ptCount val="7"/>
                <c:pt idx="0">
                  <c:v>23586.1</c:v>
                </c:pt>
                <c:pt idx="1">
                  <c:v>23919.8</c:v>
                </c:pt>
                <c:pt idx="2">
                  <c:v>17245.900000000001</c:v>
                </c:pt>
                <c:pt idx="3">
                  <c:v>34672.5</c:v>
                </c:pt>
                <c:pt idx="4">
                  <c:v>36649.199999999997</c:v>
                </c:pt>
                <c:pt idx="5">
                  <c:v>34272</c:v>
                </c:pt>
                <c:pt idx="6">
                  <c:v>38888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7375104"/>
        <c:axId val="137410048"/>
      </c:barChart>
      <c:catAx>
        <c:axId val="13737510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95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Примечание:и с 2014г. отчисление НДФЛ уменьшено с 13% до 10%</a:t>
                </a:r>
              </a:p>
            </c:rich>
          </c:tx>
          <c:layout>
            <c:manualLayout>
              <c:xMode val="edge"/>
              <c:yMode val="edge"/>
              <c:x val="0.22289200334934139"/>
              <c:y val="0.87058948556624194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3741004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37410048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95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                       </a:t>
                </a:r>
              </a:p>
            </c:rich>
          </c:tx>
          <c:layout>
            <c:manualLayout>
              <c:xMode val="edge"/>
              <c:yMode val="edge"/>
              <c:x val="7.4297334449780469E-2"/>
              <c:y val="0.48235363389480973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37375104"/>
        <c:crosses val="autoZero"/>
        <c:crossBetween val="between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9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Общий объем расходов бюджета, тыс. руб.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Лист2!$A$3:$G$3</c:f>
              <c:strCache>
                <c:ptCount val="7"/>
                <c:pt idx="0">
                  <c:v>2009г.</c:v>
                </c:pt>
                <c:pt idx="1">
                  <c:v>2010г.</c:v>
                </c:pt>
                <c:pt idx="2">
                  <c:v>2011г.</c:v>
                </c:pt>
                <c:pt idx="3">
                  <c:v>2012  г.</c:v>
                </c:pt>
                <c:pt idx="4">
                  <c:v>2013г. </c:v>
                </c:pt>
                <c:pt idx="5">
                  <c:v>2014г.</c:v>
                </c:pt>
                <c:pt idx="6">
                  <c:v>2015г.</c:v>
                </c:pt>
              </c:strCache>
            </c:strRef>
          </c:cat>
          <c:val>
            <c:numRef>
              <c:f>Лист2!$A$4:$G$4</c:f>
              <c:numCache>
                <c:formatCode>General</c:formatCode>
                <c:ptCount val="7"/>
                <c:pt idx="0">
                  <c:v>34099</c:v>
                </c:pt>
                <c:pt idx="1">
                  <c:v>32556.7</c:v>
                </c:pt>
                <c:pt idx="2">
                  <c:v>40618.5</c:v>
                </c:pt>
                <c:pt idx="3">
                  <c:v>52692.4</c:v>
                </c:pt>
                <c:pt idx="4">
                  <c:v>138316.79999999999</c:v>
                </c:pt>
                <c:pt idx="5">
                  <c:v>139467</c:v>
                </c:pt>
                <c:pt idx="6">
                  <c:v>137401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5631488"/>
        <c:axId val="165633024"/>
      </c:barChart>
      <c:catAx>
        <c:axId val="1656314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65633024"/>
        <c:crosses val="autoZero"/>
        <c:auto val="1"/>
        <c:lblAlgn val="ctr"/>
        <c:lblOffset val="100"/>
        <c:noMultiLvlLbl val="0"/>
      </c:catAx>
      <c:valAx>
        <c:axId val="16563302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65631488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B3691-1D90-44D5-8B33-EA2AB6A2E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24</Pages>
  <Words>6830</Words>
  <Characters>38933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 главы</dc:creator>
  <cp:lastModifiedBy>Наталья Анатольевна</cp:lastModifiedBy>
  <cp:revision>6</cp:revision>
  <cp:lastPrinted>2016-03-22T03:55:00Z</cp:lastPrinted>
  <dcterms:created xsi:type="dcterms:W3CDTF">2016-03-24T11:36:00Z</dcterms:created>
  <dcterms:modified xsi:type="dcterms:W3CDTF">2016-03-29T11:21:00Z</dcterms:modified>
</cp:coreProperties>
</file>