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Look w:val="0000"/>
      </w:tblPr>
      <w:tblGrid>
        <w:gridCol w:w="2726"/>
        <w:gridCol w:w="6999"/>
        <w:gridCol w:w="35"/>
      </w:tblGrid>
      <w:tr w:rsidR="00D714E5" w:rsidRPr="003D5386" w:rsidTr="00EC4528">
        <w:trPr>
          <w:gridAfter w:val="1"/>
          <w:wAfter w:w="35" w:type="dxa"/>
          <w:trHeight w:val="734"/>
        </w:trPr>
        <w:tc>
          <w:tcPr>
            <w:tcW w:w="9725" w:type="dxa"/>
            <w:gridSpan w:val="2"/>
          </w:tcPr>
          <w:p w:rsidR="00D714E5" w:rsidRPr="003D5386" w:rsidRDefault="00D714E5" w:rsidP="00EC4528">
            <w:pPr>
              <w:shd w:val="clear" w:color="auto" w:fill="FFFFFF"/>
              <w:spacing w:before="72"/>
              <w:jc w:val="center"/>
              <w:rPr>
                <w:b/>
                <w:szCs w:val="28"/>
              </w:rPr>
            </w:pPr>
            <w:r w:rsidRPr="00F1659B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alt="герб" style="width:47.25pt;height:57pt;visibility:visible">
                  <v:imagedata r:id="rId4" o:title="" cropbottom="23683f" gain="2.5" grayscale="t"/>
                </v:shape>
              </w:pict>
            </w:r>
            <w:r w:rsidRPr="003D5386">
              <w:rPr>
                <w:b/>
                <w:szCs w:val="28"/>
              </w:rPr>
              <w:t xml:space="preserve">   </w:t>
            </w:r>
          </w:p>
          <w:p w:rsidR="00D714E5" w:rsidRPr="003D5386" w:rsidRDefault="00D714E5" w:rsidP="00EC4528">
            <w:pPr>
              <w:spacing w:line="1" w:lineRule="exact"/>
              <w:rPr>
                <w:b/>
                <w:szCs w:val="28"/>
              </w:rPr>
            </w:pPr>
          </w:p>
          <w:p w:rsidR="00D714E5" w:rsidRPr="003D5386" w:rsidRDefault="00D714E5" w:rsidP="00EC4528">
            <w:pPr>
              <w:jc w:val="center"/>
              <w:outlineLvl w:val="0"/>
              <w:rPr>
                <w:b/>
              </w:rPr>
            </w:pPr>
            <w:r w:rsidRPr="003D5386">
              <w:rPr>
                <w:b/>
                <w:szCs w:val="28"/>
              </w:rPr>
              <w:t>ГЛАВА  НИЖНЕСЕРГИНСКОГО ГОРОДСКОГО ПОСЕЛЕНИЯ</w:t>
            </w:r>
            <w:r w:rsidRPr="003D5386">
              <w:rPr>
                <w:b/>
                <w:color w:val="3F3F3F"/>
                <w:spacing w:val="1"/>
                <w:szCs w:val="28"/>
              </w:rPr>
              <w:t xml:space="preserve"> </w:t>
            </w:r>
          </w:p>
        </w:tc>
      </w:tr>
      <w:tr w:rsidR="00D714E5" w:rsidRPr="003D5386" w:rsidTr="00EC4528">
        <w:trPr>
          <w:gridAfter w:val="1"/>
          <w:wAfter w:w="35" w:type="dxa"/>
          <w:trHeight w:val="60"/>
        </w:trPr>
        <w:tc>
          <w:tcPr>
            <w:tcW w:w="972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14E5" w:rsidRPr="003D5386" w:rsidRDefault="00D714E5" w:rsidP="00EC4528">
            <w:pPr>
              <w:jc w:val="center"/>
              <w:rPr>
                <w:b/>
              </w:rPr>
            </w:pPr>
            <w:r w:rsidRPr="003D5386">
              <w:rPr>
                <w:b/>
              </w:rPr>
              <w:t>ПОСТАНОВЛЕНИЕ</w:t>
            </w:r>
          </w:p>
        </w:tc>
      </w:tr>
      <w:tr w:rsidR="00D714E5" w:rsidRPr="003D5386" w:rsidTr="00EC4528">
        <w:trPr>
          <w:cantSplit/>
          <w:trHeight w:val="361"/>
        </w:trPr>
        <w:tc>
          <w:tcPr>
            <w:tcW w:w="2726" w:type="dxa"/>
          </w:tcPr>
          <w:p w:rsidR="00D714E5" w:rsidRDefault="00D714E5" w:rsidP="00EC4528">
            <w:pPr>
              <w:ind w:right="-108"/>
            </w:pPr>
            <w:r>
              <w:t>От 19 .09.2013</w:t>
            </w:r>
            <w:r w:rsidRPr="00A563CC">
              <w:t xml:space="preserve"> г.  №  </w:t>
            </w:r>
            <w:r>
              <w:t>301</w:t>
            </w:r>
          </w:p>
          <w:p w:rsidR="00D714E5" w:rsidRPr="003D5386" w:rsidRDefault="00D714E5" w:rsidP="00C067C5">
            <w:pPr>
              <w:pStyle w:val="Heading1"/>
              <w:jc w:val="left"/>
              <w:rPr>
                <w:sz w:val="20"/>
              </w:rPr>
            </w:pPr>
            <w:r w:rsidRPr="002808DF">
              <w:rPr>
                <w:b w:val="0"/>
              </w:rPr>
              <w:t>г. Нижние Серги</w:t>
            </w:r>
            <w:r w:rsidRPr="003D5386">
              <w:t xml:space="preserve"> </w:t>
            </w:r>
          </w:p>
          <w:p w:rsidR="00D714E5" w:rsidRPr="00A563CC" w:rsidRDefault="00D714E5" w:rsidP="00EC4528">
            <w:pPr>
              <w:ind w:right="-108"/>
            </w:pPr>
          </w:p>
        </w:tc>
        <w:tc>
          <w:tcPr>
            <w:tcW w:w="7034" w:type="dxa"/>
            <w:gridSpan w:val="2"/>
          </w:tcPr>
          <w:p w:rsidR="00D714E5" w:rsidRPr="003D5386" w:rsidRDefault="00D714E5" w:rsidP="00EC4528">
            <w:pPr>
              <w:rPr>
                <w:b/>
                <w:szCs w:val="24"/>
              </w:rPr>
            </w:pPr>
          </w:p>
          <w:p w:rsidR="00D714E5" w:rsidRPr="003D5386" w:rsidRDefault="00D714E5" w:rsidP="00C067C5">
            <w:pPr>
              <w:pStyle w:val="Heading1"/>
              <w:rPr>
                <w:b w:val="0"/>
              </w:rPr>
            </w:pPr>
          </w:p>
        </w:tc>
      </w:tr>
    </w:tbl>
    <w:p w:rsidR="00D714E5" w:rsidRDefault="00D714E5" w:rsidP="00EC377A">
      <w:pPr>
        <w:jc w:val="center"/>
        <w:rPr>
          <w:b/>
          <w:i/>
          <w:sz w:val="28"/>
          <w:szCs w:val="28"/>
        </w:rPr>
      </w:pPr>
    </w:p>
    <w:p w:rsidR="00D714E5" w:rsidRPr="00FF4F66" w:rsidRDefault="00D714E5" w:rsidP="00EC377A">
      <w:pPr>
        <w:jc w:val="center"/>
        <w:rPr>
          <w:b/>
          <w:i/>
          <w:sz w:val="28"/>
          <w:szCs w:val="28"/>
        </w:rPr>
      </w:pPr>
      <w:r w:rsidRPr="00FF4F66">
        <w:rPr>
          <w:b/>
          <w:i/>
          <w:sz w:val="28"/>
          <w:szCs w:val="28"/>
        </w:rPr>
        <w:t>О внесении изменений в Порядок разр</w:t>
      </w:r>
      <w:r>
        <w:rPr>
          <w:b/>
          <w:i/>
          <w:sz w:val="28"/>
          <w:szCs w:val="28"/>
        </w:rPr>
        <w:t xml:space="preserve">аботки и реализации </w:t>
      </w:r>
      <w:r w:rsidRPr="00FF4F66">
        <w:rPr>
          <w:b/>
          <w:i/>
          <w:sz w:val="28"/>
          <w:szCs w:val="28"/>
        </w:rPr>
        <w:t xml:space="preserve"> муниципальных целевых программ</w:t>
      </w:r>
      <w:r>
        <w:rPr>
          <w:b/>
          <w:i/>
          <w:sz w:val="28"/>
          <w:szCs w:val="28"/>
        </w:rPr>
        <w:t xml:space="preserve"> Нижнесергинского городского поселения</w:t>
      </w:r>
      <w:r w:rsidRPr="00FF4F66">
        <w:rPr>
          <w:b/>
          <w:i/>
          <w:sz w:val="28"/>
          <w:szCs w:val="28"/>
        </w:rPr>
        <w:t>, утвержденный постан</w:t>
      </w:r>
      <w:r>
        <w:rPr>
          <w:b/>
          <w:i/>
          <w:sz w:val="28"/>
          <w:szCs w:val="28"/>
        </w:rPr>
        <w:t>овлением главы Нижнесергинского городского поселения  от 12.12.2012г. №309</w:t>
      </w:r>
    </w:p>
    <w:p w:rsidR="00D714E5" w:rsidRDefault="00D714E5" w:rsidP="00EC377A">
      <w:pPr>
        <w:jc w:val="both"/>
        <w:rPr>
          <w:sz w:val="28"/>
          <w:szCs w:val="28"/>
        </w:rPr>
      </w:pPr>
    </w:p>
    <w:p w:rsidR="00D714E5" w:rsidRPr="00FF4F66" w:rsidRDefault="00D714E5" w:rsidP="00EC377A">
      <w:pPr>
        <w:pStyle w:val="Heading1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Pr="00FF4F66">
        <w:rPr>
          <w:b w:val="0"/>
          <w:sz w:val="28"/>
        </w:rPr>
        <w:t>В соответствии</w:t>
      </w:r>
      <w:r>
        <w:rPr>
          <w:b w:val="0"/>
          <w:sz w:val="28"/>
        </w:rPr>
        <w:t xml:space="preserve"> с изменениями, внесенными Федеральным законом от 7 мая 2013г. №104-ФЗ «О внесении изменений в Бюджетный кодекс Российской Федерации и отдельные законодательные акты Российской Федерации и в связи с совершенствованием бюджетного процесса»  в статью 179 Бюджетного кодекса Российской Федерации, в целях упорядочения процесса разработки и реализации муниципальных программ Нижнесергинского городского поселения</w:t>
      </w:r>
      <w:r w:rsidRPr="00FF4F66">
        <w:rPr>
          <w:b w:val="0"/>
          <w:sz w:val="28"/>
        </w:rPr>
        <w:t>,</w:t>
      </w:r>
      <w:r>
        <w:rPr>
          <w:b w:val="0"/>
          <w:sz w:val="28"/>
        </w:rPr>
        <w:t xml:space="preserve"> </w:t>
      </w:r>
    </w:p>
    <w:p w:rsidR="00D714E5" w:rsidRPr="00FF4F66" w:rsidRDefault="00D714E5" w:rsidP="00EC377A">
      <w:pPr>
        <w:jc w:val="both"/>
        <w:rPr>
          <w:smallCaps/>
          <w:sz w:val="28"/>
          <w:szCs w:val="28"/>
        </w:rPr>
      </w:pPr>
    </w:p>
    <w:p w:rsidR="00D714E5" w:rsidRPr="00FF4F66" w:rsidRDefault="00D714E5" w:rsidP="0003230B">
      <w:pPr>
        <w:jc w:val="both"/>
        <w:rPr>
          <w:b/>
          <w:bCs/>
          <w:smallCaps/>
          <w:sz w:val="28"/>
          <w:szCs w:val="28"/>
        </w:rPr>
      </w:pPr>
      <w:r w:rsidRPr="00FF4F66">
        <w:rPr>
          <w:b/>
          <w:bCs/>
          <w:smallCaps/>
          <w:sz w:val="28"/>
          <w:szCs w:val="28"/>
        </w:rPr>
        <w:t>ПОСТАНОВЛЯЮ:</w:t>
      </w:r>
    </w:p>
    <w:p w:rsidR="00D714E5" w:rsidRPr="00FF4F66" w:rsidRDefault="00D714E5" w:rsidP="00EC377A">
      <w:pPr>
        <w:ind w:firstLine="708"/>
        <w:jc w:val="both"/>
        <w:rPr>
          <w:b/>
          <w:bCs/>
          <w:smallCaps/>
          <w:sz w:val="28"/>
          <w:szCs w:val="28"/>
        </w:rPr>
      </w:pPr>
    </w:p>
    <w:p w:rsidR="00D714E5" w:rsidRPr="00217A86" w:rsidRDefault="00D714E5" w:rsidP="00EC377A">
      <w:pPr>
        <w:pStyle w:val="Heading1"/>
        <w:ind w:firstLine="709"/>
        <w:jc w:val="both"/>
        <w:rPr>
          <w:b w:val="0"/>
          <w:sz w:val="28"/>
        </w:rPr>
      </w:pPr>
      <w:r w:rsidRPr="00217A86">
        <w:rPr>
          <w:b w:val="0"/>
          <w:bCs w:val="0"/>
          <w:smallCaps/>
          <w:sz w:val="28"/>
        </w:rPr>
        <w:t xml:space="preserve">1. </w:t>
      </w:r>
      <w:r w:rsidRPr="00217A86">
        <w:rPr>
          <w:rStyle w:val="BodyTextIndentChar"/>
          <w:b w:val="0"/>
          <w:lang w:val="ru-RU"/>
        </w:rPr>
        <w:t xml:space="preserve">Внести в </w:t>
      </w:r>
      <w:r>
        <w:rPr>
          <w:rStyle w:val="BodyTextIndentChar"/>
          <w:b w:val="0"/>
          <w:lang w:val="ru-RU"/>
        </w:rPr>
        <w:t>П</w:t>
      </w:r>
      <w:r w:rsidRPr="00217A86">
        <w:rPr>
          <w:rStyle w:val="BodyTextIndentChar"/>
          <w:b w:val="0"/>
          <w:lang w:val="ru-RU"/>
        </w:rPr>
        <w:t xml:space="preserve">остановление главы </w:t>
      </w:r>
      <w:r>
        <w:rPr>
          <w:rStyle w:val="BodyTextIndentChar"/>
          <w:b w:val="0"/>
          <w:lang w:val="ru-RU"/>
        </w:rPr>
        <w:t xml:space="preserve">Нижнесергинского </w:t>
      </w:r>
      <w:r w:rsidRPr="00217A86">
        <w:rPr>
          <w:rStyle w:val="BodyTextIndentChar"/>
          <w:b w:val="0"/>
          <w:lang w:val="ru-RU"/>
        </w:rPr>
        <w:t>г</w:t>
      </w:r>
      <w:r>
        <w:rPr>
          <w:rStyle w:val="BodyTextIndentChar"/>
          <w:b w:val="0"/>
          <w:lang w:val="ru-RU"/>
        </w:rPr>
        <w:t>ородского поселения от 12.12.2012г. №309</w:t>
      </w:r>
      <w:r w:rsidRPr="00217A86">
        <w:rPr>
          <w:rStyle w:val="BodyTextIndentChar"/>
          <w:b w:val="0"/>
          <w:lang w:val="ru-RU"/>
        </w:rPr>
        <w:t xml:space="preserve"> «</w:t>
      </w:r>
      <w:r w:rsidRPr="00217A86">
        <w:rPr>
          <w:b w:val="0"/>
          <w:sz w:val="28"/>
        </w:rPr>
        <w:t>Об утверждении Порядка разр</w:t>
      </w:r>
      <w:r>
        <w:rPr>
          <w:b w:val="0"/>
          <w:sz w:val="28"/>
        </w:rPr>
        <w:t xml:space="preserve">аботки и реализации </w:t>
      </w:r>
      <w:r w:rsidRPr="00217A86">
        <w:rPr>
          <w:b w:val="0"/>
          <w:sz w:val="28"/>
        </w:rPr>
        <w:t xml:space="preserve">муниципальных целевых программ </w:t>
      </w:r>
      <w:r>
        <w:rPr>
          <w:b w:val="0"/>
          <w:sz w:val="28"/>
        </w:rPr>
        <w:t>Нижнесергинского городского поселения</w:t>
      </w:r>
      <w:r w:rsidRPr="00217A86">
        <w:rPr>
          <w:b w:val="0"/>
          <w:sz w:val="28"/>
        </w:rPr>
        <w:t xml:space="preserve"> следующие изменения:</w:t>
      </w:r>
    </w:p>
    <w:p w:rsidR="00D714E5" w:rsidRDefault="00D714E5" w:rsidP="00EC377A">
      <w:pPr>
        <w:jc w:val="both"/>
        <w:rPr>
          <w:sz w:val="28"/>
          <w:szCs w:val="28"/>
        </w:rPr>
      </w:pPr>
      <w:r w:rsidRPr="00217A86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217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пункте 1 слова  «целевых» исключить.</w:t>
      </w:r>
    </w:p>
    <w:p w:rsidR="00D714E5" w:rsidRPr="00217A86" w:rsidRDefault="00D714E5" w:rsidP="00EC3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в Порядок разработки и реализации муниципальных программ, утвержденный постановлением главы Нижнесергинского городского поселения от 12.12.2012г. № 309 следующие изменения: </w:t>
      </w:r>
    </w:p>
    <w:p w:rsidR="00D714E5" w:rsidRPr="00217A86" w:rsidRDefault="00D714E5" w:rsidP="00EC377A">
      <w:pPr>
        <w:ind w:firstLine="708"/>
        <w:jc w:val="both"/>
        <w:rPr>
          <w:rStyle w:val="BodyTextIndentChar"/>
          <w:lang w:val="ru-RU"/>
        </w:rPr>
      </w:pPr>
      <w:r>
        <w:rPr>
          <w:smallCaps/>
          <w:sz w:val="28"/>
          <w:szCs w:val="28"/>
        </w:rPr>
        <w:t xml:space="preserve">2.1. </w:t>
      </w:r>
      <w:r>
        <w:rPr>
          <w:rStyle w:val="BodyTextIndentChar"/>
          <w:lang w:val="ru-RU"/>
        </w:rPr>
        <w:t>по тексту слова «</w:t>
      </w:r>
      <w:r w:rsidRPr="00897782">
        <w:rPr>
          <w:rStyle w:val="BodyTextIndentChar"/>
          <w:lang w:val="ru-RU"/>
        </w:rPr>
        <w:t>муниципальные целевые программы» в соответствующем</w:t>
      </w:r>
      <w:r w:rsidRPr="00217A86">
        <w:rPr>
          <w:rStyle w:val="BodyTextIndentChar"/>
          <w:lang w:val="ru-RU"/>
        </w:rPr>
        <w:t xml:space="preserve"> падеже заменить словами «муниципальные программы» в соответствующем падеже;  </w:t>
      </w:r>
    </w:p>
    <w:p w:rsidR="00D714E5" w:rsidRDefault="00D714E5" w:rsidP="00EC377A">
      <w:pPr>
        <w:ind w:firstLine="708"/>
        <w:jc w:val="both"/>
        <w:rPr>
          <w:rStyle w:val="BodyTextIndentChar"/>
          <w:lang w:val="ru-RU"/>
        </w:rPr>
      </w:pPr>
      <w:r>
        <w:rPr>
          <w:rStyle w:val="BodyTextIndentChar"/>
          <w:lang w:val="ru-RU"/>
        </w:rPr>
        <w:t>2.2. по тексту аббревиатуру «МЦП» заменить на «МП»;</w:t>
      </w:r>
    </w:p>
    <w:p w:rsidR="00D714E5" w:rsidRDefault="00D714E5" w:rsidP="00EC377A">
      <w:pPr>
        <w:ind w:firstLine="708"/>
        <w:jc w:val="both"/>
        <w:rPr>
          <w:rStyle w:val="BodyTextIndentChar"/>
          <w:lang w:val="ru-RU"/>
        </w:rPr>
      </w:pPr>
      <w:r>
        <w:rPr>
          <w:rStyle w:val="BodyTextIndentChar"/>
          <w:lang w:val="ru-RU"/>
        </w:rPr>
        <w:t xml:space="preserve">2.3. </w:t>
      </w:r>
      <w:r w:rsidRPr="000D461D">
        <w:rPr>
          <w:rStyle w:val="BodyTextIndentChar"/>
          <w:lang w:val="ru-RU"/>
        </w:rPr>
        <w:t>по тексту слова «целев</w:t>
      </w:r>
      <w:r>
        <w:rPr>
          <w:rStyle w:val="BodyTextIndentChar"/>
          <w:lang w:val="ru-RU"/>
        </w:rPr>
        <w:t>ая</w:t>
      </w:r>
      <w:r w:rsidRPr="000D461D">
        <w:rPr>
          <w:rStyle w:val="BodyTextIndentChar"/>
          <w:lang w:val="ru-RU"/>
        </w:rPr>
        <w:t xml:space="preserve"> программ</w:t>
      </w:r>
      <w:r>
        <w:rPr>
          <w:rStyle w:val="BodyTextIndentChar"/>
          <w:lang w:val="ru-RU"/>
        </w:rPr>
        <w:t>а» в соответствующем падеже  заменить словами «муниципальная программа»</w:t>
      </w:r>
      <w:r w:rsidRPr="000648CD">
        <w:rPr>
          <w:rStyle w:val="BodyTextIndentChar"/>
          <w:lang w:val="ru-RU"/>
        </w:rPr>
        <w:t xml:space="preserve"> </w:t>
      </w:r>
      <w:r>
        <w:rPr>
          <w:rStyle w:val="BodyTextIndentChar"/>
          <w:lang w:val="ru-RU"/>
        </w:rPr>
        <w:t>в соответствующем падеже;</w:t>
      </w:r>
    </w:p>
    <w:p w:rsidR="00D714E5" w:rsidRPr="000E5FC1" w:rsidRDefault="00D714E5" w:rsidP="00EC377A">
      <w:pPr>
        <w:ind w:firstLine="708"/>
        <w:jc w:val="both"/>
        <w:rPr>
          <w:rStyle w:val="BodyTextIndentChar"/>
          <w:lang w:val="ru-RU"/>
        </w:rPr>
      </w:pPr>
      <w:r>
        <w:rPr>
          <w:rStyle w:val="BodyTextIndentChar"/>
          <w:lang w:val="ru-RU"/>
        </w:rPr>
        <w:t>3</w:t>
      </w:r>
      <w:r w:rsidRPr="000E5FC1">
        <w:rPr>
          <w:rStyle w:val="BodyTextIndentChar"/>
          <w:lang w:val="ru-RU"/>
        </w:rPr>
        <w:t xml:space="preserve">. </w:t>
      </w:r>
      <w:r w:rsidRPr="000E5FC1">
        <w:rPr>
          <w:sz w:val="28"/>
          <w:szCs w:val="28"/>
        </w:rPr>
        <w:t>Постановление применяется к правоотношениям, возникающим с  1 января 2014 года.</w:t>
      </w:r>
      <w:r w:rsidRPr="000E5FC1">
        <w:rPr>
          <w:rStyle w:val="BodyTextIndentChar"/>
          <w:lang w:val="ru-RU"/>
        </w:rPr>
        <w:t xml:space="preserve"> </w:t>
      </w:r>
    </w:p>
    <w:p w:rsidR="00D714E5" w:rsidRPr="000E5FC1" w:rsidRDefault="00D714E5" w:rsidP="00EC377A">
      <w:pPr>
        <w:pStyle w:val="BodyTextIndent"/>
      </w:pPr>
      <w:r>
        <w:t>4</w:t>
      </w:r>
      <w:r w:rsidRPr="000E5FC1">
        <w:t xml:space="preserve">. </w:t>
      </w:r>
      <w:r w:rsidRPr="000E5FC1">
        <w:rPr>
          <w:rStyle w:val="BodyTextIndentChar"/>
          <w:lang w:val="ru-RU"/>
        </w:rPr>
        <w:t>Заказчикам-координаторам муниципальных программ в срок до 1</w:t>
      </w:r>
      <w:r>
        <w:rPr>
          <w:rStyle w:val="BodyTextIndentChar"/>
          <w:lang w:val="ru-RU"/>
        </w:rPr>
        <w:t xml:space="preserve">5 ноября </w:t>
      </w:r>
      <w:r w:rsidRPr="000E5FC1">
        <w:rPr>
          <w:rStyle w:val="BodyTextIndentChar"/>
          <w:lang w:val="ru-RU"/>
        </w:rPr>
        <w:t>2013 года привести в соответствие с данным постановлением муниципальные программы, действие которых продолжается в 2014 году.</w:t>
      </w:r>
    </w:p>
    <w:p w:rsidR="00D714E5" w:rsidRPr="000E5FC1" w:rsidRDefault="00D714E5" w:rsidP="00EC377A">
      <w:pPr>
        <w:pStyle w:val="BodyTextIndent"/>
        <w:ind w:firstLine="0"/>
      </w:pPr>
      <w:r w:rsidRPr="000E5FC1">
        <w:tab/>
      </w:r>
      <w:r>
        <w:t>5</w:t>
      </w:r>
      <w:r w:rsidRPr="000E5FC1">
        <w:t>. Настоящее Постановлени</w:t>
      </w:r>
      <w:r>
        <w:t>е опубликовать в Муниципальном вестнике Нижнесергинского городского поселения и разместить на официальном сайте поселения</w:t>
      </w:r>
      <w:r w:rsidRPr="000E5FC1">
        <w:t>.</w:t>
      </w:r>
    </w:p>
    <w:p w:rsidR="00D714E5" w:rsidRPr="00FF4F66" w:rsidRDefault="00D714E5" w:rsidP="00EC377A">
      <w:pPr>
        <w:pStyle w:val="ConsTitle"/>
        <w:widowControl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E5FC1">
        <w:rPr>
          <w:rFonts w:ascii="Times New Roman" w:hAnsi="Times New Roman" w:cs="Times New Roman"/>
          <w:b w:val="0"/>
          <w:iCs/>
          <w:sz w:val="28"/>
          <w:szCs w:val="28"/>
        </w:rPr>
        <w:tab/>
      </w:r>
      <w:r>
        <w:rPr>
          <w:rFonts w:ascii="Times New Roman" w:hAnsi="Times New Roman" w:cs="Times New Roman"/>
          <w:b w:val="0"/>
          <w:iCs/>
          <w:sz w:val="28"/>
          <w:szCs w:val="28"/>
        </w:rPr>
        <w:t>6</w:t>
      </w:r>
      <w:r w:rsidRPr="000E5FC1">
        <w:rPr>
          <w:rFonts w:ascii="Times New Roman" w:hAnsi="Times New Roman" w:cs="Times New Roman"/>
          <w:b w:val="0"/>
          <w:iCs/>
          <w:sz w:val="28"/>
          <w:szCs w:val="28"/>
        </w:rPr>
        <w:t>. Контроль за исполнением настоящего Постановления возложить на заместителя Главы администраци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и Нижнесергинского городского поселения   по социально – экономическим  вопросам Л.Ф. Шварца</w:t>
      </w:r>
    </w:p>
    <w:p w:rsidR="00D714E5" w:rsidRPr="00FF4F66" w:rsidRDefault="00D714E5" w:rsidP="00EC377A">
      <w:pPr>
        <w:jc w:val="both"/>
        <w:rPr>
          <w:smallCaps/>
          <w:sz w:val="28"/>
          <w:szCs w:val="28"/>
        </w:rPr>
      </w:pPr>
    </w:p>
    <w:p w:rsidR="00D714E5" w:rsidRPr="00FF4F66" w:rsidRDefault="00D714E5" w:rsidP="00EC377A">
      <w:pPr>
        <w:pStyle w:val="BodyTextIndent"/>
        <w:ind w:firstLine="0"/>
      </w:pPr>
    </w:p>
    <w:p w:rsidR="00D714E5" w:rsidRPr="00FF4F66" w:rsidRDefault="00D714E5" w:rsidP="00EC377A">
      <w:pPr>
        <w:pStyle w:val="BodyTextIndent"/>
        <w:ind w:firstLine="0"/>
      </w:pPr>
    </w:p>
    <w:p w:rsidR="00D714E5" w:rsidRDefault="00D714E5" w:rsidP="00EC377A">
      <w:pPr>
        <w:pStyle w:val="BodyTextIndent"/>
        <w:ind w:firstLine="0"/>
      </w:pPr>
      <w:r w:rsidRPr="00FF4F66">
        <w:t>Глав</w:t>
      </w:r>
      <w:r>
        <w:t xml:space="preserve">а Нижнесергинского </w:t>
      </w:r>
    </w:p>
    <w:p w:rsidR="00D714E5" w:rsidRPr="00FF4F66" w:rsidRDefault="00D714E5" w:rsidP="00EC377A">
      <w:pPr>
        <w:pStyle w:val="BodyTextIndent"/>
        <w:ind w:firstLine="0"/>
      </w:pPr>
      <w:r>
        <w:t xml:space="preserve">городского поселения </w:t>
      </w:r>
      <w:r w:rsidRPr="00FF4F66">
        <w:t xml:space="preserve">                 </w:t>
      </w:r>
      <w:r>
        <w:t xml:space="preserve">                                А.М. Чекасин</w:t>
      </w:r>
    </w:p>
    <w:p w:rsidR="00D714E5" w:rsidRPr="00FF4F66" w:rsidRDefault="00D714E5" w:rsidP="00EC377A">
      <w:pPr>
        <w:pStyle w:val="BodyTextIndent"/>
        <w:ind w:firstLine="0"/>
      </w:pPr>
    </w:p>
    <w:p w:rsidR="00D714E5" w:rsidRPr="00FF4F66" w:rsidRDefault="00D714E5" w:rsidP="00EC377A">
      <w:pPr>
        <w:rPr>
          <w:sz w:val="28"/>
          <w:szCs w:val="28"/>
        </w:rPr>
      </w:pPr>
    </w:p>
    <w:p w:rsidR="00D714E5" w:rsidRDefault="00D714E5" w:rsidP="00EC377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8"/>
          <w:szCs w:val="28"/>
        </w:rPr>
      </w:pPr>
    </w:p>
    <w:p w:rsidR="00D714E5" w:rsidRDefault="00D714E5" w:rsidP="00EC377A">
      <w:pPr>
        <w:rPr>
          <w:szCs w:val="24"/>
        </w:rPr>
      </w:pPr>
    </w:p>
    <w:p w:rsidR="00D714E5" w:rsidRDefault="00D714E5"/>
    <w:sectPr w:rsidR="00D714E5" w:rsidSect="001C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77A"/>
    <w:rsid w:val="0003230B"/>
    <w:rsid w:val="000648CD"/>
    <w:rsid w:val="000D461D"/>
    <w:rsid w:val="000E5FC1"/>
    <w:rsid w:val="00105349"/>
    <w:rsid w:val="001A21C7"/>
    <w:rsid w:val="001C0898"/>
    <w:rsid w:val="00212568"/>
    <w:rsid w:val="00217A86"/>
    <w:rsid w:val="00236CB1"/>
    <w:rsid w:val="002808DF"/>
    <w:rsid w:val="00361C86"/>
    <w:rsid w:val="003B2D13"/>
    <w:rsid w:val="003D5386"/>
    <w:rsid w:val="0040500E"/>
    <w:rsid w:val="00421DA2"/>
    <w:rsid w:val="004C2A88"/>
    <w:rsid w:val="006755DA"/>
    <w:rsid w:val="006B1981"/>
    <w:rsid w:val="00777AEB"/>
    <w:rsid w:val="0078359D"/>
    <w:rsid w:val="00794C2D"/>
    <w:rsid w:val="007A3D9B"/>
    <w:rsid w:val="007C761D"/>
    <w:rsid w:val="00897782"/>
    <w:rsid w:val="00964B98"/>
    <w:rsid w:val="00A421E0"/>
    <w:rsid w:val="00A563CC"/>
    <w:rsid w:val="00B01EB0"/>
    <w:rsid w:val="00B229E8"/>
    <w:rsid w:val="00B261D7"/>
    <w:rsid w:val="00B41BA8"/>
    <w:rsid w:val="00C067C5"/>
    <w:rsid w:val="00D52DD6"/>
    <w:rsid w:val="00D714E5"/>
    <w:rsid w:val="00E312C1"/>
    <w:rsid w:val="00EA42F8"/>
    <w:rsid w:val="00EC377A"/>
    <w:rsid w:val="00EC4528"/>
    <w:rsid w:val="00F1659B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7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377A"/>
    <w:pPr>
      <w:keepNext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37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EC37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377A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377A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C3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7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344</Words>
  <Characters>1964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Леонид</dc:creator>
  <cp:keywords/>
  <dc:description/>
  <cp:lastModifiedBy>1</cp:lastModifiedBy>
  <cp:revision>2</cp:revision>
  <cp:lastPrinted>2013-09-24T03:11:00Z</cp:lastPrinted>
  <dcterms:created xsi:type="dcterms:W3CDTF">2013-09-24T03:51:00Z</dcterms:created>
  <dcterms:modified xsi:type="dcterms:W3CDTF">2013-09-24T03:51:00Z</dcterms:modified>
</cp:coreProperties>
</file>