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43" w:rsidRPr="0073653F" w:rsidRDefault="00FB6343" w:rsidP="00FB6343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73653F">
        <w:rPr>
          <w:rFonts w:ascii="Times New Roman" w:hAnsi="Times New Roman"/>
          <w:b/>
          <w:sz w:val="16"/>
          <w:szCs w:val="16"/>
        </w:rPr>
        <w:t>ГЛАВА НИЖНЕСЕРГИНСКОГО ГОРОДСКОГО ПОСЕЛЕНИЯ</w:t>
      </w:r>
    </w:p>
    <w:p w:rsidR="00FB6343" w:rsidRPr="0073653F" w:rsidRDefault="00FB6343" w:rsidP="00FB6343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16"/>
          <w:szCs w:val="16"/>
        </w:rPr>
      </w:pPr>
      <w:r w:rsidRPr="0073653F">
        <w:rPr>
          <w:rFonts w:ascii="Times New Roman" w:hAnsi="Times New Roman"/>
          <w:b/>
          <w:sz w:val="16"/>
          <w:szCs w:val="16"/>
        </w:rPr>
        <w:t>ПОСТАНОВЛЕНИЕ</w:t>
      </w:r>
    </w:p>
    <w:p w:rsidR="00FB6343" w:rsidRPr="0073653F" w:rsidRDefault="00FB6343" w:rsidP="00FB6343">
      <w:pPr>
        <w:tabs>
          <w:tab w:val="left" w:pos="664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18.04.2012 г.               №  89 </w:t>
      </w:r>
    </w:p>
    <w:p w:rsidR="00FB6343" w:rsidRPr="0073653F" w:rsidRDefault="00FB6343" w:rsidP="00FB634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г. Нижние Серги </w:t>
      </w:r>
    </w:p>
    <w:p w:rsidR="00FB6343" w:rsidRPr="0073653F" w:rsidRDefault="00FB6343" w:rsidP="00FB63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 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73653F">
        <w:rPr>
          <w:rFonts w:ascii="Times New Roman" w:hAnsi="Times New Roman"/>
          <w:b/>
          <w:bCs/>
          <w:i/>
          <w:sz w:val="16"/>
          <w:szCs w:val="16"/>
        </w:rPr>
        <w:t>Об утверждении  перечня должностных лиц Нижнесергинского городского поселения, уполномоченных составлять протоколы об административных правонарушениях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В соответствии со </w:t>
      </w:r>
      <w:hyperlink r:id="rId5" w:history="1">
        <w:r w:rsidRPr="0073653F">
          <w:rPr>
            <w:rFonts w:ascii="Times New Roman" w:hAnsi="Times New Roman"/>
            <w:sz w:val="16"/>
            <w:szCs w:val="16"/>
          </w:rPr>
          <w:t xml:space="preserve">статьями 1.3.1; </w:t>
        </w:r>
        <w:proofErr w:type="gramStart"/>
        <w:r w:rsidRPr="0073653F">
          <w:rPr>
            <w:rFonts w:ascii="Times New Roman" w:hAnsi="Times New Roman"/>
            <w:sz w:val="16"/>
            <w:szCs w:val="16"/>
          </w:rPr>
          <w:t>28.3</w:t>
        </w:r>
      </w:hyperlink>
      <w:r w:rsidRPr="0073653F">
        <w:rPr>
          <w:rFonts w:ascii="Times New Roman" w:hAnsi="Times New Roman"/>
          <w:sz w:val="16"/>
          <w:szCs w:val="16"/>
        </w:rPr>
        <w:t xml:space="preserve"> Кодекса Российской Федерации об административных правонарушениях, </w:t>
      </w:r>
      <w:hyperlink r:id="rId6" w:history="1">
        <w:r w:rsidRPr="0073653F">
          <w:rPr>
            <w:rFonts w:ascii="Times New Roman" w:hAnsi="Times New Roman"/>
            <w:sz w:val="16"/>
            <w:szCs w:val="16"/>
          </w:rPr>
          <w:t>Законом</w:t>
        </w:r>
      </w:hyperlink>
      <w:r w:rsidRPr="0073653F">
        <w:rPr>
          <w:rFonts w:ascii="Times New Roman" w:hAnsi="Times New Roman"/>
          <w:sz w:val="16"/>
          <w:szCs w:val="16"/>
        </w:rPr>
        <w:t xml:space="preserve"> Свердловской области от 14 июня 2005 года N 52-ОЗ "Об административных правонарушениях на территории Свердловской области", </w:t>
      </w:r>
      <w:hyperlink r:id="rId7" w:history="1">
        <w:r w:rsidRPr="0073653F">
          <w:rPr>
            <w:rFonts w:ascii="Times New Roman" w:hAnsi="Times New Roman"/>
            <w:sz w:val="16"/>
            <w:szCs w:val="16"/>
          </w:rPr>
          <w:t>Законом</w:t>
        </w:r>
      </w:hyperlink>
      <w:r w:rsidRPr="0073653F">
        <w:rPr>
          <w:rFonts w:ascii="Times New Roman" w:hAnsi="Times New Roman"/>
          <w:sz w:val="16"/>
          <w:szCs w:val="16"/>
        </w:rPr>
        <w:t xml:space="preserve"> Свердловской области от 27 декабря 2010 N 116-ОЗ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</w:t>
      </w:r>
      <w:proofErr w:type="gramEnd"/>
      <w:r w:rsidRPr="0073653F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73653F">
        <w:rPr>
          <w:rFonts w:ascii="Times New Roman" w:hAnsi="Times New Roman"/>
          <w:sz w:val="16"/>
          <w:szCs w:val="16"/>
        </w:rPr>
        <w:t>предусмотренных</w:t>
      </w:r>
      <w:proofErr w:type="gramEnd"/>
      <w:r w:rsidRPr="0073653F">
        <w:rPr>
          <w:rFonts w:ascii="Times New Roman" w:hAnsi="Times New Roman"/>
          <w:sz w:val="16"/>
          <w:szCs w:val="16"/>
        </w:rPr>
        <w:t xml:space="preserve"> Законом Свердловской области", 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73653F">
        <w:rPr>
          <w:rFonts w:ascii="Times New Roman" w:hAnsi="Times New Roman"/>
          <w:b/>
          <w:sz w:val="16"/>
          <w:szCs w:val="16"/>
        </w:rPr>
        <w:t>ПОСТАНАВЛЯЮ: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B6343" w:rsidRPr="0073653F" w:rsidRDefault="00FB6343" w:rsidP="00FB6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42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Определить </w:t>
      </w:r>
      <w:hyperlink r:id="rId8" w:history="1">
        <w:r w:rsidRPr="0073653F">
          <w:rPr>
            <w:rFonts w:ascii="Times New Roman" w:hAnsi="Times New Roman"/>
            <w:sz w:val="16"/>
            <w:szCs w:val="16"/>
          </w:rPr>
          <w:t>Перечень</w:t>
        </w:r>
      </w:hyperlink>
      <w:r w:rsidRPr="0073653F">
        <w:rPr>
          <w:rFonts w:ascii="Times New Roman" w:hAnsi="Times New Roman"/>
          <w:sz w:val="16"/>
          <w:szCs w:val="16"/>
        </w:rPr>
        <w:t xml:space="preserve"> должностных лиц органов местного самоуправления Нижнесергинского городского поселения, уполномоченных составлять протоколы об административных правонарушениях в соответствии с </w:t>
      </w:r>
      <w:hyperlink r:id="rId9" w:history="1">
        <w:r w:rsidRPr="0073653F">
          <w:rPr>
            <w:rFonts w:ascii="Times New Roman" w:hAnsi="Times New Roman"/>
            <w:sz w:val="16"/>
            <w:szCs w:val="16"/>
          </w:rPr>
          <w:t>Законом</w:t>
        </w:r>
      </w:hyperlink>
      <w:r w:rsidRPr="0073653F">
        <w:rPr>
          <w:rFonts w:ascii="Times New Roman" w:hAnsi="Times New Roman"/>
          <w:sz w:val="16"/>
          <w:szCs w:val="16"/>
        </w:rPr>
        <w:t xml:space="preserve"> Свердловской области от 14 июня 2005 года N 52-ОЗ "Об административных правонарушениях на территории Свердловской области" (прилагается). </w:t>
      </w:r>
    </w:p>
    <w:p w:rsidR="00FB6343" w:rsidRPr="0073653F" w:rsidRDefault="00FB6343" w:rsidP="00FB6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42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Настоящее Постановление вступает в силу с момента опубликования в Муниципальном вестнике Нижнесергинского городского поселении и на официальном сайте городского поселения. </w:t>
      </w:r>
    </w:p>
    <w:p w:rsidR="00FB6343" w:rsidRPr="0073653F" w:rsidRDefault="00FB6343" w:rsidP="00FB6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42"/>
        <w:jc w:val="both"/>
        <w:rPr>
          <w:rFonts w:ascii="Times New Roman" w:hAnsi="Times New Roman"/>
          <w:sz w:val="16"/>
          <w:szCs w:val="16"/>
        </w:rPr>
      </w:pPr>
      <w:proofErr w:type="gramStart"/>
      <w:r w:rsidRPr="0073653F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73653F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FB6343" w:rsidRPr="0073653F" w:rsidRDefault="00FB6343" w:rsidP="00FB6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42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Опубликовать Постановление в Муниципальном вестнике Нижнесергинского городского поселении и на официальном сайте городского поселения.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Глава Нижнесергинского городского поселения                                                                                                                                           А.А. Мешков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left="9321"/>
        <w:outlineLvl w:val="0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Утвержден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left="932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Постановлением 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left="932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Главы Нижнесергинского 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left="932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гор</w:t>
      </w:r>
      <w:r w:rsidRPr="0073653F">
        <w:rPr>
          <w:rFonts w:ascii="Times New Roman" w:hAnsi="Times New Roman"/>
          <w:sz w:val="16"/>
          <w:szCs w:val="16"/>
        </w:rPr>
        <w:lastRenderedPageBreak/>
        <w:t>одского поселения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left="932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от 18 апреля 2012 г. N89 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hyperlink r:id="rId10" w:history="1">
        <w:r w:rsidRPr="0073653F">
          <w:rPr>
            <w:rFonts w:ascii="Times New Roman" w:hAnsi="Times New Roman"/>
            <w:b/>
            <w:sz w:val="16"/>
            <w:szCs w:val="16"/>
          </w:rPr>
          <w:t>Перечень</w:t>
        </w:r>
      </w:hyperlink>
      <w:r w:rsidRPr="0073653F">
        <w:rPr>
          <w:rFonts w:ascii="Times New Roman" w:hAnsi="Times New Roman"/>
          <w:b/>
          <w:sz w:val="16"/>
          <w:szCs w:val="16"/>
        </w:rPr>
        <w:t xml:space="preserve"> 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3653F">
        <w:rPr>
          <w:rFonts w:ascii="Times New Roman" w:hAnsi="Times New Roman"/>
          <w:b/>
          <w:sz w:val="16"/>
          <w:szCs w:val="16"/>
        </w:rPr>
        <w:t xml:space="preserve">должностных лиц органов местного самоуправления Нижнесергинского городского поселения, уполномоченных составлять протоколы об административных правонарушениях в соответствии с </w:t>
      </w:r>
      <w:hyperlink r:id="rId11" w:history="1">
        <w:r w:rsidRPr="0073653F">
          <w:rPr>
            <w:rFonts w:ascii="Times New Roman" w:hAnsi="Times New Roman"/>
            <w:b/>
            <w:sz w:val="16"/>
            <w:szCs w:val="16"/>
          </w:rPr>
          <w:t>Законом</w:t>
        </w:r>
      </w:hyperlink>
      <w:r w:rsidRPr="0073653F">
        <w:rPr>
          <w:rFonts w:ascii="Times New Roman" w:hAnsi="Times New Roman"/>
          <w:b/>
          <w:sz w:val="16"/>
          <w:szCs w:val="16"/>
        </w:rPr>
        <w:t xml:space="preserve"> Свердловской области от 14 июня 2005 года N 52-ОЗ "Об административных правонарушениях на территории Свердловской области"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Должностные лица органов местного самоуправления Нижнесергинского городского поселения, уполномоченные составлять протоколы:</w:t>
      </w:r>
    </w:p>
    <w:p w:rsidR="00FB6343" w:rsidRPr="0073653F" w:rsidRDefault="00FB6343" w:rsidP="00FB63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32" w:firstLine="141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3653F">
        <w:rPr>
          <w:rFonts w:ascii="Times New Roman" w:hAnsi="Times New Roman"/>
          <w:sz w:val="16"/>
          <w:szCs w:val="16"/>
        </w:rPr>
        <w:t xml:space="preserve">Об административных правонарушениях, предусмотренных </w:t>
      </w:r>
      <w:hyperlink r:id="rId12" w:history="1">
        <w:r w:rsidRPr="0073653F">
          <w:rPr>
            <w:rFonts w:ascii="Times New Roman" w:hAnsi="Times New Roman"/>
            <w:sz w:val="16"/>
            <w:szCs w:val="16"/>
          </w:rPr>
          <w:t>статьей 5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порядка предоставления мер социальной поддержки или оказания государственной социальной помощи" Закона Свердловской области от 14 июня 2005 года N 52-ОЗ "Об административных правонарушениях на территории Свердловской области" (в части административных правонарушений, связанных с нарушением порядка предоставления мер социальной поддержки, установленных муниципальными нормативными правовыми актами):</w:t>
      </w:r>
      <w:proofErr w:type="gramEnd"/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глава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73653F">
        <w:rPr>
          <w:rFonts w:ascii="Times New Roman" w:hAnsi="Times New Roman"/>
          <w:sz w:val="16"/>
          <w:szCs w:val="16"/>
        </w:rPr>
        <w:t xml:space="preserve">Об административных правонарушениях, предусмотренных </w:t>
      </w:r>
      <w:hyperlink r:id="rId13" w:history="1">
        <w:r w:rsidRPr="0073653F">
          <w:rPr>
            <w:rFonts w:ascii="Times New Roman" w:hAnsi="Times New Roman"/>
            <w:sz w:val="16"/>
            <w:szCs w:val="16"/>
          </w:rPr>
          <w:t>пунктом 2 статьи 6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порядка распоряжения имуществом, находящимся в муниципальной собственности, установленного муниципальными нормативными правовыми актами", </w:t>
      </w:r>
      <w:hyperlink r:id="rId14" w:history="1">
        <w:r w:rsidRPr="0073653F">
          <w:rPr>
            <w:rFonts w:ascii="Times New Roman" w:hAnsi="Times New Roman"/>
            <w:sz w:val="16"/>
            <w:szCs w:val="16"/>
          </w:rPr>
          <w:t>пунктом 3 статьи 6</w:t>
        </w:r>
      </w:hyperlink>
      <w:r w:rsidRPr="0073653F">
        <w:rPr>
          <w:rFonts w:ascii="Times New Roman" w:hAnsi="Times New Roman"/>
          <w:sz w:val="16"/>
          <w:szCs w:val="16"/>
        </w:rPr>
        <w:t xml:space="preserve">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</w:t>
      </w:r>
      <w:proofErr w:type="gramEnd"/>
      <w:r w:rsidRPr="0073653F">
        <w:rPr>
          <w:rFonts w:ascii="Times New Roman" w:hAnsi="Times New Roman"/>
          <w:sz w:val="16"/>
          <w:szCs w:val="16"/>
        </w:rPr>
        <w:t xml:space="preserve">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 Закона Свердловской области от 14 июня 2005 года N 52-ОЗ "Об административных правонарушениях на территории Свердловской области":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глава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заместитель главы администрации Нижнесергинского городского поселения по социально- экономическим вопросам.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3) заведующий отделом земельно-имущественных отношений администрации Нижнесергинского городского поселения.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73653F">
        <w:rPr>
          <w:rFonts w:ascii="Times New Roman" w:hAnsi="Times New Roman"/>
          <w:sz w:val="16"/>
          <w:szCs w:val="16"/>
        </w:rPr>
        <w:t xml:space="preserve">Об административных правонарушениях, предусмотренных </w:t>
      </w:r>
      <w:hyperlink r:id="rId15" w:history="1">
        <w:r w:rsidRPr="0073653F">
          <w:rPr>
            <w:rFonts w:ascii="Times New Roman" w:hAnsi="Times New Roman"/>
            <w:sz w:val="16"/>
            <w:szCs w:val="16"/>
          </w:rPr>
          <w:t>статьей 7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требований сохранения объектов культурного наследия (памятников истории и культуры) областного значения и объектов культурного наследия (памятников истории и культуры) местного (муниципального) значения" Закона Свердловской области от 14 июня 2005 года N 52-ОЗ "Об административных правонарушениях на территории Свердловской области" (в части административных правонарушений, связанных с нарушением требований сохранения объектов культурного наследия (памятников истории</w:t>
      </w:r>
      <w:proofErr w:type="gramEnd"/>
      <w:r w:rsidRPr="0073653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3653F">
        <w:rPr>
          <w:rFonts w:ascii="Times New Roman" w:hAnsi="Times New Roman"/>
          <w:sz w:val="16"/>
          <w:szCs w:val="16"/>
        </w:rPr>
        <w:t>и культуры) местного (муниципального) значения):</w:t>
      </w:r>
      <w:proofErr w:type="gramEnd"/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глава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заместитель главы администрации Нижнесергинского городского поселения по социально- экономическим вопросам.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4. </w:t>
      </w:r>
      <w:proofErr w:type="gramStart"/>
      <w:r w:rsidRPr="0073653F">
        <w:rPr>
          <w:rFonts w:ascii="Times New Roman" w:hAnsi="Times New Roman"/>
          <w:sz w:val="16"/>
          <w:szCs w:val="16"/>
        </w:rPr>
        <w:t xml:space="preserve">Об административных правонарушениях, предусмотренных </w:t>
      </w:r>
      <w:hyperlink r:id="rId16" w:history="1">
        <w:r w:rsidRPr="0073653F">
          <w:rPr>
            <w:rFonts w:ascii="Times New Roman" w:hAnsi="Times New Roman"/>
            <w:sz w:val="16"/>
            <w:szCs w:val="16"/>
          </w:rPr>
          <w:t>статьей 9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правил землепользования и застройки", </w:t>
      </w:r>
      <w:hyperlink r:id="rId17" w:history="1">
        <w:r w:rsidRPr="0073653F">
          <w:rPr>
            <w:rFonts w:ascii="Times New Roman" w:hAnsi="Times New Roman"/>
            <w:sz w:val="16"/>
            <w:szCs w:val="16"/>
          </w:rPr>
          <w:t>статьей 9-1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порядка проведения земляных работ на земельных участках, находящихся в государственной собственности Свердловской области или в муниципальной собственности", </w:t>
      </w:r>
      <w:hyperlink r:id="rId18" w:history="1">
        <w:r w:rsidRPr="0073653F">
          <w:rPr>
            <w:rFonts w:ascii="Times New Roman" w:hAnsi="Times New Roman"/>
            <w:sz w:val="16"/>
            <w:szCs w:val="16"/>
          </w:rPr>
          <w:t>статьей 10</w:t>
        </w:r>
      </w:hyperlink>
      <w:r w:rsidRPr="0073653F">
        <w:rPr>
          <w:rFonts w:ascii="Times New Roman" w:hAnsi="Times New Roman"/>
          <w:sz w:val="16"/>
          <w:szCs w:val="16"/>
        </w:rPr>
        <w:t xml:space="preserve"> "Торговля в не отведенных для этого местах" Закона Свердловской области от 14 июня 2005 года N 52-ОЗ "Об административных правонарушениях на территории Свердловской области":</w:t>
      </w:r>
      <w:proofErr w:type="gramEnd"/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глава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lastRenderedPageBreak/>
        <w:t>2) заместитель главы администрации Нижнесергинского городского поселения по социально- экономическим вопросам;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3) заведующий отделом земельно-имущественных отношений администрации Нижнесергинского городского поселения.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5. </w:t>
      </w:r>
      <w:proofErr w:type="gramStart"/>
      <w:r w:rsidRPr="0073653F">
        <w:rPr>
          <w:rFonts w:ascii="Times New Roman" w:hAnsi="Times New Roman"/>
          <w:sz w:val="16"/>
          <w:szCs w:val="16"/>
        </w:rPr>
        <w:t xml:space="preserve">Об административных правонарушениях, предусмотренных </w:t>
      </w:r>
      <w:hyperlink r:id="rId19" w:history="1">
        <w:r w:rsidRPr="0073653F">
          <w:rPr>
            <w:rFonts w:ascii="Times New Roman" w:hAnsi="Times New Roman"/>
            <w:sz w:val="16"/>
            <w:szCs w:val="16"/>
          </w:rPr>
          <w:t>статьей 11-1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требований пожарной безопасности, установленных на период действия особого противопожарного режима" Закона Свердловской области от 14 июня 2005 года N 52-ОЗ "Об административных правонарушениях на территории Свердловской области" (в части административных правонарушений, связанных с нарушением требований пожарной безопасности, установленных муниципальными нормативными правовыми актами на период действия особого противопожарного режима):</w:t>
      </w:r>
      <w:proofErr w:type="gramEnd"/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глава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заместитель главы администрации Нижнесергинского городского поселения по городскому хозяйству.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6. </w:t>
      </w:r>
      <w:proofErr w:type="gramStart"/>
      <w:r w:rsidRPr="0073653F">
        <w:rPr>
          <w:rFonts w:ascii="Times New Roman" w:hAnsi="Times New Roman"/>
          <w:sz w:val="16"/>
          <w:szCs w:val="16"/>
        </w:rPr>
        <w:t xml:space="preserve">Об административных правонарушениях, предусмотренных </w:t>
      </w:r>
      <w:hyperlink r:id="rId20" w:history="1">
        <w:r w:rsidRPr="0073653F">
          <w:rPr>
            <w:rFonts w:ascii="Times New Roman" w:hAnsi="Times New Roman"/>
            <w:sz w:val="16"/>
            <w:szCs w:val="16"/>
          </w:rPr>
          <w:t>статьей 12</w:t>
        </w:r>
      </w:hyperlink>
      <w:r w:rsidRPr="0073653F">
        <w:rPr>
          <w:rFonts w:ascii="Times New Roman" w:hAnsi="Times New Roman"/>
          <w:sz w:val="16"/>
          <w:szCs w:val="16"/>
        </w:rPr>
        <w:t xml:space="preserve"> "Самовольное переоборудование или изменение внешнего вида фасада здания либо его элементов", </w:t>
      </w:r>
      <w:hyperlink r:id="rId21" w:history="1">
        <w:r w:rsidRPr="0073653F">
          <w:rPr>
            <w:rFonts w:ascii="Times New Roman" w:hAnsi="Times New Roman"/>
            <w:sz w:val="16"/>
            <w:szCs w:val="16"/>
          </w:rPr>
          <w:t>статьей 13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"Неисполнение или ненадлежащее исполнение обязанностей по содержанию фасада здания или его элементов", </w:t>
      </w:r>
      <w:hyperlink r:id="rId22" w:history="1">
        <w:r w:rsidRPr="0073653F">
          <w:rPr>
            <w:rFonts w:ascii="Times New Roman" w:hAnsi="Times New Roman"/>
            <w:sz w:val="16"/>
            <w:szCs w:val="16"/>
          </w:rPr>
          <w:t>статьей 13-1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порядка организации освещения улиц", </w:t>
      </w:r>
      <w:hyperlink r:id="rId23" w:history="1">
        <w:r w:rsidRPr="0073653F">
          <w:rPr>
            <w:rFonts w:ascii="Times New Roman" w:hAnsi="Times New Roman"/>
            <w:sz w:val="16"/>
            <w:szCs w:val="16"/>
          </w:rPr>
          <w:t>статьей 14</w:t>
        </w:r>
      </w:hyperlink>
      <w:r w:rsidRPr="0073653F">
        <w:rPr>
          <w:rFonts w:ascii="Times New Roman" w:hAnsi="Times New Roman"/>
          <w:sz w:val="16"/>
          <w:szCs w:val="16"/>
        </w:rPr>
        <w:t xml:space="preserve"> "Самовольное размещение объявлений", </w:t>
      </w:r>
      <w:hyperlink r:id="rId24" w:history="1">
        <w:r w:rsidRPr="0073653F">
          <w:rPr>
            <w:rFonts w:ascii="Times New Roman" w:hAnsi="Times New Roman"/>
            <w:sz w:val="16"/>
            <w:szCs w:val="16"/>
          </w:rPr>
          <w:t>статьей 14-1</w:t>
        </w:r>
      </w:hyperlink>
      <w:r w:rsidRPr="0073653F">
        <w:rPr>
          <w:rFonts w:ascii="Times New Roman" w:hAnsi="Times New Roman"/>
          <w:sz w:val="16"/>
          <w:szCs w:val="16"/>
        </w:rPr>
        <w:t xml:space="preserve"> "Самовольное нанесение надписей и рисунков", </w:t>
      </w:r>
      <w:hyperlink r:id="rId25" w:history="1">
        <w:r w:rsidRPr="0073653F">
          <w:rPr>
            <w:rFonts w:ascii="Times New Roman" w:hAnsi="Times New Roman"/>
            <w:sz w:val="16"/>
            <w:szCs w:val="16"/>
          </w:rPr>
          <w:t>статьей 15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"Несоблюдение требований по уборке территории", </w:t>
      </w:r>
      <w:hyperlink r:id="rId26" w:history="1">
        <w:r w:rsidRPr="0073653F">
          <w:rPr>
            <w:rFonts w:ascii="Times New Roman" w:hAnsi="Times New Roman"/>
            <w:sz w:val="16"/>
            <w:szCs w:val="16"/>
          </w:rPr>
          <w:t>статьей 15-1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"Выбрасывание</w:t>
      </w:r>
      <w:proofErr w:type="gramEnd"/>
      <w:r w:rsidRPr="0073653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3653F">
        <w:rPr>
          <w:rFonts w:ascii="Times New Roman" w:hAnsi="Times New Roman"/>
          <w:sz w:val="16"/>
          <w:szCs w:val="16"/>
        </w:rPr>
        <w:t xml:space="preserve">бытового мусора и иных предметов в не отведенных для этого местах", </w:t>
      </w:r>
      <w:hyperlink r:id="rId27" w:history="1">
        <w:r w:rsidRPr="0073653F">
          <w:rPr>
            <w:rFonts w:ascii="Times New Roman" w:hAnsi="Times New Roman"/>
            <w:sz w:val="16"/>
            <w:szCs w:val="16"/>
          </w:rPr>
          <w:t>статьей 16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требований при обращении с отходами производства и потребления", </w:t>
      </w:r>
      <w:hyperlink r:id="rId28" w:history="1">
        <w:r w:rsidRPr="0073653F">
          <w:rPr>
            <w:rFonts w:ascii="Times New Roman" w:hAnsi="Times New Roman"/>
            <w:sz w:val="16"/>
            <w:szCs w:val="16"/>
          </w:rPr>
          <w:t>статьей 17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правил благоустройства территорий населенных пунктов", </w:t>
      </w:r>
      <w:hyperlink r:id="rId29" w:history="1">
        <w:r w:rsidRPr="0073653F">
          <w:rPr>
            <w:rFonts w:ascii="Times New Roman" w:hAnsi="Times New Roman"/>
            <w:sz w:val="16"/>
            <w:szCs w:val="16"/>
          </w:rPr>
          <w:t>статьей 18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"Мойка транспортных средств в не отведенных для этого местах", </w:t>
      </w:r>
      <w:hyperlink r:id="rId30" w:history="1">
        <w:r w:rsidRPr="0073653F">
          <w:rPr>
            <w:rFonts w:ascii="Times New Roman" w:hAnsi="Times New Roman"/>
            <w:sz w:val="16"/>
            <w:szCs w:val="16"/>
          </w:rPr>
          <w:t>статьей 19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порядка организации автомобильных стоянок", </w:t>
      </w:r>
      <w:hyperlink r:id="rId31" w:history="1">
        <w:r w:rsidRPr="0073653F">
          <w:rPr>
            <w:rFonts w:ascii="Times New Roman" w:hAnsi="Times New Roman"/>
            <w:sz w:val="16"/>
            <w:szCs w:val="16"/>
          </w:rPr>
          <w:t>статьей 19-1</w:t>
        </w:r>
      </w:hyperlink>
      <w:r w:rsidRPr="0073653F">
        <w:rPr>
          <w:rFonts w:ascii="Times New Roman" w:hAnsi="Times New Roman"/>
          <w:sz w:val="16"/>
          <w:szCs w:val="16"/>
        </w:rPr>
        <w:t xml:space="preserve"> "Самовольное оставление транспортных средств, строительного или производственного оборудования на газонах</w:t>
      </w:r>
      <w:proofErr w:type="gramEnd"/>
      <w:r w:rsidRPr="0073653F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73653F">
        <w:rPr>
          <w:rFonts w:ascii="Times New Roman" w:hAnsi="Times New Roman"/>
          <w:sz w:val="16"/>
          <w:szCs w:val="16"/>
        </w:rPr>
        <w:t xml:space="preserve">детских и спортивных площадках", </w:t>
      </w:r>
      <w:hyperlink r:id="rId32" w:history="1">
        <w:r w:rsidRPr="0073653F">
          <w:rPr>
            <w:rFonts w:ascii="Times New Roman" w:hAnsi="Times New Roman"/>
            <w:sz w:val="16"/>
            <w:szCs w:val="16"/>
          </w:rPr>
          <w:t>статьей 19-2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порядка организации озеленения территории населенного пункта", </w:t>
      </w:r>
      <w:hyperlink r:id="rId33" w:history="1">
        <w:r w:rsidRPr="0073653F">
          <w:rPr>
            <w:rFonts w:ascii="Times New Roman" w:hAnsi="Times New Roman"/>
            <w:sz w:val="16"/>
            <w:szCs w:val="16"/>
          </w:rPr>
          <w:t>статьей 20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правил содержания подземных инженерных сетей", </w:t>
      </w:r>
      <w:hyperlink r:id="rId34" w:history="1">
        <w:r w:rsidRPr="0073653F">
          <w:rPr>
            <w:rFonts w:ascii="Times New Roman" w:hAnsi="Times New Roman"/>
            <w:sz w:val="16"/>
            <w:szCs w:val="16"/>
          </w:rPr>
          <w:t>статьей 24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"Непринятие мер по установке на остановочном пункте маршрута указателей, содержащих информацию о движении пассажирских транспортных средств", </w:t>
      </w:r>
      <w:hyperlink r:id="rId35" w:history="1">
        <w:r w:rsidRPr="0073653F">
          <w:rPr>
            <w:rFonts w:ascii="Times New Roman" w:hAnsi="Times New Roman"/>
            <w:sz w:val="16"/>
            <w:szCs w:val="16"/>
          </w:rPr>
          <w:t>пунктом 4 статьи 24-1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"Осуществление регулярных пассажирских перевозок автомобильным транспортом муниципального сообщения в случае отсутствия договора об обслуживании муниципальных маршрутов регулярных</w:t>
      </w:r>
      <w:proofErr w:type="gramEnd"/>
      <w:r w:rsidRPr="0073653F">
        <w:rPr>
          <w:rFonts w:ascii="Times New Roman" w:hAnsi="Times New Roman"/>
          <w:sz w:val="16"/>
          <w:szCs w:val="16"/>
        </w:rPr>
        <w:t xml:space="preserve"> пассажирских перевозок автомобильным транспортом и (или) паспорта маршрута перевозчика, подтверждающих право перевозчика осуществлять перевозку пассажиров по соответствующему маршруту, в случае, если муниципальными нормативными правовыми актами предусмотрено заключение такого договора и получение такого паспорта" Закона Свердловской области от 14 июня 2005 года N 52-ОЗ "Об административных правонарушениях на территории Свердловской области":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глава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заместитель главы администрации Нижнесергинского городского поселения по городскому хозяйству;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3) заместитель главы администрации Нижнесергинского городского поселения по социально- экономическим вопросам;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4) заведующий отделом земельно-имущественных отношений администрации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5) специалист администрации Нижнесергинского городского поселения по благоустройству.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7. </w:t>
      </w:r>
      <w:proofErr w:type="gramStart"/>
      <w:r w:rsidRPr="0073653F">
        <w:rPr>
          <w:rFonts w:ascii="Times New Roman" w:hAnsi="Times New Roman"/>
          <w:sz w:val="16"/>
          <w:szCs w:val="16"/>
        </w:rPr>
        <w:t xml:space="preserve">Об административных правонарушениях, предусмотренных </w:t>
      </w:r>
      <w:hyperlink r:id="rId36" w:history="1">
        <w:r w:rsidRPr="0073653F">
          <w:rPr>
            <w:rFonts w:ascii="Times New Roman" w:hAnsi="Times New Roman"/>
            <w:sz w:val="16"/>
            <w:szCs w:val="16"/>
          </w:rPr>
          <w:t>статьей 26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"Нецелевое использование средств областного бюджета или местного бюджета", </w:t>
      </w:r>
      <w:hyperlink r:id="rId37" w:history="1">
        <w:r w:rsidRPr="0073653F">
          <w:rPr>
            <w:rFonts w:ascii="Times New Roman" w:hAnsi="Times New Roman"/>
            <w:sz w:val="16"/>
            <w:szCs w:val="16"/>
          </w:rPr>
          <w:t>статьей 27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срока возврата средств областного бюджета или местного бюджета, полученных на возвратной основе", </w:t>
      </w:r>
      <w:hyperlink r:id="rId38" w:history="1">
        <w:r w:rsidRPr="0073653F">
          <w:rPr>
            <w:rFonts w:ascii="Times New Roman" w:hAnsi="Times New Roman"/>
            <w:sz w:val="16"/>
            <w:szCs w:val="16"/>
          </w:rPr>
          <w:t>статьей 28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сроков перечисления платы за пользование средствами областного бюджета или местного бюджета" Закона Свердловской области от 14 июня 2005 года N 52-ОЗ "Об административных правонарушениях на территории Свердловской области</w:t>
      </w:r>
      <w:proofErr w:type="gramEnd"/>
      <w:r w:rsidRPr="0073653F">
        <w:rPr>
          <w:rFonts w:ascii="Times New Roman" w:hAnsi="Times New Roman"/>
          <w:sz w:val="16"/>
          <w:szCs w:val="16"/>
        </w:rPr>
        <w:t>" (в части административных правонарушений, связанных с использованием средств местного бюджета):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глава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заместитель главы администрации Нижнесергинского городского поселения по социально- экономическим вопросам;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8. </w:t>
      </w:r>
      <w:proofErr w:type="gramStart"/>
      <w:r w:rsidRPr="0073653F">
        <w:rPr>
          <w:rFonts w:ascii="Times New Roman" w:hAnsi="Times New Roman"/>
          <w:sz w:val="16"/>
          <w:szCs w:val="16"/>
        </w:rPr>
        <w:t xml:space="preserve">Об административных правонарушениях, предусмотренных </w:t>
      </w:r>
      <w:hyperlink r:id="rId39" w:history="1">
        <w:r w:rsidRPr="0073653F">
          <w:rPr>
            <w:rFonts w:ascii="Times New Roman" w:hAnsi="Times New Roman"/>
            <w:sz w:val="16"/>
            <w:szCs w:val="16"/>
          </w:rPr>
          <w:t>статьей 30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образования"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образования), </w:t>
      </w:r>
      <w:hyperlink r:id="rId40" w:history="1">
        <w:r w:rsidRPr="0073653F">
          <w:rPr>
            <w:rFonts w:ascii="Times New Roman" w:hAnsi="Times New Roman"/>
            <w:sz w:val="16"/>
            <w:szCs w:val="16"/>
          </w:rPr>
          <w:t>статьей 31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срока представления ответа на депутатский запрос" (в части административных правонарушений, связанных с нарушением срока представления ответа на депутатский запрос депутата представительного органа муниципального</w:t>
      </w:r>
      <w:proofErr w:type="gramEnd"/>
      <w:r w:rsidRPr="0073653F">
        <w:rPr>
          <w:rFonts w:ascii="Times New Roman" w:hAnsi="Times New Roman"/>
          <w:sz w:val="16"/>
          <w:szCs w:val="16"/>
        </w:rPr>
        <w:t xml:space="preserve"> образования) Закона Свердловской области от 14 июня 2005 года N 52-ОЗ "Об административных правонарушениях на территории Свердловской области"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председатель Думы Нижнесергинского городского поселения.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9. </w:t>
      </w:r>
      <w:proofErr w:type="gramStart"/>
      <w:r w:rsidRPr="0073653F">
        <w:rPr>
          <w:rFonts w:ascii="Times New Roman" w:hAnsi="Times New Roman"/>
          <w:sz w:val="16"/>
          <w:szCs w:val="16"/>
        </w:rPr>
        <w:t xml:space="preserve">Об административных правонарушениях, предусмотренных </w:t>
      </w:r>
      <w:hyperlink r:id="rId41" w:history="1">
        <w:r w:rsidRPr="0073653F">
          <w:rPr>
            <w:rFonts w:ascii="Times New Roman" w:hAnsi="Times New Roman"/>
            <w:sz w:val="16"/>
            <w:szCs w:val="16"/>
          </w:rPr>
          <w:t>статьей 33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"Невыполнение в установленный срок законного предписания органа местного самоуправления или должностного лица местного самоуправления", </w:t>
      </w:r>
      <w:hyperlink r:id="rId42" w:history="1">
        <w:r w:rsidRPr="0073653F">
          <w:rPr>
            <w:rFonts w:ascii="Times New Roman" w:hAnsi="Times New Roman"/>
            <w:sz w:val="16"/>
            <w:szCs w:val="16"/>
          </w:rPr>
          <w:t>статьей 34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"Непредставление сведений (информации) в орган местного самоуправления муниципального образования или должностному лицу местного самоуправления" Закона Свердловской области от 14 июня 2005 года N 52-ОЗ "Об административных правонарушениях на территории Свердловской области":</w:t>
      </w:r>
      <w:proofErr w:type="gramEnd"/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глава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председатель Думы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3) заместитель главы администрации Нижнесергинского городского поселения по городскому хозяйству;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4) заместитель главы администрации Нижнесергинского городского поселения по социально- экономическим вопросам;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5) заведующий отделом </w:t>
      </w:r>
      <w:proofErr w:type="spellStart"/>
      <w:r w:rsidRPr="0073653F">
        <w:rPr>
          <w:rFonts w:ascii="Times New Roman" w:hAnsi="Times New Roman"/>
          <w:sz w:val="16"/>
          <w:szCs w:val="16"/>
        </w:rPr>
        <w:t>организацио-кадровой</w:t>
      </w:r>
      <w:proofErr w:type="spellEnd"/>
      <w:r w:rsidRPr="0073653F">
        <w:rPr>
          <w:rFonts w:ascii="Times New Roman" w:hAnsi="Times New Roman"/>
          <w:sz w:val="16"/>
          <w:szCs w:val="16"/>
        </w:rPr>
        <w:t xml:space="preserve"> работы администрации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6) заведующий отделом земельно-имущественных отношений администрации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7) специалист администрации Нижнесергинского городского поселения по благоустройству.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10. Об административных правонарушениях, предусмотренных </w:t>
      </w:r>
      <w:hyperlink r:id="rId43" w:history="1">
        <w:r w:rsidRPr="0073653F">
          <w:rPr>
            <w:rFonts w:ascii="Times New Roman" w:hAnsi="Times New Roman"/>
            <w:sz w:val="16"/>
            <w:szCs w:val="16"/>
          </w:rPr>
          <w:t>статьей 35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"Использование символов Свердловской области или официальных символов муниципального образования в нарушение установленного порядка" Закона Свердловской области от 14 июня 2005 года N 52-ОЗ "Об административных правонарушениях на территории Свердловской области" (в части административных правонарушений, связанных с нарушением установленного порядка использования символов муниципального образования):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глава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председатель Думы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11. Об административных правонарушениях, предусмотренных </w:t>
      </w:r>
      <w:hyperlink r:id="rId44" w:history="1">
        <w:r w:rsidRPr="0073653F">
          <w:rPr>
            <w:rFonts w:ascii="Times New Roman" w:hAnsi="Times New Roman"/>
            <w:sz w:val="16"/>
            <w:szCs w:val="16"/>
          </w:rPr>
          <w:t>статьей 40</w:t>
        </w:r>
      </w:hyperlink>
      <w:r w:rsidRPr="0073653F">
        <w:rPr>
          <w:rFonts w:ascii="Times New Roman" w:hAnsi="Times New Roman"/>
          <w:sz w:val="16"/>
          <w:szCs w:val="16"/>
        </w:rPr>
        <w:t xml:space="preserve"> "Нарушение правил использования водных объектов общего пользования для личных и бытовых нужд" Закона Свердловской области от 14 июня 2005 года N 52-ОЗ "Об административных правонарушениях на территории Свердловской области":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глава Нижнесергинского городского поселения;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заместитель главы администрации Нижнесергинского городского поселения по городскому хозяйству;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3) заместитель главы администрации Нижнесергинского городского поселения по социально- экономическим вопросам;</w:t>
      </w:r>
    </w:p>
    <w:p w:rsidR="00FB6343" w:rsidRPr="0073653F" w:rsidRDefault="00FB6343" w:rsidP="00F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4) специалист администрации Нижнесергинского городского поселения по благоустройству.</w:t>
      </w: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2210"/>
    <w:multiLevelType w:val="hybridMultilevel"/>
    <w:tmpl w:val="95B84FD8"/>
    <w:lvl w:ilvl="0" w:tplc="EE20EBF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9A33DDF"/>
    <w:multiLevelType w:val="hybridMultilevel"/>
    <w:tmpl w:val="28B6171E"/>
    <w:lvl w:ilvl="0" w:tplc="1D90681A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343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389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B6343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56320F4C9B7C3958BACB3C78F837A4FDF5CE63E8C2571F51E31818FD4F84BD44B86Ep0G" TargetMode="External"/><Relationship Id="rId13" Type="http://schemas.openxmlformats.org/officeDocument/2006/relationships/hyperlink" Target="consultantplus://offline/ref=7DF519BB0AB44E84F5AF56320F4C9B7C3958BACB3C75F931A5FDF5CE63E8C2571F51E31818FD4F84BD44BA6Ep0G" TargetMode="External"/><Relationship Id="rId18" Type="http://schemas.openxmlformats.org/officeDocument/2006/relationships/hyperlink" Target="consultantplus://offline/ref=7DF519BB0AB44E84F5AF56320F4C9B7C3958BACB3C75F931A5FDF5CE63E8C2571F51E31818FD4F84BD44BD6EpBG" TargetMode="External"/><Relationship Id="rId26" Type="http://schemas.openxmlformats.org/officeDocument/2006/relationships/hyperlink" Target="consultantplus://offline/ref=7DF519BB0AB44E84F5AF56320F4C9B7C3958BACB3C75F931A5FDF5CE63E8C2571F51E31818FD4F84BD47BD6Ep3G" TargetMode="External"/><Relationship Id="rId39" Type="http://schemas.openxmlformats.org/officeDocument/2006/relationships/hyperlink" Target="consultantplus://offline/ref=7DF519BB0AB44E84F5AF56320F4C9B7C3958BACB3C75F931A5FDF5CE63E8C2571F51E31818FD64p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F519BB0AB44E84F5AF56320F4C9B7C3958BACB3C75F931A5FDF5CE63E8C2571F51E31818FD4F84BD44BC6EpBG" TargetMode="External"/><Relationship Id="rId34" Type="http://schemas.openxmlformats.org/officeDocument/2006/relationships/hyperlink" Target="consultantplus://offline/ref=7DF519BB0AB44E84F5AF56320F4C9B7C3958BACB3C75F931A5FDF5CE63E8C2571F51E31818FD4F84BD44B06EpBG" TargetMode="External"/><Relationship Id="rId42" Type="http://schemas.openxmlformats.org/officeDocument/2006/relationships/hyperlink" Target="consultantplus://offline/ref=7DF519BB0AB44E84F5AF56320F4C9B7C3958BACB3C75F931A5FDF5CE63E8C2571F51E31818FD4F84BD45BD6Ep3G" TargetMode="External"/><Relationship Id="rId7" Type="http://schemas.openxmlformats.org/officeDocument/2006/relationships/hyperlink" Target="consultantplus://offline/ref=2A3BFA7CA548E4107837603455150F5F4CB67FA9E68BB685E4DEA91E8DBC19957F166DCD36E32FCECB4CCDvAoCG" TargetMode="External"/><Relationship Id="rId12" Type="http://schemas.openxmlformats.org/officeDocument/2006/relationships/hyperlink" Target="consultantplus://offline/ref=7DF519BB0AB44E84F5AF56320F4C9B7C3958BACB3C75F931A5FDF5CE63E8C2571F51E31818FD4F84BD44BB6Ep1G" TargetMode="External"/><Relationship Id="rId17" Type="http://schemas.openxmlformats.org/officeDocument/2006/relationships/hyperlink" Target="consultantplus://offline/ref=7DF519BB0AB44E84F5AF56320F4C9B7C3958BACB3C75F931A5FDF5CE63E8C2571F51E31818FD4F84BD46BA6Ep0G" TargetMode="External"/><Relationship Id="rId25" Type="http://schemas.openxmlformats.org/officeDocument/2006/relationships/hyperlink" Target="consultantplus://offline/ref=7DF519BB0AB44E84F5AF56320F4C9B7C3958BACB3C75F931A5FDF5CE63E8C2571F51E31818FD4F84BD44BF6Ep7G" TargetMode="External"/><Relationship Id="rId33" Type="http://schemas.openxmlformats.org/officeDocument/2006/relationships/hyperlink" Target="consultantplus://offline/ref=7DF519BB0AB44E84F5AF56320F4C9B7C3958BACB3C75F931A5FDF5CE63E8C2571F51E31818FD4F84BD44B16Ep6G" TargetMode="External"/><Relationship Id="rId38" Type="http://schemas.openxmlformats.org/officeDocument/2006/relationships/hyperlink" Target="consultantplus://offline/ref=7DF519BB0AB44E84F5AF56320F4C9B7C3958BACB3C75F931A5FDF5CE63E8C2571F51E31818FD4F84BD45B86EpA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F519BB0AB44E84F5AF56320F4C9B7C3958BACB3C75F931A5FDF5CE63E8C2571F51E31818FD4F84BD44BD6Ep4G" TargetMode="External"/><Relationship Id="rId20" Type="http://schemas.openxmlformats.org/officeDocument/2006/relationships/hyperlink" Target="consultantplus://offline/ref=7DF519BB0AB44E84F5AF56320F4C9B7C3958BACB3C75F931A5FDF5CE63E8C2571F51E31818FD4F84BD44BC6Ep4G" TargetMode="External"/><Relationship Id="rId29" Type="http://schemas.openxmlformats.org/officeDocument/2006/relationships/hyperlink" Target="consultantplus://offline/ref=7DF519BB0AB44E84F5AF56320F4C9B7C3958BACB3C75F931A5FDF5CE63E8C2571F51E31818FD4F84BD44BE6EpAG" TargetMode="External"/><Relationship Id="rId41" Type="http://schemas.openxmlformats.org/officeDocument/2006/relationships/hyperlink" Target="consultantplus://offline/ref=7DF519BB0AB44E84F5AF56320F4C9B7C3958BACB3C75F931A5FDF5CE63E8C2571F51E31818FD4F84BD45BA6Ep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F519BB0AB44E84F5AF56320F4C9B7C3958BACB3C75F931A5FDF5CE63E8C2571F51E31818FD4F84BD46BE6Ep2G" TargetMode="External"/><Relationship Id="rId11" Type="http://schemas.openxmlformats.org/officeDocument/2006/relationships/hyperlink" Target="consultantplus://offline/ref=7DF519BB0AB44E84F5AF56320F4C9B7C3958BACB3C75F931A5FDF5CE63E8C25761pFG" TargetMode="External"/><Relationship Id="rId24" Type="http://schemas.openxmlformats.org/officeDocument/2006/relationships/hyperlink" Target="consultantplus://offline/ref=7DF519BB0AB44E84F5AF56320F4C9B7C3958BACB3C75F931A5FDF5CE63E8C2571F51E31818FD4F84BD47BA6EpAG" TargetMode="External"/><Relationship Id="rId32" Type="http://schemas.openxmlformats.org/officeDocument/2006/relationships/hyperlink" Target="consultantplus://offline/ref=7DF519BB0AB44E84F5AF56320F4C9B7C3958BACB3C75F931A5FDF5CE63E8C2571F51E31818FD4F84BD47BD6Ep6G" TargetMode="External"/><Relationship Id="rId37" Type="http://schemas.openxmlformats.org/officeDocument/2006/relationships/hyperlink" Target="consultantplus://offline/ref=7DF519BB0AB44E84F5AF56320F4C9B7C3958BACB3C75F931A5FDF5CE63E8C2571F51E31818FD4F84BD45B86Ep7G" TargetMode="External"/><Relationship Id="rId40" Type="http://schemas.openxmlformats.org/officeDocument/2006/relationships/hyperlink" Target="consultantplus://offline/ref=7DF519BB0AB44E84F5AF56320F4C9B7C3958BACB3C75F931A5FDF5CE63E8C2571F51E31818FD4F84BD45BA6Ep0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DF519BB0AB44E84F5AF483F1920C5763951E3CF3C78F467F1A2AE9334E1C800581EBA5D5F6Fp1G" TargetMode="External"/><Relationship Id="rId15" Type="http://schemas.openxmlformats.org/officeDocument/2006/relationships/hyperlink" Target="consultantplus://offline/ref=7DF519BB0AB44E84F5AF56320F4C9B7C3958BACB3C75F931A5FDF5CE63E8C2571F51E31818FD4F84BD44BA6Ep4G" TargetMode="External"/><Relationship Id="rId23" Type="http://schemas.openxmlformats.org/officeDocument/2006/relationships/hyperlink" Target="consultantplus://offline/ref=7DF519BB0AB44E84F5AF56320F4C9B7C3958BACB3C75F931A5FDF5CE63E8C2571F51E31818FD4F84BD47BA6Ep3G" TargetMode="External"/><Relationship Id="rId28" Type="http://schemas.openxmlformats.org/officeDocument/2006/relationships/hyperlink" Target="consultantplus://offline/ref=7DF519BB0AB44E84F5AF56320F4C9B7C3958BACB3C75F931A5FDF5CE63E8C2571F51E31818FD4F84BD47B06Ep2G" TargetMode="External"/><Relationship Id="rId36" Type="http://schemas.openxmlformats.org/officeDocument/2006/relationships/hyperlink" Target="consultantplus://offline/ref=7DF519BB0AB44E84F5AF56320F4C9B7C3958BACB3C75F931A5FDF5CE63E8C2571F51E31818FD4F84BD45B86Ep0G" TargetMode="External"/><Relationship Id="rId10" Type="http://schemas.openxmlformats.org/officeDocument/2006/relationships/hyperlink" Target="consultantplus://offline/ref=7DF519BB0AB44E84F5AF56320F4C9B7C3958BACB3C78F837A4FDF5CE63E8C2571F51E31818FD4F84BD44B86Ep0G" TargetMode="External"/><Relationship Id="rId19" Type="http://schemas.openxmlformats.org/officeDocument/2006/relationships/hyperlink" Target="consultantplus://offline/ref=7DF519BB0AB44E84F5AF56320F4C9B7C3958BACB3C75F931A5FDF5CE63E8C2571F51E31818FD4F84BD40BB6Ep3G" TargetMode="External"/><Relationship Id="rId31" Type="http://schemas.openxmlformats.org/officeDocument/2006/relationships/hyperlink" Target="consultantplus://offline/ref=7DF519BB0AB44E84F5AF56320F4C9B7C3958BACB3C75F931A5FDF5CE63E8C2571F51E31818FD4F84BD46BD6Ep3G" TargetMode="External"/><Relationship Id="rId44" Type="http://schemas.openxmlformats.org/officeDocument/2006/relationships/hyperlink" Target="consultantplus://offline/ref=7DF519BB0AB44E84F5AF56320F4C9B7C3958BACB3C75F931A5FDF5CE63E8C2571F51E31818FD4F84BD46BC6E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519BB0AB44E84F5AF56320F4C9B7C3958BACB3C75F931A5FDF5CE63E8C25761pFG" TargetMode="External"/><Relationship Id="rId14" Type="http://schemas.openxmlformats.org/officeDocument/2006/relationships/hyperlink" Target="consultantplus://offline/ref=7DF519BB0AB44E84F5AF56320F4C9B7C3958BACB3C75F931A5FDF5CE63E8C2571F51E31818FD4F84BD44BA6Ep6G" TargetMode="External"/><Relationship Id="rId22" Type="http://schemas.openxmlformats.org/officeDocument/2006/relationships/hyperlink" Target="consultantplus://offline/ref=7DF519BB0AB44E84F5AF56320F4C9B7C3958BACB3C75F931A5FDF5CE63E8C2571F51E31818FD4F84BD47BA6Ep7G" TargetMode="External"/><Relationship Id="rId27" Type="http://schemas.openxmlformats.org/officeDocument/2006/relationships/hyperlink" Target="consultantplus://offline/ref=7DF519BB0AB44E84F5AF56320F4C9B7C3958BACB3C75F931A5FDF5CE63E8C2571F51E31818FD4F84BD44BF6EpAG" TargetMode="External"/><Relationship Id="rId30" Type="http://schemas.openxmlformats.org/officeDocument/2006/relationships/hyperlink" Target="consultantplus://offline/ref=7DF519BB0AB44E84F5AF56320F4C9B7C3958BACB3C75F931A5FDF5CE63E8C2571F51E31818FD4F84BD44B16Ep3G" TargetMode="External"/><Relationship Id="rId35" Type="http://schemas.openxmlformats.org/officeDocument/2006/relationships/hyperlink" Target="consultantplus://offline/ref=7DF519BB0AB44E84F5AF56320F4C9B7C3958BACB3C75F931A5FDF5CE63E8C2571F51E31818FD4F84BD40B96Ep4G" TargetMode="External"/><Relationship Id="rId43" Type="http://schemas.openxmlformats.org/officeDocument/2006/relationships/hyperlink" Target="consultantplus://offline/ref=7DF519BB0AB44E84F5AF56320F4C9B7C3958BACB3C75F931A5FDF5CE63E8C2571F51E31818FD4F84BD45BD6E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2663</Words>
  <Characters>15181</Characters>
  <Application>Microsoft Office Word</Application>
  <DocSecurity>0</DocSecurity>
  <Lines>126</Lines>
  <Paragraphs>35</Paragraphs>
  <ScaleCrop>false</ScaleCrop>
  <Company/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2013-08-07T05:31:00Z</dcterms:created>
  <dcterms:modified xsi:type="dcterms:W3CDTF">2013-08-07T05:32:00Z</dcterms:modified>
</cp:coreProperties>
</file>