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C9" w:rsidRPr="00F878B5" w:rsidRDefault="0075637C" w:rsidP="00F878B5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38175" cy="78105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C9" w:rsidRDefault="00EF6CC9" w:rsidP="00B249C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EF6CC9" w:rsidRDefault="00EF6CC9" w:rsidP="00B249C2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EF6CC9" w:rsidRDefault="00EF6CC9" w:rsidP="00B249C2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p w:rsidR="00EF6CC9" w:rsidRDefault="00EF6CC9" w:rsidP="00B249C2">
      <w:pPr>
        <w:tabs>
          <w:tab w:val="left" w:pos="664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15.10.2019 г.               № 412</w:t>
      </w:r>
    </w:p>
    <w:p w:rsidR="00EF6CC9" w:rsidRDefault="00EF6CC9" w:rsidP="00B249C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г. Нижние Серги </w:t>
      </w:r>
    </w:p>
    <w:p w:rsidR="00EF6CC9" w:rsidRDefault="00EF6CC9" w:rsidP="00B249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6CC9" w:rsidRDefault="00EF6CC9" w:rsidP="00987B46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87B46">
        <w:rPr>
          <w:sz w:val="28"/>
          <w:szCs w:val="28"/>
        </w:rPr>
        <w:t>Об увеличении (индексации) в 201</w:t>
      </w:r>
      <w:r>
        <w:rPr>
          <w:sz w:val="28"/>
          <w:szCs w:val="28"/>
        </w:rPr>
        <w:t>9</w:t>
      </w:r>
      <w:r w:rsidRPr="00987B46">
        <w:rPr>
          <w:sz w:val="28"/>
          <w:szCs w:val="28"/>
        </w:rPr>
        <w:t xml:space="preserve"> году оплаты труда работниковбюджетного сектора экономики Нижнесергинского городского поселения</w:t>
      </w:r>
    </w:p>
    <w:p w:rsidR="00EF6CC9" w:rsidRPr="00987B46" w:rsidRDefault="00EF6CC9" w:rsidP="00987B46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F6CC9" w:rsidRPr="00F4767C" w:rsidRDefault="00EF6CC9" w:rsidP="00F4767C">
      <w:pPr>
        <w:pStyle w:val="2"/>
        <w:shd w:val="clear" w:color="auto" w:fill="FFFFFF"/>
        <w:spacing w:before="0" w:beforeAutospacing="0" w:after="255" w:afterAutospacing="0" w:line="300" w:lineRule="atLeast"/>
        <w:ind w:firstLine="540"/>
        <w:jc w:val="both"/>
        <w:rPr>
          <w:b w:val="0"/>
          <w:sz w:val="28"/>
          <w:szCs w:val="28"/>
        </w:rPr>
      </w:pPr>
      <w:r w:rsidRPr="00F4767C">
        <w:rPr>
          <w:b w:val="0"/>
          <w:sz w:val="28"/>
          <w:szCs w:val="28"/>
        </w:rPr>
        <w:t>Руководствуясь статьей 134 Трудового кодекса Российской Федерации, Постановлением Правительства Свердловской области от 13.09.2018 N 597-ПП «Об утверждении методик, применяемых для расчета межбюджетных трансфертов из областного бюджета местным бюджетам, на 2019 год и плановый период 2020 и 2021 годов», распоряжением Правительства Российской федерации от 13.03.2019 №415-р «О мерах по увеличению обеспечиваемой за счет средств федерального бюджета оплаты труда»,  Решением Думы Нижнесергинского городского поселения от 13.12.2018 N 77 «О бюджете Нижнесергинского городского поселения на 2019 год  плановый период 2020 и 2021 годов", в целях индексации заработной платы в связи с ростом потребительских цен на товары и услуги,</w:t>
      </w:r>
    </w:p>
    <w:p w:rsidR="00EF6CC9" w:rsidRDefault="00EF6CC9" w:rsidP="00987B46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0"/>
    </w:p>
    <w:p w:rsidR="00EF6CC9" w:rsidRDefault="00EF6CC9" w:rsidP="00987B46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r w:rsidRPr="00987B46">
        <w:rPr>
          <w:sz w:val="28"/>
          <w:szCs w:val="28"/>
        </w:rPr>
        <w:t>ПОСТАНОВЛЯЮ:</w:t>
      </w:r>
      <w:bookmarkEnd w:id="0"/>
    </w:p>
    <w:p w:rsidR="00EF6CC9" w:rsidRPr="0099740A" w:rsidRDefault="00EF6CC9" w:rsidP="00987B46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F6CC9" w:rsidRPr="00987B46" w:rsidRDefault="00EF6CC9" w:rsidP="00987B46">
      <w:pPr>
        <w:pStyle w:val="a8"/>
        <w:numPr>
          <w:ilvl w:val="0"/>
          <w:numId w:val="1"/>
        </w:numPr>
        <w:shd w:val="clear" w:color="auto" w:fill="auto"/>
        <w:tabs>
          <w:tab w:val="left" w:pos="875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987B46">
        <w:rPr>
          <w:sz w:val="28"/>
          <w:szCs w:val="28"/>
        </w:rPr>
        <w:t>Увеличить (индексировать) с 01 октября 201</w:t>
      </w:r>
      <w:r>
        <w:rPr>
          <w:sz w:val="28"/>
          <w:szCs w:val="28"/>
        </w:rPr>
        <w:t>9</w:t>
      </w:r>
      <w:r w:rsidRPr="00987B46">
        <w:rPr>
          <w:sz w:val="28"/>
          <w:szCs w:val="28"/>
        </w:rPr>
        <w:t xml:space="preserve"> года на 4</w:t>
      </w:r>
      <w:r>
        <w:rPr>
          <w:sz w:val="28"/>
          <w:szCs w:val="28"/>
        </w:rPr>
        <w:t>,3</w:t>
      </w:r>
      <w:r w:rsidRPr="00987B46">
        <w:rPr>
          <w:sz w:val="28"/>
          <w:szCs w:val="28"/>
        </w:rPr>
        <w:t xml:space="preserve"> процента оплат</w:t>
      </w:r>
      <w:r>
        <w:rPr>
          <w:sz w:val="28"/>
          <w:szCs w:val="28"/>
        </w:rPr>
        <w:t>у</w:t>
      </w:r>
      <w:r w:rsidRPr="00987B46">
        <w:rPr>
          <w:sz w:val="28"/>
          <w:szCs w:val="28"/>
        </w:rPr>
        <w:t xml:space="preserve"> труда работников муниципальных учреждений Нижнесергинского</w:t>
      </w:r>
      <w:r>
        <w:rPr>
          <w:sz w:val="28"/>
          <w:szCs w:val="28"/>
        </w:rPr>
        <w:t xml:space="preserve"> </w:t>
      </w:r>
      <w:r w:rsidRPr="00987B46">
        <w:rPr>
          <w:sz w:val="28"/>
          <w:szCs w:val="28"/>
        </w:rPr>
        <w:t>городского поселения, на которых не</w:t>
      </w:r>
      <w:r>
        <w:rPr>
          <w:sz w:val="28"/>
          <w:szCs w:val="28"/>
        </w:rPr>
        <w:t xml:space="preserve"> </w:t>
      </w:r>
      <w:r w:rsidRPr="00987B46">
        <w:rPr>
          <w:sz w:val="28"/>
          <w:szCs w:val="28"/>
        </w:rPr>
        <w:t>распространяются указы Президента</w:t>
      </w:r>
      <w:r>
        <w:rPr>
          <w:sz w:val="28"/>
          <w:szCs w:val="28"/>
        </w:rPr>
        <w:t xml:space="preserve"> </w:t>
      </w:r>
      <w:r w:rsidRPr="00987B46">
        <w:rPr>
          <w:sz w:val="28"/>
          <w:szCs w:val="28"/>
        </w:rPr>
        <w:t>Российской Федерации.</w:t>
      </w:r>
    </w:p>
    <w:p w:rsidR="00EF6CC9" w:rsidRPr="0099740A" w:rsidRDefault="00EF6CC9" w:rsidP="0099740A">
      <w:pPr>
        <w:pStyle w:val="a8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40" w:lineRule="auto"/>
        <w:ind w:left="40" w:firstLine="580"/>
        <w:jc w:val="both"/>
        <w:rPr>
          <w:sz w:val="28"/>
          <w:szCs w:val="28"/>
        </w:rPr>
      </w:pPr>
      <w:r w:rsidRPr="00987B46">
        <w:rPr>
          <w:sz w:val="28"/>
          <w:szCs w:val="28"/>
        </w:rPr>
        <w:t>Увеличить (индексировать) с 01 октября 2018 года на 4</w:t>
      </w:r>
      <w:r>
        <w:rPr>
          <w:sz w:val="28"/>
          <w:szCs w:val="28"/>
        </w:rPr>
        <w:t>,3</w:t>
      </w:r>
      <w:r w:rsidRPr="00987B46">
        <w:rPr>
          <w:sz w:val="28"/>
          <w:szCs w:val="28"/>
        </w:rPr>
        <w:t xml:space="preserve"> процента оплат</w:t>
      </w:r>
      <w:r>
        <w:rPr>
          <w:sz w:val="28"/>
          <w:szCs w:val="28"/>
        </w:rPr>
        <w:t>у</w:t>
      </w:r>
      <w:r w:rsidRPr="00987B46">
        <w:rPr>
          <w:sz w:val="28"/>
          <w:szCs w:val="28"/>
        </w:rPr>
        <w:t xml:space="preserve"> труда работников органов местного самоуправления Нижнесергинского</w:t>
      </w:r>
      <w:r>
        <w:rPr>
          <w:sz w:val="28"/>
          <w:szCs w:val="28"/>
        </w:rPr>
        <w:t xml:space="preserve"> </w:t>
      </w:r>
      <w:r w:rsidRPr="00987B46">
        <w:rPr>
          <w:sz w:val="28"/>
          <w:szCs w:val="28"/>
        </w:rPr>
        <w:t>городского поселения.</w:t>
      </w:r>
    </w:p>
    <w:p w:rsidR="00EF6CC9" w:rsidRPr="0099740A" w:rsidRDefault="00EF6CC9" w:rsidP="0099740A">
      <w:pPr>
        <w:pStyle w:val="a8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40" w:lineRule="auto"/>
        <w:ind w:left="40" w:firstLine="580"/>
        <w:jc w:val="both"/>
        <w:rPr>
          <w:sz w:val="28"/>
          <w:szCs w:val="28"/>
        </w:rPr>
      </w:pPr>
      <w:r w:rsidRPr="00987B46">
        <w:rPr>
          <w:sz w:val="28"/>
          <w:szCs w:val="28"/>
        </w:rPr>
        <w:t>Главным распорядителям бюджетных средств Нижнесергинского</w:t>
      </w:r>
      <w:r w:rsidRPr="00987B46">
        <w:rPr>
          <w:sz w:val="28"/>
          <w:szCs w:val="28"/>
        </w:rPr>
        <w:br/>
        <w:t>городского поселения, обеспечить финансирование расходов, связанных с</w:t>
      </w:r>
      <w:r>
        <w:rPr>
          <w:sz w:val="28"/>
          <w:szCs w:val="28"/>
        </w:rPr>
        <w:t xml:space="preserve"> </w:t>
      </w:r>
      <w:r w:rsidRPr="00987B46">
        <w:rPr>
          <w:sz w:val="28"/>
          <w:szCs w:val="28"/>
        </w:rPr>
        <w:t>реализацией пунктов</w:t>
      </w:r>
      <w:r>
        <w:rPr>
          <w:sz w:val="28"/>
          <w:szCs w:val="28"/>
        </w:rPr>
        <w:t xml:space="preserve"> 1 и 2 настоящего постановления. </w:t>
      </w:r>
    </w:p>
    <w:p w:rsidR="00EF6CC9" w:rsidRPr="0099740A" w:rsidRDefault="00EF6CC9" w:rsidP="0099740A">
      <w:pPr>
        <w:pStyle w:val="a8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40" w:lineRule="auto"/>
        <w:ind w:left="40" w:firstLine="580"/>
        <w:jc w:val="both"/>
        <w:rPr>
          <w:sz w:val="28"/>
          <w:szCs w:val="28"/>
        </w:rPr>
      </w:pPr>
      <w:r w:rsidRPr="0099740A">
        <w:rPr>
          <w:sz w:val="28"/>
          <w:szCs w:val="28"/>
        </w:rPr>
        <w:t xml:space="preserve">Обнародовать данное постановление путем размещения полного текста через сеть «Интернет» на официальном сайте Нижнесергинского городского поселения. </w:t>
      </w:r>
    </w:p>
    <w:p w:rsidR="00EF6CC9" w:rsidRPr="0099740A" w:rsidRDefault="00EF6CC9" w:rsidP="0099740A">
      <w:pPr>
        <w:pStyle w:val="a8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40" w:lineRule="auto"/>
        <w:ind w:left="40" w:firstLine="580"/>
        <w:jc w:val="both"/>
        <w:rPr>
          <w:sz w:val="28"/>
          <w:szCs w:val="28"/>
        </w:rPr>
      </w:pPr>
      <w:r w:rsidRPr="0099740A">
        <w:rPr>
          <w:bCs/>
          <w:noProof w:val="0"/>
          <w:sz w:val="28"/>
          <w:szCs w:val="28"/>
        </w:rPr>
        <w:t>Контроль исполнения настоящего постановления оставляю за собой.</w:t>
      </w:r>
    </w:p>
    <w:p w:rsidR="00EF6CC9" w:rsidRPr="0099740A" w:rsidRDefault="00EF6CC9" w:rsidP="00AE5BE0">
      <w:pPr>
        <w:shd w:val="clear" w:color="auto" w:fill="FFFFFF"/>
        <w:spacing w:before="14"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6CC9" w:rsidRDefault="00EF6CC9" w:rsidP="00B249C2">
      <w:pPr>
        <w:shd w:val="clear" w:color="auto" w:fill="FFFFFF"/>
        <w:spacing w:before="14" w:after="0" w:line="317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6CC9" w:rsidRPr="0099740A" w:rsidRDefault="00EF6CC9" w:rsidP="00B249C2">
      <w:pPr>
        <w:shd w:val="clear" w:color="auto" w:fill="FFFFFF"/>
        <w:spacing w:before="14"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Нижнесергинского </w:t>
      </w:r>
    </w:p>
    <w:p w:rsidR="00EF6CC9" w:rsidRPr="0099740A" w:rsidRDefault="00EF6CC9" w:rsidP="00B249C2">
      <w:pPr>
        <w:shd w:val="clear" w:color="auto" w:fill="FFFFFF"/>
        <w:spacing w:before="14"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0A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поселения                                                                    А.М. Чекасин</w:t>
      </w:r>
    </w:p>
    <w:p w:rsidR="00EF6CC9" w:rsidRDefault="00EF6CC9">
      <w:pPr>
        <w:rPr>
          <w:sz w:val="28"/>
          <w:szCs w:val="28"/>
        </w:rPr>
      </w:pPr>
      <w:bookmarkStart w:id="1" w:name="_GoBack"/>
      <w:bookmarkEnd w:id="1"/>
    </w:p>
    <w:sectPr w:rsidR="00EF6CC9" w:rsidSect="00AE5B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C2"/>
    <w:rsid w:val="000057D1"/>
    <w:rsid w:val="00085979"/>
    <w:rsid w:val="001302FF"/>
    <w:rsid w:val="001520E0"/>
    <w:rsid w:val="00281A43"/>
    <w:rsid w:val="003A10FE"/>
    <w:rsid w:val="003F48DF"/>
    <w:rsid w:val="00400176"/>
    <w:rsid w:val="00615EF5"/>
    <w:rsid w:val="00642154"/>
    <w:rsid w:val="00644993"/>
    <w:rsid w:val="007003C6"/>
    <w:rsid w:val="00702C9D"/>
    <w:rsid w:val="0075637C"/>
    <w:rsid w:val="007A3727"/>
    <w:rsid w:val="008733F2"/>
    <w:rsid w:val="008B28CF"/>
    <w:rsid w:val="008E3F33"/>
    <w:rsid w:val="00987B46"/>
    <w:rsid w:val="0099740A"/>
    <w:rsid w:val="00AE5BE0"/>
    <w:rsid w:val="00B249C2"/>
    <w:rsid w:val="00B421B6"/>
    <w:rsid w:val="00C406B1"/>
    <w:rsid w:val="00CE6C2D"/>
    <w:rsid w:val="00E92DE0"/>
    <w:rsid w:val="00EF6CC9"/>
    <w:rsid w:val="00F4767C"/>
    <w:rsid w:val="00F776E4"/>
    <w:rsid w:val="00F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B3435E-FDE7-40EF-B203-1E048384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49C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F476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37B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99"/>
    <w:qFormat/>
    <w:rsid w:val="00B249C2"/>
    <w:rPr>
      <w:lang w:eastAsia="en-US"/>
    </w:rPr>
  </w:style>
  <w:style w:type="paragraph" w:styleId="a4">
    <w:name w:val="List Paragraph"/>
    <w:basedOn w:val="a"/>
    <w:uiPriority w:val="99"/>
    <w:qFormat/>
    <w:rsid w:val="00B24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E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5BE0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8"/>
    <w:uiPriority w:val="99"/>
    <w:locked/>
    <w:rsid w:val="00987B46"/>
    <w:rPr>
      <w:rFonts w:cs="Times New Roman"/>
      <w:spacing w:val="9"/>
      <w:sz w:val="24"/>
      <w:szCs w:val="24"/>
      <w:lang w:bidi="ar-SA"/>
    </w:rPr>
  </w:style>
  <w:style w:type="character" w:customStyle="1" w:styleId="3">
    <w:name w:val="Основной текст (3)_"/>
    <w:basedOn w:val="a0"/>
    <w:link w:val="30"/>
    <w:uiPriority w:val="99"/>
    <w:locked/>
    <w:rsid w:val="00987B46"/>
    <w:rPr>
      <w:rFonts w:cs="Times New Roman"/>
      <w:b/>
      <w:bCs/>
      <w:i/>
      <w:iCs/>
      <w:spacing w:val="8"/>
      <w:sz w:val="24"/>
      <w:szCs w:val="24"/>
      <w:lang w:bidi="ar-SA"/>
    </w:rPr>
  </w:style>
  <w:style w:type="character" w:customStyle="1" w:styleId="1">
    <w:name w:val="Заголовок №1_"/>
    <w:basedOn w:val="a0"/>
    <w:link w:val="10"/>
    <w:uiPriority w:val="99"/>
    <w:locked/>
    <w:rsid w:val="00987B46"/>
    <w:rPr>
      <w:rFonts w:cs="Times New Roman"/>
      <w:b/>
      <w:bCs/>
      <w:spacing w:val="7"/>
      <w:sz w:val="25"/>
      <w:szCs w:val="25"/>
      <w:lang w:bidi="ar-SA"/>
    </w:rPr>
  </w:style>
  <w:style w:type="paragraph" w:styleId="a8">
    <w:name w:val="Body Text"/>
    <w:basedOn w:val="a"/>
    <w:link w:val="a7"/>
    <w:uiPriority w:val="99"/>
    <w:rsid w:val="00987B46"/>
    <w:pPr>
      <w:shd w:val="clear" w:color="auto" w:fill="FFFFFF"/>
      <w:spacing w:after="300" w:line="322" w:lineRule="exact"/>
    </w:pPr>
    <w:rPr>
      <w:rFonts w:ascii="Times New Roman" w:hAnsi="Times New Roman"/>
      <w:noProof/>
      <w:spacing w:val="9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rsid w:val="00AD37B0"/>
    <w:rPr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87B46"/>
    <w:pPr>
      <w:shd w:val="clear" w:color="auto" w:fill="FFFFFF"/>
      <w:spacing w:before="300" w:after="300" w:line="331" w:lineRule="exact"/>
      <w:jc w:val="right"/>
    </w:pPr>
    <w:rPr>
      <w:rFonts w:ascii="Times New Roman" w:hAnsi="Times New Roman"/>
      <w:b/>
      <w:bCs/>
      <w:i/>
      <w:iCs/>
      <w:noProof/>
      <w:spacing w:val="8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uiPriority w:val="99"/>
    <w:rsid w:val="00987B46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/>
      <w:b/>
      <w:bCs/>
      <w:noProof/>
      <w:spacing w:val="7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Пользователь</cp:lastModifiedBy>
  <cp:revision>2</cp:revision>
  <cp:lastPrinted>2019-10-15T11:36:00Z</cp:lastPrinted>
  <dcterms:created xsi:type="dcterms:W3CDTF">2020-03-05T10:21:00Z</dcterms:created>
  <dcterms:modified xsi:type="dcterms:W3CDTF">2020-03-05T10:21:00Z</dcterms:modified>
</cp:coreProperties>
</file>