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64" w:rsidRDefault="00BD0164" w:rsidP="00BD0164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9684A8" wp14:editId="676BF48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BD0164" w:rsidRDefault="00BD0164" w:rsidP="00BD0164">
      <w:pPr>
        <w:ind w:left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BD0164" w:rsidRDefault="00BD0164" w:rsidP="00BD0164">
      <w:pPr>
        <w:shd w:val="clear" w:color="auto" w:fill="FFFFFF"/>
        <w:ind w:lef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0164" w:rsidRDefault="00BD0164" w:rsidP="00BD0164">
      <w:pPr>
        <w:pBdr>
          <w:bottom w:val="thinThickSmallGap" w:sz="24" w:space="1" w:color="auto"/>
        </w:pBdr>
        <w:ind w:left="425"/>
        <w:rPr>
          <w:sz w:val="4"/>
          <w:szCs w:val="4"/>
        </w:rPr>
      </w:pPr>
    </w:p>
    <w:p w:rsidR="00BD0164" w:rsidRDefault="00BD0164" w:rsidP="00BD0164">
      <w:pPr>
        <w:tabs>
          <w:tab w:val="left" w:pos="6645"/>
        </w:tabs>
        <w:ind w:left="425"/>
        <w:rPr>
          <w:sz w:val="28"/>
          <w:szCs w:val="28"/>
        </w:rPr>
      </w:pPr>
      <w:r>
        <w:rPr>
          <w:sz w:val="28"/>
          <w:szCs w:val="28"/>
        </w:rPr>
        <w:t xml:space="preserve">10.04.2017 г.   №  </w:t>
      </w:r>
      <w:r w:rsidR="000D3CD8">
        <w:rPr>
          <w:sz w:val="28"/>
          <w:szCs w:val="28"/>
        </w:rPr>
        <w:t>171</w:t>
      </w:r>
    </w:p>
    <w:p w:rsidR="00BD0164" w:rsidRDefault="00BD0164" w:rsidP="00BD0164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BD0164" w:rsidRPr="008222AD" w:rsidRDefault="00BD0164" w:rsidP="00BD0164">
      <w:pPr>
        <w:ind w:left="425"/>
        <w:rPr>
          <w:sz w:val="28"/>
          <w:szCs w:val="28"/>
        </w:rPr>
      </w:pPr>
      <w:r w:rsidRPr="008222AD">
        <w:rPr>
          <w:b/>
          <w:i/>
          <w:sz w:val="28"/>
          <w:szCs w:val="28"/>
        </w:rPr>
        <w:t xml:space="preserve">                    </w:t>
      </w:r>
      <w:r w:rsidRPr="008222AD">
        <w:rPr>
          <w:sz w:val="28"/>
          <w:szCs w:val="28"/>
        </w:rPr>
        <w:t xml:space="preserve">   </w:t>
      </w:r>
    </w:p>
    <w:p w:rsidR="00BD0164" w:rsidRPr="008222AD" w:rsidRDefault="00BD0164" w:rsidP="00BD0164">
      <w:pPr>
        <w:ind w:left="425"/>
        <w:jc w:val="center"/>
        <w:rPr>
          <w:b/>
          <w:i/>
          <w:sz w:val="28"/>
          <w:szCs w:val="28"/>
        </w:rPr>
      </w:pPr>
      <w:r w:rsidRPr="00BD0164">
        <w:rPr>
          <w:b/>
          <w:i/>
          <w:sz w:val="28"/>
          <w:szCs w:val="28"/>
        </w:rPr>
        <w:t xml:space="preserve">О наделении статусом гарантирующей организации </w:t>
      </w:r>
      <w:r>
        <w:rPr>
          <w:b/>
          <w:i/>
          <w:sz w:val="28"/>
          <w:szCs w:val="28"/>
        </w:rPr>
        <w:t xml:space="preserve">МУП «Энергоресурс г. Нижние Серги» </w:t>
      </w:r>
      <w:r w:rsidRPr="00BD0164">
        <w:rPr>
          <w:b/>
          <w:i/>
          <w:sz w:val="28"/>
          <w:szCs w:val="28"/>
        </w:rPr>
        <w:t>для централизованной системы теплоснабжения на территории Нижнесергинского городского поселения</w:t>
      </w:r>
    </w:p>
    <w:p w:rsidR="00BD0164" w:rsidRPr="008222AD" w:rsidRDefault="00BD0164" w:rsidP="00BD0164">
      <w:pPr>
        <w:ind w:left="425"/>
        <w:jc w:val="center"/>
        <w:rPr>
          <w:sz w:val="28"/>
          <w:szCs w:val="28"/>
        </w:rPr>
      </w:pPr>
    </w:p>
    <w:p w:rsidR="00BD0164" w:rsidRPr="008222AD" w:rsidRDefault="00BD0164" w:rsidP="00BD0164">
      <w:pPr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E65DC">
        <w:rPr>
          <w:sz w:val="28"/>
          <w:szCs w:val="28"/>
        </w:rPr>
        <w:t>Федеральным законом от 06.10.2003г.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Федеральным законом от 27.07.2010г № 190-ФЗ «О теплоснабжении», руководствуясь</w:t>
      </w:r>
      <w:r w:rsidRPr="00CE65DC">
        <w:rPr>
          <w:sz w:val="28"/>
          <w:szCs w:val="28"/>
        </w:rPr>
        <w:t xml:space="preserve"> Уставом Нижнесергинского городского поселения,</w:t>
      </w:r>
    </w:p>
    <w:p w:rsidR="00BD0164" w:rsidRDefault="00BD0164" w:rsidP="00BD0164">
      <w:pPr>
        <w:ind w:left="425" w:firstLine="568"/>
        <w:jc w:val="both"/>
        <w:rPr>
          <w:b/>
          <w:sz w:val="28"/>
          <w:szCs w:val="28"/>
        </w:rPr>
      </w:pPr>
    </w:p>
    <w:p w:rsidR="00BD0164" w:rsidRDefault="00BD0164" w:rsidP="00BD0164">
      <w:pPr>
        <w:ind w:left="425" w:firstLine="568"/>
        <w:jc w:val="both"/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ПОСТАНОВЛЯЮ:</w:t>
      </w:r>
    </w:p>
    <w:p w:rsidR="000D3CD8" w:rsidRDefault="00BD0164" w:rsidP="000D3CD8">
      <w:pPr>
        <w:spacing w:line="276" w:lineRule="auto"/>
        <w:ind w:left="425" w:firstLine="568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1. </w:t>
      </w:r>
      <w:r w:rsidR="000D3CD8">
        <w:rPr>
          <w:sz w:val="28"/>
          <w:szCs w:val="28"/>
        </w:rPr>
        <w:t>Наделить статусом гарантирующей организации для централизованной системы теплоснабжения муниципальное унитарное предприятие «Энергоресурс г. Нижние Серги».</w:t>
      </w:r>
    </w:p>
    <w:p w:rsidR="00C418A5" w:rsidRDefault="00C418A5" w:rsidP="000D3CD8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зоной деятельности гарантирующей организации территорию города Нижние Серги.</w:t>
      </w:r>
    </w:p>
    <w:p w:rsidR="000D3CD8" w:rsidRDefault="00C418A5" w:rsidP="00BD0164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164">
        <w:rPr>
          <w:sz w:val="28"/>
          <w:szCs w:val="28"/>
        </w:rPr>
        <w:t xml:space="preserve">. </w:t>
      </w:r>
      <w:r w:rsidR="000D3CD8">
        <w:rPr>
          <w:sz w:val="28"/>
          <w:szCs w:val="28"/>
        </w:rPr>
        <w:t>Направить настоящее постановление в гарантирующую организацию</w:t>
      </w:r>
      <w:r>
        <w:rPr>
          <w:sz w:val="28"/>
          <w:szCs w:val="28"/>
        </w:rPr>
        <w:t>.</w:t>
      </w:r>
    </w:p>
    <w:p w:rsidR="000D3CD8" w:rsidRDefault="00C418A5" w:rsidP="00BD0164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3CD8">
        <w:rPr>
          <w:sz w:val="28"/>
          <w:szCs w:val="28"/>
        </w:rPr>
        <w:t>. Отменить постановление главы Нижнесергинского городского поселения от 28.04.2014г № 116 «</w:t>
      </w:r>
      <w:r w:rsidR="000D3CD8" w:rsidRPr="00BD0164">
        <w:rPr>
          <w:sz w:val="28"/>
          <w:szCs w:val="28"/>
        </w:rPr>
        <w:t>О наделении статусом гарантирующей организации для централизованной системы теплоснабжения на территории Нижнесергинского городского поселения</w:t>
      </w:r>
      <w:r w:rsidR="000D3CD8">
        <w:rPr>
          <w:sz w:val="28"/>
          <w:szCs w:val="28"/>
        </w:rPr>
        <w:t>».</w:t>
      </w:r>
    </w:p>
    <w:p w:rsidR="009841B4" w:rsidRDefault="009841B4" w:rsidP="00BD0164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16.05.2017г</w:t>
      </w:r>
    </w:p>
    <w:p w:rsidR="00BD0164" w:rsidRDefault="009841B4" w:rsidP="00BD0164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164" w:rsidRPr="008222AD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BD0164" w:rsidRDefault="009841B4" w:rsidP="00BD0164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164">
        <w:rPr>
          <w:sz w:val="28"/>
          <w:szCs w:val="28"/>
        </w:rPr>
        <w:t xml:space="preserve">. </w:t>
      </w:r>
      <w:r w:rsidR="00BD0164" w:rsidRPr="008222A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841B4" w:rsidRDefault="009841B4" w:rsidP="00BD0164">
      <w:pPr>
        <w:ind w:left="284" w:firstLine="709"/>
        <w:jc w:val="both"/>
        <w:rPr>
          <w:sz w:val="28"/>
          <w:szCs w:val="28"/>
        </w:rPr>
      </w:pPr>
    </w:p>
    <w:p w:rsidR="00BD0164" w:rsidRPr="008222AD" w:rsidRDefault="00BD0164" w:rsidP="00BD0164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Глава Нижнесергинского </w:t>
      </w:r>
    </w:p>
    <w:p w:rsidR="00BD0164" w:rsidRPr="008222AD" w:rsidRDefault="00BD0164" w:rsidP="00BD0164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городского поселения                                                              А. М. Чекасин</w:t>
      </w:r>
    </w:p>
    <w:p w:rsidR="009841B4" w:rsidRDefault="009841B4" w:rsidP="003A710C">
      <w:pPr>
        <w:spacing w:line="360" w:lineRule="auto"/>
        <w:jc w:val="center"/>
      </w:pPr>
    </w:p>
    <w:p w:rsidR="003A710C" w:rsidRDefault="003A710C" w:rsidP="003A710C">
      <w:pPr>
        <w:spacing w:line="360" w:lineRule="auto"/>
        <w:jc w:val="center"/>
      </w:pPr>
      <w:r>
        <w:lastRenderedPageBreak/>
        <w:t>СОГЛАСОВАНИЕ</w:t>
      </w:r>
    </w:p>
    <w:p w:rsidR="003A710C" w:rsidRDefault="003A710C" w:rsidP="003A710C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3A710C" w:rsidRDefault="003A710C" w:rsidP="003A710C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3A710C" w:rsidRDefault="003A710C" w:rsidP="003A710C">
      <w:pPr>
        <w:ind w:left="142"/>
        <w:jc w:val="center"/>
        <w:rPr>
          <w:b/>
          <w:i/>
        </w:rPr>
      </w:pPr>
      <w:r w:rsidRPr="003A710C">
        <w:rPr>
          <w:b/>
          <w:i/>
        </w:rPr>
        <w:t>О наделении статусом гарантирующей организации МУП «Энергоресурс г. Нижние Серги» для централизованной системы теплоснабжения на территории Нижнесергинского городского поселения</w:t>
      </w:r>
    </w:p>
    <w:p w:rsidR="003A710C" w:rsidRDefault="003A710C" w:rsidP="003A710C">
      <w:pPr>
        <w:ind w:left="142"/>
        <w:jc w:val="center"/>
      </w:pPr>
    </w:p>
    <w:tbl>
      <w:tblPr>
        <w:tblStyle w:val="a9"/>
        <w:tblW w:w="983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3A710C" w:rsidRPr="00AD373D" w:rsidTr="002766F0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Фамилия и </w:t>
            </w:r>
          </w:p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3A710C" w:rsidRPr="00AD373D" w:rsidTr="002766F0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0C" w:rsidRPr="00AD373D" w:rsidRDefault="003A710C" w:rsidP="002766F0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0C" w:rsidRPr="00AD373D" w:rsidRDefault="003A710C" w:rsidP="002766F0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Дата поступления </w:t>
            </w:r>
          </w:p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на </w:t>
            </w:r>
          </w:p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3A710C" w:rsidRPr="00AD373D" w:rsidTr="002766F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Глава </w:t>
            </w:r>
          </w:p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3A710C" w:rsidRPr="00AD373D" w:rsidTr="002766F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3A710C" w:rsidRPr="00AD373D" w:rsidTr="002766F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Заместитель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Никишин Ю.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3A710C" w:rsidRPr="00AD373D" w:rsidTr="002766F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Ведущий </w:t>
            </w:r>
          </w:p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3A710C" w:rsidRPr="00AD373D" w:rsidTr="002766F0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Зав. </w:t>
            </w:r>
          </w:p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3A710C" w:rsidRPr="00AD373D" w:rsidTr="002766F0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D373D">
              <w:rPr>
                <w:sz w:val="22"/>
                <w:szCs w:val="22"/>
              </w:rPr>
              <w:t>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0C" w:rsidRPr="00AD373D" w:rsidRDefault="003A710C" w:rsidP="002766F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3A710C" w:rsidRDefault="003A710C" w:rsidP="003A710C">
      <w:pPr>
        <w:ind w:right="140"/>
        <w:jc w:val="center"/>
      </w:pPr>
    </w:p>
    <w:p w:rsidR="003A710C" w:rsidRDefault="003A710C" w:rsidP="003A710C">
      <w:pPr>
        <w:spacing w:line="360" w:lineRule="auto"/>
      </w:pPr>
      <w:r>
        <w:t>Докладчик: Блинкова Наталья Геннадьевна</w:t>
      </w:r>
    </w:p>
    <w:p w:rsidR="003A710C" w:rsidRDefault="003A710C" w:rsidP="003A710C">
      <w:pPr>
        <w:spacing w:line="360" w:lineRule="auto"/>
      </w:pPr>
      <w:r>
        <w:t xml:space="preserve">Постановление разослать: </w:t>
      </w:r>
    </w:p>
    <w:p w:rsidR="003A710C" w:rsidRDefault="003A710C" w:rsidP="003A710C">
      <w:pPr>
        <w:spacing w:line="360" w:lineRule="auto"/>
      </w:pPr>
      <w:r>
        <w:t>МУП «Энергоресурс г. Нижние Серги», МУП «Тепловые сети г. Нижние Серги»</w:t>
      </w:r>
    </w:p>
    <w:p w:rsidR="003A710C" w:rsidRDefault="003A710C" w:rsidP="003A710C">
      <w:pPr>
        <w:spacing w:line="360" w:lineRule="auto"/>
        <w:rPr>
          <w:u w:val="single"/>
        </w:rPr>
      </w:pPr>
    </w:p>
    <w:p w:rsidR="003A710C" w:rsidRDefault="003A710C" w:rsidP="003A710C">
      <w:pPr>
        <w:spacing w:line="360" w:lineRule="auto"/>
      </w:pPr>
      <w:r>
        <w:t>Исполнитель, телефон: Блинкова Н. Г., 28-0-12</w:t>
      </w:r>
    </w:p>
    <w:p w:rsidR="003A710C" w:rsidRDefault="003A710C" w:rsidP="003A710C"/>
    <w:p w:rsidR="003A710C" w:rsidRDefault="003A710C" w:rsidP="003A710C">
      <w:pPr>
        <w:jc w:val="center"/>
        <w:rPr>
          <w:sz w:val="28"/>
          <w:szCs w:val="28"/>
        </w:rPr>
      </w:pPr>
    </w:p>
    <w:p w:rsidR="003A710C" w:rsidRDefault="003A710C" w:rsidP="003A710C">
      <w:pPr>
        <w:jc w:val="center"/>
        <w:rPr>
          <w:sz w:val="28"/>
          <w:szCs w:val="28"/>
        </w:rPr>
      </w:pPr>
    </w:p>
    <w:p w:rsidR="00BD0164" w:rsidRDefault="00BD0164" w:rsidP="00BD0164">
      <w:pPr>
        <w:spacing w:line="360" w:lineRule="auto"/>
        <w:ind w:left="426" w:firstLine="425"/>
        <w:rPr>
          <w:sz w:val="28"/>
          <w:szCs w:val="28"/>
        </w:rPr>
      </w:pPr>
    </w:p>
    <w:p w:rsidR="00BD0164" w:rsidRDefault="00BD0164" w:rsidP="00BD0164">
      <w:pPr>
        <w:spacing w:line="360" w:lineRule="auto"/>
        <w:ind w:left="426" w:firstLine="425"/>
        <w:rPr>
          <w:sz w:val="28"/>
          <w:szCs w:val="28"/>
        </w:rPr>
      </w:pPr>
    </w:p>
    <w:p w:rsidR="00BD0164" w:rsidRDefault="00BD0164" w:rsidP="00BD0164">
      <w:pPr>
        <w:spacing w:line="360" w:lineRule="auto"/>
        <w:ind w:left="426" w:firstLine="425"/>
        <w:rPr>
          <w:sz w:val="28"/>
          <w:szCs w:val="28"/>
        </w:rPr>
      </w:pPr>
    </w:p>
    <w:p w:rsidR="00BD0164" w:rsidRDefault="00BD0164" w:rsidP="00BD0164">
      <w:pPr>
        <w:spacing w:line="360" w:lineRule="auto"/>
        <w:ind w:left="426" w:firstLine="425"/>
        <w:rPr>
          <w:sz w:val="28"/>
          <w:szCs w:val="28"/>
        </w:rPr>
      </w:pPr>
    </w:p>
    <w:p w:rsidR="00BD0164" w:rsidRPr="008222AD" w:rsidRDefault="00BD0164" w:rsidP="00BD0164">
      <w:pPr>
        <w:spacing w:line="360" w:lineRule="auto"/>
        <w:ind w:left="426" w:firstLine="425"/>
        <w:rPr>
          <w:sz w:val="28"/>
          <w:szCs w:val="28"/>
        </w:rPr>
      </w:pPr>
    </w:p>
    <w:p w:rsidR="001216C1" w:rsidRDefault="001216C1"/>
    <w:sectPr w:rsidR="0012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85" w:rsidRDefault="00146C85" w:rsidP="00C418A5">
      <w:r>
        <w:separator/>
      </w:r>
    </w:p>
  </w:endnote>
  <w:endnote w:type="continuationSeparator" w:id="0">
    <w:p w:rsidR="00146C85" w:rsidRDefault="00146C85" w:rsidP="00C4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85" w:rsidRDefault="00146C85" w:rsidP="00C418A5">
      <w:r>
        <w:separator/>
      </w:r>
    </w:p>
  </w:footnote>
  <w:footnote w:type="continuationSeparator" w:id="0">
    <w:p w:rsidR="00146C85" w:rsidRDefault="00146C85" w:rsidP="00C4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D2"/>
    <w:rsid w:val="000D3CD8"/>
    <w:rsid w:val="001216C1"/>
    <w:rsid w:val="00146C85"/>
    <w:rsid w:val="003A710C"/>
    <w:rsid w:val="004C381B"/>
    <w:rsid w:val="008F2BD2"/>
    <w:rsid w:val="009841B4"/>
    <w:rsid w:val="00BD0164"/>
    <w:rsid w:val="00C418A5"/>
    <w:rsid w:val="00C42733"/>
    <w:rsid w:val="00CA6E2C"/>
    <w:rsid w:val="00D17195"/>
    <w:rsid w:val="00E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413A-6419-4151-8241-E6A877E6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C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4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A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2017-04-11T04:40:00Z</cp:lastPrinted>
  <dcterms:created xsi:type="dcterms:W3CDTF">2017-05-03T06:46:00Z</dcterms:created>
  <dcterms:modified xsi:type="dcterms:W3CDTF">2017-05-03T06:46:00Z</dcterms:modified>
</cp:coreProperties>
</file>