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CCF" w:rsidRDefault="00AA3988" w:rsidP="00AA3988">
      <w:pPr>
        <w:shd w:val="clear" w:color="auto" w:fill="FFFFFF"/>
        <w:spacing w:before="72"/>
        <w:rPr>
          <w:sz w:val="28"/>
          <w:szCs w:val="28"/>
        </w:rPr>
      </w:pPr>
      <w:bookmarkStart w:id="0" w:name="_GoBack"/>
      <w:bookmarkEnd w:id="0"/>
      <w:r>
        <w:t xml:space="preserve">             </w:t>
      </w:r>
    </w:p>
    <w:p w:rsidR="00C359E9" w:rsidRPr="00B56B7D" w:rsidRDefault="00C359E9" w:rsidP="00C359E9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t xml:space="preserve">                </w:t>
      </w:r>
      <w:r>
        <w:rPr>
          <w:noProof/>
        </w:rPr>
        <w:drawing>
          <wp:inline distT="0" distB="0" distL="0" distR="0" wp14:anchorId="70AD0472" wp14:editId="38907E14">
            <wp:extent cx="647700" cy="790575"/>
            <wp:effectExtent l="0" t="0" r="0" b="9525"/>
            <wp:docPr id="8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B7D">
        <w:rPr>
          <w:sz w:val="28"/>
          <w:szCs w:val="28"/>
        </w:rPr>
        <w:t xml:space="preserve">   </w:t>
      </w:r>
    </w:p>
    <w:p w:rsidR="00C359E9" w:rsidRPr="00B56B7D" w:rsidRDefault="00C359E9" w:rsidP="00C359E9">
      <w:pPr>
        <w:jc w:val="center"/>
        <w:outlineLvl w:val="0"/>
        <w:rPr>
          <w:b/>
          <w:sz w:val="28"/>
          <w:szCs w:val="28"/>
        </w:rPr>
      </w:pPr>
      <w:r w:rsidRPr="00B56B7D">
        <w:rPr>
          <w:b/>
          <w:sz w:val="28"/>
          <w:szCs w:val="28"/>
        </w:rPr>
        <w:t xml:space="preserve">ГЛАВА  НИЖНЕСЕРГИНСКОГО </w:t>
      </w:r>
      <w:r>
        <w:rPr>
          <w:b/>
          <w:sz w:val="28"/>
          <w:szCs w:val="28"/>
        </w:rPr>
        <w:t>ГОРОДСКОГО ПОСЕЛЕНИЯ</w:t>
      </w:r>
    </w:p>
    <w:p w:rsidR="00C359E9" w:rsidRPr="00B56B7D" w:rsidRDefault="00C359E9" w:rsidP="00C359E9">
      <w:pPr>
        <w:shd w:val="clear" w:color="auto" w:fill="FFFFFF"/>
        <w:ind w:firstLine="14"/>
        <w:jc w:val="center"/>
        <w:rPr>
          <w:b/>
          <w:sz w:val="32"/>
          <w:szCs w:val="32"/>
        </w:rPr>
      </w:pPr>
      <w:r w:rsidRPr="00B56B7D">
        <w:rPr>
          <w:b/>
          <w:sz w:val="32"/>
          <w:szCs w:val="32"/>
        </w:rPr>
        <w:t>ПОСТАНОВЛЕНИЕ</w:t>
      </w:r>
    </w:p>
    <w:p w:rsidR="00C359E9" w:rsidRPr="007C3E5E" w:rsidRDefault="00C359E9" w:rsidP="00C359E9">
      <w:pPr>
        <w:pBdr>
          <w:bottom w:val="thinThickSmallGap" w:sz="24" w:space="1" w:color="auto"/>
        </w:pBdr>
        <w:rPr>
          <w:sz w:val="4"/>
          <w:szCs w:val="4"/>
        </w:rPr>
      </w:pPr>
    </w:p>
    <w:p w:rsidR="00C359E9" w:rsidRPr="00B03EAC" w:rsidRDefault="001E0757" w:rsidP="00C359E9">
      <w:pPr>
        <w:tabs>
          <w:tab w:val="left" w:pos="6645"/>
        </w:tabs>
        <w:rPr>
          <w:sz w:val="26"/>
          <w:szCs w:val="26"/>
        </w:rPr>
      </w:pPr>
      <w:r>
        <w:rPr>
          <w:sz w:val="26"/>
          <w:szCs w:val="26"/>
        </w:rPr>
        <w:t>11</w:t>
      </w:r>
      <w:r w:rsidR="00C359E9">
        <w:rPr>
          <w:sz w:val="26"/>
          <w:szCs w:val="26"/>
        </w:rPr>
        <w:t>.05.2018</w:t>
      </w:r>
      <w:r w:rsidR="00C359E9" w:rsidRPr="00B03EAC">
        <w:rPr>
          <w:sz w:val="26"/>
          <w:szCs w:val="26"/>
        </w:rPr>
        <w:t xml:space="preserve"> г.               № </w:t>
      </w:r>
      <w:r>
        <w:rPr>
          <w:sz w:val="26"/>
          <w:szCs w:val="26"/>
        </w:rPr>
        <w:t>211</w:t>
      </w:r>
    </w:p>
    <w:p w:rsidR="00C359E9" w:rsidRPr="00B03EAC" w:rsidRDefault="00C359E9" w:rsidP="00C359E9">
      <w:pPr>
        <w:rPr>
          <w:sz w:val="26"/>
          <w:szCs w:val="26"/>
        </w:rPr>
      </w:pPr>
      <w:r w:rsidRPr="00B03EAC">
        <w:rPr>
          <w:sz w:val="26"/>
          <w:szCs w:val="26"/>
        </w:rPr>
        <w:t xml:space="preserve">г. Нижние Серги </w:t>
      </w:r>
    </w:p>
    <w:p w:rsidR="00C359E9" w:rsidRPr="00D53AB3" w:rsidRDefault="00C359E9" w:rsidP="00C359E9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</w:t>
      </w:r>
    </w:p>
    <w:p w:rsidR="00C359E9" w:rsidRPr="00B03EAC" w:rsidRDefault="00C359E9" w:rsidP="00C359E9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03EAC">
        <w:rPr>
          <w:rFonts w:ascii="Times New Roman" w:hAnsi="Times New Roman" w:cs="Times New Roman"/>
          <w:b/>
          <w:i/>
          <w:sz w:val="26"/>
          <w:szCs w:val="26"/>
        </w:rPr>
        <w:t xml:space="preserve">Об обеспечении выплаты минимального размера заработной платы на территории Нижнесергинского городского поселения </w:t>
      </w:r>
    </w:p>
    <w:p w:rsidR="00C359E9" w:rsidRPr="00B03EAC" w:rsidRDefault="00C359E9" w:rsidP="00C359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359E9" w:rsidRDefault="00C359E9" w:rsidP="00C359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Трудовым кодексом</w:t>
      </w:r>
      <w:r w:rsidRPr="00B03EAC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r>
        <w:rPr>
          <w:rFonts w:ascii="Times New Roman" w:hAnsi="Times New Roman" w:cs="Times New Roman"/>
          <w:sz w:val="26"/>
          <w:szCs w:val="26"/>
        </w:rPr>
        <w:t xml:space="preserve">Федеральным законом от 19.06.2000 № 82-ФЗ «О минимальном размере оплаты труда», </w:t>
      </w:r>
      <w:r w:rsidR="001E0757">
        <w:rPr>
          <w:rFonts w:ascii="Times New Roman" w:hAnsi="Times New Roman" w:cs="Times New Roman"/>
          <w:sz w:val="26"/>
          <w:szCs w:val="26"/>
        </w:rPr>
        <w:t xml:space="preserve">Федеральным законом от 07.03.2018 № 41-ФЗ «О внесении изменения в статью 1 «Федерального закона «О минимальном размере оплаты труда», </w:t>
      </w:r>
      <w:r>
        <w:rPr>
          <w:rFonts w:ascii="Times New Roman" w:hAnsi="Times New Roman" w:cs="Times New Roman"/>
          <w:sz w:val="26"/>
          <w:szCs w:val="26"/>
        </w:rPr>
        <w:t>Постановлением Конституционного суда Российской Федерации от 07.12.2017 № 38-П «По делу о проверке конституционности положений статьи 129, частей первой и третьей статьи 133, частей первой, второй, третьей, четвертой и одиннадцатой статьи 133.1 Трудового кодекса Российской Федерации в связи с жалобами граждан В.С. Григорьевой, О.Л. Дейдей, Н.А. Капуриной и И.Я. Кураш»,</w:t>
      </w:r>
      <w:r w:rsidRPr="00B03EAC">
        <w:rPr>
          <w:rFonts w:ascii="Times New Roman" w:hAnsi="Times New Roman" w:cs="Times New Roman"/>
          <w:sz w:val="26"/>
          <w:szCs w:val="26"/>
        </w:rPr>
        <w:t xml:space="preserve"> Уставом Нижнесергинского городского поселения,</w:t>
      </w:r>
    </w:p>
    <w:p w:rsidR="00C359E9" w:rsidRPr="00B03EAC" w:rsidRDefault="00C359E9" w:rsidP="00C359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359E9" w:rsidRDefault="00C359E9" w:rsidP="00C359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EAC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C359E9" w:rsidRPr="00B03EAC" w:rsidRDefault="00C359E9" w:rsidP="00C359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59E9" w:rsidRPr="00B03EAC" w:rsidRDefault="00C359E9" w:rsidP="00C359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3EAC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CD410D">
        <w:rPr>
          <w:rFonts w:ascii="Times New Roman" w:hAnsi="Times New Roman" w:cs="Times New Roman"/>
          <w:sz w:val="26"/>
          <w:szCs w:val="26"/>
        </w:rPr>
        <w:t xml:space="preserve">беспечить </w:t>
      </w:r>
      <w:r>
        <w:rPr>
          <w:rFonts w:ascii="Times New Roman" w:hAnsi="Times New Roman" w:cs="Times New Roman"/>
          <w:sz w:val="26"/>
          <w:szCs w:val="26"/>
        </w:rPr>
        <w:t xml:space="preserve">с 1 мая 2018 года </w:t>
      </w:r>
      <w:r w:rsidRPr="00CD410D">
        <w:rPr>
          <w:rFonts w:ascii="Times New Roman" w:hAnsi="Times New Roman" w:cs="Times New Roman"/>
          <w:sz w:val="26"/>
          <w:szCs w:val="26"/>
        </w:rPr>
        <w:t>выплату заработной платы работникам</w:t>
      </w:r>
      <w:r>
        <w:rPr>
          <w:rFonts w:ascii="Times New Roman" w:hAnsi="Times New Roman" w:cs="Times New Roman"/>
          <w:sz w:val="26"/>
          <w:szCs w:val="26"/>
        </w:rPr>
        <w:t xml:space="preserve"> организаций бюджетной сферы</w:t>
      </w:r>
      <w:r w:rsidRPr="00CD410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Нижнесергинского городского поселения, </w:t>
      </w:r>
      <w:r w:rsidRPr="00CD410D">
        <w:rPr>
          <w:rFonts w:ascii="Times New Roman" w:hAnsi="Times New Roman" w:cs="Times New Roman"/>
          <w:sz w:val="26"/>
          <w:szCs w:val="26"/>
        </w:rPr>
        <w:t>не ниже</w:t>
      </w:r>
      <w:r>
        <w:rPr>
          <w:rFonts w:ascii="Times New Roman" w:hAnsi="Times New Roman" w:cs="Times New Roman"/>
          <w:sz w:val="26"/>
          <w:szCs w:val="26"/>
        </w:rPr>
        <w:t xml:space="preserve"> федерального значения показателя минимального размера оплаты труда, установленного с 1 мая 2018 года в размере 11 163 рублей</w:t>
      </w:r>
      <w:r w:rsidRPr="00B03EA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359E9" w:rsidRDefault="00C359E9" w:rsidP="00C359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3EAC">
        <w:rPr>
          <w:rFonts w:ascii="Times New Roman" w:hAnsi="Times New Roman" w:cs="Times New Roman"/>
          <w:sz w:val="26"/>
          <w:szCs w:val="26"/>
        </w:rPr>
        <w:t>2. В размер минимальной заработной платы включается тарифная ставка, оклад (должностной оклад), а также компенсационные выплаты (доплаты и надбавки компенсационного характера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B03EAC">
        <w:rPr>
          <w:rFonts w:ascii="Times New Roman" w:hAnsi="Times New Roman" w:cs="Times New Roman"/>
          <w:sz w:val="26"/>
          <w:szCs w:val="26"/>
        </w:rPr>
        <w:t>, стимулирующие выплаты (доплаты и надбавки стимулирующего характера, премии и иные поощрительные выплаты).</w:t>
      </w:r>
    </w:p>
    <w:p w:rsidR="00C359E9" w:rsidRPr="00B03EAC" w:rsidRDefault="00C359E9" w:rsidP="00C359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B11F1E">
        <w:rPr>
          <w:rFonts w:ascii="Times New Roman" w:hAnsi="Times New Roman" w:cs="Times New Roman"/>
          <w:sz w:val="26"/>
          <w:szCs w:val="26"/>
        </w:rPr>
        <w:t xml:space="preserve"> состав минимального размера оплаты труда (минимальной заработной платы)</w:t>
      </w:r>
      <w:r>
        <w:rPr>
          <w:rFonts w:ascii="Times New Roman" w:hAnsi="Times New Roman" w:cs="Times New Roman"/>
          <w:sz w:val="26"/>
          <w:szCs w:val="26"/>
        </w:rPr>
        <w:t xml:space="preserve"> не включаются районные коэффициенты (</w:t>
      </w:r>
      <w:r w:rsidRPr="00AA3988">
        <w:rPr>
          <w:rFonts w:ascii="Times New Roman" w:hAnsi="Times New Roman" w:cs="Times New Roman"/>
          <w:sz w:val="26"/>
          <w:szCs w:val="26"/>
        </w:rPr>
        <w:t>коэффициенты</w:t>
      </w:r>
      <w:r>
        <w:rPr>
          <w:rFonts w:ascii="Times New Roman" w:hAnsi="Times New Roman" w:cs="Times New Roman"/>
          <w:sz w:val="26"/>
          <w:szCs w:val="26"/>
        </w:rPr>
        <w:t>) и процентные надбавки</w:t>
      </w:r>
      <w:r w:rsidRPr="00B11F1E">
        <w:rPr>
          <w:rFonts w:ascii="Times New Roman" w:hAnsi="Times New Roman" w:cs="Times New Roman"/>
          <w:sz w:val="26"/>
          <w:szCs w:val="26"/>
        </w:rPr>
        <w:t>, начисляемых в связи с работой в местностях с особыми климатическими условиями, в том числе в районах Крайнего Севера и приравненных к ним местностях.</w:t>
      </w:r>
    </w:p>
    <w:p w:rsidR="00C359E9" w:rsidRPr="00B03EAC" w:rsidRDefault="00C359E9" w:rsidP="00C359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3EAC">
        <w:rPr>
          <w:rFonts w:ascii="Times New Roman" w:hAnsi="Times New Roman" w:cs="Times New Roman"/>
          <w:sz w:val="26"/>
          <w:szCs w:val="26"/>
        </w:rPr>
        <w:t xml:space="preserve">3. </w:t>
      </w:r>
      <w:r w:rsidRPr="00AB7CEB">
        <w:rPr>
          <w:rFonts w:ascii="Times New Roman" w:hAnsi="Times New Roman" w:cs="Times New Roman"/>
          <w:sz w:val="26"/>
          <w:szCs w:val="26"/>
        </w:rPr>
        <w:t>Руководителям органов местного самоуправления Нижнесергинского городского поселения, муниципальных учреждений Нижнесергинского городского поселения</w:t>
      </w:r>
      <w:r w:rsidRPr="00B03EAC">
        <w:rPr>
          <w:rFonts w:ascii="Times New Roman" w:hAnsi="Times New Roman" w:cs="Times New Roman"/>
          <w:sz w:val="26"/>
          <w:szCs w:val="26"/>
        </w:rPr>
        <w:t xml:space="preserve"> производить выплаты за счет средств бюджета Нижнесергинского городского поселения, внебюджетных средств, а также средств, полученных от иной приносящей доход деятельности.</w:t>
      </w:r>
    </w:p>
    <w:p w:rsidR="00C359E9" w:rsidRPr="00B03EAC" w:rsidRDefault="00C359E9" w:rsidP="00FD091C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3EAC">
        <w:rPr>
          <w:rFonts w:ascii="Times New Roman" w:hAnsi="Times New Roman" w:cs="Times New Roman"/>
          <w:sz w:val="26"/>
          <w:szCs w:val="26"/>
        </w:rPr>
        <w:t>4. Рекомендовать работодателям организаций всех форм собственности, осуществляющих свою деятельность на территории Нижнесергинского городского поселения, обеспечить в</w:t>
      </w:r>
      <w:r>
        <w:rPr>
          <w:rFonts w:ascii="Times New Roman" w:hAnsi="Times New Roman" w:cs="Times New Roman"/>
          <w:sz w:val="26"/>
          <w:szCs w:val="26"/>
        </w:rPr>
        <w:t>ыплату заработной платы не ниже</w:t>
      </w:r>
      <w:r w:rsidRPr="00AA3988">
        <w:rPr>
          <w:rFonts w:ascii="Times New Roman" w:hAnsi="Times New Roman" w:cs="Times New Roman"/>
          <w:sz w:val="26"/>
          <w:szCs w:val="26"/>
        </w:rPr>
        <w:t xml:space="preserve"> федерального значения показателя минимального размера оплаты труда</w:t>
      </w:r>
      <w:r w:rsidRPr="00B03EAC">
        <w:rPr>
          <w:rFonts w:ascii="Times New Roman" w:hAnsi="Times New Roman" w:cs="Times New Roman"/>
          <w:sz w:val="26"/>
          <w:szCs w:val="26"/>
        </w:rPr>
        <w:t>.</w:t>
      </w:r>
    </w:p>
    <w:p w:rsidR="00C359E9" w:rsidRPr="00B03EAC" w:rsidRDefault="00FD091C" w:rsidP="00FD091C">
      <w:pPr>
        <w:tabs>
          <w:tab w:val="left" w:pos="567"/>
          <w:tab w:val="left" w:pos="6645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</w:t>
      </w:r>
      <w:r w:rsidR="00C359E9" w:rsidRPr="00B03EAC">
        <w:rPr>
          <w:sz w:val="26"/>
          <w:szCs w:val="26"/>
        </w:rPr>
        <w:t xml:space="preserve">5. Признать утратившим силу </w:t>
      </w:r>
      <w:r w:rsidR="00C359E9">
        <w:rPr>
          <w:sz w:val="26"/>
          <w:szCs w:val="26"/>
        </w:rPr>
        <w:t>с 1 мая</w:t>
      </w:r>
      <w:r w:rsidR="00C359E9" w:rsidRPr="00322CF7">
        <w:rPr>
          <w:sz w:val="26"/>
          <w:szCs w:val="26"/>
        </w:rPr>
        <w:t xml:space="preserve"> 2018 года </w:t>
      </w:r>
      <w:r w:rsidR="00C359E9" w:rsidRPr="00B03EAC">
        <w:rPr>
          <w:sz w:val="26"/>
          <w:szCs w:val="26"/>
        </w:rPr>
        <w:t xml:space="preserve">постановление главы Нижнесергинского городского поселения от </w:t>
      </w:r>
      <w:r w:rsidR="00C359E9">
        <w:rPr>
          <w:sz w:val="26"/>
          <w:szCs w:val="26"/>
        </w:rPr>
        <w:t xml:space="preserve">25.01.2018 </w:t>
      </w:r>
      <w:r w:rsidR="00C359E9" w:rsidRPr="00B03EAC">
        <w:rPr>
          <w:sz w:val="26"/>
          <w:szCs w:val="26"/>
        </w:rPr>
        <w:t xml:space="preserve">№ </w:t>
      </w:r>
      <w:r w:rsidR="00C359E9">
        <w:rPr>
          <w:sz w:val="26"/>
          <w:szCs w:val="26"/>
        </w:rPr>
        <w:t>34</w:t>
      </w:r>
      <w:r w:rsidR="00C359E9" w:rsidRPr="00B03EAC">
        <w:rPr>
          <w:sz w:val="26"/>
          <w:szCs w:val="26"/>
        </w:rPr>
        <w:t xml:space="preserve"> «</w:t>
      </w:r>
      <w:r w:rsidR="00C359E9" w:rsidRPr="00AB7CEB">
        <w:rPr>
          <w:sz w:val="26"/>
          <w:szCs w:val="26"/>
        </w:rPr>
        <w:t>Об обеспечении выплаты минимального размера заработной платы на территории Нижнесергинского городского поселения</w:t>
      </w:r>
      <w:r w:rsidR="00C359E9" w:rsidRPr="00B03EAC">
        <w:rPr>
          <w:sz w:val="26"/>
          <w:szCs w:val="26"/>
        </w:rPr>
        <w:t>».</w:t>
      </w:r>
    </w:p>
    <w:p w:rsidR="00C359E9" w:rsidRDefault="00C359E9" w:rsidP="00C359E9">
      <w:pPr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</w:t>
      </w:r>
      <w:r w:rsidRPr="00AB7CEB">
        <w:rPr>
          <w:rFonts w:eastAsiaTheme="minorHAnsi"/>
          <w:sz w:val="26"/>
          <w:szCs w:val="26"/>
          <w:lang w:eastAsia="en-US"/>
        </w:rPr>
        <w:t>. Опубликовать настоящее постановление на официальном сайте Нижнесергинского городского поселения в сети «Интернет».</w:t>
      </w:r>
    </w:p>
    <w:p w:rsidR="00C359E9" w:rsidRDefault="00C359E9" w:rsidP="00C359E9">
      <w:pPr>
        <w:ind w:firstLine="540"/>
        <w:rPr>
          <w:sz w:val="26"/>
          <w:szCs w:val="26"/>
        </w:rPr>
      </w:pPr>
      <w:r>
        <w:rPr>
          <w:sz w:val="26"/>
          <w:szCs w:val="26"/>
        </w:rPr>
        <w:t>7</w:t>
      </w:r>
      <w:r w:rsidRPr="00B47308">
        <w:rPr>
          <w:sz w:val="26"/>
          <w:szCs w:val="26"/>
        </w:rPr>
        <w:t>. Контроль исполнения настоящего постановления возложить на заместителя главы администрации Нижнесергинского городского поселения Н.А. Титову.</w:t>
      </w:r>
    </w:p>
    <w:p w:rsidR="00C359E9" w:rsidRDefault="00C359E9" w:rsidP="00C359E9">
      <w:pPr>
        <w:rPr>
          <w:sz w:val="26"/>
          <w:szCs w:val="26"/>
        </w:rPr>
      </w:pPr>
    </w:p>
    <w:p w:rsidR="00C359E9" w:rsidRDefault="00C359E9" w:rsidP="00C359E9">
      <w:pPr>
        <w:rPr>
          <w:sz w:val="26"/>
          <w:szCs w:val="26"/>
        </w:rPr>
      </w:pPr>
    </w:p>
    <w:p w:rsidR="00C359E9" w:rsidRDefault="00C359E9" w:rsidP="00C359E9">
      <w:pPr>
        <w:rPr>
          <w:sz w:val="26"/>
          <w:szCs w:val="26"/>
        </w:rPr>
      </w:pPr>
    </w:p>
    <w:p w:rsidR="00C359E9" w:rsidRDefault="00C359E9" w:rsidP="00C359E9">
      <w:pPr>
        <w:rPr>
          <w:sz w:val="26"/>
          <w:szCs w:val="26"/>
        </w:rPr>
      </w:pPr>
    </w:p>
    <w:p w:rsidR="00651845" w:rsidRDefault="00651845" w:rsidP="00C359E9">
      <w:pPr>
        <w:rPr>
          <w:sz w:val="26"/>
          <w:szCs w:val="26"/>
        </w:rPr>
      </w:pPr>
    </w:p>
    <w:p w:rsidR="00651845" w:rsidRDefault="00651845" w:rsidP="00C359E9">
      <w:pPr>
        <w:rPr>
          <w:sz w:val="26"/>
          <w:szCs w:val="26"/>
        </w:rPr>
      </w:pPr>
    </w:p>
    <w:p w:rsidR="00C359E9" w:rsidRDefault="00C359E9" w:rsidP="00C359E9">
      <w:pPr>
        <w:rPr>
          <w:sz w:val="26"/>
          <w:szCs w:val="26"/>
        </w:rPr>
      </w:pPr>
    </w:p>
    <w:p w:rsidR="00C359E9" w:rsidRDefault="00C359E9" w:rsidP="00C359E9">
      <w:pPr>
        <w:rPr>
          <w:sz w:val="26"/>
          <w:szCs w:val="26"/>
        </w:rPr>
      </w:pPr>
    </w:p>
    <w:p w:rsidR="00C359E9" w:rsidRPr="00B03EAC" w:rsidRDefault="00C359E9" w:rsidP="00C359E9">
      <w:pPr>
        <w:rPr>
          <w:sz w:val="26"/>
          <w:szCs w:val="26"/>
        </w:rPr>
      </w:pPr>
    </w:p>
    <w:p w:rsidR="00C359E9" w:rsidRPr="00D02E5F" w:rsidRDefault="00C359E9" w:rsidP="00C359E9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D02E5F">
        <w:rPr>
          <w:sz w:val="26"/>
          <w:szCs w:val="26"/>
        </w:rPr>
        <w:t xml:space="preserve"> Нижнесергинского </w:t>
      </w:r>
    </w:p>
    <w:p w:rsidR="00C359E9" w:rsidRPr="00B03EAC" w:rsidRDefault="00C359E9" w:rsidP="00C359E9">
      <w:pPr>
        <w:rPr>
          <w:sz w:val="26"/>
          <w:szCs w:val="26"/>
        </w:rPr>
      </w:pPr>
      <w:r w:rsidRPr="00D02E5F">
        <w:rPr>
          <w:sz w:val="26"/>
          <w:szCs w:val="26"/>
        </w:rPr>
        <w:t xml:space="preserve">городского поселения                                                         </w:t>
      </w:r>
      <w:r w:rsidR="00A4136E">
        <w:rPr>
          <w:sz w:val="26"/>
          <w:szCs w:val="26"/>
        </w:rPr>
        <w:t xml:space="preserve">   </w:t>
      </w:r>
      <w:r w:rsidRPr="00D02E5F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</w:t>
      </w:r>
      <w:r w:rsidRPr="00D02E5F">
        <w:rPr>
          <w:sz w:val="26"/>
          <w:szCs w:val="26"/>
        </w:rPr>
        <w:t xml:space="preserve"> </w:t>
      </w:r>
      <w:r>
        <w:rPr>
          <w:sz w:val="26"/>
          <w:szCs w:val="26"/>
        </w:rPr>
        <w:t>А.М. Чекасин</w:t>
      </w:r>
    </w:p>
    <w:p w:rsidR="00C359E9" w:rsidRPr="00B03EAC" w:rsidRDefault="00C359E9" w:rsidP="00C359E9">
      <w:pPr>
        <w:rPr>
          <w:sz w:val="26"/>
          <w:szCs w:val="26"/>
        </w:rPr>
      </w:pPr>
    </w:p>
    <w:p w:rsidR="00C359E9" w:rsidRPr="00B03EAC" w:rsidRDefault="00C359E9" w:rsidP="00C359E9">
      <w:pPr>
        <w:rPr>
          <w:sz w:val="26"/>
          <w:szCs w:val="26"/>
        </w:rPr>
      </w:pPr>
    </w:p>
    <w:p w:rsidR="00C359E9" w:rsidRPr="00B03EAC" w:rsidRDefault="00C359E9" w:rsidP="00D66340">
      <w:pPr>
        <w:rPr>
          <w:sz w:val="26"/>
          <w:szCs w:val="26"/>
        </w:rPr>
      </w:pPr>
    </w:p>
    <w:sectPr w:rsidR="00C359E9" w:rsidRPr="00B03EAC" w:rsidSect="00651845">
      <w:pgSz w:w="11906" w:h="16838" w:code="9"/>
      <w:pgMar w:top="1276" w:right="850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37"/>
    <w:rsid w:val="00025063"/>
    <w:rsid w:val="000B59AA"/>
    <w:rsid w:val="000D0350"/>
    <w:rsid w:val="000F525C"/>
    <w:rsid w:val="001148A3"/>
    <w:rsid w:val="00194B6D"/>
    <w:rsid w:val="001E0757"/>
    <w:rsid w:val="0023615C"/>
    <w:rsid w:val="00294E0E"/>
    <w:rsid w:val="002A2D99"/>
    <w:rsid w:val="00322CF7"/>
    <w:rsid w:val="003431BD"/>
    <w:rsid w:val="00373E22"/>
    <w:rsid w:val="00397E70"/>
    <w:rsid w:val="003B04BE"/>
    <w:rsid w:val="003B3FD8"/>
    <w:rsid w:val="003F1B01"/>
    <w:rsid w:val="004615B3"/>
    <w:rsid w:val="00521A8D"/>
    <w:rsid w:val="00556CB9"/>
    <w:rsid w:val="00651845"/>
    <w:rsid w:val="00672837"/>
    <w:rsid w:val="0068259E"/>
    <w:rsid w:val="007268C7"/>
    <w:rsid w:val="00794026"/>
    <w:rsid w:val="007C076A"/>
    <w:rsid w:val="00802FBD"/>
    <w:rsid w:val="0082561D"/>
    <w:rsid w:val="00893FF7"/>
    <w:rsid w:val="008D2CCF"/>
    <w:rsid w:val="00933B76"/>
    <w:rsid w:val="009A3964"/>
    <w:rsid w:val="00A11F0E"/>
    <w:rsid w:val="00A4136E"/>
    <w:rsid w:val="00A93C67"/>
    <w:rsid w:val="00AA3988"/>
    <w:rsid w:val="00AB7CEB"/>
    <w:rsid w:val="00AF097C"/>
    <w:rsid w:val="00B03EAC"/>
    <w:rsid w:val="00B11F1E"/>
    <w:rsid w:val="00B47308"/>
    <w:rsid w:val="00B50FDE"/>
    <w:rsid w:val="00B80FE7"/>
    <w:rsid w:val="00C359E9"/>
    <w:rsid w:val="00C36FD9"/>
    <w:rsid w:val="00CD410D"/>
    <w:rsid w:val="00CF44A3"/>
    <w:rsid w:val="00D02E5F"/>
    <w:rsid w:val="00D66340"/>
    <w:rsid w:val="00E14D1D"/>
    <w:rsid w:val="00EA4979"/>
    <w:rsid w:val="00EC2CE4"/>
    <w:rsid w:val="00EC3894"/>
    <w:rsid w:val="00F27A4C"/>
    <w:rsid w:val="00FD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EF8C7-1D50-4912-A225-9001724A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83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728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8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E6DAE-D81E-4A2D-94D9-97D0B82F6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Yula2</cp:lastModifiedBy>
  <cp:revision>2</cp:revision>
  <cp:lastPrinted>2018-05-14T10:45:00Z</cp:lastPrinted>
  <dcterms:created xsi:type="dcterms:W3CDTF">2018-06-15T08:49:00Z</dcterms:created>
  <dcterms:modified xsi:type="dcterms:W3CDTF">2018-06-15T08:49:00Z</dcterms:modified>
</cp:coreProperties>
</file>