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64" w:rsidRDefault="00287B64" w:rsidP="00287B64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B64" w:rsidRDefault="0029243D" w:rsidP="0028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ГОРОДСКОЕ ПОСЕЛЕНИЕ</w:t>
      </w:r>
    </w:p>
    <w:p w:rsidR="00287B64" w:rsidRDefault="00287B64" w:rsidP="0028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87B64" w:rsidRDefault="00287B64" w:rsidP="0029243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287B64" w:rsidRDefault="00287B64" w:rsidP="0029243D">
      <w:pPr>
        <w:pBdr>
          <w:bottom w:val="thickThinSmallGap" w:sz="24" w:space="2" w:color="auto"/>
        </w:pBdr>
        <w:ind w:left="284"/>
        <w:jc w:val="center"/>
        <w:rPr>
          <w:sz w:val="2"/>
          <w:szCs w:val="2"/>
        </w:rPr>
      </w:pPr>
    </w:p>
    <w:p w:rsidR="00287B64" w:rsidRDefault="0029243D" w:rsidP="0029243D">
      <w:pPr>
        <w:tabs>
          <w:tab w:val="left" w:pos="-2977"/>
        </w:tabs>
        <w:ind w:left="284"/>
        <w:jc w:val="center"/>
        <w:rPr>
          <w:b/>
          <w:sz w:val="28"/>
        </w:rPr>
      </w:pPr>
      <w:r>
        <w:rPr>
          <w:b/>
          <w:sz w:val="28"/>
        </w:rPr>
        <w:t>ДВАДЦАТОЕ ЗАСЕДАНИЕ</w:t>
      </w:r>
    </w:p>
    <w:p w:rsidR="00287B64" w:rsidRDefault="00287B64" w:rsidP="0029243D">
      <w:pPr>
        <w:ind w:left="284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87B64" w:rsidRDefault="00287B64" w:rsidP="0029243D">
      <w:pPr>
        <w:ind w:left="284"/>
        <w:jc w:val="center"/>
        <w:rPr>
          <w:sz w:val="28"/>
          <w:szCs w:val="28"/>
        </w:rPr>
      </w:pPr>
    </w:p>
    <w:p w:rsidR="0029243D" w:rsidRDefault="0029243D" w:rsidP="0029243D">
      <w:pPr>
        <w:ind w:left="284"/>
        <w:rPr>
          <w:sz w:val="28"/>
          <w:szCs w:val="28"/>
        </w:rPr>
      </w:pPr>
    </w:p>
    <w:p w:rsidR="00287B64" w:rsidRPr="00160D1C" w:rsidRDefault="00287B64" w:rsidP="0029243D">
      <w:pPr>
        <w:ind w:left="284"/>
        <w:rPr>
          <w:b/>
          <w:sz w:val="28"/>
          <w:szCs w:val="28"/>
        </w:rPr>
      </w:pPr>
      <w:r w:rsidRPr="00160D1C">
        <w:rPr>
          <w:b/>
          <w:sz w:val="28"/>
          <w:szCs w:val="28"/>
        </w:rPr>
        <w:t>от</w:t>
      </w:r>
      <w:r w:rsidR="0029243D" w:rsidRPr="00160D1C">
        <w:rPr>
          <w:b/>
          <w:sz w:val="28"/>
          <w:szCs w:val="28"/>
        </w:rPr>
        <w:t xml:space="preserve"> 27</w:t>
      </w:r>
      <w:r w:rsidRPr="00160D1C">
        <w:rPr>
          <w:b/>
          <w:sz w:val="28"/>
          <w:szCs w:val="28"/>
        </w:rPr>
        <w:t>.</w:t>
      </w:r>
      <w:r w:rsidR="0029243D" w:rsidRPr="00160D1C">
        <w:rPr>
          <w:b/>
          <w:sz w:val="28"/>
          <w:szCs w:val="28"/>
        </w:rPr>
        <w:t>11</w:t>
      </w:r>
      <w:r w:rsidRPr="00160D1C">
        <w:rPr>
          <w:b/>
          <w:sz w:val="28"/>
          <w:szCs w:val="28"/>
        </w:rPr>
        <w:t>.201</w:t>
      </w:r>
      <w:r w:rsidR="0029243D" w:rsidRPr="00160D1C">
        <w:rPr>
          <w:b/>
          <w:sz w:val="28"/>
          <w:szCs w:val="28"/>
        </w:rPr>
        <w:t>4</w:t>
      </w:r>
      <w:r w:rsidRPr="00160D1C">
        <w:rPr>
          <w:b/>
          <w:sz w:val="28"/>
          <w:szCs w:val="28"/>
        </w:rPr>
        <w:t xml:space="preserve"> г. №  </w:t>
      </w:r>
      <w:r w:rsidR="00160D1C" w:rsidRPr="00160D1C">
        <w:rPr>
          <w:b/>
          <w:sz w:val="28"/>
          <w:szCs w:val="28"/>
        </w:rPr>
        <w:t>103</w:t>
      </w:r>
      <w:r w:rsidRPr="00160D1C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287B64" w:rsidRPr="00160D1C" w:rsidRDefault="00287B64" w:rsidP="0029243D">
      <w:pPr>
        <w:ind w:left="284"/>
        <w:rPr>
          <w:b/>
          <w:sz w:val="28"/>
          <w:szCs w:val="28"/>
        </w:rPr>
      </w:pPr>
      <w:r w:rsidRPr="00160D1C">
        <w:rPr>
          <w:b/>
          <w:sz w:val="28"/>
          <w:szCs w:val="28"/>
        </w:rPr>
        <w:t xml:space="preserve">г. Нижние Серги      </w:t>
      </w:r>
    </w:p>
    <w:p w:rsidR="00287B64" w:rsidRDefault="00287B64" w:rsidP="0029243D">
      <w:pPr>
        <w:ind w:left="284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</w:p>
    <w:p w:rsidR="00287B64" w:rsidRDefault="00287B64" w:rsidP="0029243D">
      <w:pPr>
        <w:pStyle w:val="ConsPlusTitle"/>
        <w:ind w:left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 утверждении тарифов на услуги по сбору, вывозу и утилизации твердых бытовых отходов с частного сектора на территории Нижнесергинского городского поселения на 201</w:t>
      </w:r>
      <w:r w:rsidR="0029243D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год</w:t>
      </w:r>
    </w:p>
    <w:p w:rsidR="00287B64" w:rsidRDefault="00287B64" w:rsidP="00287B64">
      <w:pPr>
        <w:pStyle w:val="ConsPlusTitle"/>
        <w:jc w:val="both"/>
        <w:rPr>
          <w:sz w:val="28"/>
          <w:szCs w:val="28"/>
        </w:rPr>
      </w:pPr>
    </w:p>
    <w:p w:rsidR="00287B64" w:rsidRDefault="00287B64" w:rsidP="0029243D">
      <w:pPr>
        <w:pStyle w:val="ConsPlusTitle"/>
        <w:ind w:left="284" w:firstLine="540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В соответствии с Федеральным </w:t>
      </w:r>
      <w:hyperlink r:id="rId5" w:history="1">
        <w:r w:rsidRPr="006B54D6">
          <w:rPr>
            <w:rStyle w:val="a3"/>
            <w:b w:val="0"/>
            <w:bCs w:val="0"/>
            <w:iCs/>
            <w:color w:val="auto"/>
            <w:sz w:val="28"/>
            <w:szCs w:val="28"/>
            <w:u w:val="none"/>
          </w:rPr>
          <w:t>законом</w:t>
        </w:r>
      </w:hyperlink>
      <w:r w:rsidRPr="006B54D6">
        <w:rPr>
          <w:b w:val="0"/>
          <w:bCs w:val="0"/>
          <w:iCs/>
          <w:sz w:val="28"/>
          <w:szCs w:val="28"/>
        </w:rPr>
        <w:t xml:space="preserve"> </w:t>
      </w:r>
      <w:r>
        <w:rPr>
          <w:b w:val="0"/>
          <w:bCs w:val="0"/>
          <w:iCs/>
          <w:sz w:val="28"/>
          <w:szCs w:val="28"/>
        </w:rPr>
        <w:t xml:space="preserve">от 06.10.2003 </w:t>
      </w:r>
      <w:r w:rsidR="0029243D">
        <w:rPr>
          <w:b w:val="0"/>
          <w:bCs w:val="0"/>
          <w:iCs/>
          <w:sz w:val="28"/>
          <w:szCs w:val="28"/>
        </w:rPr>
        <w:t>№</w:t>
      </w:r>
      <w:r>
        <w:rPr>
          <w:b w:val="0"/>
          <w:bCs w:val="0"/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 (в действующей редакции), Постановлением Региональной энергетической комиссии от 20.11.2013г. № 111-ПК «Об утверждении </w:t>
      </w:r>
      <w:proofErr w:type="gramStart"/>
      <w:r>
        <w:rPr>
          <w:b w:val="0"/>
          <w:bCs w:val="0"/>
          <w:iCs/>
          <w:sz w:val="28"/>
          <w:szCs w:val="28"/>
        </w:rPr>
        <w:t xml:space="preserve">тарифов на услугу по утилизации твердых бытовых отходов организациям коммунального комплекса в Свердловской области», едиными Правилами благоустройства, обеспечения санитарного содержания территорий, обращения с бытовыми отходами в Нижнесергинском городском поселении, утвержденными решением Думы Нижнесергинского городского поселения </w:t>
      </w:r>
      <w:r w:rsidR="0029243D">
        <w:rPr>
          <w:b w:val="0"/>
          <w:bCs w:val="0"/>
          <w:iCs/>
          <w:sz w:val="28"/>
          <w:szCs w:val="28"/>
        </w:rPr>
        <w:t xml:space="preserve">  </w:t>
      </w:r>
      <w:r>
        <w:rPr>
          <w:b w:val="0"/>
          <w:bCs w:val="0"/>
          <w:iCs/>
          <w:sz w:val="28"/>
          <w:szCs w:val="28"/>
        </w:rPr>
        <w:t>№ 39 от 02.11.2006г</w:t>
      </w:r>
      <w:r w:rsidR="0029243D">
        <w:rPr>
          <w:b w:val="0"/>
          <w:bCs w:val="0"/>
          <w:iCs/>
          <w:sz w:val="28"/>
          <w:szCs w:val="28"/>
        </w:rPr>
        <w:t>.</w:t>
      </w:r>
      <w:r>
        <w:rPr>
          <w:b w:val="0"/>
          <w:bCs w:val="0"/>
          <w:iCs/>
          <w:sz w:val="28"/>
          <w:szCs w:val="28"/>
        </w:rPr>
        <w:t>, Генеральной схеме очистки территорий населенных пунктов Нижнесергинского городского поселения, разработанной ФГУП «Федеральный центр благоустройства и обращения с отходами» в 2007 году</w:t>
      </w:r>
      <w:proofErr w:type="gramEnd"/>
      <w:r>
        <w:rPr>
          <w:b w:val="0"/>
          <w:bCs w:val="0"/>
          <w:iCs/>
          <w:sz w:val="28"/>
          <w:szCs w:val="28"/>
        </w:rPr>
        <w:t>, Дума Нижнесергинского городского поселения</w:t>
      </w:r>
    </w:p>
    <w:p w:rsidR="00287B64" w:rsidRDefault="00287B64" w:rsidP="0029243D">
      <w:pPr>
        <w:pStyle w:val="ConsPlusTitle"/>
        <w:ind w:left="284" w:firstLine="540"/>
        <w:jc w:val="both"/>
        <w:rPr>
          <w:b w:val="0"/>
          <w:bCs w:val="0"/>
          <w:iCs/>
          <w:sz w:val="28"/>
          <w:szCs w:val="28"/>
        </w:rPr>
      </w:pPr>
    </w:p>
    <w:p w:rsidR="00287B64" w:rsidRDefault="00287B64" w:rsidP="0029243D">
      <w:pPr>
        <w:pStyle w:val="ConsPlusTitle"/>
        <w:ind w:left="284" w:firstLine="540"/>
        <w:jc w:val="both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РЕШИЛА:</w:t>
      </w:r>
    </w:p>
    <w:p w:rsidR="0029243D" w:rsidRDefault="0029243D" w:rsidP="0029243D">
      <w:pPr>
        <w:pStyle w:val="ConsPlusTitle"/>
        <w:ind w:left="284" w:firstLine="540"/>
        <w:jc w:val="both"/>
        <w:rPr>
          <w:sz w:val="28"/>
          <w:szCs w:val="28"/>
        </w:rPr>
      </w:pPr>
    </w:p>
    <w:p w:rsidR="00287B64" w:rsidRDefault="00287B64" w:rsidP="0029243D">
      <w:pPr>
        <w:autoSpaceDE w:val="0"/>
        <w:autoSpaceDN w:val="0"/>
        <w:adjustRightInd w:val="0"/>
        <w:ind w:left="284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Утвердить с 01.01.201</w:t>
      </w:r>
      <w:r w:rsidR="0029243D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г. по 30.06.201</w:t>
      </w:r>
      <w:r w:rsidR="0029243D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г. тарифы на услуги по сбору, вывозу и утилизации твердых бытовых отходов с частного сектора для собственников жилых домов (помещений) (без учета НДС) на территории Нижнесергинского городского поселения»:</w:t>
      </w:r>
    </w:p>
    <w:p w:rsidR="0029243D" w:rsidRDefault="0029243D" w:rsidP="00287B6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9243D" w:rsidRDefault="0029243D" w:rsidP="00287B6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tbl>
      <w:tblPr>
        <w:tblStyle w:val="a4"/>
        <w:tblW w:w="0" w:type="auto"/>
        <w:tblInd w:w="279" w:type="dxa"/>
        <w:tblLook w:val="01E0"/>
      </w:tblPr>
      <w:tblGrid>
        <w:gridCol w:w="944"/>
        <w:gridCol w:w="4257"/>
        <w:gridCol w:w="2069"/>
        <w:gridCol w:w="2022"/>
      </w:tblGrid>
      <w:tr w:rsidR="00287B64" w:rsidTr="0029243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Ставки платы без НДС, рублей</w:t>
            </w:r>
          </w:p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64" w:rsidTr="0029243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9243D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</w:t>
            </w:r>
            <w:r w:rsidR="00287B64">
              <w:rPr>
                <w:rFonts w:ascii="Times New Roman" w:hAnsi="Times New Roman" w:cs="Times New Roman"/>
                <w:sz w:val="24"/>
                <w:szCs w:val="24"/>
              </w:rPr>
              <w:t xml:space="preserve"> вывоз твердых бытовых </w:t>
            </w:r>
            <w:r w:rsidR="0028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в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руб./кв. 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87B64" w:rsidTr="0029243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и </w:t>
            </w:r>
            <w:r w:rsidR="0029243D">
              <w:rPr>
                <w:rFonts w:ascii="Times New Roman" w:hAnsi="Times New Roman" w:cs="Times New Roman"/>
                <w:sz w:val="24"/>
                <w:szCs w:val="24"/>
              </w:rPr>
              <w:t>захоронение твердых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отходов в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 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 w:rsidP="0029243D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24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87B64" w:rsidTr="0029243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 w:rsidP="0029243D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92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87B64" w:rsidRDefault="00287B64" w:rsidP="00287B64">
      <w:pPr>
        <w:autoSpaceDE w:val="0"/>
        <w:autoSpaceDN w:val="0"/>
        <w:adjustRightInd w:val="0"/>
        <w:ind w:left="284" w:firstLine="540"/>
        <w:jc w:val="both"/>
        <w:rPr>
          <w:bCs/>
          <w:iCs/>
          <w:sz w:val="28"/>
          <w:szCs w:val="28"/>
        </w:rPr>
      </w:pPr>
    </w:p>
    <w:p w:rsidR="00287B64" w:rsidRDefault="00287B64" w:rsidP="00287B64">
      <w:pPr>
        <w:autoSpaceDE w:val="0"/>
        <w:autoSpaceDN w:val="0"/>
        <w:adjustRightInd w:val="0"/>
        <w:ind w:left="284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Утвердить с 01.06.201</w:t>
      </w:r>
      <w:r w:rsidR="003349FA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г. по 31.12.201</w:t>
      </w:r>
      <w:r w:rsidR="003349FA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г. тарифы на услуги по сбору, вывозу и утилизации твердых бытовых отходов с частного сектора для собственников жилых домов (помещений) (без учета НДС) на территории Нижнесергинского городского поселения»:</w:t>
      </w:r>
    </w:p>
    <w:p w:rsidR="007B3D62" w:rsidRDefault="007B3D62" w:rsidP="00287B64">
      <w:pPr>
        <w:autoSpaceDE w:val="0"/>
        <w:autoSpaceDN w:val="0"/>
        <w:adjustRightInd w:val="0"/>
        <w:ind w:left="284" w:firstLine="540"/>
        <w:jc w:val="both"/>
        <w:rPr>
          <w:bCs/>
          <w:iCs/>
          <w:sz w:val="28"/>
          <w:szCs w:val="28"/>
        </w:rPr>
      </w:pPr>
    </w:p>
    <w:tbl>
      <w:tblPr>
        <w:tblStyle w:val="a4"/>
        <w:tblW w:w="0" w:type="auto"/>
        <w:tblInd w:w="279" w:type="dxa"/>
        <w:tblLook w:val="01E0"/>
      </w:tblPr>
      <w:tblGrid>
        <w:gridCol w:w="944"/>
        <w:gridCol w:w="4257"/>
        <w:gridCol w:w="2069"/>
        <w:gridCol w:w="2022"/>
      </w:tblGrid>
      <w:tr w:rsidR="00287B64" w:rsidTr="0029243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Ставки платы без НДС, рублей</w:t>
            </w:r>
          </w:p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64" w:rsidTr="0029243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9243D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</w:t>
            </w:r>
            <w:r w:rsidR="00287B64">
              <w:rPr>
                <w:rFonts w:ascii="Times New Roman" w:hAnsi="Times New Roman" w:cs="Times New Roman"/>
                <w:sz w:val="24"/>
                <w:szCs w:val="24"/>
              </w:rPr>
              <w:t xml:space="preserve"> вывоз твердых бытовых отходов в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 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87B64" w:rsidTr="0029243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Утилизация и </w:t>
            </w:r>
            <w:r w:rsidR="0029243D">
              <w:rPr>
                <w:rFonts w:ascii="Times New Roman" w:hAnsi="Times New Roman" w:cs="Times New Roman"/>
                <w:sz w:val="24"/>
                <w:szCs w:val="24"/>
              </w:rPr>
              <w:t>захоронение твердых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отходов в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 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 w:rsidP="0029243D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292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B64" w:rsidTr="0029243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4" w:rsidRDefault="00287B64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64" w:rsidRDefault="00287B64" w:rsidP="003349FA">
            <w:pPr>
              <w:pStyle w:val="ConsPlusNormal"/>
              <w:widowControl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34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87B64" w:rsidRDefault="00287B64" w:rsidP="00287B64">
      <w:pPr>
        <w:autoSpaceDE w:val="0"/>
        <w:autoSpaceDN w:val="0"/>
        <w:adjustRightInd w:val="0"/>
        <w:ind w:left="284" w:firstLine="540"/>
        <w:jc w:val="both"/>
        <w:rPr>
          <w:bCs/>
          <w:iCs/>
          <w:sz w:val="28"/>
          <w:szCs w:val="28"/>
        </w:rPr>
      </w:pPr>
    </w:p>
    <w:p w:rsidR="00287B64" w:rsidRDefault="00287B64" w:rsidP="0029243D">
      <w:pPr>
        <w:ind w:left="284" w:firstLine="56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Думы Нижнесергинского городского поселения по экономическому развитию, бюджету, финансам и налогам (Бокову И. А.);</w:t>
      </w:r>
    </w:p>
    <w:p w:rsidR="00287B64" w:rsidRDefault="00287B64" w:rsidP="0029243D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(обнародовать) настоящее Решение в муниципальном вестнике Нижнесергинского городского поселения.</w:t>
      </w:r>
    </w:p>
    <w:p w:rsidR="00287B64" w:rsidRDefault="00287B64" w:rsidP="0029243D">
      <w:pPr>
        <w:ind w:left="284"/>
        <w:rPr>
          <w:sz w:val="28"/>
          <w:szCs w:val="28"/>
        </w:rPr>
      </w:pPr>
    </w:p>
    <w:p w:rsidR="00287B64" w:rsidRDefault="00287B64" w:rsidP="00287B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Нижнесергинского </w:t>
      </w:r>
    </w:p>
    <w:p w:rsidR="00287B64" w:rsidRDefault="00287B64" w:rsidP="00287B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Л. В. Жердева</w:t>
      </w:r>
    </w:p>
    <w:p w:rsidR="00287B64" w:rsidRDefault="00287B64" w:rsidP="00287B64">
      <w:pPr>
        <w:rPr>
          <w:sz w:val="28"/>
          <w:szCs w:val="28"/>
        </w:rPr>
      </w:pPr>
    </w:p>
    <w:p w:rsidR="00287B64" w:rsidRDefault="00287B64" w:rsidP="00287B64">
      <w:pPr>
        <w:rPr>
          <w:sz w:val="28"/>
          <w:szCs w:val="28"/>
        </w:rPr>
      </w:pPr>
    </w:p>
    <w:p w:rsidR="00287B64" w:rsidRDefault="00287B64" w:rsidP="00287B64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287B64" w:rsidRDefault="00287B64" w:rsidP="00287B6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А. М. Чекасин</w:t>
      </w:r>
    </w:p>
    <w:p w:rsidR="00287B64" w:rsidRDefault="00287B64" w:rsidP="00287B64">
      <w:pPr>
        <w:rPr>
          <w:sz w:val="28"/>
          <w:szCs w:val="28"/>
        </w:rPr>
      </w:pPr>
    </w:p>
    <w:p w:rsidR="00287B64" w:rsidRDefault="00287B64" w:rsidP="00287B64">
      <w:pPr>
        <w:rPr>
          <w:sz w:val="28"/>
          <w:szCs w:val="28"/>
        </w:rPr>
      </w:pPr>
    </w:p>
    <w:p w:rsidR="00287B64" w:rsidRDefault="00287B64" w:rsidP="00287B64">
      <w:pPr>
        <w:rPr>
          <w:sz w:val="28"/>
          <w:szCs w:val="28"/>
        </w:rPr>
      </w:pPr>
    </w:p>
    <w:p w:rsidR="00287B64" w:rsidRDefault="00287B64" w:rsidP="00287B64">
      <w:pPr>
        <w:rPr>
          <w:sz w:val="28"/>
          <w:szCs w:val="28"/>
        </w:rPr>
      </w:pPr>
    </w:p>
    <w:p w:rsidR="00287B64" w:rsidRDefault="00287B64" w:rsidP="00287B64">
      <w:pPr>
        <w:rPr>
          <w:sz w:val="28"/>
          <w:szCs w:val="28"/>
        </w:rPr>
      </w:pPr>
    </w:p>
    <w:p w:rsidR="00287B64" w:rsidRDefault="00287B64" w:rsidP="00287B64">
      <w:pPr>
        <w:rPr>
          <w:sz w:val="28"/>
          <w:szCs w:val="28"/>
        </w:rPr>
      </w:pPr>
    </w:p>
    <w:p w:rsidR="00287B64" w:rsidRDefault="00287B64" w:rsidP="00287B64">
      <w:pPr>
        <w:rPr>
          <w:sz w:val="28"/>
          <w:szCs w:val="28"/>
        </w:rPr>
      </w:pPr>
    </w:p>
    <w:p w:rsidR="00287B64" w:rsidRDefault="00287B64" w:rsidP="00287B64">
      <w:pPr>
        <w:rPr>
          <w:sz w:val="28"/>
          <w:szCs w:val="28"/>
        </w:rPr>
      </w:pPr>
    </w:p>
    <w:p w:rsidR="00287B64" w:rsidRDefault="00287B64" w:rsidP="00287B64">
      <w:pPr>
        <w:rPr>
          <w:sz w:val="28"/>
          <w:szCs w:val="28"/>
        </w:rPr>
      </w:pPr>
      <w:bookmarkStart w:id="0" w:name="_GoBack"/>
      <w:bookmarkEnd w:id="0"/>
    </w:p>
    <w:p w:rsidR="00C46F36" w:rsidRDefault="00C46F36"/>
    <w:sectPr w:rsidR="00C46F36" w:rsidSect="00B3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390"/>
    <w:rsid w:val="00000390"/>
    <w:rsid w:val="000D6D07"/>
    <w:rsid w:val="00160D1C"/>
    <w:rsid w:val="00287B64"/>
    <w:rsid w:val="0029243D"/>
    <w:rsid w:val="003349FA"/>
    <w:rsid w:val="00472035"/>
    <w:rsid w:val="00692751"/>
    <w:rsid w:val="006B54D6"/>
    <w:rsid w:val="007B3D62"/>
    <w:rsid w:val="00B371B3"/>
    <w:rsid w:val="00C4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7B64"/>
    <w:rPr>
      <w:color w:val="0000FF"/>
      <w:u w:val="single"/>
    </w:rPr>
  </w:style>
  <w:style w:type="paragraph" w:customStyle="1" w:styleId="ConsPlusTitle">
    <w:name w:val="ConsPlusTitle"/>
    <w:rsid w:val="00287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87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28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6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22DEC2DF5AF1252301DB754917733E79AEE8BD6A4AB26817A5390023TEI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Дума</cp:lastModifiedBy>
  <cp:revision>10</cp:revision>
  <cp:lastPrinted>2014-11-28T04:14:00Z</cp:lastPrinted>
  <dcterms:created xsi:type="dcterms:W3CDTF">2014-11-13T10:21:00Z</dcterms:created>
  <dcterms:modified xsi:type="dcterms:W3CDTF">2014-11-28T04:15:00Z</dcterms:modified>
</cp:coreProperties>
</file>