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F" w:rsidRDefault="005E3F50"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CECF9FE" wp14:editId="3A3F66C1">
                <wp:simplePos x="0" y="0"/>
                <wp:positionH relativeFrom="page">
                  <wp:posOffset>456565</wp:posOffset>
                </wp:positionH>
                <wp:positionV relativeFrom="page">
                  <wp:posOffset>408940</wp:posOffset>
                </wp:positionV>
                <wp:extent cx="6581775" cy="1609725"/>
                <wp:effectExtent l="0" t="0" r="9525" b="95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22FEF" w:rsidRDefault="001F45D9">
                            <w:pPr>
                              <w:pStyle w:val="a4"/>
                            </w:pPr>
                            <w:r>
                              <w:t xml:space="preserve"> </w:t>
                            </w:r>
                            <w:r>
                              <w:t>приглашаем</w:t>
                            </w:r>
                          </w:p>
                          <w:p w:rsidR="00322FEF" w:rsidRPr="005E3F50" w:rsidRDefault="001F45D9">
                            <w:pPr>
                              <w:pStyle w:val="3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E3F50"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Pr="005E3F50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На службу в ГИБДД МО МВД России "Нижнесергинский"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5.95pt;margin-top:32.2pt;width:518.25pt;height:126.7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322FEF" w:rsidRDefault="001F45D9">
                      <w:pPr>
                        <w:pStyle w:val="a4"/>
                      </w:pPr>
                      <w:r>
                        <w:t xml:space="preserve"> </w:t>
                      </w:r>
                      <w:r>
                        <w:t>приглашаем</w:t>
                      </w:r>
                    </w:p>
                    <w:p w:rsidR="00322FEF" w:rsidRPr="005E3F50" w:rsidRDefault="001F45D9">
                      <w:pPr>
                        <w:pStyle w:val="3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5E3F50">
                        <w:rPr>
                          <w:color w:val="FFFFFF" w:themeColor="background1"/>
                        </w:rPr>
                        <w:t xml:space="preserve">       </w:t>
                      </w:r>
                      <w:r w:rsidRPr="005E3F50">
                        <w:rPr>
                          <w:color w:val="FFFFFF" w:themeColor="background1"/>
                          <w:sz w:val="52"/>
                          <w:szCs w:val="52"/>
                        </w:rPr>
                        <w:t>На службу в ГИБДД МО МВД России "Нижнесергинский"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F45D9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A344D1C" wp14:editId="437F34BE">
                <wp:simplePos x="0" y="0"/>
                <wp:positionH relativeFrom="page">
                  <wp:posOffset>301752</wp:posOffset>
                </wp:positionH>
                <wp:positionV relativeFrom="page">
                  <wp:posOffset>5534152</wp:posOffset>
                </wp:positionV>
                <wp:extent cx="6958584" cy="4851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584" cy="4851400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8pt;margin-top:435.8pt;width:547.9pt;height:38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D8D2C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1F45D9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2172363" wp14:editId="4CB52F95">
                <wp:simplePos x="0" y="0"/>
                <wp:positionH relativeFrom="page">
                  <wp:posOffset>301752</wp:posOffset>
                </wp:positionH>
                <wp:positionV relativeFrom="page">
                  <wp:posOffset>301752</wp:posOffset>
                </wp:positionV>
                <wp:extent cx="6959600" cy="1841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1841500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3.8pt;margin-top:23.8pt;width:548.0pt;height:145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89847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1F45D9">
        <w:rPr>
          <w:noProof/>
          <w:lang w:val="ru-RU" w:eastAsia="ru-RU"/>
        </w:rPr>
        <w:drawing>
          <wp:anchor distT="152400" distB="152400" distL="152400" distR="152400" simplePos="0" relativeHeight="251661312" behindDoc="0" locked="0" layoutInCell="1" allowOverlap="1" wp14:anchorId="5DEF3DD2" wp14:editId="3E239833">
            <wp:simplePos x="0" y="0"/>
            <wp:positionH relativeFrom="page">
              <wp:posOffset>301752</wp:posOffset>
            </wp:positionH>
            <wp:positionV relativeFrom="page">
              <wp:posOffset>2255723</wp:posOffset>
            </wp:positionV>
            <wp:extent cx="3973322" cy="317865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78CB23FC-A88D-4E4E-B087-EAEDEAD8DF07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3104" r="3104"/>
                    <a:stretch>
                      <a:fillRect/>
                    </a:stretch>
                  </pic:blipFill>
                  <pic:spPr>
                    <a:xfrm>
                      <a:off x="0" y="0"/>
                      <a:ext cx="3973322" cy="3178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45D9">
        <w:rPr>
          <w:noProof/>
          <w:lang w:val="ru-RU" w:eastAsia="ru-RU"/>
        </w:rPr>
        <w:drawing>
          <wp:anchor distT="152400" distB="152400" distL="152400" distR="152400" simplePos="0" relativeHeight="251662336" behindDoc="0" locked="0" layoutInCell="1" allowOverlap="1" wp14:anchorId="7692C07B" wp14:editId="76EF145C">
            <wp:simplePos x="0" y="0"/>
            <wp:positionH relativeFrom="page">
              <wp:posOffset>4373923</wp:posOffset>
            </wp:positionH>
            <wp:positionV relativeFrom="page">
              <wp:posOffset>2192663</wp:posOffset>
            </wp:positionV>
            <wp:extent cx="2842003" cy="3292094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DFD4B8D-249B-43F9-B25F-A1F3933EF6D4-L0-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21166" r="21166"/>
                    <a:stretch>
                      <a:fillRect/>
                    </a:stretch>
                  </pic:blipFill>
                  <pic:spPr>
                    <a:xfrm>
                      <a:off x="0" y="0"/>
                      <a:ext cx="2842003" cy="3292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45D9">
        <w:rPr>
          <w:noProof/>
          <w:lang w:val="ru-RU" w:eastAsia="ru-RU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203108</wp:posOffset>
                </wp:positionH>
                <wp:positionV relativeFrom="page">
                  <wp:posOffset>5546766</wp:posOffset>
                </wp:positionV>
                <wp:extent cx="6989077" cy="475315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077" cy="4753157"/>
                          <a:chOff x="0" y="0"/>
                          <a:chExt cx="6989076" cy="4753156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989077" cy="47531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3319812" cy="4753157"/>
                          </a:xfrm>
                          <a:prstGeom prst="rect">
                            <a:avLst/>
                          </a:prstGeom>
                        </wps:spPr>
                        <wps:txbx id="2">
                          <w:txbxContent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3482CF" w:themeColor="accent1"/>
                                </w:rPr>
                              </w:pP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За 12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месяцев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2008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года на территории Нижнесергинского района произошел рост количества дорожно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-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транспортных происшествий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при которых гибнут и травмируются люди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.</w:t>
                              </w:r>
                            </w:p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3482CF" w:themeColor="accent1"/>
                                </w:rPr>
                              </w:pP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Всем, кто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неравнодушен к чужой беде,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кого привлекает романтика службы в Государственной инспекции безопасности дорожного движения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кто не боится трудностей милицейских будней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предоставляется возможность испытать свои силы на службе в ГИБДД Нижнесергинского района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.</w:t>
                              </w:r>
                            </w:p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3482CF" w:themeColor="accent1"/>
                                </w:rPr>
                              </w:pP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 </w:t>
                              </w:r>
                            </w:p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3482CF" w:themeColor="accent1"/>
                                </w:rPr>
                              </w:pP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Наше отделение ГИБДД Нижнесергинского ОВД создано для обеспечения и </w:t>
                              </w:r>
                              <w:proofErr w:type="gramStart"/>
                              <w:r w:rsidRPr="005E3F50">
                                <w:rPr>
                                  <w:color w:val="3482CF" w:themeColor="accent1"/>
                                </w:rPr>
                                <w:t>контроля за</w:t>
                              </w:r>
                              <w:proofErr w:type="gramEnd"/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 безопасностью дорожного движения на автодорогах федерального и регионального значения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.</w:t>
                              </w:r>
                            </w:p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3482CF" w:themeColor="accent1"/>
                                </w:rPr>
                              </w:pPr>
                              <w:r w:rsidRPr="005E3F50">
                                <w:rPr>
                                  <w:color w:val="3482CF" w:themeColor="accent1"/>
                                </w:rPr>
                                <w:t>​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Заработная плата инспектора выплачивается регулярно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, без задержек.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Ежегодный отпуск со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ставляет не менее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30 суток,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исключая выходные и праздничные дни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.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Проезд к месту отпуска и обратно на любом виде транспорта – бесплатный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.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Сотрудники имеют право на бесплатное медицинское обслуживание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(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в том числе обеспечение лекарствами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 xml:space="preserve">) 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в медицинских учреж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дениях МВД</w:t>
                              </w:r>
                              <w:r w:rsidRPr="005E3F50">
                                <w:rPr>
                                  <w:color w:val="3482CF" w:themeColor="accent1"/>
                                </w:rPr>
                                <w:t>.</w:t>
                              </w:r>
                            </w:p>
                            <w:p w:rsidR="00322FEF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​</w:t>
                              </w:r>
                            </w:p>
                            <w:p w:rsidR="00322FEF" w:rsidRPr="005E3F50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FF0000"/>
                                </w:rPr>
                              </w:pPr>
                              <w:r w:rsidRPr="005E3F50">
                                <w:rPr>
                                  <w:color w:val="FF0000"/>
                                </w:rPr>
                                <w:t>Отбор кандидатов на службу в органы внутренних дел осуществляется очень тщательно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с учетом деловых и морально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-психологических качеств.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Не допускается наличие судимости у кандидата на службу и судимых родственников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. 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Особое внимание уделяется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физической подготовке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.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Если вы отслужили в рядах Вооруженных Сил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имеете высшее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, средне специальное  образование,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водительское удостоверение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, 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годны по состоянию здоровья к службе в органах внутренних дел и ваш возраст до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35 лет – мы</w:t>
                              </w:r>
                              <w:r w:rsidR="005E3F50" w:rsidRPr="005E3F50">
                                <w:rPr>
                                  <w:color w:val="FF0000"/>
                                </w:rPr>
                                <w:t xml:space="preserve"> ждем  вас по  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адресу г.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Ниж</w:t>
                              </w:r>
                              <w:r w:rsidRPr="005E3F50">
                                <w:rPr>
                                  <w:color w:val="FF0000"/>
                                </w:rPr>
                                <w:t>ние Серги ул</w:t>
                              </w:r>
                              <w:r w:rsidRPr="005E3F50">
                                <w:rPr>
                                  <w:color w:val="FF0000"/>
                                </w:rPr>
                                <w:t xml:space="preserve">. </w:t>
                              </w:r>
                              <w:proofErr w:type="spellStart"/>
                              <w:r w:rsidRPr="005E3F50">
                                <w:rPr>
                                  <w:color w:val="FF0000"/>
                                </w:rPr>
                                <w:t>Р.Люксембург</w:t>
                              </w:r>
                              <w:proofErr w:type="spellEnd"/>
                              <w:r w:rsidRPr="005E3F50">
                                <w:rPr>
                                  <w:color w:val="FF0000"/>
                                </w:rPr>
                                <w:t xml:space="preserve"> 1 </w:t>
                              </w:r>
                              <w:r w:rsidRPr="005E3F50">
                                <w:rPr>
                                  <w:color w:val="FF0000"/>
                                </w:rPr>
                                <w:t>«А»</w:t>
                              </w:r>
                              <w:r w:rsidRPr="005E3F50">
                                <w:rPr>
                                  <w:color w:val="FF0000"/>
                                </w:rPr>
                                <w:t>,</w:t>
                              </w:r>
                            </w:p>
                            <w:p w:rsidR="00322FEF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5E3F50">
                                <w:rPr>
                                  <w:color w:val="FF0000"/>
                                </w:rPr>
                                <w:t>кабинет №1. Телефон 2-12-06</w:t>
                              </w:r>
                            </w:p>
                            <w:p w:rsidR="00322FEF" w:rsidRDefault="001F45D9">
                              <w:pPr>
                                <w:pStyle w:val="2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0" tIns="0" rIns="0" bIns="0" numCol="2" spcCol="349453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669265" y="0"/>
                            <a:ext cx="3319812" cy="4753157"/>
                          </a:xfrm>
                          <a:prstGeom prst="rect">
                            <a:avLst/>
                          </a:prstGeom>
                        </wps:spPr>
                        <wps:linkedTxbx id="2" seq="1"/>
                        <wps:bodyPr wrap="square" lIns="0" tIns="0" rIns="0" bIns="0" numCol="2" spcCol="349453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position:absolute;margin-left:16pt;margin-top:436.75pt;width:550.3pt;height:374.25pt;z-index:251664384;mso-wrap-distance-left:12pt;mso-wrap-distance-top:12pt;mso-wrap-distance-right:12pt;mso-wrap-distance-bottom:12pt;mso-position-horizontal-relative:page;mso-position-vertical-relative:page" coordsize="69890,4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">
                <v:rect id="Shape 1073741831" o:spid="_x0000_s1028" style="position:absolute;width:69890;height:4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/WskA&#10;AADjAAAADwAAAGRycy9kb3ducmV2LnhtbERPzU7CQBC+m/gOmzHxYmRbi5RUFoJGCd4AOXCcdMdu&#10;Q3e2dFda3t4lMfE43//MFoNtxJk6XztWkI4SEMSl0zVXCvZfH49TED4ga2wck4ILeVjMb29mWGjX&#10;85bOu1CJGMK+QAUmhLaQ0peGLPqRa4kj9+06iyGeXSV1h30Mt418SpKJtFhzbDDY0puh8rj7sQro&#10;83WzebiYLD+terk9vLfLyepZqfu7YfkCItAQ/sV/7rWO85M8y8fpNEvh+lME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mz/WskAAADjAAAADwAAAAAAAAAAAAAAAACYAgAA&#10;ZHJzL2Rvd25yZXYueG1sUEsFBgAAAAAEAAQA9QAAAI4DAAAAAA==&#10;" filled="f" stroked="f" strokeweight="1pt">
                  <v:stroke miterlimit="4"/>
                </v:rect>
                <v:rect id="Shape 1073741832" o:spid="_x0000_s1029" style="position:absolute;width:33198;height:4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mcgA&#10;AADjAAAADwAAAGRycy9kb3ducmV2LnhtbERPS2vCQBC+F/oflhF6qxsf1BhdRbRFjz4K1tuQHZPQ&#10;7GzIbk3013cFweN875nOW1OKC9WusKyg141AEKdWF5wp+D58vccgnEfWWFomBVdyMJ+9vkwx0bbh&#10;HV32PhMhhF2CCnLvq0RKl+Zk0HVtRRy4s60N+nDWmdQ1NiHclLIfRR/SYMGhIceKljmlv/s/o2Ad&#10;V4ufjb01Wfl5Wh+3x/HqMPZKvXXaxQSEp9Y/xQ/3Rof50WgwGvbiQR/uPwUA5O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pCOZyAAAAOMAAAAPAAAAAAAAAAAAAAAAAJgCAABk&#10;cnMvZG93bnJldi54bWxQSwUGAAAAAAQABAD1AAAAjQMAAAAA&#10;" filled="f" stroked="f">
                  <v:textbox style="mso-next-textbox:#Shape 1073741833" inset="0,0,0,0">
                    <w:txbxContent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3482CF" w:themeColor="accent1"/>
                          </w:rPr>
                        </w:pPr>
                        <w:r w:rsidRPr="005E3F50">
                          <w:rPr>
                            <w:color w:val="3482CF" w:themeColor="accent1"/>
                          </w:rPr>
                          <w:t xml:space="preserve">За 12 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месяцев 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2008 </w:t>
                        </w:r>
                        <w:r w:rsidRPr="005E3F50">
                          <w:rPr>
                            <w:color w:val="3482CF" w:themeColor="accent1"/>
                          </w:rPr>
                          <w:t>года на территории Нижнесергинского района произошел рост количества дорожно</w:t>
                        </w:r>
                        <w:r w:rsidRPr="005E3F50">
                          <w:rPr>
                            <w:color w:val="3482CF" w:themeColor="accent1"/>
                          </w:rPr>
                          <w:t>-</w:t>
                        </w:r>
                        <w:r w:rsidRPr="005E3F50">
                          <w:rPr>
                            <w:color w:val="3482CF" w:themeColor="accent1"/>
                          </w:rPr>
                          <w:t>транспортных происшествий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, </w:t>
                        </w:r>
                        <w:r w:rsidRPr="005E3F50">
                          <w:rPr>
                            <w:color w:val="3482CF" w:themeColor="accent1"/>
                          </w:rPr>
                          <w:t>при которых гибнут и травмируются люди</w:t>
                        </w:r>
                        <w:r w:rsidRPr="005E3F50">
                          <w:rPr>
                            <w:color w:val="3482CF" w:themeColor="accent1"/>
                          </w:rPr>
                          <w:t>.</w:t>
                        </w:r>
                      </w:p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3482CF" w:themeColor="accent1"/>
                          </w:rPr>
                        </w:pPr>
                        <w:r w:rsidRPr="005E3F50">
                          <w:rPr>
                            <w:color w:val="3482CF" w:themeColor="accent1"/>
                          </w:rPr>
                          <w:t xml:space="preserve">Всем, кто 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неравнодушен к чужой беде, </w:t>
                        </w:r>
                        <w:r w:rsidRPr="005E3F50">
                          <w:rPr>
                            <w:color w:val="3482CF" w:themeColor="accent1"/>
                          </w:rPr>
                          <w:t>кого привлекает романтика службы в Государственной инспекции безопасности дорожного движения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, </w:t>
                        </w:r>
                        <w:r w:rsidRPr="005E3F50">
                          <w:rPr>
                            <w:color w:val="3482CF" w:themeColor="accent1"/>
                          </w:rPr>
                          <w:t>кто не боится трудностей милицейских будней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, </w:t>
                        </w:r>
                        <w:r w:rsidRPr="005E3F50">
                          <w:rPr>
                            <w:color w:val="3482CF" w:themeColor="accent1"/>
                          </w:rPr>
                          <w:t>предоставляется возможность испытать свои силы на службе в ГИБДД Нижнесергинского района</w:t>
                        </w:r>
                        <w:r w:rsidRPr="005E3F50">
                          <w:rPr>
                            <w:color w:val="3482CF" w:themeColor="accent1"/>
                          </w:rPr>
                          <w:t>.</w:t>
                        </w:r>
                      </w:p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3482CF" w:themeColor="accent1"/>
                          </w:rPr>
                        </w:pPr>
                        <w:r w:rsidRPr="005E3F50">
                          <w:rPr>
                            <w:color w:val="3482CF" w:themeColor="accent1"/>
                          </w:rPr>
                          <w:t xml:space="preserve"> </w:t>
                        </w:r>
                      </w:p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3482CF" w:themeColor="accent1"/>
                          </w:rPr>
                        </w:pPr>
                        <w:r w:rsidRPr="005E3F50">
                          <w:rPr>
                            <w:color w:val="3482CF" w:themeColor="accent1"/>
                          </w:rPr>
                          <w:t xml:space="preserve">Наше отделение ГИБДД Нижнесергинского ОВД создано для обеспечения и </w:t>
                        </w:r>
                        <w:proofErr w:type="gramStart"/>
                        <w:r w:rsidRPr="005E3F50">
                          <w:rPr>
                            <w:color w:val="3482CF" w:themeColor="accent1"/>
                          </w:rPr>
                          <w:t>контроля за</w:t>
                        </w:r>
                        <w:proofErr w:type="gramEnd"/>
                        <w:r w:rsidRPr="005E3F50">
                          <w:rPr>
                            <w:color w:val="3482CF" w:themeColor="accent1"/>
                          </w:rPr>
                          <w:t xml:space="preserve"> безопасностью дорожного движения на автодорогах федерального и регионального значения</w:t>
                        </w:r>
                        <w:r w:rsidRPr="005E3F50">
                          <w:rPr>
                            <w:color w:val="3482CF" w:themeColor="accent1"/>
                          </w:rPr>
                          <w:t>.</w:t>
                        </w:r>
                      </w:p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3482CF" w:themeColor="accent1"/>
                          </w:rPr>
                        </w:pPr>
                        <w:r w:rsidRPr="005E3F50">
                          <w:rPr>
                            <w:color w:val="3482CF" w:themeColor="accent1"/>
                          </w:rPr>
                          <w:t>​</w:t>
                        </w:r>
                        <w:r w:rsidRPr="005E3F50">
                          <w:rPr>
                            <w:color w:val="3482CF" w:themeColor="accent1"/>
                          </w:rPr>
                          <w:t>Заработная плата инспектора выплачивается регулярно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, без задержек. </w:t>
                        </w:r>
                        <w:r w:rsidRPr="005E3F50">
                          <w:rPr>
                            <w:color w:val="3482CF" w:themeColor="accent1"/>
                          </w:rPr>
                          <w:t>Ежегодный отпуск со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ставляет не менее 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30 суток, </w:t>
                        </w:r>
                        <w:r w:rsidRPr="005E3F50">
                          <w:rPr>
                            <w:color w:val="3482CF" w:themeColor="accent1"/>
                          </w:rPr>
                          <w:t>исключая выходные и праздничные дни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. </w:t>
                        </w:r>
                        <w:r w:rsidRPr="005E3F50">
                          <w:rPr>
                            <w:color w:val="3482CF" w:themeColor="accent1"/>
                          </w:rPr>
                          <w:t>Проезд к месту отпуска и обратно на любом виде транспорта – бесплатный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. 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Сотрудники имеют право на бесплатное медицинское обслуживание </w:t>
                        </w:r>
                        <w:r w:rsidRPr="005E3F50">
                          <w:rPr>
                            <w:color w:val="3482CF" w:themeColor="accent1"/>
                          </w:rPr>
                          <w:t>(</w:t>
                        </w:r>
                        <w:r w:rsidRPr="005E3F50">
                          <w:rPr>
                            <w:color w:val="3482CF" w:themeColor="accent1"/>
                          </w:rPr>
                          <w:t>в том числе обеспечение лекарствами</w:t>
                        </w:r>
                        <w:r w:rsidRPr="005E3F50">
                          <w:rPr>
                            <w:color w:val="3482CF" w:themeColor="accent1"/>
                          </w:rPr>
                          <w:t xml:space="preserve">) </w:t>
                        </w:r>
                        <w:r w:rsidRPr="005E3F50">
                          <w:rPr>
                            <w:color w:val="3482CF" w:themeColor="accent1"/>
                          </w:rPr>
                          <w:t>в медицинских учреж</w:t>
                        </w:r>
                        <w:r w:rsidRPr="005E3F50">
                          <w:rPr>
                            <w:color w:val="3482CF" w:themeColor="accent1"/>
                          </w:rPr>
                          <w:t>дениях МВД</w:t>
                        </w:r>
                        <w:r w:rsidRPr="005E3F50">
                          <w:rPr>
                            <w:color w:val="3482CF" w:themeColor="accent1"/>
                          </w:rPr>
                          <w:t>.</w:t>
                        </w:r>
                      </w:p>
                      <w:p w:rsidR="00322FEF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</w:pPr>
                        <w:r>
                          <w:t>​</w:t>
                        </w:r>
                      </w:p>
                      <w:p w:rsidR="00322FEF" w:rsidRPr="005E3F50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rPr>
                            <w:color w:val="FF0000"/>
                          </w:rPr>
                        </w:pPr>
                        <w:r w:rsidRPr="005E3F50">
                          <w:rPr>
                            <w:color w:val="FF0000"/>
                          </w:rPr>
                          <w:t>Отбор кандидатов на службу в органы внутренних дел осуществляется очень тщательно</w:t>
                        </w:r>
                        <w:r w:rsidRPr="005E3F50">
                          <w:rPr>
                            <w:color w:val="FF0000"/>
                          </w:rPr>
                          <w:t xml:space="preserve">, </w:t>
                        </w:r>
                        <w:r w:rsidRPr="005E3F50">
                          <w:rPr>
                            <w:color w:val="FF0000"/>
                          </w:rPr>
                          <w:t>с учетом деловых и морально</w:t>
                        </w:r>
                        <w:r w:rsidRPr="005E3F50">
                          <w:rPr>
                            <w:color w:val="FF0000"/>
                          </w:rPr>
                          <w:t xml:space="preserve">-психологических качеств. </w:t>
                        </w:r>
                        <w:r w:rsidRPr="005E3F50">
                          <w:rPr>
                            <w:color w:val="FF0000"/>
                          </w:rPr>
                          <w:t>Не допускается наличие судимости у кандидата на службу и судимых родственников</w:t>
                        </w:r>
                        <w:r w:rsidRPr="005E3F50">
                          <w:rPr>
                            <w:color w:val="FF0000"/>
                          </w:rPr>
                          <w:t xml:space="preserve">. </w:t>
                        </w:r>
                        <w:r w:rsidRPr="005E3F50">
                          <w:rPr>
                            <w:color w:val="FF0000"/>
                          </w:rPr>
                          <w:t xml:space="preserve">Особое внимание уделяется </w:t>
                        </w:r>
                        <w:r w:rsidRPr="005E3F50">
                          <w:rPr>
                            <w:color w:val="FF0000"/>
                          </w:rPr>
                          <w:t>физической подготовке</w:t>
                        </w:r>
                        <w:r w:rsidRPr="005E3F50">
                          <w:rPr>
                            <w:color w:val="FF0000"/>
                          </w:rPr>
                          <w:t xml:space="preserve">. </w:t>
                        </w:r>
                        <w:r w:rsidRPr="005E3F50">
                          <w:rPr>
                            <w:color w:val="FF0000"/>
                          </w:rPr>
                          <w:t>Если вы отслужили в рядах Вооруженных Сил</w:t>
                        </w:r>
                        <w:r w:rsidRPr="005E3F50">
                          <w:rPr>
                            <w:color w:val="FF0000"/>
                          </w:rPr>
                          <w:t xml:space="preserve">, </w:t>
                        </w:r>
                        <w:r w:rsidRPr="005E3F50">
                          <w:rPr>
                            <w:color w:val="FF0000"/>
                          </w:rPr>
                          <w:t>имеете высшее</w:t>
                        </w:r>
                        <w:r w:rsidRPr="005E3F50">
                          <w:rPr>
                            <w:color w:val="FF0000"/>
                          </w:rPr>
                          <w:t xml:space="preserve">, средне специальное  образование, </w:t>
                        </w:r>
                        <w:r w:rsidRPr="005E3F50">
                          <w:rPr>
                            <w:color w:val="FF0000"/>
                          </w:rPr>
                          <w:t>водительское удостоверение</w:t>
                        </w:r>
                        <w:r w:rsidRPr="005E3F50">
                          <w:rPr>
                            <w:color w:val="FF0000"/>
                          </w:rPr>
                          <w:t xml:space="preserve">, </w:t>
                        </w:r>
                        <w:r w:rsidRPr="005E3F50">
                          <w:rPr>
                            <w:color w:val="FF0000"/>
                          </w:rPr>
                          <w:t xml:space="preserve">годны по состоянию здоровья к службе в органах внутренних дел и ваш возраст до </w:t>
                        </w:r>
                        <w:r w:rsidRPr="005E3F50">
                          <w:rPr>
                            <w:color w:val="FF0000"/>
                          </w:rPr>
                          <w:t>35 лет – мы</w:t>
                        </w:r>
                        <w:r w:rsidR="005E3F50" w:rsidRPr="005E3F50">
                          <w:rPr>
                            <w:color w:val="FF0000"/>
                          </w:rPr>
                          <w:t xml:space="preserve"> ждем  вас по  </w:t>
                        </w:r>
                        <w:r w:rsidRPr="005E3F50">
                          <w:rPr>
                            <w:color w:val="FF0000"/>
                          </w:rPr>
                          <w:t xml:space="preserve">адресу г. </w:t>
                        </w:r>
                        <w:r w:rsidRPr="005E3F50">
                          <w:rPr>
                            <w:color w:val="FF0000"/>
                          </w:rPr>
                          <w:t>Ниж</w:t>
                        </w:r>
                        <w:r w:rsidRPr="005E3F50">
                          <w:rPr>
                            <w:color w:val="FF0000"/>
                          </w:rPr>
                          <w:t>ние Серги ул</w:t>
                        </w:r>
                        <w:r w:rsidRPr="005E3F50">
                          <w:rPr>
                            <w:color w:val="FF0000"/>
                          </w:rPr>
                          <w:t xml:space="preserve">. </w:t>
                        </w:r>
                        <w:proofErr w:type="spellStart"/>
                        <w:r w:rsidRPr="005E3F50">
                          <w:rPr>
                            <w:color w:val="FF0000"/>
                          </w:rPr>
                          <w:t>Р.Люксембург</w:t>
                        </w:r>
                        <w:proofErr w:type="spellEnd"/>
                        <w:r w:rsidRPr="005E3F50">
                          <w:rPr>
                            <w:color w:val="FF0000"/>
                          </w:rPr>
                          <w:t xml:space="preserve"> 1 </w:t>
                        </w:r>
                        <w:r w:rsidRPr="005E3F50">
                          <w:rPr>
                            <w:color w:val="FF0000"/>
                          </w:rPr>
                          <w:t>«А»</w:t>
                        </w:r>
                        <w:r w:rsidRPr="005E3F50">
                          <w:rPr>
                            <w:color w:val="FF0000"/>
                          </w:rPr>
                          <w:t>,</w:t>
                        </w:r>
                      </w:p>
                      <w:p w:rsidR="00322FEF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</w:pPr>
                        <w:r w:rsidRPr="005E3F50">
                          <w:rPr>
                            <w:color w:val="FF0000"/>
                          </w:rPr>
                          <w:t>кабинет №1. Телефон 2-12-06</w:t>
                        </w:r>
                      </w:p>
                      <w:p w:rsidR="00322FEF" w:rsidRDefault="001F45D9">
                        <w:pPr>
                          <w:pStyle w:val="2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Shape 1073741833" o:spid="_x0000_s1030" style="position:absolute;left:36692;width:33198;height:47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GAskA&#10;AADjAAAADwAAAGRycy9kb3ducmV2LnhtbERPzWrCQBC+F3yHZQRvdWMjNaauIq2iRxsLtrchO01C&#10;s7Mhu5ro03eFQo/z/c9i1ZtaXKh1lWUFk3EEgji3uuJCwcdx+5iAcB5ZY22ZFFzJwWo5eFhgqm3H&#10;73TJfCFCCLsUFZTeN6mULi/JoBvbhjhw37Y16MPZFlK32IVwU8unKHqWBisODSU29FpS/pOdjYJd&#10;0qw/9/bWFfXma3c6nOZvx7lXajTs1y8gPPX+X/zn3uswP5rFs+kkiWO4/xQA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+iGAskAAADjAAAADwAAAAAAAAAAAAAAAACYAgAA&#10;ZHJzL2Rvd25yZXYueG1sUEsFBgAAAAAEAAQA9QAAAI4DAAAA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</w:p>
    <w:sectPr w:rsidR="00322FEF">
      <w:headerReference w:type="default" r:id="rId10"/>
      <w:footerReference w:type="default" r:id="rId11"/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D9" w:rsidRDefault="001F45D9">
      <w:r>
        <w:separator/>
      </w:r>
    </w:p>
  </w:endnote>
  <w:endnote w:type="continuationSeparator" w:id="0">
    <w:p w:rsidR="001F45D9" w:rsidRDefault="001F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elvetica Neue Ultra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EF" w:rsidRDefault="00322F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D9" w:rsidRDefault="001F45D9">
      <w:r>
        <w:separator/>
      </w:r>
    </w:p>
  </w:footnote>
  <w:footnote w:type="continuationSeparator" w:id="0">
    <w:p w:rsidR="001F45D9" w:rsidRDefault="001F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EF" w:rsidRDefault="00322F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E8C"/>
    <w:multiLevelType w:val="hybridMultilevel"/>
    <w:tmpl w:val="6D140ADE"/>
    <w:lvl w:ilvl="0" w:tplc="23B2DAE2">
      <w:start w:val="1"/>
      <w:numFmt w:val="bullet"/>
      <w:lvlText w:val="‣"/>
      <w:lvlJc w:val="left"/>
      <w:pPr>
        <w:ind w:left="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886ADCD8">
      <w:start w:val="1"/>
      <w:numFmt w:val="bullet"/>
      <w:lvlText w:val="‣"/>
      <w:lvlJc w:val="left"/>
      <w:pPr>
        <w:ind w:left="4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FB826650">
      <w:start w:val="1"/>
      <w:numFmt w:val="bullet"/>
      <w:lvlText w:val="‣"/>
      <w:lvlJc w:val="left"/>
      <w:pPr>
        <w:ind w:left="6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8AF8B2C4">
      <w:start w:val="1"/>
      <w:numFmt w:val="bullet"/>
      <w:lvlText w:val="‣"/>
      <w:lvlJc w:val="left"/>
      <w:pPr>
        <w:ind w:left="8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8F46ED90">
      <w:start w:val="1"/>
      <w:numFmt w:val="bullet"/>
      <w:lvlText w:val="‣"/>
      <w:lvlJc w:val="left"/>
      <w:pPr>
        <w:ind w:left="10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54B63522">
      <w:start w:val="1"/>
      <w:numFmt w:val="bullet"/>
      <w:lvlText w:val="‣"/>
      <w:lvlJc w:val="left"/>
      <w:pPr>
        <w:ind w:left="1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B8C62E68">
      <w:start w:val="1"/>
      <w:numFmt w:val="bullet"/>
      <w:lvlText w:val="‣"/>
      <w:lvlJc w:val="left"/>
      <w:pPr>
        <w:ind w:left="14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C19ADA5C">
      <w:start w:val="1"/>
      <w:numFmt w:val="bullet"/>
      <w:lvlText w:val="‣"/>
      <w:lvlJc w:val="left"/>
      <w:pPr>
        <w:ind w:left="16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8BBC4C3A">
      <w:start w:val="1"/>
      <w:numFmt w:val="bullet"/>
      <w:lvlText w:val="‣"/>
      <w:lvlJc w:val="left"/>
      <w:pPr>
        <w:ind w:left="18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FEF"/>
    <w:rsid w:val="001F45D9"/>
    <w:rsid w:val="00322FEF"/>
    <w:rsid w:val="005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3"/>
    <w:pPr>
      <w:keepNext/>
      <w:spacing w:line="216" w:lineRule="auto"/>
    </w:pPr>
    <w:rPr>
      <w:rFonts w:ascii="Avenir Next Medium" w:hAnsi="Avenir Next Medium" w:cs="Arial Unicode MS"/>
      <w:color w:val="FEFEFE"/>
      <w:sz w:val="118"/>
      <w:szCs w:val="118"/>
    </w:rPr>
  </w:style>
  <w:style w:type="paragraph" w:customStyle="1" w:styleId="3">
    <w:name w:val="Текст 3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2">
    <w:name w:val="Текст 2"/>
    <w:rPr>
      <w:rFonts w:ascii="Avenir Next Medium" w:hAnsi="Avenir Next Medium" w:cs="Arial Unicode MS"/>
      <w:color w:val="5F5F5F"/>
      <w:spacing w:val="-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Заголовок"/>
    <w:next w:val="3"/>
    <w:pPr>
      <w:keepNext/>
      <w:spacing w:line="216" w:lineRule="auto"/>
    </w:pPr>
    <w:rPr>
      <w:rFonts w:ascii="Avenir Next Medium" w:hAnsi="Avenir Next Medium" w:cs="Arial Unicode MS"/>
      <w:color w:val="FEFEFE"/>
      <w:sz w:val="118"/>
      <w:szCs w:val="118"/>
    </w:rPr>
  </w:style>
  <w:style w:type="paragraph" w:customStyle="1" w:styleId="3">
    <w:name w:val="Текст 3"/>
    <w:pPr>
      <w:spacing w:after="16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2">
    <w:name w:val="Текст 2"/>
    <w:rPr>
      <w:rFonts w:ascii="Avenir Next Medium" w:hAnsi="Avenir Next Medium" w:cs="Arial Unicode MS"/>
      <w:color w:val="5F5F5F"/>
      <w:spacing w:val="-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Helvetica Neue UltraLight"/>
        <a:ea typeface="Helvetica Neue UltraLight"/>
        <a:cs typeface="Helvetica Neue Ultra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Калыван</dc:creator>
  <cp:lastModifiedBy>Калыван</cp:lastModifiedBy>
  <cp:revision>2</cp:revision>
  <dcterms:created xsi:type="dcterms:W3CDTF">2017-09-18T11:25:00Z</dcterms:created>
  <dcterms:modified xsi:type="dcterms:W3CDTF">2017-09-18T11:25:00Z</dcterms:modified>
</cp:coreProperties>
</file>